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488F" w14:textId="77777777" w:rsidR="00BA312E" w:rsidRPr="0020608C" w:rsidRDefault="008C3790" w:rsidP="003C4A33">
      <w:pPr>
        <w:spacing w:after="0"/>
        <w:ind w:left="-1440" w:right="10803"/>
      </w:pPr>
      <w:r w:rsidRPr="0020608C">
        <w:rPr>
          <w:noProof/>
        </w:rPr>
        <mc:AlternateContent>
          <mc:Choice Requires="wpg">
            <w:drawing>
              <wp:anchor distT="0" distB="0" distL="114300" distR="114300" simplePos="0" relativeHeight="251658240" behindDoc="0" locked="0" layoutInCell="1" allowOverlap="1" wp14:anchorId="6EA5201B" wp14:editId="28C6A107">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Pr="0020608C" w:rsidRDefault="000E3803">
                              <w:r w:rsidRPr="0020608C">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77777777" w:rsidR="000E3803" w:rsidRPr="0020608C" w:rsidRDefault="000E3803">
                              <w:pPr>
                                <w:rPr>
                                  <w:sz w:val="96"/>
                                  <w:szCs w:val="96"/>
                                </w:rPr>
                              </w:pPr>
                              <w:r w:rsidRPr="0020608C">
                                <w:rPr>
                                  <w:rFonts w:ascii="Bookman Old Style" w:eastAsia="Bookman Old Style" w:hAnsi="Bookman Old Style" w:cs="Bookman Old Style"/>
                                  <w:b/>
                                  <w:color w:val="072BD9"/>
                                  <w:sz w:val="96"/>
                                  <w:szCs w:val="96"/>
                                </w:rPr>
                                <w:t xml:space="preserve">Pedagogical </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63976F59" w:rsidR="000E3803" w:rsidRPr="0020608C" w:rsidRDefault="000E3803">
                              <w:pPr>
                                <w:rPr>
                                  <w:sz w:val="96"/>
                                  <w:szCs w:val="96"/>
                                </w:rPr>
                              </w:pPr>
                              <w:r w:rsidRPr="0020608C">
                                <w:rPr>
                                  <w:rFonts w:ascii="Bookman Old Style" w:eastAsia="Bookman Old Style" w:hAnsi="Bookman Old Style" w:cs="Bookman Old Style"/>
                                  <w:b/>
                                  <w:color w:val="072BD9"/>
                                  <w:sz w:val="96"/>
                                  <w:szCs w:val="96"/>
                                </w:rPr>
                                <w:t xml:space="preserve">Sequence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16FC8ACF"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Aguamod</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Pr="0020608C" w:rsidRDefault="0018726C">
                              <w:r w:rsidRPr="0020608C">
                                <w:rPr>
                                  <w:rFonts w:ascii="Bookman Old Style" w:eastAsia="Bookman Old Style" w:hAnsi="Bookman Old Style" w:cs="Bookman Old Style"/>
                                  <w:color w:val="072BD9"/>
                                  <w:sz w:val="56"/>
                                </w:rPr>
                                <w:t>By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5259C781" w:rsidR="000E3803" w:rsidRPr="0020608C" w:rsidRDefault="00FB5046">
                              <w:r w:rsidRPr="0020608C">
                                <w:rPr>
                                  <w:rFonts w:ascii="Bookman Old Style" w:eastAsia="Bookman Old Style" w:hAnsi="Bookman Old Style" w:cs="Bookman Old Style"/>
                                  <w:color w:val="072BD9"/>
                                  <w:sz w:val="32"/>
                                </w:rPr>
                                <w:t>February</w:t>
                              </w:r>
                              <w:r w:rsidR="0018726C"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925574" y="8977728"/>
                            <a:ext cx="669368" cy="255364"/>
                          </a:xfrm>
                          <a:prstGeom prst="rect">
                            <a:avLst/>
                          </a:prstGeom>
                          <a:ln>
                            <a:noFill/>
                          </a:ln>
                        </wps:spPr>
                        <wps:txbx>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Pr="0020608C" w:rsidRDefault="000E3803">
                        <w:r w:rsidRPr="0020608C">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Pr="0020608C" w:rsidRDefault="000E3803">
                        <w:r w:rsidRPr="0020608C">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Pr="0020608C" w:rsidRDefault="000E3803">
                        <w:r w:rsidRPr="0020608C">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77777777" w:rsidR="000E3803" w:rsidRPr="0020608C" w:rsidRDefault="000E3803">
                        <w:pPr>
                          <w:rPr>
                            <w:sz w:val="96"/>
                            <w:szCs w:val="96"/>
                          </w:rPr>
                        </w:pPr>
                        <w:r w:rsidRPr="0020608C">
                          <w:rPr>
                            <w:rFonts w:ascii="Bookman Old Style" w:eastAsia="Bookman Old Style" w:hAnsi="Bookman Old Style" w:cs="Bookman Old Style"/>
                            <w:b/>
                            <w:color w:val="072BD9"/>
                            <w:sz w:val="96"/>
                            <w:szCs w:val="96"/>
                          </w:rPr>
                          <w:t xml:space="preserve">Pedagogical </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63976F59" w:rsidR="000E3803" w:rsidRPr="0020608C" w:rsidRDefault="000E3803">
                        <w:pPr>
                          <w:rPr>
                            <w:sz w:val="96"/>
                            <w:szCs w:val="96"/>
                          </w:rPr>
                        </w:pPr>
                        <w:r w:rsidRPr="0020608C">
                          <w:rPr>
                            <w:rFonts w:ascii="Bookman Old Style" w:eastAsia="Bookman Old Style" w:hAnsi="Bookman Old Style" w:cs="Bookman Old Style"/>
                            <w:b/>
                            <w:color w:val="072BD9"/>
                            <w:sz w:val="96"/>
                            <w:szCs w:val="96"/>
                          </w:rPr>
                          <w:t xml:space="preserve">Sequence </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0"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16FC8ACF" w:rsidR="000E3803" w:rsidRPr="0020608C" w:rsidRDefault="00FB5046">
                        <w:pPr>
                          <w:rPr>
                            <w:sz w:val="104"/>
                            <w:szCs w:val="104"/>
                          </w:rPr>
                        </w:pPr>
                        <w:r w:rsidRPr="0020608C">
                          <w:rPr>
                            <w:rFonts w:ascii="Bookman Old Style" w:eastAsia="Bookman Old Style" w:hAnsi="Bookman Old Style" w:cs="Bookman Old Style"/>
                            <w:b/>
                            <w:color w:val="072BD9"/>
                            <w:sz w:val="104"/>
                            <w:szCs w:val="104"/>
                          </w:rPr>
                          <w:t>Aguamod</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Pr="0020608C" w:rsidRDefault="000E3803">
                        <w:r w:rsidRPr="0020608C">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Pr="0020608C" w:rsidRDefault="000E3803">
                        <w:r w:rsidRPr="0020608C">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Pr="0020608C" w:rsidRDefault="0018726C">
                        <w:r w:rsidRPr="0020608C">
                          <w:rPr>
                            <w:rFonts w:ascii="Bookman Old Style" w:eastAsia="Bookman Old Style" w:hAnsi="Bookman Old Style" w:cs="Bookman Old Style"/>
                            <w:color w:val="072BD9"/>
                            <w:sz w:val="56"/>
                          </w:rPr>
                          <w:t>By Progettomondo</w:t>
                        </w:r>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39"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5259C781" w:rsidR="000E3803" w:rsidRPr="0020608C" w:rsidRDefault="00FB5046">
                        <w:r w:rsidRPr="0020608C">
                          <w:rPr>
                            <w:rFonts w:ascii="Bookman Old Style" w:eastAsia="Bookman Old Style" w:hAnsi="Bookman Old Style" w:cs="Bookman Old Style"/>
                            <w:color w:val="072BD9"/>
                            <w:sz w:val="32"/>
                          </w:rPr>
                          <w:t>February</w:t>
                        </w:r>
                        <w:r w:rsidR="0018726C" w:rsidRPr="0020608C">
                          <w:rPr>
                            <w:rFonts w:ascii="Bookman Old Style" w:eastAsia="Bookman Old Style" w:hAnsi="Bookman Old Style" w:cs="Bookman Old Style"/>
                            <w:color w:val="072BD9"/>
                            <w:sz w:val="32"/>
                          </w:rPr>
                          <w:t xml:space="preserve">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1" o:spid="_x0000_s1044" style="position:absolute;left:19255;top:89777;width:669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Pr="0020608C" w:rsidRDefault="000E3803">
                        <w:r w:rsidRPr="0020608C">
                          <w:rPr>
                            <w:rFonts w:ascii="Bookman Old Style" w:eastAsia="Bookman Old Style" w:hAnsi="Bookman Old Style" w:cs="Bookman Old Style"/>
                            <w:color w:val="072BD9"/>
                            <w:sz w:val="32"/>
                          </w:rPr>
                          <w:t>202</w:t>
                        </w:r>
                        <w:r w:rsidR="0018726C" w:rsidRPr="0020608C">
                          <w:rPr>
                            <w:rFonts w:ascii="Bookman Old Style" w:eastAsia="Bookman Old Style" w:hAnsi="Bookman Old Style" w:cs="Bookman Old Style"/>
                            <w:color w:val="072BD9"/>
                            <w:sz w:val="32"/>
                          </w:rPr>
                          <w:t>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Pr="0020608C" w:rsidRDefault="000E3803">
                        <w:r w:rsidRPr="0020608C">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20608C">
        <w:br w:type="page"/>
      </w:r>
    </w:p>
    <w:p w14:paraId="3FF47A0E" w14:textId="77777777" w:rsidR="00BA312E" w:rsidRPr="0020608C" w:rsidRDefault="008C3790">
      <w:pPr>
        <w:spacing w:after="216"/>
      </w:pPr>
      <w:r w:rsidRPr="0020608C">
        <w:rPr>
          <w:rFonts w:ascii="Corbel" w:eastAsia="Corbel" w:hAnsi="Corbel" w:cs="Corbel"/>
          <w:color w:val="03156C"/>
          <w:sz w:val="24"/>
        </w:rPr>
        <w:lastRenderedPageBreak/>
        <w:t xml:space="preserve"> </w:t>
      </w:r>
    </w:p>
    <w:p w14:paraId="20FB3857" w14:textId="77777777" w:rsidR="00BA312E" w:rsidRPr="0020608C" w:rsidRDefault="008C3790">
      <w:pPr>
        <w:spacing w:after="0"/>
      </w:pPr>
      <w:r w:rsidRPr="0020608C">
        <w:rPr>
          <w:rFonts w:ascii="Arial" w:eastAsia="Arial" w:hAnsi="Arial" w:cs="Arial"/>
          <w:b/>
          <w:color w:val="03156C"/>
          <w:sz w:val="28"/>
        </w:rPr>
        <w:t xml:space="preserve"> </w:t>
      </w:r>
      <w:r w:rsidRPr="0020608C">
        <w:rPr>
          <w:rFonts w:ascii="Arial" w:eastAsia="Arial" w:hAnsi="Arial" w:cs="Arial"/>
          <w:b/>
          <w:color w:val="03156C"/>
          <w:sz w:val="28"/>
        </w:rPr>
        <w:tab/>
      </w:r>
      <w:r w:rsidRPr="0020608C">
        <w:rPr>
          <w:rFonts w:ascii="Corbel" w:eastAsia="Corbel" w:hAnsi="Corbel" w:cs="Corbel"/>
          <w:b/>
          <w:color w:val="03156C"/>
          <w:sz w:val="28"/>
        </w:rPr>
        <w:t xml:space="preserve"> </w:t>
      </w:r>
    </w:p>
    <w:p w14:paraId="60AD1F7F" w14:textId="0C85B661" w:rsidR="00BA312E" w:rsidRPr="0020608C" w:rsidRDefault="00FB5046">
      <w:pPr>
        <w:shd w:val="clear" w:color="auto" w:fill="9BFED6"/>
        <w:spacing w:after="44"/>
        <w:ind w:left="-5" w:hanging="10"/>
      </w:pPr>
      <w:proofErr w:type="spellStart"/>
      <w:r w:rsidRPr="0020608C">
        <w:rPr>
          <w:rFonts w:ascii="Corbel" w:eastAsia="Corbel" w:hAnsi="Corbel" w:cs="Corbel"/>
          <w:b/>
          <w:color w:val="03156C"/>
          <w:sz w:val="36"/>
        </w:rPr>
        <w:t>Aguamod</w:t>
      </w:r>
      <w:proofErr w:type="spellEnd"/>
    </w:p>
    <w:p w14:paraId="2D08AD45" w14:textId="7FD62E17" w:rsidR="00B7431C" w:rsidRPr="0020608C" w:rsidRDefault="00CE55EC" w:rsidP="00E26725">
      <w:pPr>
        <w:rPr>
          <w:rFonts w:eastAsiaTheme="minorEastAsia"/>
          <w:b/>
        </w:rPr>
      </w:pPr>
      <w:proofErr w:type="spellStart"/>
      <w:r w:rsidRPr="0020608C">
        <w:rPr>
          <w:rFonts w:eastAsiaTheme="minorEastAsia"/>
        </w:rPr>
        <w:t>Aguamod</w:t>
      </w:r>
      <w:proofErr w:type="spellEnd"/>
      <w:r w:rsidRPr="0020608C">
        <w:rPr>
          <w:rFonts w:eastAsiaTheme="minorEastAsia"/>
        </w:rPr>
        <w:t xml:space="preserve"> is a serious play</w:t>
      </w:r>
      <w:r w:rsidR="004822C6" w:rsidRPr="0020608C">
        <w:rPr>
          <w:rFonts w:eastAsiaTheme="minorEastAsia"/>
        </w:rPr>
        <w:t>.</w:t>
      </w:r>
      <w:r w:rsidR="00266384">
        <w:rPr>
          <w:rFonts w:eastAsiaTheme="minorEastAsia"/>
        </w:rPr>
        <w:t xml:space="preserve"> It encourages us to adopt a holistic approach to solve complex dynamics. </w:t>
      </w:r>
      <w:r w:rsidR="00B7431C" w:rsidRPr="0020608C">
        <w:rPr>
          <w:rFonts w:eastAsiaTheme="minorEastAsia"/>
        </w:rPr>
        <w:t>We are in a future society in another planet and we have to solve some conflict</w:t>
      </w:r>
      <w:r w:rsidR="00266384">
        <w:rPr>
          <w:rFonts w:eastAsiaTheme="minorEastAsia"/>
        </w:rPr>
        <w:t xml:space="preserve">s regarding the environmental, social and economic spheres, such as </w:t>
      </w:r>
      <w:r w:rsidR="00B7431C" w:rsidRPr="0020608C">
        <w:rPr>
          <w:rFonts w:eastAsiaTheme="minorEastAsia"/>
        </w:rPr>
        <w:t xml:space="preserve">about wild animal eating sheep, accessibility to clean water, uniform to wear during formal meeting in the community and the last about cyberbullism against one person in the community. Our role is to understand facts, opinions and to find a solution good for everyone. </w:t>
      </w:r>
      <w:r w:rsidR="00266384">
        <w:rPr>
          <w:rFonts w:eastAsiaTheme="minorEastAsia"/>
        </w:rPr>
        <w:t xml:space="preserve">To achieve the different goals, it is fundamental to recognize the interdependence among the three dimensions cited in the game, and how our actions in one field will affect the others, such as planting trees will increase the living conditions of the population in that area. </w:t>
      </w:r>
    </w:p>
    <w:p w14:paraId="75B7D81A" w14:textId="74274CCD" w:rsidR="00F65677" w:rsidRPr="0020608C" w:rsidRDefault="00F65677" w:rsidP="00E53A83">
      <w:pPr>
        <w:spacing w:after="0"/>
        <w:jc w:val="center"/>
        <w:rPr>
          <w:rFonts w:ascii="Corbel" w:eastAsia="Corbel" w:hAnsi="Corbel" w:cs="Corbel"/>
          <w:b/>
          <w:i/>
          <w:color w:val="03156C"/>
          <w:sz w:val="24"/>
        </w:rPr>
      </w:pPr>
    </w:p>
    <w:p w14:paraId="6197BB84" w14:textId="5EBB8A87" w:rsidR="001B2827" w:rsidRPr="0020608C" w:rsidRDefault="00026114" w:rsidP="00E53A83">
      <w:pPr>
        <w:spacing w:after="0"/>
        <w:jc w:val="center"/>
        <w:rPr>
          <w:rFonts w:ascii="Corbel" w:eastAsia="Corbel" w:hAnsi="Corbel" w:cs="Corbel"/>
          <w:b/>
          <w:i/>
          <w:color w:val="03156C"/>
          <w:sz w:val="24"/>
        </w:rPr>
      </w:pPr>
      <w:r w:rsidRPr="0020608C">
        <w:rPr>
          <w:rFonts w:ascii="Corbel" w:eastAsia="Corbel" w:hAnsi="Corbel" w:cs="Corbel"/>
          <w:b/>
          <w:i/>
          <w:noProof/>
          <w:color w:val="03156C"/>
        </w:rPr>
        <w:drawing>
          <wp:inline distT="0" distB="0" distL="0" distR="0" wp14:anchorId="2291AA45" wp14:editId="4971EAC6">
            <wp:extent cx="4927600" cy="2771775"/>
            <wp:effectExtent l="0" t="0" r="6350" b="9525"/>
            <wp:docPr id="8"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861" cy="2779797"/>
                    </a:xfrm>
                    <a:prstGeom prst="rect">
                      <a:avLst/>
                    </a:prstGeom>
                    <a:noFill/>
                    <a:ln>
                      <a:noFill/>
                    </a:ln>
                  </pic:spPr>
                </pic:pic>
              </a:graphicData>
            </a:graphic>
          </wp:inline>
        </w:drawing>
      </w:r>
    </w:p>
    <w:p w14:paraId="28EA5AE1" w14:textId="77777777" w:rsidR="00267C05" w:rsidRPr="0020608C" w:rsidRDefault="00267C05" w:rsidP="008C3790">
      <w:pPr>
        <w:spacing w:after="0"/>
        <w:jc w:val="both"/>
        <w:rPr>
          <w:rFonts w:ascii="Corbel" w:eastAsia="Corbel" w:hAnsi="Corbel" w:cs="Corbel"/>
          <w:b/>
          <w:i/>
          <w:color w:val="03156C"/>
          <w:sz w:val="24"/>
        </w:rPr>
      </w:pPr>
    </w:p>
    <w:p w14:paraId="41AD1FE9" w14:textId="77777777" w:rsidR="00BA312E" w:rsidRPr="0020608C" w:rsidRDefault="00BA312E">
      <w:pPr>
        <w:sectPr w:rsidR="00BA312E" w:rsidRPr="0020608C"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2FE119B6" w:rsidR="00BA312E" w:rsidRPr="00D16A61" w:rsidRDefault="008C3790" w:rsidP="00F65677">
      <w:pPr>
        <w:spacing w:after="0"/>
        <w:rPr>
          <w:rFonts w:ascii="Corbel" w:hAnsi="Corbel"/>
          <w:sz w:val="20"/>
          <w:szCs w:val="20"/>
        </w:rPr>
      </w:pPr>
      <w:r w:rsidRPr="00D16A61">
        <w:rPr>
          <w:rFonts w:ascii="Corbel" w:eastAsia="Corbel" w:hAnsi="Corbel" w:cs="Corbel"/>
          <w:b/>
          <w:color w:val="03156C"/>
          <w:sz w:val="20"/>
          <w:szCs w:val="20"/>
        </w:rPr>
        <w:t>Duration:</w:t>
      </w:r>
      <w:r w:rsidRPr="00D16A61">
        <w:rPr>
          <w:rFonts w:ascii="Corbel" w:eastAsia="Corbel" w:hAnsi="Corbel" w:cs="Corbel"/>
          <w:color w:val="03156C"/>
          <w:sz w:val="20"/>
          <w:szCs w:val="20"/>
        </w:rPr>
        <w:t xml:space="preserve">  </w:t>
      </w:r>
      <w:r w:rsidR="001B2827" w:rsidRPr="00D16A61">
        <w:rPr>
          <w:rFonts w:ascii="Corbel" w:eastAsia="Corbel" w:hAnsi="Corbel" w:cs="Corbel"/>
          <w:color w:val="03156C"/>
          <w:sz w:val="20"/>
          <w:szCs w:val="20"/>
        </w:rPr>
        <w:t>2</w:t>
      </w:r>
      <w:r w:rsidR="00F65677" w:rsidRPr="00D16A61">
        <w:rPr>
          <w:rFonts w:ascii="Corbel" w:eastAsia="Corbel" w:hAnsi="Corbel" w:cs="Corbel"/>
          <w:color w:val="03156C"/>
          <w:sz w:val="20"/>
          <w:szCs w:val="20"/>
        </w:rPr>
        <w:t xml:space="preserve"> lessons</w:t>
      </w:r>
      <w:r w:rsidR="0018343A" w:rsidRPr="00D16A61">
        <w:rPr>
          <w:rFonts w:ascii="Corbel" w:eastAsia="Corbel" w:hAnsi="Corbel" w:cs="Corbel"/>
          <w:color w:val="03156C"/>
          <w:sz w:val="20"/>
          <w:szCs w:val="20"/>
        </w:rPr>
        <w:t xml:space="preserve"> (5 hours in total)</w:t>
      </w:r>
    </w:p>
    <w:p w14:paraId="58C9A01D" w14:textId="16E64AC4" w:rsidR="00D16A61" w:rsidRPr="00D16A61" w:rsidRDefault="008C3790" w:rsidP="00D16A61">
      <w:pPr>
        <w:spacing w:after="0"/>
        <w:ind w:left="-5" w:hanging="10"/>
        <w:rPr>
          <w:rFonts w:ascii="Corbel" w:eastAsia="Times New Roman" w:hAnsi="Corbel"/>
          <w:bCs/>
          <w:sz w:val="20"/>
          <w:szCs w:val="20"/>
        </w:rPr>
      </w:pPr>
      <w:r w:rsidRPr="00D16A61">
        <w:rPr>
          <w:rFonts w:ascii="Corbel" w:eastAsia="Corbel" w:hAnsi="Corbel" w:cs="Corbel"/>
          <w:b/>
          <w:color w:val="03156C"/>
          <w:sz w:val="20"/>
          <w:szCs w:val="20"/>
        </w:rPr>
        <w:t>Subject/s:</w:t>
      </w:r>
      <w:r w:rsidRPr="00D16A61">
        <w:rPr>
          <w:rFonts w:ascii="Corbel" w:eastAsia="Corbel" w:hAnsi="Corbel" w:cs="Corbel"/>
          <w:color w:val="03156C"/>
          <w:sz w:val="20"/>
          <w:szCs w:val="20"/>
        </w:rPr>
        <w:t xml:space="preserve">  </w:t>
      </w:r>
      <w:r w:rsidR="00F65677" w:rsidRPr="00D16A61">
        <w:rPr>
          <w:rFonts w:ascii="Corbel" w:eastAsia="Times New Roman" w:hAnsi="Corbel"/>
          <w:bCs/>
          <w:sz w:val="20"/>
          <w:szCs w:val="20"/>
        </w:rPr>
        <w:t xml:space="preserve">civic education, history, </w:t>
      </w:r>
      <w:r w:rsidR="001B2827" w:rsidRPr="00D16A61">
        <w:rPr>
          <w:rFonts w:ascii="Corbel" w:eastAsia="Times New Roman" w:hAnsi="Corbel"/>
          <w:bCs/>
          <w:sz w:val="20"/>
          <w:szCs w:val="20"/>
        </w:rPr>
        <w:t>social sciences,</w:t>
      </w:r>
      <w:r w:rsidR="009E3131" w:rsidRPr="00D16A61">
        <w:rPr>
          <w:rFonts w:ascii="Corbel" w:eastAsia="Times New Roman" w:hAnsi="Corbel"/>
          <w:bCs/>
          <w:sz w:val="20"/>
          <w:szCs w:val="20"/>
        </w:rPr>
        <w:t xml:space="preserve"> </w:t>
      </w:r>
      <w:r w:rsidR="00654C3B" w:rsidRPr="00D16A61">
        <w:rPr>
          <w:rFonts w:ascii="Corbel" w:eastAsia="Times New Roman" w:hAnsi="Corbel"/>
          <w:bCs/>
          <w:sz w:val="20"/>
          <w:szCs w:val="20"/>
        </w:rPr>
        <w:t xml:space="preserve">English, </w:t>
      </w:r>
      <w:r w:rsidR="004C499B" w:rsidRPr="00D16A61">
        <w:rPr>
          <w:rFonts w:ascii="Corbel" w:eastAsia="Times New Roman" w:hAnsi="Corbel"/>
          <w:bCs/>
          <w:sz w:val="20"/>
          <w:szCs w:val="20"/>
        </w:rPr>
        <w:t>geography</w:t>
      </w:r>
      <w:r w:rsidR="0020608C" w:rsidRPr="00D16A61">
        <w:rPr>
          <w:rFonts w:ascii="Corbel" w:eastAsia="Times New Roman" w:hAnsi="Corbel"/>
          <w:bCs/>
          <w:sz w:val="20"/>
          <w:szCs w:val="20"/>
        </w:rPr>
        <w:t xml:space="preserve">, </w:t>
      </w:r>
      <w:r w:rsidR="00D16A61" w:rsidRPr="00D16A61">
        <w:rPr>
          <w:rFonts w:ascii="Corbel" w:eastAsia="Times New Roman" w:hAnsi="Corbel"/>
          <w:bCs/>
          <w:sz w:val="20"/>
          <w:szCs w:val="20"/>
        </w:rPr>
        <w:t xml:space="preserve">economics, natural sciences. </w:t>
      </w:r>
    </w:p>
    <w:p w14:paraId="7C720CF8" w14:textId="37BD23F9" w:rsidR="00BA312E" w:rsidRPr="00D16A61" w:rsidRDefault="008C3790" w:rsidP="00F65677">
      <w:pPr>
        <w:spacing w:after="0"/>
        <w:ind w:left="-5" w:hanging="10"/>
        <w:rPr>
          <w:rFonts w:ascii="Corbel" w:hAnsi="Corbel"/>
          <w:sz w:val="20"/>
          <w:szCs w:val="20"/>
        </w:rPr>
      </w:pPr>
      <w:r w:rsidRPr="00D16A61">
        <w:rPr>
          <w:rFonts w:ascii="Corbel" w:eastAsia="Corbel" w:hAnsi="Corbel" w:cs="Corbel"/>
          <w:b/>
          <w:color w:val="03156C"/>
          <w:sz w:val="20"/>
          <w:szCs w:val="20"/>
        </w:rPr>
        <w:t>Topics:</w:t>
      </w:r>
      <w:r w:rsidR="00F65677" w:rsidRPr="00D16A61">
        <w:rPr>
          <w:rFonts w:ascii="Corbel" w:eastAsia="Corbel" w:hAnsi="Corbel" w:cs="Corbel"/>
          <w:b/>
          <w:color w:val="03156C"/>
          <w:sz w:val="20"/>
          <w:szCs w:val="20"/>
        </w:rPr>
        <w:t xml:space="preserve"> </w:t>
      </w:r>
      <w:r w:rsidR="00EE7A58" w:rsidRPr="00D16A61">
        <w:rPr>
          <w:rFonts w:ascii="Corbel" w:eastAsia="Corbel" w:hAnsi="Corbel" w:cs="Corbel"/>
          <w:color w:val="03156C"/>
          <w:sz w:val="20"/>
          <w:szCs w:val="20"/>
        </w:rPr>
        <w:t>mediation, decision making, water, sustainable economy</w:t>
      </w:r>
      <w:r w:rsidR="00783FD3" w:rsidRPr="00D16A61">
        <w:rPr>
          <w:rFonts w:ascii="Corbel" w:eastAsia="Corbel" w:hAnsi="Corbel" w:cs="Corbel"/>
          <w:color w:val="03156C"/>
          <w:sz w:val="20"/>
          <w:szCs w:val="20"/>
        </w:rPr>
        <w:t>, climate change</w:t>
      </w:r>
      <w:r w:rsidR="00CC61D5" w:rsidRPr="00D16A61">
        <w:rPr>
          <w:rFonts w:ascii="Corbel" w:eastAsia="Corbel" w:hAnsi="Corbel" w:cs="Corbel"/>
          <w:color w:val="03156C"/>
          <w:sz w:val="20"/>
          <w:szCs w:val="20"/>
        </w:rPr>
        <w:t>, future</w:t>
      </w:r>
      <w:r w:rsidR="0020608C" w:rsidRPr="00D16A61">
        <w:rPr>
          <w:rFonts w:ascii="Corbel" w:eastAsia="Corbel" w:hAnsi="Corbel" w:cs="Corbel"/>
          <w:color w:val="03156C"/>
          <w:sz w:val="20"/>
          <w:szCs w:val="20"/>
        </w:rPr>
        <w:t>, management of resources</w:t>
      </w:r>
    </w:p>
    <w:p w14:paraId="3E6892E2" w14:textId="7F13235D" w:rsidR="00F65677" w:rsidRPr="00D16A61" w:rsidRDefault="008C3790" w:rsidP="00F65677">
      <w:pPr>
        <w:spacing w:after="0"/>
        <w:ind w:left="-5" w:hanging="10"/>
        <w:rPr>
          <w:rFonts w:ascii="Corbel" w:hAnsi="Corbel"/>
          <w:b/>
          <w:bCs/>
          <w:sz w:val="20"/>
          <w:szCs w:val="20"/>
        </w:rPr>
      </w:pPr>
      <w:r w:rsidRPr="00D16A61">
        <w:rPr>
          <w:rFonts w:ascii="Corbel" w:eastAsia="Corbel" w:hAnsi="Corbel" w:cs="Corbel"/>
          <w:b/>
          <w:color w:val="03156C"/>
          <w:sz w:val="20"/>
          <w:szCs w:val="20"/>
        </w:rPr>
        <w:t>SDGs:</w:t>
      </w:r>
      <w:r w:rsidR="00EE7A58" w:rsidRPr="00D16A61">
        <w:rPr>
          <w:rFonts w:ascii="Corbel" w:eastAsia="Corbel" w:hAnsi="Corbel" w:cs="Corbel"/>
          <w:b/>
          <w:color w:val="03156C"/>
          <w:sz w:val="20"/>
          <w:szCs w:val="20"/>
        </w:rPr>
        <w:t xml:space="preserve">6, </w:t>
      </w:r>
      <w:r w:rsidR="00D16A61" w:rsidRPr="00D16A61">
        <w:rPr>
          <w:rFonts w:ascii="Corbel" w:eastAsia="Corbel" w:hAnsi="Corbel" w:cs="Corbel"/>
          <w:b/>
          <w:color w:val="03156C"/>
          <w:sz w:val="20"/>
          <w:szCs w:val="20"/>
        </w:rPr>
        <w:t xml:space="preserve">7, 10, 11, 13, </w:t>
      </w:r>
      <w:r w:rsidR="00EE7A58" w:rsidRPr="00D16A61">
        <w:rPr>
          <w:rFonts w:ascii="Corbel" w:eastAsia="Corbel" w:hAnsi="Corbel" w:cs="Corbel"/>
          <w:b/>
          <w:color w:val="03156C"/>
          <w:sz w:val="20"/>
          <w:szCs w:val="20"/>
        </w:rPr>
        <w:t>16</w:t>
      </w:r>
      <w:r w:rsidR="00D16A61" w:rsidRPr="00D16A61">
        <w:rPr>
          <w:rFonts w:ascii="Corbel" w:eastAsia="Corbel" w:hAnsi="Corbel" w:cs="Corbel"/>
          <w:b/>
          <w:color w:val="03156C"/>
          <w:sz w:val="20"/>
          <w:szCs w:val="20"/>
        </w:rPr>
        <w:t xml:space="preserve">. </w:t>
      </w:r>
    </w:p>
    <w:p w14:paraId="4CD7CDA1" w14:textId="77777777" w:rsidR="00BA312E" w:rsidRPr="00D16A61" w:rsidRDefault="008C3790" w:rsidP="00F65677">
      <w:pPr>
        <w:spacing w:after="0"/>
        <w:ind w:left="-5" w:hanging="10"/>
        <w:rPr>
          <w:rFonts w:ascii="Corbel" w:hAnsi="Corbel"/>
          <w:sz w:val="20"/>
          <w:szCs w:val="20"/>
        </w:rPr>
      </w:pPr>
      <w:r w:rsidRPr="00D16A61">
        <w:rPr>
          <w:rFonts w:ascii="Corbel" w:eastAsia="Corbel" w:hAnsi="Corbel" w:cs="Corbel"/>
          <w:b/>
          <w:color w:val="03156C"/>
          <w:sz w:val="20"/>
          <w:szCs w:val="20"/>
        </w:rPr>
        <w:t>Dimensions of conflict through the game:</w:t>
      </w:r>
      <w:r w:rsidRPr="00D16A61">
        <w:rPr>
          <w:rFonts w:ascii="Corbel" w:eastAsia="Corbel" w:hAnsi="Corbel" w:cs="Corbel"/>
          <w:color w:val="03156C"/>
          <w:sz w:val="20"/>
          <w:szCs w:val="20"/>
        </w:rPr>
        <w:t xml:space="preserve"> </w:t>
      </w:r>
    </w:p>
    <w:p w14:paraId="0DF8780D" w14:textId="31C94676" w:rsidR="00BA312E" w:rsidRPr="00D16A61" w:rsidRDefault="00EE7A58" w:rsidP="00F65677">
      <w:pPr>
        <w:spacing w:after="0"/>
        <w:ind w:left="-5" w:hanging="10"/>
        <w:jc w:val="both"/>
        <w:rPr>
          <w:rFonts w:ascii="Corbel" w:hAnsi="Corbel"/>
          <w:sz w:val="20"/>
          <w:szCs w:val="20"/>
          <w:lang w:val="es-419"/>
        </w:rPr>
      </w:pPr>
      <w:r w:rsidRPr="00D16A61">
        <w:rPr>
          <w:rFonts w:ascii="Segoe UI Symbol" w:eastAsia="MS Gothic" w:hAnsi="Segoe UI Symbol" w:cs="Segoe UI Symbol"/>
          <w:color w:val="03156C"/>
          <w:sz w:val="20"/>
          <w:szCs w:val="20"/>
          <w:lang w:val="es-419"/>
        </w:rPr>
        <w:t>X</w:t>
      </w:r>
      <w:r w:rsidR="008C3790" w:rsidRPr="00D16A61">
        <w:rPr>
          <w:rFonts w:ascii="Corbel" w:eastAsia="Corbel" w:hAnsi="Corbel" w:cs="Corbel"/>
          <w:color w:val="03156C"/>
          <w:sz w:val="20"/>
          <w:szCs w:val="20"/>
          <w:lang w:val="es-419"/>
        </w:rPr>
        <w:t xml:space="preserve"> social </w:t>
      </w:r>
      <w:proofErr w:type="spellStart"/>
      <w:r w:rsidR="008C3790" w:rsidRPr="00D16A61">
        <w:rPr>
          <w:rFonts w:ascii="Corbel" w:eastAsia="Corbel" w:hAnsi="Corbel" w:cs="Corbel"/>
          <w:color w:val="03156C"/>
          <w:sz w:val="20"/>
          <w:szCs w:val="20"/>
          <w:lang w:val="es-419"/>
        </w:rPr>
        <w:t>impact</w:t>
      </w:r>
      <w:proofErr w:type="spellEnd"/>
      <w:r w:rsidR="008C3790" w:rsidRPr="00D16A61">
        <w:rPr>
          <w:rFonts w:ascii="Corbel" w:eastAsia="Corbel" w:hAnsi="Corbel" w:cs="Corbel"/>
          <w:color w:val="03156C"/>
          <w:sz w:val="20"/>
          <w:szCs w:val="20"/>
          <w:lang w:val="es-419"/>
        </w:rPr>
        <w:t xml:space="preserve"> </w:t>
      </w:r>
    </w:p>
    <w:p w14:paraId="1022470B" w14:textId="663F59C5" w:rsidR="00BA312E" w:rsidRPr="00D16A61" w:rsidRDefault="00EE7A58" w:rsidP="00F65677">
      <w:pPr>
        <w:spacing w:after="0"/>
        <w:ind w:left="-5" w:hanging="10"/>
        <w:jc w:val="both"/>
        <w:rPr>
          <w:rFonts w:ascii="Corbel" w:hAnsi="Corbel"/>
          <w:sz w:val="20"/>
          <w:szCs w:val="20"/>
          <w:lang w:val="es-419"/>
        </w:rPr>
      </w:pPr>
      <w:r w:rsidRPr="00D16A61">
        <w:rPr>
          <w:rFonts w:ascii="Segoe UI Symbol" w:eastAsia="MS Gothic" w:hAnsi="Segoe UI Symbol" w:cs="Segoe UI Symbol"/>
          <w:color w:val="03156C"/>
          <w:sz w:val="20"/>
          <w:szCs w:val="20"/>
          <w:lang w:val="es-419"/>
        </w:rPr>
        <w:t>X</w:t>
      </w:r>
      <w:r w:rsidR="008C3790" w:rsidRPr="00D16A61">
        <w:rPr>
          <w:rFonts w:ascii="Corbel" w:eastAsia="Corbel" w:hAnsi="Corbel" w:cs="Corbel"/>
          <w:color w:val="03156C"/>
          <w:sz w:val="20"/>
          <w:szCs w:val="20"/>
          <w:lang w:val="es-419"/>
        </w:rPr>
        <w:t xml:space="preserve"> </w:t>
      </w:r>
      <w:proofErr w:type="spellStart"/>
      <w:r w:rsidR="008C3790" w:rsidRPr="00D16A61">
        <w:rPr>
          <w:rFonts w:ascii="Corbel" w:eastAsia="Corbel" w:hAnsi="Corbel" w:cs="Corbel"/>
          <w:color w:val="03156C"/>
          <w:sz w:val="20"/>
          <w:szCs w:val="20"/>
          <w:lang w:val="es-419"/>
        </w:rPr>
        <w:t>environmental</w:t>
      </w:r>
      <w:proofErr w:type="spellEnd"/>
      <w:r w:rsidR="008C3790" w:rsidRPr="00D16A61">
        <w:rPr>
          <w:rFonts w:ascii="Corbel" w:eastAsia="Corbel" w:hAnsi="Corbel" w:cs="Corbel"/>
          <w:color w:val="03156C"/>
          <w:sz w:val="20"/>
          <w:szCs w:val="20"/>
          <w:lang w:val="es-419"/>
        </w:rPr>
        <w:t xml:space="preserve"> </w:t>
      </w:r>
      <w:proofErr w:type="spellStart"/>
      <w:r w:rsidR="008C3790" w:rsidRPr="00D16A61">
        <w:rPr>
          <w:rFonts w:ascii="Corbel" w:eastAsia="Corbel" w:hAnsi="Corbel" w:cs="Corbel"/>
          <w:color w:val="03156C"/>
          <w:sz w:val="20"/>
          <w:szCs w:val="20"/>
          <w:lang w:val="es-419"/>
        </w:rPr>
        <w:t>impact</w:t>
      </w:r>
      <w:proofErr w:type="spellEnd"/>
      <w:r w:rsidR="008C3790" w:rsidRPr="00D16A61">
        <w:rPr>
          <w:rFonts w:ascii="Corbel" w:eastAsia="Corbel" w:hAnsi="Corbel" w:cs="Corbel"/>
          <w:color w:val="03156C"/>
          <w:sz w:val="20"/>
          <w:szCs w:val="20"/>
          <w:lang w:val="es-419"/>
        </w:rPr>
        <w:t xml:space="preserve"> </w:t>
      </w:r>
    </w:p>
    <w:p w14:paraId="0E0C2CF1" w14:textId="3A6564EA" w:rsidR="00BA312E" w:rsidRPr="00D16A61" w:rsidRDefault="00EE7A58" w:rsidP="00F65677">
      <w:pPr>
        <w:spacing w:after="0"/>
        <w:ind w:left="-5" w:hanging="10"/>
        <w:jc w:val="both"/>
        <w:rPr>
          <w:rFonts w:ascii="Corbel" w:hAnsi="Corbel"/>
          <w:sz w:val="20"/>
          <w:szCs w:val="20"/>
        </w:rPr>
      </w:pPr>
      <w:r w:rsidRPr="00D16A61">
        <w:rPr>
          <w:rFonts w:ascii="Segoe UI Symbol" w:eastAsia="MS Gothic" w:hAnsi="Segoe UI Symbol" w:cs="Segoe UI Symbol"/>
          <w:color w:val="03156C"/>
          <w:sz w:val="20"/>
          <w:szCs w:val="20"/>
        </w:rPr>
        <w:t>X</w:t>
      </w:r>
      <w:r w:rsidR="008C3790" w:rsidRPr="00D16A61">
        <w:rPr>
          <w:rFonts w:ascii="Corbel" w:eastAsia="Corbel" w:hAnsi="Corbel" w:cs="Corbel"/>
          <w:color w:val="03156C"/>
          <w:sz w:val="20"/>
          <w:szCs w:val="20"/>
        </w:rPr>
        <w:t xml:space="preserve"> economic impact </w:t>
      </w:r>
    </w:p>
    <w:p w14:paraId="0424D905" w14:textId="689E5E0E" w:rsidR="00BA312E" w:rsidRPr="00D16A61" w:rsidRDefault="00EE7A58" w:rsidP="00F65677">
      <w:pPr>
        <w:spacing w:after="0"/>
        <w:ind w:left="-5" w:hanging="10"/>
        <w:jc w:val="both"/>
        <w:rPr>
          <w:rFonts w:ascii="Corbel" w:hAnsi="Corbel"/>
          <w:sz w:val="20"/>
          <w:szCs w:val="20"/>
        </w:rPr>
      </w:pPr>
      <w:r w:rsidRPr="00D16A61">
        <w:rPr>
          <w:rFonts w:ascii="Segoe UI Symbol" w:eastAsia="MS Gothic" w:hAnsi="Segoe UI Symbol" w:cs="Segoe UI Symbol"/>
          <w:color w:val="03156C"/>
          <w:sz w:val="20"/>
          <w:szCs w:val="20"/>
        </w:rPr>
        <w:t>X</w:t>
      </w:r>
      <w:r w:rsidR="008C3790" w:rsidRPr="00D16A61">
        <w:rPr>
          <w:rFonts w:ascii="Corbel" w:eastAsia="Corbel" w:hAnsi="Corbel" w:cs="Corbel"/>
          <w:color w:val="03156C"/>
          <w:sz w:val="20"/>
          <w:szCs w:val="20"/>
        </w:rPr>
        <w:t xml:space="preserve"> technological impact </w:t>
      </w:r>
    </w:p>
    <w:p w14:paraId="263DCC69" w14:textId="77777777" w:rsidR="003E2A01" w:rsidRDefault="008C3790" w:rsidP="00F65677">
      <w:pPr>
        <w:spacing w:after="0"/>
        <w:rPr>
          <w:rFonts w:ascii="Corbel" w:eastAsia="Corbel" w:hAnsi="Corbel" w:cs="Corbel"/>
          <w:color w:val="03156C"/>
          <w:sz w:val="20"/>
          <w:szCs w:val="20"/>
        </w:rPr>
        <w:sectPr w:rsidR="003E2A01">
          <w:type w:val="continuous"/>
          <w:pgSz w:w="12240" w:h="15840"/>
          <w:pgMar w:top="1440" w:right="1440" w:bottom="1440" w:left="1440" w:header="720" w:footer="720" w:gutter="0"/>
          <w:cols w:num="2" w:space="707"/>
        </w:sectPr>
      </w:pPr>
      <w:r w:rsidRPr="00D16A61">
        <w:rPr>
          <w:rFonts w:ascii="Corbel" w:eastAsia="Corbel" w:hAnsi="Corbel" w:cs="Corbel"/>
          <w:b/>
          <w:color w:val="03156C"/>
          <w:sz w:val="20"/>
          <w:szCs w:val="20"/>
        </w:rPr>
        <w:t>Learning objectives:</w:t>
      </w:r>
      <w:r w:rsidRPr="00D16A61">
        <w:rPr>
          <w:rFonts w:ascii="Corbel" w:eastAsia="Corbel" w:hAnsi="Corbel" w:cs="Corbel"/>
          <w:color w:val="03156C"/>
          <w:sz w:val="20"/>
          <w:szCs w:val="20"/>
        </w:rPr>
        <w:t xml:space="preserve">  </w:t>
      </w:r>
      <w:r w:rsidR="00327E7E" w:rsidRPr="00D16A61">
        <w:rPr>
          <w:rFonts w:ascii="Corbel" w:eastAsia="Corbel" w:hAnsi="Corbel" w:cs="Corbel"/>
          <w:color w:val="03156C"/>
          <w:sz w:val="20"/>
          <w:szCs w:val="20"/>
        </w:rPr>
        <w:t xml:space="preserve">Test the process of decision making and its effect, understand the difference between facts and opinion, understand the power of mediation to take a decision, understand </w:t>
      </w:r>
      <w:r w:rsidR="003E2A01">
        <w:rPr>
          <w:rFonts w:ascii="Corbel" w:eastAsia="Corbel" w:hAnsi="Corbel" w:cs="Corbel"/>
          <w:color w:val="03156C"/>
          <w:sz w:val="20"/>
          <w:szCs w:val="20"/>
        </w:rPr>
        <w:t xml:space="preserve">global </w:t>
      </w:r>
    </w:p>
    <w:p w14:paraId="14A64287" w14:textId="2FC15099" w:rsidR="00BA312E" w:rsidRPr="003E2A01" w:rsidRDefault="00327E7E" w:rsidP="00F65677">
      <w:pPr>
        <w:spacing w:after="0"/>
        <w:rPr>
          <w:rFonts w:ascii="Corbel" w:eastAsia="Corbel" w:hAnsi="Corbel" w:cs="Corbel"/>
          <w:color w:val="03156C"/>
          <w:sz w:val="20"/>
          <w:szCs w:val="20"/>
        </w:rPr>
      </w:pPr>
      <w:r w:rsidRPr="00D16A61">
        <w:rPr>
          <w:rFonts w:ascii="Corbel" w:eastAsia="Corbel" w:hAnsi="Corbel" w:cs="Corbel"/>
          <w:color w:val="03156C"/>
          <w:sz w:val="20"/>
          <w:szCs w:val="20"/>
        </w:rPr>
        <w:lastRenderedPageBreak/>
        <w:t>issues i.e. water supply, war…</w:t>
      </w:r>
      <w:r w:rsidR="00F65677" w:rsidRPr="00D16A61">
        <w:rPr>
          <w:rFonts w:ascii="Corbel" w:eastAsia="Times New Roman" w:hAnsi="Corbel"/>
          <w:bCs/>
          <w:sz w:val="20"/>
          <w:szCs w:val="20"/>
        </w:rPr>
        <w:t xml:space="preserve">Promote critical </w:t>
      </w:r>
      <w:r w:rsidR="00D16A61" w:rsidRPr="00D16A61">
        <w:rPr>
          <w:rFonts w:ascii="Corbel" w:eastAsia="Times New Roman" w:hAnsi="Corbel"/>
          <w:bCs/>
          <w:sz w:val="20"/>
          <w:szCs w:val="20"/>
        </w:rPr>
        <w:t xml:space="preserve">and system </w:t>
      </w:r>
      <w:r w:rsidR="00F65677" w:rsidRPr="00D16A61">
        <w:rPr>
          <w:rFonts w:ascii="Corbel" w:eastAsia="Times New Roman" w:hAnsi="Corbel"/>
          <w:bCs/>
          <w:sz w:val="20"/>
          <w:szCs w:val="20"/>
        </w:rPr>
        <w:t>thinking and cultural sensitivity</w:t>
      </w:r>
      <w:r w:rsidR="00CC61D5" w:rsidRPr="00D16A61">
        <w:rPr>
          <w:rFonts w:ascii="Corbel" w:eastAsia="Times New Roman" w:hAnsi="Corbel"/>
          <w:bCs/>
          <w:sz w:val="20"/>
          <w:szCs w:val="20"/>
        </w:rPr>
        <w:t xml:space="preserve">, interactive learning, </w:t>
      </w:r>
      <w:r w:rsidR="0020608C" w:rsidRPr="00D16A61">
        <w:rPr>
          <w:rFonts w:ascii="Corbel" w:eastAsia="Times New Roman" w:hAnsi="Corbel"/>
          <w:bCs/>
          <w:sz w:val="20"/>
          <w:szCs w:val="20"/>
        </w:rPr>
        <w:t>holistic</w:t>
      </w:r>
      <w:r w:rsidR="00CC61D5" w:rsidRPr="00D16A61">
        <w:rPr>
          <w:rFonts w:ascii="Corbel" w:eastAsia="Times New Roman" w:hAnsi="Corbel"/>
          <w:bCs/>
          <w:sz w:val="20"/>
          <w:szCs w:val="20"/>
        </w:rPr>
        <w:t xml:space="preserve"> approach</w:t>
      </w:r>
      <w:r w:rsidR="00D16A61" w:rsidRPr="00D16A61">
        <w:rPr>
          <w:rFonts w:ascii="Corbel" w:eastAsia="Times New Roman" w:hAnsi="Corbel"/>
          <w:bCs/>
          <w:sz w:val="20"/>
          <w:szCs w:val="20"/>
        </w:rPr>
        <w:t xml:space="preserve">, </w:t>
      </w:r>
      <w:r w:rsidR="0020608C" w:rsidRPr="00D16A61">
        <w:rPr>
          <w:rFonts w:ascii="Corbel" w:eastAsia="Times New Roman" w:hAnsi="Corbel"/>
          <w:bCs/>
          <w:sz w:val="20"/>
          <w:szCs w:val="20"/>
        </w:rPr>
        <w:t>raising awareness, self-reflection</w:t>
      </w:r>
    </w:p>
    <w:p w14:paraId="4952E0E0" w14:textId="1DC9FF70" w:rsidR="00F65677" w:rsidRPr="00D16A61" w:rsidRDefault="008C3790" w:rsidP="0020608C">
      <w:pPr>
        <w:spacing w:after="0"/>
        <w:ind w:left="-5" w:hanging="10"/>
        <w:rPr>
          <w:rFonts w:ascii="Corbel" w:hAnsi="Corbel"/>
          <w:sz w:val="20"/>
          <w:szCs w:val="20"/>
        </w:rPr>
      </w:pPr>
      <w:r w:rsidRPr="00D16A61">
        <w:rPr>
          <w:rFonts w:ascii="Corbel" w:eastAsia="Corbel" w:hAnsi="Corbel" w:cs="Corbel"/>
          <w:b/>
          <w:color w:val="03156C"/>
          <w:sz w:val="20"/>
          <w:szCs w:val="20"/>
        </w:rPr>
        <w:t>Interpersonal skills:</w:t>
      </w:r>
      <w:r w:rsidRPr="00D16A61">
        <w:rPr>
          <w:rFonts w:ascii="Corbel" w:eastAsia="Corbel" w:hAnsi="Corbel" w:cs="Corbel"/>
          <w:color w:val="03156C"/>
          <w:sz w:val="20"/>
          <w:szCs w:val="20"/>
        </w:rPr>
        <w:t xml:space="preserve">  </w:t>
      </w:r>
      <w:r w:rsidR="00F65677" w:rsidRPr="00D16A61">
        <w:rPr>
          <w:rFonts w:ascii="Corbel" w:eastAsia="Times New Roman" w:hAnsi="Corbel"/>
          <w:bCs/>
          <w:sz w:val="20"/>
          <w:szCs w:val="20"/>
        </w:rPr>
        <w:t xml:space="preserve">Empathy, critical thinking, </w:t>
      </w:r>
      <w:r w:rsidR="00D16A61" w:rsidRPr="00D16A61">
        <w:rPr>
          <w:rFonts w:ascii="Corbel" w:eastAsia="Times New Roman" w:hAnsi="Corbel"/>
          <w:bCs/>
          <w:sz w:val="20"/>
          <w:szCs w:val="20"/>
        </w:rPr>
        <w:t xml:space="preserve">system and future thinking, </w:t>
      </w:r>
      <w:r w:rsidR="00F65677" w:rsidRPr="00D16A61">
        <w:rPr>
          <w:rFonts w:ascii="Corbel" w:eastAsia="Times New Roman" w:hAnsi="Corbel"/>
          <w:bCs/>
          <w:sz w:val="20"/>
          <w:szCs w:val="20"/>
        </w:rPr>
        <w:t xml:space="preserve">ability to </w:t>
      </w:r>
      <w:r w:rsidR="00327E7E" w:rsidRPr="00D16A61">
        <w:rPr>
          <w:rFonts w:ascii="Corbel" w:eastAsia="Times New Roman" w:hAnsi="Corbel"/>
          <w:bCs/>
          <w:sz w:val="20"/>
          <w:szCs w:val="20"/>
        </w:rPr>
        <w:t>collaborate, decision- making, prosocial identities</w:t>
      </w:r>
      <w:r w:rsidR="00CC61D5" w:rsidRPr="00D16A61">
        <w:rPr>
          <w:rFonts w:ascii="Corbel" w:eastAsia="Times New Roman" w:hAnsi="Corbel"/>
          <w:bCs/>
          <w:sz w:val="20"/>
          <w:szCs w:val="20"/>
        </w:rPr>
        <w:t>, understanding, communication, take effective actions</w:t>
      </w:r>
      <w:r w:rsidR="0020608C" w:rsidRPr="00D16A61">
        <w:rPr>
          <w:rFonts w:ascii="Corbel" w:eastAsia="Times New Roman" w:hAnsi="Corbel"/>
          <w:bCs/>
          <w:sz w:val="20"/>
          <w:szCs w:val="20"/>
        </w:rPr>
        <w:t xml:space="preserve">, </w:t>
      </w:r>
      <w:r w:rsidR="0020608C" w:rsidRPr="00D16A61">
        <w:rPr>
          <w:rFonts w:ascii="Corbel" w:eastAsia="Corbel" w:hAnsi="Corbel" w:cs="Corbel"/>
          <w:color w:val="03156C"/>
          <w:sz w:val="20"/>
          <w:szCs w:val="20"/>
        </w:rPr>
        <w:t>planning for action, active listening</w:t>
      </w:r>
    </w:p>
    <w:p w14:paraId="70818677" w14:textId="77777777" w:rsidR="0020608C" w:rsidRPr="00D16A61" w:rsidRDefault="008C3790" w:rsidP="0020608C">
      <w:pPr>
        <w:spacing w:after="0"/>
        <w:ind w:left="-5" w:hanging="10"/>
        <w:rPr>
          <w:rFonts w:ascii="Corbel" w:eastAsia="Corbel" w:hAnsi="Corbel" w:cs="Corbel"/>
          <w:color w:val="03156C"/>
          <w:sz w:val="20"/>
          <w:szCs w:val="20"/>
        </w:rPr>
      </w:pPr>
      <w:r w:rsidRPr="00D16A61">
        <w:rPr>
          <w:rFonts w:ascii="Corbel" w:eastAsia="Corbel" w:hAnsi="Corbel" w:cs="Corbel"/>
          <w:b/>
          <w:color w:val="03156C"/>
          <w:sz w:val="20"/>
          <w:szCs w:val="20"/>
        </w:rPr>
        <w:t xml:space="preserve">Technical </w:t>
      </w:r>
      <w:r w:rsidRPr="00D16A61">
        <w:rPr>
          <w:rFonts w:ascii="Corbel" w:eastAsia="Corbel" w:hAnsi="Corbel" w:cs="Corbel"/>
          <w:b/>
          <w:color w:val="03156C"/>
          <w:sz w:val="20"/>
          <w:szCs w:val="20"/>
        </w:rPr>
        <w:tab/>
        <w:t xml:space="preserve">requirements </w:t>
      </w:r>
      <w:r w:rsidRPr="00D16A61">
        <w:rPr>
          <w:rFonts w:ascii="Corbel" w:eastAsia="Corbel" w:hAnsi="Corbel" w:cs="Corbel"/>
          <w:b/>
          <w:color w:val="03156C"/>
          <w:sz w:val="20"/>
          <w:szCs w:val="20"/>
        </w:rPr>
        <w:tab/>
        <w:t xml:space="preserve">&amp; </w:t>
      </w:r>
      <w:r w:rsidRPr="00D16A61">
        <w:rPr>
          <w:rFonts w:ascii="Corbel" w:eastAsia="Corbel" w:hAnsi="Corbel" w:cs="Corbel"/>
          <w:b/>
          <w:color w:val="03156C"/>
          <w:sz w:val="20"/>
          <w:szCs w:val="20"/>
        </w:rPr>
        <w:tab/>
        <w:t>material required:</w:t>
      </w:r>
      <w:r w:rsidRPr="00D16A61">
        <w:rPr>
          <w:rFonts w:ascii="Corbel" w:eastAsia="Corbel" w:hAnsi="Corbel" w:cs="Corbel"/>
          <w:color w:val="03156C"/>
          <w:sz w:val="20"/>
          <w:szCs w:val="20"/>
        </w:rPr>
        <w:t xml:space="preserve">  </w:t>
      </w:r>
    </w:p>
    <w:p w14:paraId="41C41D74" w14:textId="64C3ED56" w:rsidR="00F65677" w:rsidRPr="00D16A61" w:rsidRDefault="00F65677" w:rsidP="00D16A61">
      <w:pPr>
        <w:spacing w:after="0"/>
        <w:rPr>
          <w:rFonts w:ascii="Corbel" w:eastAsia="Corbel" w:hAnsi="Corbel" w:cs="Corbel"/>
          <w:color w:val="03156C"/>
          <w:sz w:val="20"/>
          <w:szCs w:val="20"/>
        </w:rPr>
      </w:pPr>
      <w:r w:rsidRPr="00D16A61">
        <w:rPr>
          <w:rFonts w:ascii="Corbel" w:hAnsi="Corbel"/>
          <w:sz w:val="20"/>
          <w:szCs w:val="20"/>
        </w:rPr>
        <w:t>Windows PC, Android, or iOS</w:t>
      </w:r>
    </w:p>
    <w:p w14:paraId="1BAAB985" w14:textId="7B055B52" w:rsidR="00F65677" w:rsidRPr="00D16A61" w:rsidRDefault="00CC61D5" w:rsidP="00F65677">
      <w:pPr>
        <w:spacing w:after="0"/>
        <w:ind w:left="-5" w:hanging="10"/>
        <w:rPr>
          <w:rFonts w:ascii="Corbel" w:hAnsi="Corbel"/>
          <w:sz w:val="20"/>
          <w:szCs w:val="20"/>
        </w:rPr>
      </w:pPr>
      <w:r w:rsidRPr="00D16A61">
        <w:rPr>
          <w:rFonts w:ascii="Corbel" w:hAnsi="Corbel"/>
          <w:sz w:val="20"/>
          <w:szCs w:val="20"/>
        </w:rPr>
        <w:t>D</w:t>
      </w:r>
      <w:r w:rsidR="00F65677" w:rsidRPr="00D16A61">
        <w:rPr>
          <w:rFonts w:ascii="Corbel" w:hAnsi="Corbel"/>
          <w:sz w:val="20"/>
          <w:szCs w:val="20"/>
        </w:rPr>
        <w:t>evices</w:t>
      </w:r>
      <w:r w:rsidRPr="00D16A61">
        <w:rPr>
          <w:rFonts w:ascii="Corbel" w:hAnsi="Corbel"/>
          <w:sz w:val="20"/>
          <w:szCs w:val="20"/>
        </w:rPr>
        <w:t>, chairs, tables</w:t>
      </w:r>
    </w:p>
    <w:p w14:paraId="7F9BD6A4" w14:textId="426A3339" w:rsidR="00F65677" w:rsidRPr="00D16A61" w:rsidRDefault="00F65677" w:rsidP="0020608C">
      <w:pPr>
        <w:spacing w:after="0"/>
        <w:ind w:left="-5" w:hanging="10"/>
        <w:rPr>
          <w:rFonts w:ascii="Corbel" w:hAnsi="Corbel"/>
          <w:sz w:val="20"/>
          <w:szCs w:val="20"/>
        </w:rPr>
      </w:pPr>
      <w:r w:rsidRPr="00D16A61">
        <w:rPr>
          <w:rFonts w:ascii="Corbel" w:hAnsi="Corbel"/>
          <w:sz w:val="20"/>
          <w:szCs w:val="20"/>
        </w:rPr>
        <w:t xml:space="preserve">• Speakers and projector </w:t>
      </w:r>
      <w:r w:rsidR="00A22C7F" w:rsidRPr="00D16A61">
        <w:rPr>
          <w:rFonts w:ascii="Corbel" w:hAnsi="Corbel"/>
          <w:sz w:val="20"/>
          <w:szCs w:val="20"/>
        </w:rPr>
        <w:t>or Interactive Board</w:t>
      </w:r>
    </w:p>
    <w:p w14:paraId="18863BAE" w14:textId="054450B4" w:rsidR="00F65677" w:rsidRPr="00D16A61" w:rsidRDefault="00F65677" w:rsidP="00F65677">
      <w:pPr>
        <w:spacing w:after="0"/>
        <w:ind w:left="-5" w:hanging="10"/>
        <w:rPr>
          <w:rFonts w:ascii="Corbel" w:hAnsi="Corbel"/>
          <w:sz w:val="20"/>
          <w:szCs w:val="20"/>
        </w:rPr>
      </w:pPr>
      <w:r w:rsidRPr="00D16A61">
        <w:rPr>
          <w:rFonts w:ascii="Corbel" w:hAnsi="Corbel"/>
          <w:sz w:val="20"/>
          <w:szCs w:val="20"/>
        </w:rPr>
        <w:t xml:space="preserve">• YouTube </w:t>
      </w:r>
    </w:p>
    <w:p w14:paraId="70AC3D7A" w14:textId="065981A9" w:rsidR="00F65677" w:rsidRPr="00D16A61" w:rsidRDefault="00F65677" w:rsidP="00F65677">
      <w:pPr>
        <w:spacing w:after="0"/>
        <w:ind w:left="-5" w:hanging="10"/>
        <w:rPr>
          <w:rFonts w:ascii="Corbel" w:hAnsi="Corbel"/>
          <w:sz w:val="20"/>
          <w:szCs w:val="20"/>
        </w:rPr>
      </w:pPr>
      <w:r w:rsidRPr="00D16A61">
        <w:rPr>
          <w:rFonts w:ascii="Corbel" w:hAnsi="Corbel"/>
          <w:sz w:val="20"/>
          <w:szCs w:val="20"/>
        </w:rPr>
        <w:t xml:space="preserve">• Printed </w:t>
      </w:r>
      <w:r w:rsidR="00A22C7F" w:rsidRPr="00D16A61">
        <w:rPr>
          <w:rFonts w:ascii="Corbel" w:hAnsi="Corbel"/>
          <w:sz w:val="20"/>
          <w:szCs w:val="20"/>
        </w:rPr>
        <w:t>Material 1, 2</w:t>
      </w:r>
      <w:r w:rsidRPr="00D16A61">
        <w:rPr>
          <w:rFonts w:ascii="Corbel" w:hAnsi="Corbel"/>
          <w:sz w:val="20"/>
          <w:szCs w:val="20"/>
        </w:rPr>
        <w:t xml:space="preserve"> </w:t>
      </w:r>
    </w:p>
    <w:p w14:paraId="1ABF6529" w14:textId="5D3A1C40" w:rsidR="00F65677" w:rsidRPr="00D16A61" w:rsidRDefault="00F65677" w:rsidP="00F65677">
      <w:pPr>
        <w:spacing w:after="0"/>
        <w:ind w:left="-5" w:hanging="10"/>
        <w:rPr>
          <w:rFonts w:ascii="Corbel" w:hAnsi="Corbel"/>
          <w:sz w:val="20"/>
          <w:szCs w:val="20"/>
        </w:rPr>
      </w:pPr>
      <w:r w:rsidRPr="00D16A61">
        <w:rPr>
          <w:rFonts w:ascii="Corbel" w:hAnsi="Corbel"/>
          <w:sz w:val="20"/>
          <w:szCs w:val="20"/>
        </w:rPr>
        <w:t>• Physical stuff: colours, papers, posters, images</w:t>
      </w:r>
    </w:p>
    <w:p w14:paraId="6A921CDD" w14:textId="4871AD2C" w:rsidR="00F65677" w:rsidRPr="0020608C" w:rsidRDefault="008C3790" w:rsidP="00C52EC6">
      <w:pPr>
        <w:spacing w:after="0"/>
        <w:ind w:left="-5" w:hanging="10"/>
        <w:rPr>
          <w:rFonts w:ascii="Corbel" w:hAnsi="Corbel"/>
          <w:sz w:val="20"/>
          <w:szCs w:val="20"/>
        </w:rPr>
      </w:pPr>
      <w:r w:rsidRPr="00D16A61">
        <w:rPr>
          <w:rFonts w:ascii="Corbel" w:eastAsia="Corbel" w:hAnsi="Corbel" w:cs="Corbel"/>
          <w:b/>
          <w:color w:val="03156C"/>
          <w:sz w:val="20"/>
          <w:szCs w:val="20"/>
        </w:rPr>
        <w:t>Further reading/material:</w:t>
      </w:r>
      <w:r w:rsidRPr="0020608C">
        <w:rPr>
          <w:rFonts w:ascii="Corbel" w:eastAsia="Corbel" w:hAnsi="Corbel" w:cs="Corbel"/>
          <w:color w:val="03156C"/>
          <w:sz w:val="20"/>
          <w:szCs w:val="20"/>
        </w:rPr>
        <w:t xml:space="preserve">  </w:t>
      </w:r>
      <w:hyperlink r:id="rId17" w:history="1">
        <w:r w:rsidR="00A95EA7" w:rsidRPr="0020608C">
          <w:rPr>
            <w:rStyle w:val="Collegamentoipertestuale"/>
            <w:rFonts w:ascii="Corbel" w:eastAsia="Corbel" w:hAnsi="Corbel" w:cs="Corbel"/>
            <w:sz w:val="20"/>
            <w:szCs w:val="20"/>
          </w:rPr>
          <w:t>https://sdgs.un.org/2030agenda</w:t>
        </w:r>
      </w:hyperlink>
      <w:r w:rsidR="00A95EA7" w:rsidRPr="0020608C">
        <w:rPr>
          <w:rFonts w:ascii="Corbel" w:eastAsia="Corbel" w:hAnsi="Corbel" w:cs="Corbel"/>
          <w:color w:val="03156C"/>
          <w:sz w:val="20"/>
          <w:szCs w:val="20"/>
        </w:rPr>
        <w:t xml:space="preserve"> </w:t>
      </w:r>
    </w:p>
    <w:p w14:paraId="438F313F" w14:textId="51058C9B" w:rsidR="0000351D" w:rsidRPr="009E57FD" w:rsidRDefault="0053428C" w:rsidP="00ED5F26">
      <w:pPr>
        <w:spacing w:after="0"/>
        <w:rPr>
          <w:rFonts w:ascii="Corbel" w:eastAsia="Corbel" w:hAnsi="Corbel" w:cs="Corbel"/>
          <w:color w:val="4472C4" w:themeColor="accent1"/>
        </w:rPr>
      </w:pPr>
      <w:hyperlink r:id="rId18" w:history="1">
        <w:r w:rsidR="00DA3213" w:rsidRPr="009E57FD">
          <w:rPr>
            <w:rStyle w:val="Collegamentoipertestuale"/>
            <w:rFonts w:ascii="Corbel" w:eastAsia="Corbel" w:hAnsi="Corbel" w:cs="Corbel"/>
            <w:color w:val="4472C4" w:themeColor="accent1"/>
          </w:rPr>
          <w:t>https://www.un.org/sustainabledevelopment/news/communications-material/</w:t>
        </w:r>
      </w:hyperlink>
      <w:r w:rsidR="00DA3213" w:rsidRPr="009E57FD">
        <w:rPr>
          <w:rFonts w:ascii="Corbel" w:eastAsia="Corbel" w:hAnsi="Corbel" w:cs="Corbel"/>
          <w:color w:val="4472C4" w:themeColor="accent1"/>
        </w:rPr>
        <w:t>.</w:t>
      </w:r>
    </w:p>
    <w:p w14:paraId="6A925F8F" w14:textId="6841F702" w:rsidR="009E57FD" w:rsidRDefault="0053428C" w:rsidP="00ED5F26">
      <w:pPr>
        <w:spacing w:after="0"/>
      </w:pPr>
      <w:hyperlink r:id="rId19" w:history="1">
        <w:r w:rsidR="009E57FD" w:rsidRPr="00B151EA">
          <w:rPr>
            <w:rStyle w:val="Collegamentoipertestuale"/>
          </w:rPr>
          <w:t>https://social.desa.un.org/2030agenda-sdgs</w:t>
        </w:r>
      </w:hyperlink>
      <w:r w:rsidR="009E57FD">
        <w:t xml:space="preserve"> </w:t>
      </w:r>
    </w:p>
    <w:p w14:paraId="5CEFFEAF" w14:textId="7F247FEF" w:rsidR="00CC61D5" w:rsidRPr="0020608C" w:rsidRDefault="0053428C" w:rsidP="00ED5F26">
      <w:pPr>
        <w:spacing w:after="0"/>
        <w:rPr>
          <w:rFonts w:ascii="Corbel" w:eastAsia="Corbel" w:hAnsi="Corbel" w:cs="Corbel"/>
          <w:color w:val="03156C"/>
        </w:rPr>
      </w:pPr>
      <w:hyperlink r:id="rId20" w:history="1">
        <w:r w:rsidR="009E57FD" w:rsidRPr="00B151EA">
          <w:rPr>
            <w:rStyle w:val="Collegamentoipertestuale"/>
            <w:rFonts w:ascii="Corbel" w:eastAsia="Corbel" w:hAnsi="Corbel" w:cs="Corbel"/>
          </w:rPr>
          <w:t>https://www.nasa.gov/</w:t>
        </w:r>
      </w:hyperlink>
      <w:r w:rsidR="00CC61D5" w:rsidRPr="0020608C">
        <w:rPr>
          <w:rFonts w:ascii="Corbel" w:eastAsia="Corbel" w:hAnsi="Corbel" w:cs="Corbel"/>
          <w:color w:val="03156C"/>
        </w:rPr>
        <w:t xml:space="preserve"> </w:t>
      </w:r>
    </w:p>
    <w:p w14:paraId="5C770DD1" w14:textId="606FF400" w:rsidR="00CC61D5" w:rsidRPr="0020608C" w:rsidRDefault="0053428C" w:rsidP="00ED5F26">
      <w:pPr>
        <w:spacing w:after="0"/>
        <w:rPr>
          <w:rFonts w:ascii="Corbel" w:eastAsia="Corbel" w:hAnsi="Corbel" w:cs="Corbel"/>
          <w:color w:val="03156C"/>
        </w:rPr>
      </w:pPr>
      <w:hyperlink r:id="rId21" w:history="1">
        <w:r w:rsidR="00CC61D5" w:rsidRPr="0020608C">
          <w:rPr>
            <w:rStyle w:val="Collegamentoipertestuale"/>
            <w:rFonts w:ascii="Corbel" w:eastAsia="Corbel" w:hAnsi="Corbel" w:cs="Corbel"/>
          </w:rPr>
          <w:t>http://climate.copernicus.eu/</w:t>
        </w:r>
      </w:hyperlink>
      <w:r w:rsidR="00CC61D5" w:rsidRPr="0020608C">
        <w:rPr>
          <w:rFonts w:ascii="Corbel" w:eastAsia="Corbel" w:hAnsi="Corbel" w:cs="Corbel"/>
          <w:color w:val="03156C"/>
        </w:rPr>
        <w:t xml:space="preserve"> </w:t>
      </w:r>
    </w:p>
    <w:p w14:paraId="0F9FF723" w14:textId="77777777" w:rsidR="003E2A01" w:rsidRDefault="003E2A01" w:rsidP="00ED5F26">
      <w:pPr>
        <w:spacing w:after="0"/>
        <w:sectPr w:rsidR="003E2A01" w:rsidSect="003E2A01">
          <w:pgSz w:w="12240" w:h="15840"/>
          <w:pgMar w:top="1440" w:right="1440" w:bottom="1440" w:left="1440" w:header="720" w:footer="720" w:gutter="0"/>
          <w:cols w:space="707"/>
        </w:sectPr>
      </w:pPr>
    </w:p>
    <w:p w14:paraId="41F08CAD" w14:textId="3CD6985D" w:rsidR="00CC61D5" w:rsidRPr="0020608C" w:rsidRDefault="0053428C" w:rsidP="00ED5F26">
      <w:pPr>
        <w:spacing w:after="0"/>
        <w:rPr>
          <w:rFonts w:ascii="Corbel" w:eastAsia="Corbel" w:hAnsi="Corbel" w:cs="Corbel"/>
          <w:color w:val="03156C"/>
        </w:rPr>
      </w:pPr>
      <w:hyperlink r:id="rId22" w:history="1">
        <w:r w:rsidR="00CC61D5" w:rsidRPr="0020608C">
          <w:rPr>
            <w:rStyle w:val="Collegamentoipertestuale"/>
            <w:rFonts w:ascii="Corbel" w:eastAsia="Corbel" w:hAnsi="Corbel" w:cs="Corbel"/>
          </w:rPr>
          <w:t>https://www.unep.org/</w:t>
        </w:r>
      </w:hyperlink>
      <w:r w:rsidR="00CC61D5" w:rsidRPr="0020608C">
        <w:rPr>
          <w:rFonts w:ascii="Corbel" w:eastAsia="Corbel" w:hAnsi="Corbel" w:cs="Corbel"/>
          <w:color w:val="03156C"/>
        </w:rPr>
        <w:t xml:space="preserve"> </w:t>
      </w:r>
    </w:p>
    <w:p w14:paraId="65435C28" w14:textId="4A1ADCD8" w:rsidR="00CC61D5" w:rsidRDefault="0053428C" w:rsidP="00ED5F26">
      <w:pPr>
        <w:spacing w:after="0"/>
        <w:rPr>
          <w:rFonts w:ascii="Corbel" w:eastAsia="Corbel" w:hAnsi="Corbel" w:cs="Corbel"/>
          <w:color w:val="03156C"/>
        </w:rPr>
      </w:pPr>
      <w:hyperlink r:id="rId23" w:history="1">
        <w:r w:rsidR="00CC61D5" w:rsidRPr="0020608C">
          <w:rPr>
            <w:rStyle w:val="Collegamentoipertestuale"/>
            <w:rFonts w:ascii="Corbel" w:eastAsia="Corbel" w:hAnsi="Corbel" w:cs="Corbel"/>
          </w:rPr>
          <w:t>https://www.eea.europa.eu/data-and-maps/data-providers-and-partners/carbon-dioxide-information-and-analysis</w:t>
        </w:r>
      </w:hyperlink>
      <w:r w:rsidR="00CC61D5" w:rsidRPr="0020608C">
        <w:rPr>
          <w:rFonts w:ascii="Corbel" w:eastAsia="Corbel" w:hAnsi="Corbel" w:cs="Corbel"/>
          <w:color w:val="03156C"/>
        </w:rPr>
        <w:t xml:space="preserve"> </w:t>
      </w:r>
    </w:p>
    <w:p w14:paraId="493BECF4" w14:textId="77777777" w:rsidR="00FE2F11" w:rsidRPr="0020608C" w:rsidRDefault="00FE2F11" w:rsidP="00F65677">
      <w:pPr>
        <w:spacing w:after="161"/>
        <w:rPr>
          <w:rFonts w:ascii="Corbel" w:eastAsia="Corbel" w:hAnsi="Corbel" w:cs="Corbel"/>
          <w:color w:val="03156C"/>
          <w:sz w:val="24"/>
        </w:rPr>
      </w:pPr>
    </w:p>
    <w:p w14:paraId="026A458C" w14:textId="41FE0613" w:rsidR="00FE2F11" w:rsidRPr="0020608C" w:rsidRDefault="00FE2F11" w:rsidP="00F65677">
      <w:pPr>
        <w:spacing w:after="161"/>
        <w:rPr>
          <w:rFonts w:ascii="Corbel" w:eastAsia="Corbel" w:hAnsi="Corbel" w:cs="Corbel"/>
          <w:color w:val="03156C"/>
          <w:sz w:val="24"/>
        </w:rPr>
        <w:sectPr w:rsidR="00FE2F11" w:rsidRPr="0020608C" w:rsidSect="003E2A01">
          <w:type w:val="continuous"/>
          <w:pgSz w:w="12240" w:h="15840"/>
          <w:pgMar w:top="1440" w:right="1440" w:bottom="1440" w:left="1440" w:header="720" w:footer="720" w:gutter="0"/>
          <w:cols w:num="2" w:space="707"/>
        </w:sectPr>
      </w:pPr>
    </w:p>
    <w:p w14:paraId="41FAB79E" w14:textId="77777777" w:rsidR="00BA312E" w:rsidRPr="0020608C" w:rsidRDefault="008C3790">
      <w:pPr>
        <w:spacing w:after="119"/>
        <w:ind w:left="-5" w:hanging="10"/>
      </w:pPr>
      <w:r w:rsidRPr="0020608C">
        <w:rPr>
          <w:rFonts w:ascii="Corbel" w:eastAsia="Corbel" w:hAnsi="Corbel" w:cs="Corbel"/>
          <w:b/>
          <w:color w:val="01C172"/>
          <w:sz w:val="28"/>
        </w:rPr>
        <w:lastRenderedPageBreak/>
        <w:t xml:space="preserve">Preparation Phase </w:t>
      </w:r>
    </w:p>
    <w:p w14:paraId="6CCA68A4" w14:textId="1EE32D80" w:rsidR="0073781D" w:rsidRPr="0020608C" w:rsidRDefault="00575F76" w:rsidP="003A50E8">
      <w:pPr>
        <w:tabs>
          <w:tab w:val="left" w:pos="2154"/>
        </w:tabs>
        <w:spacing w:after="0" w:line="240" w:lineRule="auto"/>
        <w:jc w:val="both"/>
        <w:rPr>
          <w:rFonts w:ascii="Corbel" w:eastAsia="Times New Roman" w:hAnsi="Corbel" w:cs="Times New Roman"/>
          <w:color w:val="04166D"/>
          <w:sz w:val="24"/>
          <w:szCs w:val="24"/>
        </w:rPr>
      </w:pPr>
      <w:r w:rsidRPr="0020608C">
        <w:rPr>
          <w:rFonts w:ascii="Corbel" w:eastAsia="Times New Roman" w:hAnsi="Corbel" w:cs="Times New Roman"/>
          <w:color w:val="04166D"/>
          <w:sz w:val="24"/>
          <w:szCs w:val="24"/>
        </w:rPr>
        <w:t>The videogame</w:t>
      </w:r>
      <w:r w:rsidR="003E46EA" w:rsidRPr="0020608C">
        <w:rPr>
          <w:rFonts w:ascii="Corbel" w:eastAsia="Times New Roman" w:hAnsi="Corbel" w:cs="Times New Roman"/>
          <w:color w:val="04166D"/>
          <w:sz w:val="24"/>
          <w:szCs w:val="24"/>
        </w:rPr>
        <w:t xml:space="preserve"> </w:t>
      </w:r>
      <w:r w:rsidRPr="0020608C">
        <w:rPr>
          <w:rFonts w:ascii="Corbel" w:eastAsia="Times New Roman" w:hAnsi="Corbel" w:cs="Times New Roman"/>
          <w:color w:val="04166D"/>
          <w:sz w:val="24"/>
          <w:szCs w:val="24"/>
        </w:rPr>
        <w:t xml:space="preserve">needs to be installed on the PC (Android or Mac) </w:t>
      </w:r>
      <w:r w:rsidR="00496AD5" w:rsidRPr="0020608C">
        <w:rPr>
          <w:rFonts w:ascii="Corbel" w:eastAsia="Times New Roman" w:hAnsi="Corbel" w:cs="Times New Roman"/>
          <w:color w:val="04166D"/>
          <w:sz w:val="24"/>
          <w:szCs w:val="24"/>
        </w:rPr>
        <w:t xml:space="preserve">through this link: </w:t>
      </w:r>
      <w:hyperlink r:id="rId24" w:history="1">
        <w:r w:rsidR="00496AD5" w:rsidRPr="0020608C">
          <w:rPr>
            <w:rStyle w:val="Collegamentoipertestuale"/>
            <w:rFonts w:ascii="Corbel" w:eastAsia="Times New Roman" w:hAnsi="Corbel" w:cs="Times New Roman"/>
            <w:sz w:val="24"/>
            <w:szCs w:val="24"/>
          </w:rPr>
          <w:t>http://www.aguamod-sudoe.eu/videojuego/</w:t>
        </w:r>
      </w:hyperlink>
      <w:r w:rsidR="00496AD5" w:rsidRPr="0020608C">
        <w:rPr>
          <w:rFonts w:ascii="Corbel" w:eastAsia="Times New Roman" w:hAnsi="Corbel" w:cs="Times New Roman"/>
          <w:color w:val="04166D"/>
          <w:sz w:val="24"/>
          <w:szCs w:val="24"/>
        </w:rPr>
        <w:t xml:space="preserve">. </w:t>
      </w:r>
      <w:r w:rsidR="0073781D" w:rsidRPr="0020608C">
        <w:rPr>
          <w:rFonts w:ascii="Corbel" w:eastAsia="Times New Roman" w:hAnsi="Corbel" w:cs="Times New Roman"/>
          <w:color w:val="04166D"/>
          <w:sz w:val="24"/>
          <w:szCs w:val="24"/>
        </w:rPr>
        <w:t>Ensure that all students have access to a suitable device, such as a PC, tablet or smartphone</w:t>
      </w:r>
      <w:r w:rsidR="003E46EA" w:rsidRPr="0020608C">
        <w:rPr>
          <w:rFonts w:ascii="Corbel" w:eastAsia="Times New Roman" w:hAnsi="Corbel" w:cs="Times New Roman"/>
          <w:color w:val="04166D"/>
          <w:sz w:val="24"/>
          <w:szCs w:val="24"/>
        </w:rPr>
        <w:t>.</w:t>
      </w:r>
      <w:r w:rsidR="0073781D" w:rsidRPr="0020608C">
        <w:rPr>
          <w:rFonts w:ascii="Corbel" w:eastAsia="Times New Roman" w:hAnsi="Corbel" w:cs="Times New Roman"/>
          <w:color w:val="04166D"/>
          <w:sz w:val="24"/>
          <w:szCs w:val="24"/>
        </w:rPr>
        <w:t xml:space="preserve"> </w:t>
      </w:r>
      <w:proofErr w:type="gramStart"/>
      <w:r w:rsidR="00496AD5" w:rsidRPr="0020608C">
        <w:rPr>
          <w:rFonts w:ascii="Corbel" w:eastAsia="Times New Roman" w:hAnsi="Corbel" w:cs="Times New Roman"/>
          <w:color w:val="04166D"/>
          <w:sz w:val="24"/>
          <w:szCs w:val="24"/>
        </w:rPr>
        <w:t>So</w:t>
      </w:r>
      <w:proofErr w:type="gramEnd"/>
      <w:r w:rsidR="00496AD5" w:rsidRPr="0020608C">
        <w:rPr>
          <w:rFonts w:ascii="Corbel" w:eastAsia="Times New Roman" w:hAnsi="Corbel" w:cs="Times New Roman"/>
          <w:color w:val="04166D"/>
          <w:sz w:val="24"/>
          <w:szCs w:val="24"/>
        </w:rPr>
        <w:t xml:space="preserve"> if the students use their laptop ask them to download the game, otherwise install the them in the PC of the informatic classroom. The game should be installed and running smoothly. A stable internet connection is important for uninterrupted gameplay, as the game relies on real-time feedback and updates based on player decisions. If available, providing students with headphones</w:t>
      </w:r>
      <w:r w:rsidR="0073781D" w:rsidRPr="0020608C">
        <w:rPr>
          <w:rFonts w:ascii="Corbel" w:eastAsia="Times New Roman" w:hAnsi="Corbel" w:cs="Times New Roman"/>
          <w:color w:val="04166D"/>
          <w:sz w:val="24"/>
          <w:szCs w:val="24"/>
        </w:rPr>
        <w:t>.</w:t>
      </w:r>
    </w:p>
    <w:p w14:paraId="1BDF2ED2" w14:textId="6716157E" w:rsidR="00F551C5" w:rsidRPr="0020608C" w:rsidRDefault="0073781D" w:rsidP="003A50E8">
      <w:pPr>
        <w:tabs>
          <w:tab w:val="left" w:pos="2154"/>
        </w:tabs>
        <w:spacing w:after="0" w:line="240" w:lineRule="auto"/>
        <w:jc w:val="both"/>
        <w:rPr>
          <w:rFonts w:ascii="Corbel" w:eastAsia="Times New Roman" w:hAnsi="Corbel" w:cs="Times New Roman"/>
          <w:color w:val="04166D"/>
          <w:sz w:val="24"/>
          <w:szCs w:val="24"/>
        </w:rPr>
      </w:pPr>
      <w:r w:rsidRPr="0020608C">
        <w:rPr>
          <w:rFonts w:ascii="Corbel" w:eastAsia="Times New Roman" w:hAnsi="Corbel" w:cs="Times New Roman"/>
          <w:color w:val="04166D"/>
          <w:sz w:val="24"/>
          <w:szCs w:val="24"/>
        </w:rPr>
        <w:t xml:space="preserve">Trigger alarm: create a </w:t>
      </w:r>
      <w:r w:rsidR="00F551C5" w:rsidRPr="0020608C">
        <w:rPr>
          <w:rFonts w:ascii="Corbel" w:eastAsia="Times New Roman" w:hAnsi="Corbel" w:cs="Times New Roman"/>
          <w:color w:val="04166D"/>
          <w:sz w:val="24"/>
          <w:szCs w:val="24"/>
        </w:rPr>
        <w:t>supportive environment where students feel comfortable expressing any frustrations or ethical dilemmas that may arise as they grapple with the challenges presented by the game.</w:t>
      </w:r>
    </w:p>
    <w:p w14:paraId="4CD58295" w14:textId="4E23959E" w:rsidR="00BA312E" w:rsidRPr="0020608C" w:rsidRDefault="003A50E8" w:rsidP="003A50E8">
      <w:pPr>
        <w:spacing w:after="200"/>
        <w:jc w:val="both"/>
        <w:rPr>
          <w:rFonts w:ascii="Corbel" w:hAnsi="Corbel"/>
          <w:color w:val="000066"/>
          <w:sz w:val="24"/>
          <w:szCs w:val="24"/>
        </w:rPr>
      </w:pPr>
      <w:r w:rsidRPr="0020608C">
        <w:rPr>
          <w:rFonts w:ascii="Corbel" w:hAnsi="Corbel"/>
          <w:color w:val="000066"/>
          <w:sz w:val="24"/>
          <w:szCs w:val="24"/>
        </w:rPr>
        <w:t>T</w:t>
      </w:r>
      <w:r w:rsidR="0018343A" w:rsidRPr="0020608C">
        <w:rPr>
          <w:rFonts w:ascii="Corbel" w:hAnsi="Corbel"/>
          <w:color w:val="000066"/>
          <w:sz w:val="24"/>
          <w:szCs w:val="24"/>
        </w:rPr>
        <w:t>he pedagogical sequence consists of two modules, structured, however, with different timetables. The first module has a duration of 2 school hours, while the second module involves conducting a Climate Action Simulation that must not be interrupted in the course. this module lasts about 3 hours</w:t>
      </w:r>
      <w:r w:rsidRPr="0020608C">
        <w:rPr>
          <w:rFonts w:ascii="Corbel" w:hAnsi="Corbel"/>
          <w:color w:val="000066"/>
          <w:sz w:val="24"/>
          <w:szCs w:val="24"/>
        </w:rPr>
        <w:t>.</w:t>
      </w:r>
    </w:p>
    <w:p w14:paraId="35FF6DE3" w14:textId="77777777" w:rsidR="00BA312E" w:rsidRPr="0020608C" w:rsidRDefault="008C3790">
      <w:pPr>
        <w:pStyle w:val="Titolo2"/>
        <w:spacing w:after="0"/>
        <w:ind w:left="-5"/>
        <w:rPr>
          <w:lang w:val="en-GB"/>
        </w:rPr>
      </w:pPr>
      <w:r w:rsidRPr="0020608C">
        <w:rPr>
          <w:lang w:val="en-GB"/>
        </w:rPr>
        <w:t xml:space="preserve">Game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rsidRPr="0020608C"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Pr="0020608C" w:rsidRDefault="008C3790">
            <w:pPr>
              <w:jc w:val="center"/>
            </w:pPr>
            <w:r w:rsidRPr="0020608C">
              <w:rPr>
                <w:rFonts w:ascii="Corbel" w:eastAsia="Corbel" w:hAnsi="Corbel" w:cs="Corbel"/>
                <w:b/>
                <w:color w:val="03156C"/>
                <w:sz w:val="18"/>
              </w:rPr>
              <w:t xml:space="preserve">Lesson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Pr="0020608C" w:rsidRDefault="008C3790">
            <w:pPr>
              <w:ind w:right="33"/>
              <w:jc w:val="center"/>
            </w:pPr>
            <w:r w:rsidRPr="0020608C">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Pr="0020608C" w:rsidRDefault="008C3790">
            <w:pPr>
              <w:jc w:val="center"/>
            </w:pPr>
            <w:r w:rsidRPr="0020608C">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Pr="0020608C" w:rsidRDefault="008C3790">
            <w:pPr>
              <w:jc w:val="center"/>
            </w:pPr>
            <w:r w:rsidRPr="0020608C">
              <w:rPr>
                <w:rFonts w:ascii="Corbel" w:eastAsia="Corbel" w:hAnsi="Corbel" w:cs="Corbel"/>
                <w:b/>
                <w:color w:val="03156C"/>
                <w:sz w:val="18"/>
              </w:rPr>
              <w:t xml:space="preserve">Material/technical requirements </w:t>
            </w:r>
          </w:p>
        </w:tc>
      </w:tr>
      <w:tr w:rsidR="00BA312E" w:rsidRPr="0020608C"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Pr="0020608C" w:rsidRDefault="008C3790">
            <w:pPr>
              <w:ind w:right="38"/>
              <w:jc w:val="center"/>
            </w:pPr>
            <w:r w:rsidRPr="0020608C">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48F2AD44" w:rsidR="00F65677" w:rsidRPr="0020608C" w:rsidRDefault="008C3790" w:rsidP="002A6658">
            <w:pPr>
              <w:widowControl w:val="0"/>
              <w:autoSpaceDE w:val="0"/>
              <w:spacing w:before="24"/>
              <w:jc w:val="both"/>
              <w:rPr>
                <w:rFonts w:ascii="Corbel" w:hAnsi="Corbel"/>
                <w:b/>
                <w:color w:val="03156C"/>
              </w:rPr>
            </w:pPr>
            <w:r w:rsidRPr="0020608C">
              <w:rPr>
                <w:rFonts w:ascii="Corbel" w:eastAsia="Corbel" w:hAnsi="Corbel" w:cs="Corbel"/>
                <w:color w:val="03156C"/>
              </w:rPr>
              <w:t>Step 1:</w:t>
            </w:r>
            <w:r w:rsidR="00F65677" w:rsidRPr="0020608C">
              <w:rPr>
                <w:b/>
              </w:rPr>
              <w:t xml:space="preserve"> </w:t>
            </w:r>
            <w:r w:rsidR="00A83540" w:rsidRPr="0020608C">
              <w:rPr>
                <w:rFonts w:ascii="Corbel" w:hAnsi="Corbel"/>
                <w:b/>
                <w:color w:val="03156C"/>
              </w:rPr>
              <w:t>Web of</w:t>
            </w:r>
            <w:r w:rsidR="0073781D" w:rsidRPr="0020608C">
              <w:rPr>
                <w:rFonts w:ascii="Corbel" w:hAnsi="Corbel"/>
                <w:b/>
                <w:color w:val="03156C"/>
              </w:rPr>
              <w:t xml:space="preserve"> sustainability </w:t>
            </w:r>
            <w:r w:rsidR="00780E04" w:rsidRPr="0020608C">
              <w:rPr>
                <w:rFonts w:ascii="Corbel" w:hAnsi="Corbel"/>
                <w:b/>
                <w:color w:val="03156C"/>
              </w:rPr>
              <w:t>(</w:t>
            </w:r>
            <w:r w:rsidR="004F3781" w:rsidRPr="0020608C">
              <w:rPr>
                <w:rFonts w:ascii="Corbel" w:hAnsi="Corbel"/>
                <w:b/>
                <w:color w:val="03156C"/>
              </w:rPr>
              <w:t>3</w:t>
            </w:r>
            <w:r w:rsidR="00780E04" w:rsidRPr="0020608C">
              <w:rPr>
                <w:rFonts w:ascii="Corbel" w:hAnsi="Corbel"/>
                <w:b/>
                <w:color w:val="03156C"/>
              </w:rPr>
              <w:t>0’)</w:t>
            </w:r>
          </w:p>
          <w:p w14:paraId="617F4684" w14:textId="7A82AEC2" w:rsidR="00995ACE" w:rsidRPr="0020608C" w:rsidRDefault="00C11AC4" w:rsidP="002A6658">
            <w:pPr>
              <w:jc w:val="both"/>
              <w:rPr>
                <w:rFonts w:ascii="Corbel" w:hAnsi="Corbel" w:cs="Arial"/>
                <w:color w:val="000066"/>
                <w:shd w:val="clear" w:color="auto" w:fill="FFFFFF"/>
              </w:rPr>
            </w:pPr>
            <w:r w:rsidRPr="0020608C">
              <w:rPr>
                <w:rFonts w:ascii="Corbel" w:hAnsi="Corbel" w:cs="Arial"/>
                <w:color w:val="000066"/>
                <w:shd w:val="clear" w:color="auto" w:fill="FFFFFF"/>
              </w:rPr>
              <w:t>1.</w:t>
            </w:r>
            <w:r w:rsidR="00A83540" w:rsidRPr="0020608C">
              <w:rPr>
                <w:rFonts w:ascii="Corbel" w:hAnsi="Corbel" w:cs="Arial"/>
                <w:color w:val="000066"/>
                <w:shd w:val="clear" w:color="auto" w:fill="FFFFFF"/>
              </w:rPr>
              <w:t>Ask participants to stand in a circle.</w:t>
            </w:r>
            <w:r w:rsidR="00A83540" w:rsidRPr="0020608C">
              <w:rPr>
                <w:rFonts w:ascii="Corbel" w:hAnsi="Corbel" w:cs="Arial"/>
                <w:color w:val="000066"/>
              </w:rPr>
              <w:br/>
            </w:r>
            <w:r w:rsidR="00A83540" w:rsidRPr="0020608C">
              <w:rPr>
                <w:rFonts w:ascii="Corbel" w:hAnsi="Corbel" w:cs="Arial"/>
                <w:color w:val="000066"/>
                <w:shd w:val="clear" w:color="auto" w:fill="FFFFFF"/>
              </w:rPr>
              <w:t>2. Explain that they are to build a mode</w:t>
            </w:r>
            <w:r w:rsidR="00024A49" w:rsidRPr="0020608C">
              <w:rPr>
                <w:rFonts w:ascii="Corbel" w:hAnsi="Corbel" w:cs="Arial"/>
                <w:color w:val="000066"/>
                <w:shd w:val="clear" w:color="auto" w:fill="FFFFFF"/>
              </w:rPr>
              <w:t>l for sustainability</w:t>
            </w:r>
            <w:r w:rsidR="00A83540" w:rsidRPr="0020608C">
              <w:rPr>
                <w:rFonts w:ascii="Corbel" w:hAnsi="Corbel" w:cs="Arial"/>
                <w:color w:val="000066"/>
                <w:shd w:val="clear" w:color="auto" w:fill="FFFFFF"/>
              </w:rPr>
              <w:t>.</w:t>
            </w:r>
            <w:r w:rsidR="00A83540" w:rsidRPr="0020608C">
              <w:rPr>
                <w:rFonts w:ascii="Corbel" w:hAnsi="Corbel" w:cs="Arial"/>
                <w:color w:val="000066"/>
              </w:rPr>
              <w:br/>
            </w:r>
            <w:r w:rsidR="00A83540" w:rsidRPr="0020608C">
              <w:rPr>
                <w:rFonts w:ascii="Corbel" w:hAnsi="Corbel" w:cs="Arial"/>
                <w:color w:val="000066"/>
                <w:shd w:val="clear" w:color="auto" w:fill="FFFFFF"/>
              </w:rPr>
              <w:t xml:space="preserve">3. You start. Hold the ball of string in your hand and name </w:t>
            </w:r>
            <w:proofErr w:type="spellStart"/>
            <w:proofErr w:type="gramStart"/>
            <w:r w:rsidR="00A83540" w:rsidRPr="0020608C">
              <w:rPr>
                <w:rFonts w:ascii="Corbel" w:hAnsi="Corbel" w:cs="Arial"/>
                <w:color w:val="000066"/>
                <w:shd w:val="clear" w:color="auto" w:fill="FFFFFF"/>
              </w:rPr>
              <w:t>a</w:t>
            </w:r>
            <w:proofErr w:type="spellEnd"/>
            <w:proofErr w:type="gramEnd"/>
            <w:r w:rsidR="00A83540" w:rsidRPr="0020608C">
              <w:rPr>
                <w:rFonts w:ascii="Corbel" w:hAnsi="Corbel" w:cs="Arial"/>
                <w:color w:val="000066"/>
                <w:shd w:val="clear" w:color="auto" w:fill="FFFFFF"/>
              </w:rPr>
              <w:t xml:space="preserve"> </w:t>
            </w:r>
            <w:r w:rsidR="00024A49" w:rsidRPr="0020608C">
              <w:rPr>
                <w:rFonts w:ascii="Corbel" w:hAnsi="Corbel" w:cs="Arial"/>
                <w:color w:val="000066"/>
                <w:shd w:val="clear" w:color="auto" w:fill="FFFFFF"/>
              </w:rPr>
              <w:t>environmental fact</w:t>
            </w:r>
            <w:r w:rsidR="00A83540" w:rsidRPr="0020608C">
              <w:rPr>
                <w:rFonts w:ascii="Corbel" w:hAnsi="Corbel" w:cs="Arial"/>
                <w:color w:val="000066"/>
                <w:shd w:val="clear" w:color="auto" w:fill="FFFFFF"/>
              </w:rPr>
              <w:t xml:space="preserve">, for instance </w:t>
            </w:r>
            <w:r w:rsidR="00024A49" w:rsidRPr="0020608C">
              <w:rPr>
                <w:rFonts w:ascii="Corbel" w:hAnsi="Corbel" w:cs="Arial"/>
                <w:color w:val="000066"/>
                <w:shd w:val="clear" w:color="auto" w:fill="FFFFFF"/>
              </w:rPr>
              <w:t>“a flood has happened”</w:t>
            </w:r>
            <w:r w:rsidR="00A83540" w:rsidRPr="0020608C">
              <w:rPr>
                <w:rFonts w:ascii="Corbel" w:hAnsi="Corbel" w:cs="Arial"/>
                <w:color w:val="000066"/>
                <w:shd w:val="clear" w:color="auto" w:fill="FFFFFF"/>
              </w:rPr>
              <w:t>.</w:t>
            </w:r>
            <w:r w:rsidR="00A83540" w:rsidRPr="0020608C">
              <w:rPr>
                <w:rFonts w:ascii="Corbel" w:hAnsi="Corbel" w:cs="Arial"/>
                <w:color w:val="000066"/>
              </w:rPr>
              <w:br/>
            </w:r>
            <w:r w:rsidR="00A83540" w:rsidRPr="0020608C">
              <w:rPr>
                <w:rFonts w:ascii="Corbel" w:hAnsi="Corbel" w:cs="Arial"/>
                <w:color w:val="000066"/>
                <w:shd w:val="clear" w:color="auto" w:fill="FFFFFF"/>
              </w:rPr>
              <w:t>4. Hold onto the end of the string and throw the ball to someone across the circle. They catch it! There is now a straight line of string between the two of you.</w:t>
            </w:r>
            <w:r w:rsidR="00A83540" w:rsidRPr="0020608C">
              <w:rPr>
                <w:rFonts w:ascii="Corbel" w:hAnsi="Corbel" w:cs="Arial"/>
                <w:color w:val="000066"/>
              </w:rPr>
              <w:br/>
            </w:r>
            <w:r w:rsidR="00A83540" w:rsidRPr="0020608C">
              <w:rPr>
                <w:rFonts w:ascii="Corbel" w:hAnsi="Corbel" w:cs="Arial"/>
                <w:color w:val="000066"/>
                <w:shd w:val="clear" w:color="auto" w:fill="FFFFFF"/>
              </w:rPr>
              <w:t>5. This person has to name a</w:t>
            </w:r>
            <w:r w:rsidR="00024A49" w:rsidRPr="0020608C">
              <w:rPr>
                <w:rFonts w:ascii="Corbel" w:hAnsi="Corbel" w:cs="Arial"/>
                <w:color w:val="000066"/>
                <w:shd w:val="clear" w:color="auto" w:fill="FFFFFF"/>
              </w:rPr>
              <w:t xml:space="preserve"> consequence of the flood. It can be related to environment, people or economy. </w:t>
            </w:r>
            <w:r w:rsidR="00A83540" w:rsidRPr="0020608C">
              <w:rPr>
                <w:rFonts w:ascii="Corbel" w:hAnsi="Corbel" w:cs="Arial"/>
                <w:color w:val="000066"/>
                <w:shd w:val="clear" w:color="auto" w:fill="FFFFFF"/>
              </w:rPr>
              <w:t>They then hold onto the string and throw the ball to a third person across the circle.</w:t>
            </w:r>
            <w:r w:rsidR="00A83540" w:rsidRPr="0020608C">
              <w:rPr>
                <w:rFonts w:ascii="Corbel" w:hAnsi="Corbel" w:cs="Arial"/>
                <w:color w:val="000066"/>
              </w:rPr>
              <w:br/>
            </w:r>
            <w:r w:rsidR="00A83540" w:rsidRPr="0020608C">
              <w:rPr>
                <w:rFonts w:ascii="Corbel" w:hAnsi="Corbel" w:cs="Arial"/>
                <w:color w:val="000066"/>
                <w:shd w:val="clear" w:color="auto" w:fill="FFFFFF"/>
              </w:rPr>
              <w:t>6. This third person has to think of an</w:t>
            </w:r>
            <w:r w:rsidRPr="0020608C">
              <w:rPr>
                <w:rFonts w:ascii="Corbel" w:hAnsi="Corbel" w:cs="Arial"/>
                <w:color w:val="000066"/>
                <w:shd w:val="clear" w:color="auto" w:fill="FFFFFF"/>
              </w:rPr>
              <w:t xml:space="preserve">other consequence related to the last one. He/she </w:t>
            </w:r>
            <w:r w:rsidR="00A83540" w:rsidRPr="0020608C">
              <w:rPr>
                <w:rFonts w:ascii="Corbel" w:hAnsi="Corbel" w:cs="Arial"/>
                <w:color w:val="000066"/>
                <w:shd w:val="clear" w:color="auto" w:fill="FFFFFF"/>
              </w:rPr>
              <w:t>then throw the ball to a fourth person.</w:t>
            </w:r>
            <w:r w:rsidR="00A83540" w:rsidRPr="0020608C">
              <w:rPr>
                <w:rFonts w:ascii="Corbel" w:hAnsi="Corbel" w:cs="Arial"/>
                <w:color w:val="000066"/>
              </w:rPr>
              <w:br/>
            </w:r>
            <w:r w:rsidR="00A83540" w:rsidRPr="0020608C">
              <w:rPr>
                <w:rFonts w:ascii="Corbel" w:hAnsi="Corbel" w:cs="Arial"/>
                <w:color w:val="000066"/>
                <w:shd w:val="clear" w:color="auto" w:fill="FFFFFF"/>
              </w:rPr>
              <w:t>7. Continue the game so that the ball of string passes back and forth across the circle until you have created a criss-cross mesh that represents the "web</w:t>
            </w:r>
            <w:r w:rsidRPr="0020608C">
              <w:rPr>
                <w:rFonts w:ascii="Corbel" w:hAnsi="Corbel" w:cs="Arial"/>
                <w:color w:val="000066"/>
                <w:shd w:val="clear" w:color="auto" w:fill="FFFFFF"/>
              </w:rPr>
              <w:t xml:space="preserve"> of sustainability</w:t>
            </w:r>
            <w:r w:rsidR="00A83540" w:rsidRPr="0020608C">
              <w:rPr>
                <w:rFonts w:ascii="Corbel" w:hAnsi="Corbel" w:cs="Arial"/>
                <w:color w:val="000066"/>
                <w:shd w:val="clear" w:color="auto" w:fill="FFFFFF"/>
              </w:rPr>
              <w:t>".</w:t>
            </w:r>
          </w:p>
          <w:p w14:paraId="773F92D5" w14:textId="77777777" w:rsidR="00C11AC4" w:rsidRPr="0020608C" w:rsidRDefault="00C11AC4" w:rsidP="002A6658">
            <w:pPr>
              <w:ind w:left="1"/>
              <w:jc w:val="both"/>
              <w:rPr>
                <w:rFonts w:ascii="Corbel" w:hAnsi="Corbel"/>
                <w:color w:val="000066"/>
              </w:rPr>
            </w:pPr>
            <w:r w:rsidRPr="0020608C">
              <w:rPr>
                <w:rFonts w:ascii="Corbel" w:hAnsi="Corbel"/>
                <w:color w:val="000066"/>
              </w:rPr>
              <w:t>remaining in a circle explains to the children that they can look at the network as a set of factors that are related to different aspects: some to the economy, some to society, and some to the environment.</w:t>
            </w:r>
          </w:p>
          <w:p w14:paraId="5CF0E445" w14:textId="0D77EBFA" w:rsidR="00C11AC4" w:rsidRPr="009E57FD" w:rsidRDefault="00C11AC4" w:rsidP="002A6658">
            <w:pPr>
              <w:ind w:left="1"/>
              <w:jc w:val="both"/>
              <w:rPr>
                <w:rFonts w:ascii="Corbel" w:hAnsi="Corbel"/>
                <w:color w:val="4472C4" w:themeColor="accent1"/>
              </w:rPr>
            </w:pPr>
            <w:r w:rsidRPr="0020608C">
              <w:rPr>
                <w:rFonts w:ascii="Corbel" w:hAnsi="Corbel"/>
                <w:color w:val="000066"/>
              </w:rPr>
              <w:t>Introduce the 2030 Agenda, which I am sure they will already be familiar with, and explain to them how it introduces a new concept of sustainability that encompasses several dimensions</w:t>
            </w:r>
            <w:r w:rsidR="00D16A61">
              <w:rPr>
                <w:rFonts w:ascii="Corbel" w:hAnsi="Corbel"/>
                <w:color w:val="000066"/>
              </w:rPr>
              <w:t>. Y</w:t>
            </w:r>
            <w:r w:rsidRPr="0020608C">
              <w:rPr>
                <w:rFonts w:ascii="Corbel" w:hAnsi="Corbel"/>
                <w:color w:val="000066"/>
              </w:rPr>
              <w:t xml:space="preserve">ou can help by </w:t>
            </w:r>
            <w:r w:rsidRPr="0020608C">
              <w:rPr>
                <w:rFonts w:ascii="Corbel" w:hAnsi="Corbel"/>
                <w:color w:val="000066"/>
              </w:rPr>
              <w:lastRenderedPageBreak/>
              <w:t>showing the</w:t>
            </w:r>
            <w:r w:rsidR="000E3796">
              <w:rPr>
                <w:rFonts w:ascii="Corbel" w:hAnsi="Corbel"/>
                <w:color w:val="000066"/>
              </w:rPr>
              <w:t xml:space="preserve"> SDGs and the</w:t>
            </w:r>
            <w:r w:rsidRPr="0020608C">
              <w:rPr>
                <w:rFonts w:ascii="Corbel" w:hAnsi="Corbel"/>
                <w:color w:val="000066"/>
              </w:rPr>
              <w:t xml:space="preserve"> diagram </w:t>
            </w:r>
            <w:r w:rsidR="009E57FD">
              <w:rPr>
                <w:rFonts w:ascii="Corbel" w:hAnsi="Corbel"/>
                <w:color w:val="000066"/>
              </w:rPr>
              <w:t>of the three dimensions of sustainability</w:t>
            </w:r>
            <w:r w:rsidR="00D16A61">
              <w:t xml:space="preserve"> (</w:t>
            </w:r>
            <w:r w:rsidR="00D16A61">
              <w:rPr>
                <w:rFonts w:ascii="Corbel" w:hAnsi="Corbel"/>
                <w:color w:val="1F3864" w:themeColor="accent1" w:themeShade="80"/>
              </w:rPr>
              <w:t>M</w:t>
            </w:r>
            <w:r w:rsidR="00D16A61" w:rsidRPr="00D16A61">
              <w:rPr>
                <w:rFonts w:ascii="Corbel" w:hAnsi="Corbel"/>
                <w:color w:val="1F3864" w:themeColor="accent1" w:themeShade="80"/>
              </w:rPr>
              <w:t>aterial 1</w:t>
            </w:r>
            <w:r w:rsidR="00D16A61">
              <w:rPr>
                <w:rFonts w:ascii="Corbel" w:hAnsi="Corbel"/>
                <w:color w:val="1F3864" w:themeColor="accent1" w:themeShade="80"/>
              </w:rPr>
              <w:t>)</w:t>
            </w:r>
            <w:r w:rsidR="009E57FD" w:rsidRPr="009E57FD">
              <w:rPr>
                <w:rFonts w:ascii="Corbel" w:hAnsi="Corbel"/>
                <w:color w:val="1F3864" w:themeColor="accent1" w:themeShade="80"/>
              </w:rPr>
              <w:t xml:space="preserve">. </w:t>
            </w:r>
          </w:p>
          <w:p w14:paraId="227546EC" w14:textId="0C5539B5" w:rsidR="00173060" w:rsidRPr="0020608C" w:rsidRDefault="00D703DE" w:rsidP="002A6658">
            <w:pPr>
              <w:ind w:left="1"/>
              <w:jc w:val="both"/>
              <w:rPr>
                <w:rFonts w:ascii="Corbel" w:hAnsi="Corbel"/>
                <w:color w:val="000066"/>
              </w:rPr>
            </w:pPr>
            <w:r w:rsidRPr="0020608C">
              <w:rPr>
                <w:rFonts w:ascii="Corbel" w:hAnsi="Corbel"/>
                <w:color w:val="000066"/>
              </w:rPr>
              <w:t>Explain to them that the video game they are about to make deals precisely with the theme of sustainability by showing the relationships between the different dimensions that have been addressed. Suggest watching the video to introduce the game</w:t>
            </w:r>
          </w:p>
          <w:p w14:paraId="27BCC0D2" w14:textId="40E7762E" w:rsidR="00173060" w:rsidRPr="0020608C" w:rsidRDefault="0053428C" w:rsidP="002A6658">
            <w:pPr>
              <w:ind w:left="1"/>
              <w:jc w:val="both"/>
              <w:rPr>
                <w:rFonts w:ascii="Corbel" w:hAnsi="Corbel"/>
                <w:color w:val="03156C"/>
              </w:rPr>
            </w:pPr>
            <w:hyperlink r:id="rId25" w:history="1">
              <w:r w:rsidR="00D703DE" w:rsidRPr="0020608C">
                <w:rPr>
                  <w:rStyle w:val="Collegamentoipertestuale"/>
                  <w:rFonts w:ascii="Corbel" w:hAnsi="Corbel"/>
                </w:rPr>
                <w:t>https://www.youtube.com/watch?v=ACP3Sd-yChY&amp;t=27s</w:t>
              </w:r>
            </w:hyperlink>
          </w:p>
          <w:p w14:paraId="6C0B7279" w14:textId="4EEAFB6F" w:rsidR="00D703DE" w:rsidRPr="0020608C" w:rsidRDefault="00D703DE" w:rsidP="002A6658">
            <w:pPr>
              <w:ind w:left="1"/>
              <w:jc w:val="both"/>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Pr="0020608C" w:rsidRDefault="00F65677" w:rsidP="00F65677">
            <w:pPr>
              <w:spacing w:after="1"/>
              <w:ind w:left="1"/>
            </w:pPr>
            <w:r w:rsidRPr="0020608C">
              <w:rPr>
                <w:rFonts w:ascii="Corbel" w:eastAsia="Corbel" w:hAnsi="Corbel" w:cs="Corbel"/>
                <w:color w:val="03156C"/>
                <w:sz w:val="18"/>
              </w:rPr>
              <w:lastRenderedPageBreak/>
              <w:t>P</w:t>
            </w:r>
            <w:r w:rsidR="008C3790" w:rsidRPr="0020608C">
              <w:rPr>
                <w:rFonts w:ascii="Corbel" w:eastAsia="Corbel" w:hAnsi="Corbel" w:cs="Corbel"/>
                <w:color w:val="03156C"/>
                <w:sz w:val="18"/>
              </w:rPr>
              <w:t>lenum</w:t>
            </w:r>
          </w:p>
          <w:p w14:paraId="6AF96E30" w14:textId="77777777" w:rsidR="00BA312E" w:rsidRPr="0020608C"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AA25948" w:rsidR="00BA312E" w:rsidRPr="0020608C" w:rsidRDefault="00D703DE">
            <w:pPr>
              <w:ind w:left="1"/>
            </w:pPr>
            <w:r w:rsidRPr="0020608C">
              <w:rPr>
                <w:rFonts w:ascii="Corbel" w:eastAsia="Corbel" w:hAnsi="Corbel" w:cs="Corbel"/>
                <w:color w:val="03156C"/>
                <w:sz w:val="18"/>
              </w:rPr>
              <w:t>Ball of yarn or similar, Material 1</w:t>
            </w:r>
          </w:p>
        </w:tc>
      </w:tr>
      <w:tr w:rsidR="00F65677" w:rsidRPr="0020608C"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0C32AC07" w:rsidR="00F65677" w:rsidRPr="0020608C" w:rsidRDefault="00F65677" w:rsidP="00344DDF">
            <w:pPr>
              <w:pStyle w:val="TableParagraph"/>
              <w:spacing w:before="8" w:line="240" w:lineRule="exact"/>
              <w:jc w:val="both"/>
              <w:rPr>
                <w:rFonts w:ascii="Corbel" w:hAnsi="Corbel"/>
                <w:b/>
                <w:color w:val="03156C"/>
              </w:rPr>
            </w:pPr>
            <w:r w:rsidRPr="0020608C">
              <w:rPr>
                <w:rFonts w:ascii="Corbel" w:hAnsi="Corbel"/>
                <w:color w:val="03156C"/>
              </w:rPr>
              <w:t xml:space="preserve">Step </w:t>
            </w:r>
            <w:r w:rsidR="00CB22DC" w:rsidRPr="0020608C">
              <w:rPr>
                <w:rFonts w:ascii="Corbel" w:hAnsi="Corbel"/>
                <w:color w:val="03156C"/>
              </w:rPr>
              <w:t>2</w:t>
            </w:r>
            <w:r w:rsidRPr="0020608C">
              <w:rPr>
                <w:rFonts w:ascii="Corbel" w:hAnsi="Corbel"/>
                <w:color w:val="03156C"/>
              </w:rPr>
              <w:t>:</w:t>
            </w:r>
            <w:r w:rsidRPr="0020608C">
              <w:rPr>
                <w:rFonts w:ascii="Corbel" w:hAnsi="Corbel"/>
                <w:b/>
                <w:color w:val="03156C"/>
              </w:rPr>
              <w:t xml:space="preserve"> Gameplay</w:t>
            </w:r>
            <w:r w:rsidR="00780E04" w:rsidRPr="0020608C">
              <w:rPr>
                <w:rFonts w:ascii="Corbel" w:hAnsi="Corbel"/>
                <w:b/>
                <w:color w:val="03156C"/>
              </w:rPr>
              <w:t xml:space="preserve"> (</w:t>
            </w:r>
            <w:r w:rsidR="004F3781" w:rsidRPr="0020608C">
              <w:rPr>
                <w:rFonts w:ascii="Corbel" w:hAnsi="Corbel"/>
                <w:b/>
                <w:color w:val="03156C"/>
              </w:rPr>
              <w:t>4</w:t>
            </w:r>
            <w:r w:rsidR="00780E04" w:rsidRPr="0020608C">
              <w:rPr>
                <w:rFonts w:ascii="Corbel" w:hAnsi="Corbel"/>
                <w:b/>
                <w:color w:val="03156C"/>
              </w:rPr>
              <w:t>0’)</w:t>
            </w:r>
          </w:p>
          <w:p w14:paraId="7D4398D7" w14:textId="56D2EFCE" w:rsidR="00F65677" w:rsidRPr="0020608C" w:rsidRDefault="004F3781" w:rsidP="00D33803">
            <w:pPr>
              <w:pStyle w:val="TableParagraph"/>
              <w:spacing w:before="8"/>
              <w:jc w:val="both"/>
              <w:rPr>
                <w:rFonts w:ascii="Corbel" w:eastAsia="Corbel" w:hAnsi="Corbel" w:cs="Corbel"/>
                <w:i/>
                <w:color w:val="03156C"/>
              </w:rPr>
            </w:pPr>
            <w:r w:rsidRPr="0020608C">
              <w:rPr>
                <w:rFonts w:ascii="Corbel" w:hAnsi="Corbel"/>
                <w:color w:val="03156C"/>
              </w:rPr>
              <w:t>Invite the student to play the game accordingly to the rules explained in the preparation phase.</w:t>
            </w:r>
          </w:p>
        </w:tc>
        <w:tc>
          <w:tcPr>
            <w:tcW w:w="1134" w:type="dxa"/>
            <w:tcBorders>
              <w:top w:val="single" w:sz="4" w:space="0" w:color="000000"/>
              <w:left w:val="single" w:sz="4" w:space="0" w:color="000000"/>
              <w:bottom w:val="single" w:sz="4" w:space="0" w:color="000000"/>
              <w:right w:val="single" w:sz="4" w:space="0" w:color="000000"/>
            </w:tcBorders>
          </w:tcPr>
          <w:p w14:paraId="254B6A17" w14:textId="77777777"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Individual</w:t>
            </w:r>
          </w:p>
        </w:tc>
        <w:tc>
          <w:tcPr>
            <w:tcW w:w="1276" w:type="dxa"/>
            <w:tcBorders>
              <w:top w:val="single" w:sz="4" w:space="0" w:color="000000"/>
              <w:left w:val="single" w:sz="4" w:space="0" w:color="000000"/>
              <w:bottom w:val="single" w:sz="4" w:space="0" w:color="000000"/>
              <w:right w:val="single" w:sz="4" w:space="0" w:color="000000"/>
            </w:tcBorders>
          </w:tcPr>
          <w:p w14:paraId="5931C31B"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Windows PC,</w:t>
            </w:r>
          </w:p>
          <w:p w14:paraId="6516B8F9"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Android, iOS</w:t>
            </w:r>
          </w:p>
          <w:p w14:paraId="33C32451" w14:textId="77777777" w:rsidR="00F65677" w:rsidRPr="0020608C" w:rsidRDefault="00F65677" w:rsidP="00F65677">
            <w:pPr>
              <w:ind w:left="1"/>
              <w:rPr>
                <w:rFonts w:ascii="Corbel" w:eastAsia="Corbel" w:hAnsi="Corbel" w:cs="Corbel"/>
                <w:color w:val="03156C"/>
                <w:sz w:val="18"/>
              </w:rPr>
            </w:pPr>
            <w:r w:rsidRPr="0020608C">
              <w:rPr>
                <w:rFonts w:ascii="Corbel" w:eastAsia="Corbel" w:hAnsi="Corbel" w:cs="Corbel"/>
                <w:color w:val="03156C"/>
                <w:sz w:val="18"/>
              </w:rPr>
              <w:t>devices</w:t>
            </w:r>
          </w:p>
          <w:p w14:paraId="6054F491" w14:textId="77777777" w:rsidR="00F65677" w:rsidRPr="0020608C" w:rsidRDefault="00F65677" w:rsidP="00F65677">
            <w:pPr>
              <w:ind w:left="1"/>
              <w:rPr>
                <w:rFonts w:ascii="Corbel" w:eastAsia="Corbel" w:hAnsi="Corbel" w:cs="Corbel"/>
                <w:color w:val="03156C"/>
                <w:sz w:val="18"/>
              </w:rPr>
            </w:pPr>
          </w:p>
        </w:tc>
      </w:tr>
      <w:tr w:rsidR="00F65677" w:rsidRPr="0020608C"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Pr="0020608C" w:rsidRDefault="00F65677">
            <w:pPr>
              <w:ind w:right="1"/>
              <w:jc w:val="center"/>
              <w:rPr>
                <w:rFonts w:ascii="Corbel" w:eastAsia="Corbel" w:hAnsi="Corbel" w:cs="Corbel"/>
                <w:color w:val="03156C"/>
              </w:rPr>
            </w:pPr>
            <w:r w:rsidRPr="0020608C">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Pr="0020608C" w:rsidRDefault="00F65677" w:rsidP="00F65677">
            <w:pPr>
              <w:pStyle w:val="TableParagraph"/>
              <w:spacing w:before="8" w:line="240" w:lineRule="exact"/>
              <w:rPr>
                <w:rFonts w:ascii="Corbel" w:hAnsi="Corbel"/>
                <w:b/>
                <w:color w:val="03156C"/>
              </w:rPr>
            </w:pPr>
            <w:r w:rsidRPr="0020608C">
              <w:rPr>
                <w:rFonts w:ascii="Corbel" w:hAnsi="Corbel"/>
                <w:color w:val="03156C"/>
              </w:rPr>
              <w:t xml:space="preserve">Step </w:t>
            </w:r>
            <w:r w:rsidR="00CB22DC" w:rsidRPr="0020608C">
              <w:rPr>
                <w:rFonts w:ascii="Corbel" w:hAnsi="Corbel"/>
                <w:color w:val="03156C"/>
              </w:rPr>
              <w:t>3</w:t>
            </w:r>
            <w:r w:rsidRPr="0020608C">
              <w:rPr>
                <w:rFonts w:ascii="Corbel" w:hAnsi="Corbel"/>
                <w:color w:val="03156C"/>
              </w:rPr>
              <w:t>:</w:t>
            </w:r>
            <w:r w:rsidRPr="0020608C">
              <w:rPr>
                <w:rFonts w:ascii="Corbel" w:hAnsi="Corbel"/>
                <w:b/>
                <w:color w:val="03156C"/>
              </w:rPr>
              <w:t xml:space="preserve"> Debriefing</w:t>
            </w:r>
            <w:r w:rsidR="0038028B" w:rsidRPr="0020608C">
              <w:rPr>
                <w:rFonts w:ascii="Corbel" w:hAnsi="Corbel"/>
                <w:b/>
                <w:color w:val="03156C"/>
              </w:rPr>
              <w:t xml:space="preserve"> (</w:t>
            </w:r>
            <w:r w:rsidR="00ED5150" w:rsidRPr="0020608C">
              <w:rPr>
                <w:rFonts w:ascii="Corbel" w:hAnsi="Corbel"/>
                <w:b/>
                <w:color w:val="03156C"/>
              </w:rPr>
              <w:t>4</w:t>
            </w:r>
            <w:r w:rsidR="0038028B" w:rsidRPr="0020608C">
              <w:rPr>
                <w:rFonts w:ascii="Corbel" w:hAnsi="Corbel"/>
                <w:b/>
                <w:color w:val="03156C"/>
              </w:rPr>
              <w:t>0’)</w:t>
            </w:r>
          </w:p>
          <w:p w14:paraId="27DA3C7A" w14:textId="2457C6D3" w:rsidR="00DF2C47" w:rsidRPr="0020608C" w:rsidRDefault="005B73F9" w:rsidP="00F65677">
            <w:pPr>
              <w:pStyle w:val="TableParagraph"/>
              <w:spacing w:before="8" w:line="240" w:lineRule="exact"/>
              <w:rPr>
                <w:rFonts w:ascii="Corbel" w:hAnsi="Corbel"/>
                <w:color w:val="03156C"/>
              </w:rPr>
            </w:pPr>
            <w:r w:rsidRPr="0020608C">
              <w:rPr>
                <w:rFonts w:ascii="Corbel" w:hAnsi="Corbel"/>
                <w:color w:val="03156C"/>
              </w:rPr>
              <w:t>Invite the students to sit in a circle to facilitate the exchange among students and promote active listening. Ask the students something about the experience during the game. You can choose questions among these:</w:t>
            </w:r>
          </w:p>
          <w:p w14:paraId="56736118" w14:textId="475162B7" w:rsidR="005B73F9" w:rsidRPr="0020608C" w:rsidRDefault="005B73F9"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How did you feel during the game?</w:t>
            </w:r>
          </w:p>
          <w:p w14:paraId="6758EE30" w14:textId="556DAD9F" w:rsidR="005B73F9" w:rsidRPr="0020608C" w:rsidRDefault="005B73F9" w:rsidP="005B73F9">
            <w:pPr>
              <w:pStyle w:val="TableParagraph"/>
              <w:numPr>
                <w:ilvl w:val="0"/>
                <w:numId w:val="5"/>
              </w:numPr>
              <w:spacing w:before="8" w:line="240" w:lineRule="exact"/>
              <w:rPr>
                <w:rFonts w:ascii="Corbel" w:hAnsi="Corbel"/>
                <w:color w:val="03156C"/>
              </w:rPr>
            </w:pPr>
            <w:r w:rsidRPr="0020608C">
              <w:rPr>
                <w:color w:val="03156C"/>
              </w:rPr>
              <w:t>What made you choose the solution you chose?</w:t>
            </w:r>
          </w:p>
          <w:p w14:paraId="4DD7E44B" w14:textId="20D49639" w:rsidR="00785C17" w:rsidRPr="0020608C" w:rsidRDefault="00785C17" w:rsidP="005B73F9">
            <w:pPr>
              <w:pStyle w:val="TableParagraph"/>
              <w:numPr>
                <w:ilvl w:val="0"/>
                <w:numId w:val="5"/>
              </w:numPr>
              <w:spacing w:before="8" w:line="240" w:lineRule="exact"/>
              <w:rPr>
                <w:rFonts w:ascii="Corbel" w:hAnsi="Corbel"/>
                <w:color w:val="03156C"/>
              </w:rPr>
            </w:pPr>
            <w:r w:rsidRPr="0020608C">
              <w:rPr>
                <w:color w:val="03156C"/>
              </w:rPr>
              <w:t xml:space="preserve">Did you find it hard to choose? If so, why? </w:t>
            </w:r>
          </w:p>
          <w:p w14:paraId="6BAA80E7" w14:textId="26A20F03" w:rsidR="00785C17" w:rsidRPr="0020608C" w:rsidRDefault="00785C17"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Are you satisfied about your decision? How would you measure success?</w:t>
            </w:r>
          </w:p>
          <w:p w14:paraId="3226A8DA" w14:textId="6E5C952C" w:rsidR="00785C17" w:rsidRPr="0020608C" w:rsidRDefault="004F3781"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What did you think is a sustainable choice considering the experience in the game?</w:t>
            </w:r>
          </w:p>
          <w:p w14:paraId="07664A49" w14:textId="7D0EDFC6" w:rsidR="005B73F9" w:rsidRPr="0020608C" w:rsidRDefault="004F3781" w:rsidP="005B73F9">
            <w:pPr>
              <w:pStyle w:val="TableParagraph"/>
              <w:numPr>
                <w:ilvl w:val="0"/>
                <w:numId w:val="5"/>
              </w:numPr>
              <w:spacing w:before="8" w:line="240" w:lineRule="exact"/>
              <w:rPr>
                <w:rFonts w:ascii="Corbel" w:hAnsi="Corbel"/>
                <w:color w:val="03156C"/>
              </w:rPr>
            </w:pPr>
            <w:r w:rsidRPr="0020608C">
              <w:rPr>
                <w:rFonts w:ascii="Corbel" w:hAnsi="Corbel"/>
                <w:color w:val="03156C"/>
              </w:rPr>
              <w:t>Is it difficult to take sustainable decisions? Why?</w:t>
            </w:r>
          </w:p>
          <w:p w14:paraId="05EA0ED5" w14:textId="7A375A84" w:rsidR="00F65677" w:rsidRPr="0020608C" w:rsidRDefault="00ED5150" w:rsidP="00F65677">
            <w:pPr>
              <w:pStyle w:val="TableParagraph"/>
              <w:spacing w:before="8" w:line="240" w:lineRule="exact"/>
              <w:jc w:val="both"/>
              <w:rPr>
                <w:rFonts w:ascii="Corbel" w:hAnsi="Corbel"/>
                <w:color w:val="03156C"/>
              </w:rPr>
            </w:pPr>
            <w:r w:rsidRPr="0020608C">
              <w:rPr>
                <w:rFonts w:ascii="Corbel" w:hAnsi="Corbel"/>
                <w:color w:val="03156C"/>
              </w:rPr>
              <w:t>As a summary, a</w:t>
            </w:r>
            <w:r w:rsidR="007F3656" w:rsidRPr="0020608C">
              <w:rPr>
                <w:rFonts w:ascii="Corbel" w:hAnsi="Corbel"/>
                <w:color w:val="03156C"/>
              </w:rPr>
              <w:t xml:space="preserve">sk students to agree on </w:t>
            </w:r>
            <w:r w:rsidR="00DA3213" w:rsidRPr="0020608C">
              <w:rPr>
                <w:rFonts w:ascii="Corbel" w:hAnsi="Corbel"/>
                <w:color w:val="03156C"/>
              </w:rPr>
              <w:t>find a definition of sustainability after the game experience. “</w:t>
            </w:r>
            <w:r w:rsidR="00DA3213" w:rsidRPr="0020608C">
              <w:rPr>
                <w:rFonts w:ascii="Corbel" w:hAnsi="Corbel"/>
                <w:i/>
                <w:color w:val="03156C"/>
              </w:rPr>
              <w:t>Sustainability is…</w:t>
            </w:r>
            <w:proofErr w:type="gramStart"/>
            <w:r w:rsidR="00DA3213" w:rsidRPr="0020608C">
              <w:rPr>
                <w:rFonts w:ascii="Corbel" w:hAnsi="Corbel"/>
                <w:i/>
                <w:color w:val="03156C"/>
              </w:rPr>
              <w:t>.”</w:t>
            </w:r>
            <w:r w:rsidR="00DA3213" w:rsidRPr="0020608C">
              <w:rPr>
                <w:rFonts w:ascii="Corbel" w:hAnsi="Corbel"/>
                <w:color w:val="03156C"/>
              </w:rPr>
              <w:t>Write</w:t>
            </w:r>
            <w:proofErr w:type="gramEnd"/>
            <w:r w:rsidR="00DA3213" w:rsidRPr="0020608C">
              <w:rPr>
                <w:rFonts w:ascii="Corbel" w:hAnsi="Corbel"/>
                <w:color w:val="03156C"/>
              </w:rPr>
              <w:t xml:space="preserve"> the definition on a board or on a poster and help them to take in consideration all the references related to Agenda 2030 (https://sdgs.un.org/2030agenda)</w:t>
            </w:r>
          </w:p>
        </w:tc>
        <w:tc>
          <w:tcPr>
            <w:tcW w:w="1134" w:type="dxa"/>
            <w:tcBorders>
              <w:top w:val="single" w:sz="4" w:space="0" w:color="000000"/>
              <w:left w:val="single" w:sz="4" w:space="0" w:color="000000"/>
              <w:bottom w:val="single" w:sz="4" w:space="0" w:color="000000"/>
              <w:right w:val="single" w:sz="4" w:space="0" w:color="000000"/>
            </w:tcBorders>
          </w:tcPr>
          <w:p w14:paraId="7F47ADBC" w14:textId="179890FB" w:rsidR="00F65677" w:rsidRPr="0020608C" w:rsidRDefault="00DA3213" w:rsidP="00F65677">
            <w:pPr>
              <w:ind w:left="1"/>
              <w:jc w:val="both"/>
              <w:rPr>
                <w:rFonts w:ascii="Corbel" w:eastAsia="Corbel" w:hAnsi="Corbel" w:cs="Corbel"/>
                <w:color w:val="03156C"/>
                <w:sz w:val="18"/>
              </w:rPr>
            </w:pPr>
            <w:r w:rsidRPr="0020608C">
              <w:rPr>
                <w:rFonts w:ascii="Corbel" w:eastAsia="Corbel" w:hAnsi="Corbel" w:cs="Corbel"/>
                <w:color w:val="03156C"/>
                <w:sz w:val="18"/>
              </w:rPr>
              <w:t>P</w:t>
            </w:r>
            <w:r w:rsidR="00F65677" w:rsidRPr="0020608C">
              <w:rPr>
                <w:rFonts w:ascii="Corbel" w:eastAsia="Corbel" w:hAnsi="Corbel" w:cs="Corbel"/>
                <w:color w:val="03156C"/>
                <w:sz w:val="18"/>
              </w:rPr>
              <w:t>lenum</w:t>
            </w:r>
          </w:p>
        </w:tc>
        <w:tc>
          <w:tcPr>
            <w:tcW w:w="1276" w:type="dxa"/>
            <w:tcBorders>
              <w:top w:val="single" w:sz="4" w:space="0" w:color="000000"/>
              <w:left w:val="single" w:sz="4" w:space="0" w:color="000000"/>
              <w:bottom w:val="single" w:sz="4" w:space="0" w:color="000000"/>
              <w:right w:val="single" w:sz="4" w:space="0" w:color="000000"/>
            </w:tcBorders>
          </w:tcPr>
          <w:p w14:paraId="7FEAF048" w14:textId="3EA85A9D" w:rsidR="00F65677" w:rsidRPr="0020608C" w:rsidRDefault="00F65677">
            <w:pPr>
              <w:ind w:left="1"/>
              <w:rPr>
                <w:rFonts w:ascii="Corbel" w:eastAsia="Corbel" w:hAnsi="Corbel" w:cs="Corbel"/>
                <w:color w:val="03156C"/>
                <w:sz w:val="18"/>
              </w:rPr>
            </w:pPr>
            <w:r w:rsidRPr="0020608C">
              <w:rPr>
                <w:rFonts w:ascii="Corbel" w:eastAsia="Corbel" w:hAnsi="Corbel" w:cs="Corbel"/>
                <w:color w:val="03156C"/>
                <w:sz w:val="18"/>
              </w:rPr>
              <w:t>Board</w:t>
            </w:r>
            <w:r w:rsidR="00ED5150" w:rsidRPr="0020608C">
              <w:rPr>
                <w:rFonts w:ascii="Corbel" w:eastAsia="Corbel" w:hAnsi="Corbel" w:cs="Corbel"/>
                <w:color w:val="03156C"/>
                <w:sz w:val="18"/>
              </w:rPr>
              <w:t xml:space="preserve"> or poster</w:t>
            </w:r>
          </w:p>
        </w:tc>
      </w:tr>
    </w:tbl>
    <w:p w14:paraId="4C5A0BE4" w14:textId="4F6CCD6B" w:rsidR="00F65677" w:rsidRPr="0020608C" w:rsidRDefault="008C3790" w:rsidP="00CB22DC">
      <w:pPr>
        <w:spacing w:after="159"/>
      </w:pPr>
      <w:r w:rsidRPr="0020608C">
        <w:rPr>
          <w:rFonts w:ascii="Corbel" w:eastAsia="Corbel" w:hAnsi="Corbel" w:cs="Corbel"/>
          <w:color w:val="03156C"/>
          <w:sz w:val="24"/>
        </w:rPr>
        <w:t xml:space="preserve"> </w:t>
      </w:r>
    </w:p>
    <w:p w14:paraId="35870F6F" w14:textId="77777777" w:rsidR="00BA312E" w:rsidRPr="0020608C" w:rsidRDefault="008C3790">
      <w:pPr>
        <w:pStyle w:val="Titolo2"/>
        <w:spacing w:after="0"/>
        <w:ind w:left="-5"/>
        <w:rPr>
          <w:lang w:val="en-GB"/>
        </w:rPr>
      </w:pPr>
      <w:r w:rsidRPr="0020608C">
        <w:rPr>
          <w:lang w:val="en-GB"/>
        </w:rPr>
        <w:t xml:space="preserve">Reflection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rsidRPr="0020608C"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Pr="0020608C" w:rsidRDefault="008C3790">
            <w:pPr>
              <w:jc w:val="center"/>
            </w:pPr>
            <w:r w:rsidRPr="0020608C">
              <w:rPr>
                <w:rFonts w:ascii="Corbel" w:eastAsia="Corbel" w:hAnsi="Corbel" w:cs="Corbel"/>
                <w:b/>
                <w:color w:val="03156C"/>
                <w:sz w:val="18"/>
              </w:rPr>
              <w:t xml:space="preserve">Lesson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Pr="0020608C" w:rsidRDefault="008C3790">
            <w:pPr>
              <w:ind w:right="36"/>
              <w:jc w:val="center"/>
            </w:pPr>
            <w:r w:rsidRPr="0020608C">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Pr="0020608C" w:rsidRDefault="008C3790">
            <w:pPr>
              <w:jc w:val="center"/>
            </w:pPr>
            <w:r w:rsidRPr="0020608C">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Pr="0020608C" w:rsidRDefault="008C3790">
            <w:pPr>
              <w:jc w:val="center"/>
            </w:pPr>
            <w:r w:rsidRPr="0020608C">
              <w:rPr>
                <w:rFonts w:ascii="Corbel" w:eastAsia="Corbel" w:hAnsi="Corbel" w:cs="Corbel"/>
                <w:b/>
                <w:color w:val="03156C"/>
                <w:sz w:val="18"/>
              </w:rPr>
              <w:t xml:space="preserve">Material/technical requirements </w:t>
            </w:r>
          </w:p>
        </w:tc>
      </w:tr>
      <w:tr w:rsidR="00BA312E" w:rsidRPr="0020608C"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6862B203" w14:textId="4BC90FB6" w:rsidR="00EC0ABB" w:rsidRPr="0020608C" w:rsidRDefault="005A1D4D" w:rsidP="00EC0ABB">
            <w:pPr>
              <w:ind w:left="1"/>
              <w:rPr>
                <w:rFonts w:ascii="Corbel" w:eastAsia="Corbel" w:hAnsi="Corbel" w:cs="Corbel"/>
                <w:b/>
                <w:color w:val="03156C"/>
              </w:rPr>
            </w:pPr>
            <w:bookmarkStart w:id="0" w:name="_Hlk190430555"/>
            <w:r>
              <w:t xml:space="preserve"> </w:t>
            </w:r>
            <w:bookmarkEnd w:id="0"/>
            <w:r w:rsidR="00EC0ABB" w:rsidRPr="0020608C">
              <w:rPr>
                <w:rFonts w:ascii="Corbel" w:eastAsia="Corbel" w:hAnsi="Corbel" w:cs="Corbel"/>
                <w:color w:val="03156C"/>
              </w:rPr>
              <w:t xml:space="preserve">Step </w:t>
            </w:r>
            <w:r w:rsidR="00EC0ABB">
              <w:rPr>
                <w:rFonts w:ascii="Corbel" w:eastAsia="Corbel" w:hAnsi="Corbel" w:cs="Corbel"/>
                <w:color w:val="03156C"/>
              </w:rPr>
              <w:t>4</w:t>
            </w:r>
            <w:r w:rsidR="00EC0ABB" w:rsidRPr="0020608C">
              <w:rPr>
                <w:rFonts w:ascii="Corbel" w:eastAsia="Corbel" w:hAnsi="Corbel" w:cs="Corbel"/>
                <w:color w:val="03156C"/>
              </w:rPr>
              <w:t xml:space="preserve">: </w:t>
            </w:r>
            <w:r w:rsidR="00EC0ABB" w:rsidRPr="0020608C">
              <w:rPr>
                <w:rFonts w:ascii="Corbel" w:eastAsia="Corbel" w:hAnsi="Corbel" w:cs="Corbel"/>
                <w:b/>
                <w:color w:val="03156C"/>
              </w:rPr>
              <w:t>Climate Action Simulation</w:t>
            </w:r>
            <w:r w:rsidR="003C0B68">
              <w:rPr>
                <w:rStyle w:val="Rimandonotaapidipagina"/>
                <w:rFonts w:ascii="Corbel" w:eastAsia="Corbel" w:hAnsi="Corbel" w:cs="Corbel"/>
                <w:b/>
                <w:color w:val="03156C"/>
              </w:rPr>
              <w:footnoteReference w:id="1"/>
            </w:r>
            <w:r w:rsidR="00EC0ABB" w:rsidRPr="0020608C">
              <w:rPr>
                <w:rFonts w:ascii="Corbel" w:eastAsia="Corbel" w:hAnsi="Corbel" w:cs="Corbel"/>
                <w:b/>
                <w:color w:val="03156C"/>
              </w:rPr>
              <w:t xml:space="preserve"> preparation</w:t>
            </w:r>
          </w:p>
          <w:p w14:paraId="3691B632" w14:textId="5B406D99" w:rsidR="00F65677" w:rsidRPr="00410F6D" w:rsidRDefault="00EC0ABB" w:rsidP="00A81C49">
            <w:pPr>
              <w:jc w:val="both"/>
              <w:rPr>
                <w:rFonts w:ascii="Corbel" w:eastAsiaTheme="minorHAnsi" w:hAnsi="Corbel" w:cstheme="minorBidi"/>
                <w:color w:val="1F3864" w:themeColor="accent1" w:themeShade="80"/>
                <w:lang w:eastAsia="en-US"/>
              </w:rPr>
            </w:pPr>
            <w:r w:rsidRPr="00D16A61">
              <w:rPr>
                <w:rFonts w:ascii="Corbel" w:eastAsiaTheme="minorHAnsi" w:hAnsi="Corbel" w:cstheme="minorBidi"/>
                <w:color w:val="1F3864" w:themeColor="accent1" w:themeShade="80"/>
                <w:lang w:eastAsia="en-US"/>
              </w:rPr>
              <w:t xml:space="preserve">The Climate Action Simulation is a group roleplaying game to explore possible solutions to mitigate climate change and to look </w:t>
            </w:r>
            <w:r w:rsidRPr="00D16A61">
              <w:rPr>
                <w:rFonts w:ascii="Corbel" w:eastAsiaTheme="minorHAnsi" w:hAnsi="Corbel" w:cstheme="minorBidi"/>
                <w:color w:val="1F3864" w:themeColor="accent1" w:themeShade="80"/>
                <w:lang w:eastAsia="en-US"/>
              </w:rPr>
              <w:lastRenderedPageBreak/>
              <w:t>into its root causes. This simulation is grounded on real data, allowing participants to assess the impacts of their decisions in real</w:t>
            </w:r>
            <w:r>
              <w:rPr>
                <w:rFonts w:ascii="Corbel" w:eastAsiaTheme="minorHAnsi" w:hAnsi="Corbel" w:cstheme="minorBidi"/>
                <w:color w:val="1F3864" w:themeColor="accent1" w:themeShade="80"/>
                <w:lang w:eastAsia="en-US"/>
              </w:rPr>
              <w:t xml:space="preserve"> </w:t>
            </w:r>
            <w:r w:rsidRPr="00D16A61">
              <w:rPr>
                <w:rFonts w:ascii="Corbel" w:eastAsiaTheme="minorHAnsi" w:hAnsi="Corbel" w:cstheme="minorBidi"/>
                <w:color w:val="1F3864" w:themeColor="accent1" w:themeShade="80"/>
                <w:lang w:eastAsia="en-US"/>
              </w:rPr>
              <w:t>time. The game is based on a mock United Nation summit, organized by the Secretary General of the UN, where different actors are called to play their role. You are the Secretary General. First of all, you have to split the class into groups which represent different stakeholders: Clean Tech; Climate Justice Hawks; Conventional Energy; Industry and Commerce; Land, Agriculture, and Forestry; Developed Nations; Developing Nations; Emerging Nations. There should be 6 groups or more, but it varies on the number of participants. Each group must be composed by 4 to maximum 6 persons, to favour discussion during the simulation. You must pre-assign students to a specific group, making sure competences are balanced within each group, such as being careful not to gather shy students all together. Be careful not to place students with a migratory background into the Developing Nations group, in order not to trigger sensitive reactions and issues. The common objective of all stakeholders is to comply with the Climate Paris Agreement (2015), by developing a plan which limit the global warming well below 2 C°, aiming at 1.5 C°. The room where the game takes place should be set up with: a projector and a computer that has access to the EN-ROADS simulator and to the PowerPoint slides of the game; chairs and tables; phone or stopwatch to keep track of time.</w:t>
            </w:r>
            <w:r>
              <w:rPr>
                <w:rFonts w:ascii="Corbel" w:eastAsiaTheme="minorHAnsi" w:hAnsi="Corbel" w:cstheme="minorBidi"/>
                <w:color w:val="1F3864" w:themeColor="accent1" w:themeShade="80"/>
                <w:lang w:eastAsia="en-US"/>
              </w:rPr>
              <w:t xml:space="preserve"> This simulation </w:t>
            </w:r>
            <w:r w:rsidRPr="009E57FD">
              <w:rPr>
                <w:rFonts w:ascii="Corbel" w:eastAsiaTheme="minorHAnsi" w:hAnsi="Corbel" w:cstheme="minorBidi"/>
                <w:color w:val="1F3864" w:themeColor="accent1" w:themeShade="80"/>
                <w:lang w:eastAsia="en-US"/>
              </w:rPr>
              <w:t>highlights how</w:t>
            </w:r>
            <w:r>
              <w:rPr>
                <w:rFonts w:ascii="Corbel" w:eastAsiaTheme="minorHAnsi" w:hAnsi="Corbel" w:cstheme="minorBidi"/>
                <w:color w:val="1F3864" w:themeColor="accent1" w:themeShade="80"/>
                <w:lang w:eastAsia="en-US"/>
              </w:rPr>
              <w:t xml:space="preserve"> </w:t>
            </w:r>
            <w:r w:rsidRPr="009E57FD">
              <w:rPr>
                <w:rFonts w:ascii="Corbel" w:eastAsiaTheme="minorHAnsi" w:hAnsi="Corbel" w:cstheme="minorBidi"/>
                <w:color w:val="1F3864" w:themeColor="accent1" w:themeShade="80"/>
                <w:lang w:eastAsia="en-US"/>
              </w:rPr>
              <w:t>to deal with a complex and multi-facet matter</w:t>
            </w:r>
            <w:r>
              <w:rPr>
                <w:rFonts w:ascii="Corbel" w:eastAsiaTheme="minorHAnsi" w:hAnsi="Corbel" w:cstheme="minorBidi"/>
                <w:color w:val="1F3864" w:themeColor="accent1" w:themeShade="80"/>
                <w:lang w:eastAsia="en-US"/>
              </w:rPr>
              <w:t>.</w:t>
            </w:r>
            <w:r w:rsidRPr="009E57FD">
              <w:rPr>
                <w:rFonts w:ascii="Corbel" w:eastAsiaTheme="minorHAnsi" w:hAnsi="Corbel" w:cstheme="minorBidi"/>
                <w:color w:val="1F3864" w:themeColor="accent1" w:themeShade="80"/>
                <w:lang w:eastAsia="en-US"/>
              </w:rPr>
              <w:t xml:space="preserve"> </w:t>
            </w:r>
            <w:r>
              <w:rPr>
                <w:rFonts w:ascii="Corbel" w:eastAsiaTheme="minorHAnsi" w:hAnsi="Corbel" w:cstheme="minorBidi"/>
                <w:color w:val="1F3864" w:themeColor="accent1" w:themeShade="80"/>
                <w:lang w:eastAsia="en-US"/>
              </w:rPr>
              <w:t>I</w:t>
            </w:r>
            <w:r w:rsidRPr="009E57FD">
              <w:rPr>
                <w:rFonts w:ascii="Corbel" w:eastAsiaTheme="minorHAnsi" w:hAnsi="Corbel" w:cstheme="minorBidi"/>
                <w:color w:val="1F3864" w:themeColor="accent1" w:themeShade="80"/>
                <w:lang w:eastAsia="en-US"/>
              </w:rPr>
              <w:t>t is necessary to adopt a holist approach and to act in different areas, which are interdependent, as already experienced in the videogame. This simulation is related to “En-roads”, developed by Climate Interactive</w:t>
            </w:r>
            <w:r w:rsidRPr="009E57FD">
              <w:rPr>
                <w:rFonts w:asciiTheme="minorHAnsi" w:eastAsiaTheme="minorHAnsi" w:hAnsiTheme="minorHAnsi" w:cstheme="minorBidi"/>
                <w:color w:val="1F3864" w:themeColor="accent1" w:themeShade="80"/>
                <w:lang w:eastAsia="en-US"/>
              </w:rPr>
              <w:t xml:space="preserve"> </w:t>
            </w:r>
            <w:r>
              <w:rPr>
                <w:rFonts w:ascii="Corbel" w:eastAsiaTheme="minorHAnsi" w:hAnsi="Corbel" w:cstheme="minorBidi"/>
                <w:color w:val="1F3864" w:themeColor="accent1" w:themeShade="80"/>
                <w:lang w:eastAsia="en-US"/>
              </w:rPr>
              <w:t>(</w:t>
            </w:r>
            <w:hyperlink r:id="rId26" w:history="1">
              <w:r w:rsidRPr="00B151EA">
                <w:rPr>
                  <w:rStyle w:val="Collegamentoipertestuale"/>
                  <w:rFonts w:asciiTheme="minorHAnsi" w:eastAsiaTheme="minorHAnsi" w:hAnsiTheme="minorHAnsi" w:cstheme="minorBidi"/>
                  <w:lang w:eastAsia="en-US"/>
                </w:rPr>
                <w:t>https://www.climateinteractive.org/</w:t>
              </w:r>
            </w:hyperlink>
            <w:r>
              <w:rPr>
                <w:rFonts w:ascii="Corbel" w:eastAsiaTheme="minorHAnsi" w:hAnsi="Corbel" w:cstheme="minorBidi"/>
                <w:color w:val="1F3864" w:themeColor="accent1" w:themeShade="80"/>
                <w:lang w:eastAsia="en-US"/>
              </w:rPr>
              <w:t>).</w:t>
            </w:r>
            <w:r w:rsidRPr="009E57FD">
              <w:rPr>
                <w:rFonts w:ascii="Corbel" w:eastAsiaTheme="minorHAnsi" w:hAnsi="Corbel" w:cstheme="minorBidi"/>
                <w:color w:val="1F3864" w:themeColor="accent1" w:themeShade="80"/>
                <w:lang w:eastAsia="en-US"/>
              </w:rPr>
              <w:t xml:space="preserve"> In order to adequately prepare yourself and to</w:t>
            </w:r>
            <w:r>
              <w:rPr>
                <w:rFonts w:ascii="Corbel" w:eastAsiaTheme="minorHAnsi" w:hAnsi="Corbel" w:cstheme="minorBidi"/>
                <w:color w:val="1F3864" w:themeColor="accent1" w:themeShade="80"/>
                <w:lang w:eastAsia="en-US"/>
              </w:rPr>
              <w:t xml:space="preserve"> get knowledge on how to move the simulator’s levers and its functioning</w:t>
            </w:r>
            <w:r w:rsidRPr="009E57FD">
              <w:rPr>
                <w:rFonts w:ascii="Corbel" w:eastAsiaTheme="minorHAnsi" w:hAnsi="Corbel" w:cstheme="minorBidi"/>
                <w:color w:val="1F3864" w:themeColor="accent1" w:themeShade="80"/>
                <w:lang w:eastAsia="en-US"/>
              </w:rPr>
              <w:t>, have a look at the materials present in the platform</w:t>
            </w:r>
            <w:r>
              <w:rPr>
                <w:rFonts w:ascii="Corbel" w:eastAsiaTheme="minorHAnsi" w:hAnsi="Corbel" w:cstheme="minorBidi"/>
                <w:color w:val="1F3864" w:themeColor="accent1" w:themeShade="80"/>
                <w:lang w:eastAsia="en-US"/>
              </w:rPr>
              <w:t xml:space="preserve"> (y</w:t>
            </w:r>
            <w:r w:rsidRPr="009E57FD">
              <w:rPr>
                <w:rFonts w:ascii="Corbel" w:eastAsiaTheme="minorHAnsi" w:hAnsi="Corbel" w:cstheme="minorBidi"/>
                <w:color w:val="1F3864" w:themeColor="accent1" w:themeShade="80"/>
                <w:lang w:eastAsia="en-US"/>
              </w:rPr>
              <w:t xml:space="preserve">ou can find materials that will help you in your role as facilitator here </w:t>
            </w:r>
            <w:hyperlink r:id="rId27" w:history="1">
              <w:r w:rsidRPr="00B151EA">
                <w:rPr>
                  <w:rStyle w:val="Collegamentoipertestuale"/>
                  <w:rFonts w:ascii="Corbel" w:eastAsiaTheme="minorHAnsi" w:hAnsi="Corbel" w:cstheme="minorBidi"/>
                  <w:color w:val="023160" w:themeColor="hyperlink" w:themeShade="80"/>
                  <w:lang w:eastAsia="en-US"/>
                </w:rPr>
                <w:t>https://www.climateinteractive.org/en-roads-game-facilitator-guide</w:t>
              </w:r>
            </w:hyperlink>
            <w:r>
              <w:rPr>
                <w:rFonts w:ascii="Corbel" w:eastAsiaTheme="minorHAnsi" w:hAnsi="Corbel" w:cstheme="minorBidi"/>
                <w:color w:val="1F3864" w:themeColor="accent1" w:themeShade="80"/>
                <w:lang w:eastAsia="en-US"/>
              </w:rPr>
              <w:t xml:space="preserve">; </w:t>
            </w:r>
            <w:hyperlink r:id="rId28" w:history="1">
              <w:r w:rsidRPr="003B2B68">
                <w:rPr>
                  <w:color w:val="0000FF"/>
                  <w:u w:val="single"/>
                </w:rPr>
                <w:t>En-ROADS Workshop facilitator guide v32</w:t>
              </w:r>
            </w:hyperlink>
            <w:r>
              <w:t xml:space="preserve">; and </w:t>
            </w:r>
            <w:r>
              <w:rPr>
                <w:rFonts w:ascii="Corbel" w:eastAsiaTheme="minorHAnsi" w:hAnsi="Corbel" w:cstheme="minorBidi"/>
                <w:color w:val="1F3864" w:themeColor="accent1" w:themeShade="80"/>
                <w:lang w:eastAsia="en-US"/>
              </w:rPr>
              <w:t xml:space="preserve">some supplemental slides here </w:t>
            </w:r>
            <w:hyperlink r:id="rId29" w:history="1">
              <w:r w:rsidRPr="00B151EA">
                <w:rPr>
                  <w:rStyle w:val="Collegamentoipertestuale"/>
                  <w:rFonts w:ascii="Corbel" w:eastAsiaTheme="minorHAnsi" w:hAnsi="Corbel" w:cstheme="minorBidi"/>
                  <w:color w:val="023160" w:themeColor="hyperlink" w:themeShade="80"/>
                  <w:lang w:eastAsia="en-US"/>
                </w:rPr>
                <w:t>https://www.climateinteractive.org/en-roads-supplemental-slides</w:t>
              </w:r>
            </w:hyperlink>
            <w:r w:rsidRPr="003B2B68">
              <w:rPr>
                <w:color w:val="1F3864" w:themeColor="accent1" w:themeShade="80"/>
              </w:rPr>
              <w:t xml:space="preserve"> </w:t>
            </w:r>
            <w:r w:rsidRPr="009E57FD">
              <w:rPr>
                <w:rFonts w:ascii="Corbel" w:eastAsiaTheme="minorHAnsi" w:hAnsi="Corbel" w:cstheme="minorBidi"/>
                <w:color w:val="1F3864" w:themeColor="accent1" w:themeShade="80"/>
                <w:lang w:eastAsia="en-US"/>
              </w:rPr>
              <w:t>).</w:t>
            </w:r>
          </w:p>
        </w:tc>
        <w:tc>
          <w:tcPr>
            <w:tcW w:w="1134" w:type="dxa"/>
            <w:tcBorders>
              <w:top w:val="single" w:sz="4" w:space="0" w:color="000000"/>
              <w:left w:val="single" w:sz="4" w:space="0" w:color="000000"/>
              <w:bottom w:val="single" w:sz="4" w:space="0" w:color="000000"/>
              <w:right w:val="single" w:sz="4" w:space="0" w:color="000000"/>
            </w:tcBorders>
          </w:tcPr>
          <w:p w14:paraId="0F076320" w14:textId="02E67B7E" w:rsidR="00BA312E" w:rsidRPr="0032017F" w:rsidRDefault="0032017F">
            <w:pPr>
              <w:ind w:left="1"/>
              <w:rPr>
                <w:rFonts w:ascii="Corbel" w:hAnsi="Corbel"/>
                <w:color w:val="1F3864" w:themeColor="accent1" w:themeShade="80"/>
                <w:sz w:val="18"/>
                <w:szCs w:val="18"/>
              </w:rPr>
            </w:pPr>
            <w:r>
              <w:rPr>
                <w:rFonts w:ascii="Corbel" w:hAnsi="Corbel"/>
                <w:color w:val="1F3864" w:themeColor="accent1" w:themeShade="80"/>
                <w:sz w:val="18"/>
                <w:szCs w:val="18"/>
              </w:rPr>
              <w:lastRenderedPageBreak/>
              <w:t>Plenum</w:t>
            </w:r>
          </w:p>
        </w:tc>
        <w:tc>
          <w:tcPr>
            <w:tcW w:w="1276" w:type="dxa"/>
            <w:tcBorders>
              <w:top w:val="single" w:sz="4" w:space="0" w:color="000000"/>
              <w:left w:val="single" w:sz="4" w:space="0" w:color="000000"/>
              <w:bottom w:val="single" w:sz="4" w:space="0" w:color="000000"/>
              <w:right w:val="single" w:sz="4" w:space="0" w:color="000000"/>
            </w:tcBorders>
          </w:tcPr>
          <w:p w14:paraId="57F7705A" w14:textId="69FA0A99" w:rsidR="0032017F" w:rsidRDefault="008C3790">
            <w:pPr>
              <w:ind w:left="1"/>
              <w:rPr>
                <w:rFonts w:ascii="Corbel" w:eastAsia="Corbel" w:hAnsi="Corbel" w:cs="Corbel"/>
                <w:color w:val="03156C"/>
                <w:sz w:val="18"/>
              </w:rPr>
            </w:pPr>
            <w:r w:rsidRPr="0020608C">
              <w:rPr>
                <w:rFonts w:ascii="Corbel" w:eastAsia="Corbel" w:hAnsi="Corbel" w:cs="Corbel"/>
                <w:color w:val="03156C"/>
                <w:sz w:val="18"/>
              </w:rPr>
              <w:t xml:space="preserve"> </w:t>
            </w:r>
            <w:r w:rsidR="00606E97">
              <w:rPr>
                <w:rFonts w:ascii="Corbel" w:eastAsia="Corbel" w:hAnsi="Corbel" w:cs="Corbel"/>
                <w:color w:val="03156C"/>
                <w:sz w:val="18"/>
              </w:rPr>
              <w:t xml:space="preserve">Projector, </w:t>
            </w:r>
            <w:r w:rsidR="0032017F">
              <w:rPr>
                <w:rFonts w:ascii="Corbel" w:eastAsia="Corbel" w:hAnsi="Corbel" w:cs="Corbel"/>
                <w:color w:val="03156C"/>
                <w:sz w:val="18"/>
              </w:rPr>
              <w:t>Computer</w:t>
            </w:r>
            <w:r w:rsidR="00606E97">
              <w:rPr>
                <w:rFonts w:ascii="Corbel" w:eastAsia="Corbel" w:hAnsi="Corbel" w:cs="Corbel"/>
                <w:color w:val="03156C"/>
                <w:sz w:val="18"/>
              </w:rPr>
              <w:t xml:space="preserve">, </w:t>
            </w:r>
          </w:p>
          <w:p w14:paraId="3D4E4011" w14:textId="523E47DB" w:rsidR="0032017F" w:rsidRDefault="0032017F">
            <w:pPr>
              <w:ind w:left="1"/>
              <w:rPr>
                <w:rFonts w:ascii="Corbel" w:eastAsia="Corbel" w:hAnsi="Corbel" w:cs="Corbel"/>
                <w:color w:val="03156C"/>
                <w:sz w:val="18"/>
              </w:rPr>
            </w:pPr>
            <w:r>
              <w:rPr>
                <w:rFonts w:ascii="Corbel" w:eastAsia="Corbel" w:hAnsi="Corbel" w:cs="Corbel"/>
                <w:color w:val="03156C"/>
                <w:sz w:val="18"/>
              </w:rPr>
              <w:t>Internet</w:t>
            </w:r>
          </w:p>
          <w:p w14:paraId="297276A0" w14:textId="05E3094A" w:rsidR="00BA312E" w:rsidRPr="0020608C" w:rsidRDefault="00BA312E">
            <w:pPr>
              <w:ind w:left="1"/>
            </w:pPr>
          </w:p>
        </w:tc>
      </w:tr>
      <w:tr w:rsidR="00BA312E" w:rsidRPr="0020608C"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Pr="0020608C" w:rsidRDefault="008C3790">
            <w:pPr>
              <w:ind w:right="36"/>
              <w:jc w:val="center"/>
            </w:pPr>
            <w:r w:rsidRPr="0020608C">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8F1C505" w14:textId="77777777" w:rsidR="00EC0ABB" w:rsidRPr="0020608C" w:rsidRDefault="00EC0ABB" w:rsidP="00EC0ABB">
            <w:pPr>
              <w:ind w:left="1"/>
              <w:rPr>
                <w:rFonts w:ascii="Corbel" w:eastAsia="Corbel" w:hAnsi="Corbel" w:cs="Corbel"/>
                <w:b/>
                <w:color w:val="03156C"/>
              </w:rPr>
            </w:pPr>
            <w:r w:rsidRPr="0020608C">
              <w:rPr>
                <w:rFonts w:ascii="Corbel" w:eastAsia="Corbel" w:hAnsi="Corbel" w:cs="Corbel"/>
                <w:color w:val="03156C"/>
              </w:rPr>
              <w:t xml:space="preserve">Step </w:t>
            </w:r>
            <w:r>
              <w:rPr>
                <w:rFonts w:ascii="Corbel" w:eastAsia="Corbel" w:hAnsi="Corbel" w:cs="Corbel"/>
                <w:color w:val="03156C"/>
              </w:rPr>
              <w:t>5</w:t>
            </w:r>
            <w:r w:rsidRPr="0020608C">
              <w:rPr>
                <w:rFonts w:ascii="Corbel" w:eastAsia="Corbel" w:hAnsi="Corbel" w:cs="Corbel"/>
                <w:color w:val="03156C"/>
              </w:rPr>
              <w:t xml:space="preserve">: </w:t>
            </w:r>
            <w:r w:rsidRPr="0020608C">
              <w:rPr>
                <w:rFonts w:ascii="Corbel" w:eastAsia="Corbel" w:hAnsi="Corbel" w:cs="Corbel"/>
                <w:b/>
                <w:color w:val="03156C"/>
              </w:rPr>
              <w:t>Introduction (5’)</w:t>
            </w:r>
          </w:p>
          <w:p w14:paraId="57367DDF" w14:textId="03971498" w:rsidR="002C3660" w:rsidRPr="00EC0ABB" w:rsidRDefault="00EC0ABB" w:rsidP="00EC0ABB">
            <w:r w:rsidRPr="009E57FD">
              <w:rPr>
                <w:rFonts w:ascii="Corbel" w:eastAsiaTheme="minorHAnsi" w:hAnsi="Corbel" w:cstheme="minorBidi"/>
                <w:color w:val="1F3864" w:themeColor="accent1" w:themeShade="80"/>
                <w:lang w:eastAsia="en-US"/>
              </w:rPr>
              <w:t>By referring to the previous experience, highlight how students will now switch from a virtual simulation, related to the videogame, to a team game related to a real event: the climate change topic. While putting forward the “climate action simulation” proposal, you point out how the decisions of each group into play will affect different</w:t>
            </w:r>
            <w:r w:rsidRPr="009E57FD">
              <w:rPr>
                <w:rFonts w:asciiTheme="minorHAnsi" w:eastAsiaTheme="minorHAnsi" w:hAnsiTheme="minorHAnsi" w:cstheme="minorBidi"/>
                <w:color w:val="1F3864" w:themeColor="accent1" w:themeShade="80"/>
                <w:lang w:eastAsia="en-US"/>
              </w:rPr>
              <w:t xml:space="preserve"> </w:t>
            </w:r>
            <w:r w:rsidRPr="009E57FD">
              <w:rPr>
                <w:rFonts w:ascii="Corbel" w:eastAsiaTheme="minorHAnsi" w:hAnsi="Corbel" w:cstheme="minorBidi"/>
                <w:color w:val="1F3864" w:themeColor="accent1" w:themeShade="80"/>
                <w:lang w:eastAsia="en-US"/>
              </w:rPr>
              <w:t xml:space="preserve">spheres, such as the economic, social and environmental one. </w:t>
            </w:r>
            <w:r>
              <w:rPr>
                <w:rFonts w:ascii="Corbel" w:eastAsiaTheme="minorHAnsi" w:hAnsi="Corbel" w:cstheme="minorBidi"/>
                <w:color w:val="1F3864" w:themeColor="accent1" w:themeShade="80"/>
                <w:lang w:eastAsia="en-US"/>
              </w:rPr>
              <w:t xml:space="preserve">To introduce the simulator platform, you can show the video  </w:t>
            </w:r>
            <w:hyperlink r:id="rId30" w:history="1">
              <w:r w:rsidRPr="005A1D4D">
                <w:rPr>
                  <w:color w:val="0000FF"/>
                  <w:u w:val="single"/>
                </w:rPr>
                <w:t>Overview of the En-ROADS Climate Solutions Simulator - YouTube</w:t>
              </w:r>
            </w:hyperlink>
            <w:r>
              <w:t>.</w:t>
            </w:r>
          </w:p>
        </w:tc>
        <w:tc>
          <w:tcPr>
            <w:tcW w:w="1134" w:type="dxa"/>
            <w:tcBorders>
              <w:top w:val="single" w:sz="4" w:space="0" w:color="000000"/>
              <w:left w:val="single" w:sz="4" w:space="0" w:color="000000"/>
              <w:bottom w:val="single" w:sz="4" w:space="0" w:color="000000"/>
              <w:right w:val="single" w:sz="4" w:space="0" w:color="000000"/>
            </w:tcBorders>
          </w:tcPr>
          <w:p w14:paraId="6087AD40" w14:textId="0794A770" w:rsidR="00BA312E" w:rsidRPr="0032017F" w:rsidRDefault="0032017F">
            <w:pPr>
              <w:ind w:left="1"/>
              <w:rPr>
                <w:rFonts w:ascii="Corbel" w:hAnsi="Corbel"/>
                <w:color w:val="1F3864" w:themeColor="accent1" w:themeShade="80"/>
                <w:sz w:val="18"/>
                <w:szCs w:val="18"/>
              </w:rPr>
            </w:pPr>
            <w:r w:rsidRPr="0032017F">
              <w:rPr>
                <w:rFonts w:ascii="Corbel" w:hAnsi="Corbel"/>
                <w:color w:val="1F3864" w:themeColor="accent1" w:themeShade="80"/>
                <w:sz w:val="18"/>
                <w:szCs w:val="18"/>
              </w:rPr>
              <w:t>Plenum</w:t>
            </w:r>
          </w:p>
        </w:tc>
        <w:tc>
          <w:tcPr>
            <w:tcW w:w="1276" w:type="dxa"/>
            <w:tcBorders>
              <w:top w:val="single" w:sz="4" w:space="0" w:color="000000"/>
              <w:left w:val="single" w:sz="4" w:space="0" w:color="000000"/>
              <w:bottom w:val="single" w:sz="4" w:space="0" w:color="000000"/>
              <w:right w:val="single" w:sz="4" w:space="0" w:color="000000"/>
            </w:tcBorders>
          </w:tcPr>
          <w:p w14:paraId="500E56E7" w14:textId="498F1601" w:rsidR="00BA312E" w:rsidRPr="0020608C" w:rsidRDefault="005A1D4D">
            <w:pPr>
              <w:ind w:left="1"/>
              <w:rPr>
                <w:rFonts w:ascii="Corbel" w:hAnsi="Corbel"/>
                <w:sz w:val="18"/>
                <w:szCs w:val="18"/>
              </w:rPr>
            </w:pPr>
            <w:r>
              <w:rPr>
                <w:rFonts w:ascii="Corbel" w:hAnsi="Corbel"/>
                <w:sz w:val="18"/>
                <w:szCs w:val="18"/>
              </w:rPr>
              <w:t>Projector, Computer, Internet, Chairs, Tables</w:t>
            </w:r>
          </w:p>
        </w:tc>
      </w:tr>
      <w:tr w:rsidR="00F65677" w:rsidRPr="0020608C"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Pr="0020608C" w:rsidRDefault="00F65677" w:rsidP="00F65677">
            <w:pPr>
              <w:ind w:right="1"/>
              <w:jc w:val="center"/>
            </w:pPr>
            <w:r w:rsidRPr="0020608C">
              <w:rPr>
                <w:rFonts w:ascii="Corbel" w:eastAsia="Corbel" w:hAnsi="Corbel" w:cs="Corbel"/>
                <w:color w:val="03156C"/>
                <w:sz w:val="18"/>
              </w:rPr>
              <w:lastRenderedPageBreak/>
              <w:t>2</w:t>
            </w:r>
            <w:r w:rsidRPr="0020608C">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3FBF14BB" w:rsidR="00F65677" w:rsidRPr="0020608C" w:rsidRDefault="00F65677" w:rsidP="00F65677">
            <w:pPr>
              <w:ind w:left="1"/>
              <w:rPr>
                <w:rFonts w:ascii="Corbel" w:eastAsia="Corbel" w:hAnsi="Corbel" w:cs="Corbel"/>
                <w:b/>
                <w:color w:val="03156C"/>
              </w:rPr>
            </w:pPr>
            <w:r w:rsidRPr="0020608C">
              <w:rPr>
                <w:rFonts w:ascii="Corbel" w:eastAsia="Corbel" w:hAnsi="Corbel" w:cs="Corbel"/>
                <w:color w:val="03156C"/>
              </w:rPr>
              <w:t xml:space="preserve">Step </w:t>
            </w:r>
            <w:r w:rsidR="002C3660" w:rsidRPr="0020608C">
              <w:rPr>
                <w:rFonts w:ascii="Corbel" w:eastAsia="Corbel" w:hAnsi="Corbel" w:cs="Corbel"/>
                <w:color w:val="03156C"/>
              </w:rPr>
              <w:t>6</w:t>
            </w:r>
            <w:r w:rsidRPr="0020608C">
              <w:rPr>
                <w:rFonts w:ascii="Corbel" w:eastAsia="Corbel" w:hAnsi="Corbel" w:cs="Corbel"/>
                <w:color w:val="03156C"/>
              </w:rPr>
              <w:t xml:space="preserve">: </w:t>
            </w:r>
            <w:r w:rsidR="0018343A" w:rsidRPr="0020608C">
              <w:rPr>
                <w:rFonts w:ascii="Corbel" w:eastAsia="Corbel" w:hAnsi="Corbel" w:cs="Corbel"/>
                <w:b/>
                <w:color w:val="03156C"/>
              </w:rPr>
              <w:t>Climate Action Simulation experience</w:t>
            </w:r>
          </w:p>
          <w:p w14:paraId="15E017A5" w14:textId="20F5368F" w:rsidR="00565E05" w:rsidRPr="0020608C" w:rsidRDefault="004650C0" w:rsidP="005B77E0">
            <w:pPr>
              <w:rPr>
                <w:rFonts w:asciiTheme="minorHAnsi" w:eastAsiaTheme="minorHAnsi" w:hAnsiTheme="minorHAnsi" w:cstheme="minorBidi"/>
                <w:color w:val="auto"/>
                <w:lang w:eastAsia="en-US"/>
              </w:rPr>
            </w:pPr>
            <w:r w:rsidRPr="009E57FD">
              <w:rPr>
                <w:rFonts w:ascii="Corbel" w:eastAsiaTheme="minorHAnsi" w:hAnsi="Corbel" w:cstheme="minorBidi"/>
                <w:color w:val="1F3864" w:themeColor="accent1" w:themeShade="80"/>
                <w:lang w:eastAsia="en-US"/>
              </w:rPr>
              <w:t>Begin by welcoming participants. Briefly introduce the motivation behind the event, why is important to talk about climate change (to see more materials about climate change, have a look at these slides</w:t>
            </w:r>
            <w:r w:rsidR="00357BB5">
              <w:rPr>
                <w:rFonts w:ascii="Corbel" w:eastAsiaTheme="minorHAnsi" w:hAnsi="Corbel" w:cstheme="minorBidi"/>
                <w:color w:val="1F3864" w:themeColor="accent1" w:themeShade="80"/>
                <w:lang w:eastAsia="en-US"/>
              </w:rPr>
              <w:t xml:space="preserve">: </w:t>
            </w:r>
            <w:r w:rsidRPr="009E57FD">
              <w:rPr>
                <w:rFonts w:asciiTheme="minorHAnsi" w:eastAsiaTheme="minorHAnsi" w:hAnsiTheme="minorHAnsi" w:cstheme="minorBidi"/>
                <w:color w:val="1F3864" w:themeColor="accent1" w:themeShade="80"/>
                <w:lang w:eastAsia="en-US"/>
              </w:rPr>
              <w:t xml:space="preserve"> </w:t>
            </w:r>
            <w:commentRangeStart w:id="1"/>
            <w:r w:rsidR="0053428C">
              <w:fldChar w:fldCharType="begin"/>
            </w:r>
            <w:r w:rsidR="0053428C">
              <w:instrText xml:space="preserve"> HYPERLINK "https://www.canva.com/design/DAGe_WxxH9o/t4KcUTuR75xL6LbaMxGqDw/view?utm_content=DAGe_WxxH9o&amp;utm_campaign=designshare&amp;utm_medium=link2&amp;utm_source=uniquelinks&amp;utlId=h72377265ad" </w:instrText>
            </w:r>
            <w:r w:rsidR="0053428C">
              <w:fldChar w:fldCharType="separate"/>
            </w:r>
            <w:r w:rsidRPr="00B151EA">
              <w:rPr>
                <w:rStyle w:val="Collegamentoipertestuale"/>
                <w:rFonts w:asciiTheme="minorHAnsi" w:eastAsiaTheme="minorHAnsi" w:hAnsiTheme="minorHAnsi" w:cstheme="minorBidi"/>
                <w:lang w:eastAsia="en-US"/>
              </w:rPr>
              <w:t>https://www.canva.com/design/DAGe_WxxH9o/t4KcUTuR75xL6LbaMxGqDw/view?utm_content=DAGe_WxxH9o&amp;utm_campaign=designshare&amp;utm_medium=link2&amp;utm_source=uniquelinks&amp;utlId=h72377265ad</w:t>
            </w:r>
            <w:r w:rsidR="0053428C">
              <w:rPr>
                <w:rStyle w:val="Collegamentoipertestuale"/>
                <w:rFonts w:asciiTheme="minorHAnsi" w:eastAsiaTheme="minorHAnsi" w:hAnsiTheme="minorHAnsi" w:cstheme="minorBidi"/>
                <w:lang w:eastAsia="en-US"/>
              </w:rPr>
              <w:fldChar w:fldCharType="end"/>
            </w:r>
            <w:r w:rsidRPr="009E57FD">
              <w:rPr>
                <w:rFonts w:ascii="Corbel" w:eastAsiaTheme="minorHAnsi" w:hAnsi="Corbel" w:cstheme="minorBidi"/>
                <w:color w:val="1F3864" w:themeColor="accent1" w:themeShade="80"/>
                <w:lang w:eastAsia="en-US"/>
              </w:rPr>
              <w:t>).</w:t>
            </w:r>
            <w:commentRangeEnd w:id="1"/>
            <w:r w:rsidR="00AC616F">
              <w:rPr>
                <w:rStyle w:val="Rimandocommento"/>
              </w:rPr>
              <w:commentReference w:id="1"/>
            </w:r>
            <w:r w:rsidRPr="009E57FD">
              <w:rPr>
                <w:rFonts w:ascii="Corbel" w:eastAsiaTheme="minorHAnsi" w:hAnsi="Corbel" w:cstheme="minorBidi"/>
                <w:color w:val="1F3864" w:themeColor="accent1" w:themeShade="80"/>
                <w:lang w:eastAsia="en-US"/>
              </w:rPr>
              <w:t xml:space="preserve"> Then, present the En-roads platform to students, where you can explore the simulator, and explain them how the simulation works</w:t>
            </w:r>
            <w:r>
              <w:rPr>
                <w:rFonts w:ascii="Corbel" w:eastAsiaTheme="minorHAnsi" w:hAnsi="Corbel" w:cstheme="minorBidi"/>
                <w:color w:val="1F3864" w:themeColor="accent1" w:themeShade="80"/>
                <w:lang w:eastAsia="en-US"/>
              </w:rPr>
              <w:t xml:space="preserve"> (you can find the PowerPoint slides here </w:t>
            </w:r>
            <w:hyperlink r:id="rId34" w:history="1">
              <w:r w:rsidRPr="00B151EA">
                <w:rPr>
                  <w:rStyle w:val="Collegamentoipertestuale"/>
                  <w:rFonts w:ascii="Corbel" w:eastAsiaTheme="minorHAnsi" w:hAnsi="Corbel" w:cstheme="minorBidi"/>
                  <w:color w:val="023160" w:themeColor="hyperlink" w:themeShade="80"/>
                  <w:lang w:eastAsia="en-US"/>
                </w:rPr>
                <w:t>https://www.climateinteractive.org/en-roads-game-slides</w:t>
              </w:r>
            </w:hyperlink>
            <w:r>
              <w:rPr>
                <w:rFonts w:ascii="Corbel" w:eastAsiaTheme="minorHAnsi" w:hAnsi="Corbel" w:cstheme="minorBidi"/>
                <w:color w:val="1F3864" w:themeColor="accent1" w:themeShade="80"/>
                <w:lang w:eastAsia="en-US"/>
              </w:rPr>
              <w:t xml:space="preserve"> ). </w:t>
            </w:r>
            <w:r w:rsidR="005B77E0" w:rsidRPr="009E57FD">
              <w:rPr>
                <w:rFonts w:ascii="Corbel" w:eastAsiaTheme="minorHAnsi" w:hAnsi="Corbel" w:cstheme="minorBidi"/>
                <w:color w:val="1F3864" w:themeColor="accent1" w:themeShade="80"/>
                <w:lang w:eastAsia="en-US"/>
              </w:rPr>
              <w:t xml:space="preserve">Once groups are formed, you give </w:t>
            </w:r>
            <w:r w:rsidR="0020608C" w:rsidRPr="009E57FD">
              <w:rPr>
                <w:rFonts w:ascii="Corbel" w:eastAsiaTheme="minorHAnsi" w:hAnsi="Corbel" w:cstheme="minorBidi"/>
                <w:color w:val="1F3864" w:themeColor="accent1" w:themeShade="80"/>
                <w:lang w:eastAsia="en-US"/>
              </w:rPr>
              <w:t>participants</w:t>
            </w:r>
            <w:r w:rsidR="005B77E0" w:rsidRPr="009E57FD">
              <w:rPr>
                <w:rFonts w:ascii="Corbel" w:eastAsiaTheme="minorHAnsi" w:hAnsi="Corbel" w:cstheme="minorBidi"/>
                <w:color w:val="1F3864" w:themeColor="accent1" w:themeShade="80"/>
                <w:lang w:eastAsia="en-US"/>
              </w:rPr>
              <w:t xml:space="preserve"> the briefing statement related to their group and a bit of time to read it</w:t>
            </w:r>
            <w:r>
              <w:rPr>
                <w:rFonts w:ascii="Corbel" w:eastAsiaTheme="minorHAnsi" w:hAnsi="Corbel" w:cstheme="minorBidi"/>
                <w:color w:val="1F3864" w:themeColor="accent1" w:themeShade="80"/>
                <w:lang w:eastAsia="en-US"/>
              </w:rPr>
              <w:t xml:space="preserve"> (you can find the materials here </w:t>
            </w:r>
            <w:hyperlink r:id="rId35" w:history="1">
              <w:r w:rsidRPr="00B151EA">
                <w:rPr>
                  <w:rStyle w:val="Collegamentoipertestuale"/>
                  <w:rFonts w:ascii="Corbel" w:eastAsiaTheme="minorHAnsi" w:hAnsi="Corbel" w:cstheme="minorBidi"/>
                  <w:color w:val="023160" w:themeColor="hyperlink" w:themeShade="80"/>
                  <w:lang w:eastAsia="en-US"/>
                </w:rPr>
                <w:t>https://img.climateinteractive.org/2024/05/CAS-8-team-quick-download-May2024.zip</w:t>
              </w:r>
            </w:hyperlink>
            <w:r>
              <w:rPr>
                <w:rFonts w:ascii="Corbel" w:eastAsiaTheme="minorHAnsi" w:hAnsi="Corbel" w:cstheme="minorBidi"/>
                <w:color w:val="1F3864" w:themeColor="accent1" w:themeShade="80"/>
                <w:lang w:eastAsia="en-US"/>
              </w:rPr>
              <w:t xml:space="preserve">). </w:t>
            </w:r>
            <w:r w:rsidR="005B77E0" w:rsidRPr="009E57FD">
              <w:rPr>
                <w:rFonts w:ascii="Corbel" w:eastAsiaTheme="minorHAnsi" w:hAnsi="Corbel" w:cstheme="minorBidi"/>
                <w:color w:val="1F3864" w:themeColor="accent1" w:themeShade="80"/>
                <w:lang w:eastAsia="en-US"/>
              </w:rPr>
              <w:t xml:space="preserve">Members of each group can brainstorm over their goals and identity, meanwhile you can engage in </w:t>
            </w:r>
            <w:r w:rsidR="0020608C" w:rsidRPr="009E57FD">
              <w:rPr>
                <w:rFonts w:ascii="Corbel" w:eastAsiaTheme="minorHAnsi" w:hAnsi="Corbel" w:cstheme="minorBidi"/>
                <w:color w:val="1F3864" w:themeColor="accent1" w:themeShade="80"/>
                <w:lang w:eastAsia="en-US"/>
              </w:rPr>
              <w:t>conversation</w:t>
            </w:r>
            <w:r w:rsidR="005B77E0" w:rsidRPr="009E57FD">
              <w:rPr>
                <w:rFonts w:ascii="Corbel" w:eastAsiaTheme="minorHAnsi" w:hAnsi="Corbel" w:cstheme="minorBidi"/>
                <w:color w:val="1F3864" w:themeColor="accent1" w:themeShade="80"/>
                <w:lang w:eastAsia="en-US"/>
              </w:rPr>
              <w:t xml:space="preserve"> with the groups individually. Before starting the game, show them how the simulator </w:t>
            </w:r>
            <w:r w:rsidR="008537DD">
              <w:rPr>
                <w:rFonts w:ascii="Corbel" w:eastAsiaTheme="minorHAnsi" w:hAnsi="Corbel" w:cstheme="minorBidi"/>
                <w:color w:val="1F3864" w:themeColor="accent1" w:themeShade="80"/>
                <w:lang w:eastAsia="en-US"/>
              </w:rPr>
              <w:t xml:space="preserve">works, throughout the link given in the introduction part. </w:t>
            </w:r>
            <w:r w:rsidR="005B77E0" w:rsidRPr="009E57FD">
              <w:rPr>
                <w:rFonts w:ascii="Corbel" w:eastAsiaTheme="minorHAnsi" w:hAnsi="Corbel" w:cstheme="minorBidi"/>
                <w:color w:val="1F3864" w:themeColor="accent1" w:themeShade="80"/>
                <w:lang w:eastAsia="en-US"/>
              </w:rPr>
              <w:t xml:space="preserve">Then, you launch at least 3 rounds of more or less 20 minutes each, during which you should check on each group in order to coach them on their strategy and goals. Afterwards, you open the Plenary Presentations in which each group will send their representative to deliver a </w:t>
            </w:r>
            <w:proofErr w:type="gramStart"/>
            <w:r w:rsidR="005B77E0" w:rsidRPr="009E57FD">
              <w:rPr>
                <w:rFonts w:ascii="Corbel" w:eastAsiaTheme="minorHAnsi" w:hAnsi="Corbel" w:cstheme="minorBidi"/>
                <w:color w:val="1F3864" w:themeColor="accent1" w:themeShade="80"/>
                <w:lang w:eastAsia="en-US"/>
              </w:rPr>
              <w:t xml:space="preserve">1-2 </w:t>
            </w:r>
            <w:r w:rsidR="0032017F" w:rsidRPr="009E57FD">
              <w:rPr>
                <w:rFonts w:ascii="Corbel" w:eastAsiaTheme="minorHAnsi" w:hAnsi="Corbel" w:cstheme="minorBidi"/>
                <w:color w:val="1F3864" w:themeColor="accent1" w:themeShade="80"/>
                <w:lang w:eastAsia="en-US"/>
              </w:rPr>
              <w:t>minute</w:t>
            </w:r>
            <w:proofErr w:type="gramEnd"/>
            <w:r w:rsidR="005B77E0" w:rsidRPr="009E57FD">
              <w:rPr>
                <w:rFonts w:ascii="Corbel" w:eastAsiaTheme="minorHAnsi" w:hAnsi="Corbel" w:cstheme="minorBidi"/>
                <w:color w:val="1F3864" w:themeColor="accent1" w:themeShade="80"/>
                <w:lang w:eastAsia="en-US"/>
              </w:rPr>
              <w:t xml:space="preserve"> presentation about their proposal. They can choose to add a new solution or to reverse one that was previously proposed by another party. Every time a group present their plan of action, you will input it into the simulator and, eventually, evaluate the results together, </w:t>
            </w:r>
            <w:r w:rsidR="0020608C" w:rsidRPr="009E57FD">
              <w:rPr>
                <w:rFonts w:ascii="Corbel" w:eastAsiaTheme="minorHAnsi" w:hAnsi="Corbel" w:cstheme="minorBidi"/>
                <w:color w:val="1F3864" w:themeColor="accent1" w:themeShade="80"/>
                <w:lang w:eastAsia="en-US"/>
              </w:rPr>
              <w:t>highlighting</w:t>
            </w:r>
            <w:r w:rsidR="005B77E0" w:rsidRPr="009E57FD">
              <w:rPr>
                <w:rFonts w:ascii="Corbel" w:eastAsiaTheme="minorHAnsi" w:hAnsi="Corbel" w:cstheme="minorBidi"/>
                <w:color w:val="1F3864" w:themeColor="accent1" w:themeShade="80"/>
                <w:lang w:eastAsia="en-US"/>
              </w:rPr>
              <w:t xml:space="preserve"> whether the temperature has decreased or increased. Each round ends when the goal is achieved or when the time is over. From the second round onwards, the different parties can communicate among each other to find common solutions.</w:t>
            </w:r>
            <w:r w:rsidR="005B77E0" w:rsidRPr="009E57FD">
              <w:rPr>
                <w:rFonts w:asciiTheme="minorHAnsi" w:eastAsiaTheme="minorHAnsi" w:hAnsiTheme="minorHAnsi" w:cstheme="minorBidi"/>
                <w:color w:val="1F3864" w:themeColor="accent1" w:themeShade="80"/>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0F7DDFF" w14:textId="782274CD" w:rsidR="00F65677" w:rsidRPr="0032017F" w:rsidRDefault="005A1D4D"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Role Play</w:t>
            </w:r>
          </w:p>
        </w:tc>
        <w:tc>
          <w:tcPr>
            <w:tcW w:w="1276" w:type="dxa"/>
            <w:tcBorders>
              <w:top w:val="single" w:sz="4" w:space="0" w:color="000000"/>
              <w:left w:val="single" w:sz="4" w:space="0" w:color="000000"/>
              <w:bottom w:val="single" w:sz="4" w:space="0" w:color="000000"/>
              <w:right w:val="single" w:sz="4" w:space="0" w:color="000000"/>
            </w:tcBorders>
          </w:tcPr>
          <w:p w14:paraId="0C6E197F" w14:textId="41AA583B"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Projector,</w:t>
            </w:r>
          </w:p>
          <w:p w14:paraId="244BF039" w14:textId="77777777" w:rsidR="0032017F" w:rsidRDefault="00606E97" w:rsidP="00F65677">
            <w:pPr>
              <w:ind w:left="1"/>
              <w:rPr>
                <w:rFonts w:ascii="Corbel" w:hAnsi="Corbel"/>
                <w:color w:val="1F3864" w:themeColor="accent1" w:themeShade="80"/>
                <w:sz w:val="18"/>
                <w:szCs w:val="18"/>
              </w:rPr>
            </w:pPr>
            <w:r w:rsidRPr="00606E97">
              <w:rPr>
                <w:rFonts w:ascii="Corbel" w:hAnsi="Corbel"/>
                <w:color w:val="1F3864" w:themeColor="accent1" w:themeShade="80"/>
                <w:sz w:val="18"/>
                <w:szCs w:val="18"/>
              </w:rPr>
              <w:t xml:space="preserve">Computer, </w:t>
            </w:r>
          </w:p>
          <w:p w14:paraId="1CEEB1BF" w14:textId="2B3523FD" w:rsidR="0032017F"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 xml:space="preserve">Internet, </w:t>
            </w:r>
            <w:r w:rsidR="00606E97">
              <w:rPr>
                <w:rFonts w:ascii="Corbel" w:hAnsi="Corbel"/>
                <w:color w:val="1F3864" w:themeColor="accent1" w:themeShade="80"/>
                <w:sz w:val="18"/>
                <w:szCs w:val="18"/>
              </w:rPr>
              <w:t>Chairs, Tables,</w:t>
            </w:r>
          </w:p>
          <w:p w14:paraId="500C5D4C" w14:textId="55FFEE12" w:rsidR="00F65677" w:rsidRPr="00606E97" w:rsidRDefault="0032017F" w:rsidP="00F65677">
            <w:pPr>
              <w:ind w:left="1"/>
              <w:rPr>
                <w:rFonts w:ascii="Corbel" w:hAnsi="Corbel"/>
                <w:color w:val="1F3864" w:themeColor="accent1" w:themeShade="80"/>
                <w:sz w:val="18"/>
                <w:szCs w:val="18"/>
              </w:rPr>
            </w:pPr>
            <w:r>
              <w:rPr>
                <w:rFonts w:ascii="Corbel" w:hAnsi="Corbel"/>
                <w:color w:val="1F3864" w:themeColor="accent1" w:themeShade="80"/>
                <w:sz w:val="18"/>
                <w:szCs w:val="18"/>
              </w:rPr>
              <w:t>Phone or Stopwatch</w:t>
            </w:r>
            <w:r w:rsidR="005A1D4D">
              <w:rPr>
                <w:rFonts w:ascii="Corbel" w:hAnsi="Corbel"/>
                <w:color w:val="1F3864" w:themeColor="accent1" w:themeShade="80"/>
                <w:sz w:val="18"/>
                <w:szCs w:val="18"/>
              </w:rPr>
              <w:t xml:space="preserve">, Print briefing materials </w:t>
            </w:r>
          </w:p>
        </w:tc>
        <w:bookmarkStart w:id="2" w:name="_GoBack"/>
        <w:bookmarkEnd w:id="2"/>
      </w:tr>
      <w:tr w:rsidR="00F65677" w:rsidRPr="0020608C"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762C9209" w:rsidR="00F65677" w:rsidRPr="0020608C" w:rsidRDefault="001F6426" w:rsidP="00F65677">
            <w:pPr>
              <w:ind w:right="1"/>
              <w:jc w:val="center"/>
              <w:rPr>
                <w:rFonts w:ascii="Corbel" w:eastAsia="Corbel" w:hAnsi="Corbel" w:cs="Corbel"/>
                <w:color w:val="03156C"/>
                <w:sz w:val="18"/>
              </w:rPr>
            </w:pPr>
            <w:r w:rsidRPr="0020608C">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5BF38DD4" w14:textId="77777777" w:rsidR="0018343A" w:rsidRPr="0020608C" w:rsidRDefault="00F65677" w:rsidP="0018343A">
            <w:pPr>
              <w:ind w:left="1"/>
              <w:jc w:val="both"/>
              <w:rPr>
                <w:rFonts w:ascii="Corbel" w:eastAsia="Corbel" w:hAnsi="Corbel" w:cs="Corbel"/>
                <w:color w:val="03156C"/>
              </w:rPr>
            </w:pPr>
            <w:r w:rsidRPr="0020608C">
              <w:rPr>
                <w:rFonts w:ascii="Corbel" w:eastAsia="Corbel" w:hAnsi="Corbel" w:cs="Corbel"/>
                <w:color w:val="03156C"/>
              </w:rPr>
              <w:t xml:space="preserve">Step </w:t>
            </w:r>
            <w:r w:rsidR="003433B6" w:rsidRPr="0020608C">
              <w:rPr>
                <w:rFonts w:ascii="Corbel" w:eastAsia="Corbel" w:hAnsi="Corbel" w:cs="Corbel"/>
                <w:color w:val="03156C"/>
              </w:rPr>
              <w:t>7</w:t>
            </w:r>
            <w:r w:rsidRPr="0020608C">
              <w:rPr>
                <w:rFonts w:ascii="Corbel" w:eastAsia="Corbel" w:hAnsi="Corbel" w:cs="Corbel"/>
                <w:color w:val="03156C"/>
              </w:rPr>
              <w:t xml:space="preserve">: </w:t>
            </w:r>
            <w:r w:rsidR="0018343A" w:rsidRPr="0020608C">
              <w:rPr>
                <w:rFonts w:ascii="Corbel" w:eastAsia="Corbel" w:hAnsi="Corbel" w:cs="Corbel"/>
                <w:b/>
                <w:color w:val="03156C"/>
              </w:rPr>
              <w:t>Climate Action Simulation Debriefing</w:t>
            </w:r>
          </w:p>
          <w:p w14:paraId="65D7D6D0" w14:textId="277A18FF" w:rsidR="00F65677" w:rsidRPr="009E57FD" w:rsidRDefault="005B77E0" w:rsidP="005B77E0">
            <w:pPr>
              <w:rPr>
                <w:rFonts w:ascii="Corbel" w:eastAsiaTheme="minorHAnsi" w:hAnsi="Corbel" w:cstheme="minorBidi"/>
                <w:color w:val="auto"/>
                <w:lang w:eastAsia="en-US"/>
              </w:rPr>
            </w:pPr>
            <w:r w:rsidRPr="009E57FD">
              <w:rPr>
                <w:rFonts w:ascii="Corbel" w:eastAsiaTheme="minorHAnsi" w:hAnsi="Corbel" w:cstheme="minorBidi"/>
                <w:color w:val="1F3864" w:themeColor="accent1" w:themeShade="80"/>
                <w:lang w:eastAsia="en-US"/>
              </w:rPr>
              <w:t xml:space="preserve">Finally, take a minute of silence to reflect on this experience. Afterwards you ask </w:t>
            </w:r>
            <w:r w:rsidR="0020608C" w:rsidRPr="009E57FD">
              <w:rPr>
                <w:rFonts w:ascii="Corbel" w:eastAsiaTheme="minorHAnsi" w:hAnsi="Corbel" w:cstheme="minorBidi"/>
                <w:color w:val="1F3864" w:themeColor="accent1" w:themeShade="80"/>
                <w:lang w:eastAsia="en-US"/>
              </w:rPr>
              <w:t>participants</w:t>
            </w:r>
            <w:r w:rsidRPr="009E57FD">
              <w:rPr>
                <w:rFonts w:ascii="Corbel" w:eastAsiaTheme="minorHAnsi" w:hAnsi="Corbel" w:cstheme="minorBidi"/>
                <w:color w:val="1F3864" w:themeColor="accent1" w:themeShade="80"/>
                <w:lang w:eastAsia="en-US"/>
              </w:rPr>
              <w:t xml:space="preserve"> to step out from their roles in order for you to start a discussion, by putting forward some questions, such as: what surprised you? To what extent did your proposal taken </w:t>
            </w:r>
            <w:r w:rsidR="0020608C" w:rsidRPr="009E57FD">
              <w:rPr>
                <w:rFonts w:ascii="Corbel" w:eastAsiaTheme="minorHAnsi" w:hAnsi="Corbel" w:cstheme="minorBidi"/>
                <w:color w:val="1F3864" w:themeColor="accent1" w:themeShade="80"/>
                <w:lang w:eastAsia="en-US"/>
              </w:rPr>
              <w:t>together</w:t>
            </w:r>
            <w:r w:rsidRPr="009E57FD">
              <w:rPr>
                <w:rFonts w:ascii="Corbel" w:eastAsiaTheme="minorHAnsi" w:hAnsi="Corbel" w:cstheme="minorBidi"/>
                <w:color w:val="1F3864" w:themeColor="accent1" w:themeShade="80"/>
                <w:lang w:eastAsia="en-US"/>
              </w:rPr>
              <w:t xml:space="preserve"> produce the result you expected? What will you take away from today, and how can you apply what you learned to the real world? Let them talk about their feelings and focus the conversation on building hope and channel their emotions into constructive actions, by explaining why </w:t>
            </w:r>
            <w:r w:rsidR="0032017F" w:rsidRPr="009E57FD">
              <w:rPr>
                <w:rFonts w:ascii="Corbel" w:eastAsiaTheme="minorHAnsi" w:hAnsi="Corbel" w:cstheme="minorBidi"/>
                <w:color w:val="1F3864" w:themeColor="accent1" w:themeShade="80"/>
                <w:lang w:eastAsia="en-US"/>
              </w:rPr>
              <w:t>you are</w:t>
            </w:r>
            <w:r w:rsidRPr="009E57FD">
              <w:rPr>
                <w:rFonts w:ascii="Corbel" w:eastAsiaTheme="minorHAnsi" w:hAnsi="Corbel" w:cstheme="minorBidi"/>
                <w:color w:val="1F3864" w:themeColor="accent1" w:themeShade="80"/>
                <w:lang w:eastAsia="en-US"/>
              </w:rPr>
              <w:t xml:space="preserve"> hopeful, by telling a positive story, by highlighting new positive trends. Remember that </w:t>
            </w:r>
            <w:r w:rsidRPr="009E57FD">
              <w:rPr>
                <w:rFonts w:ascii="Corbel" w:eastAsiaTheme="minorHAnsi" w:hAnsi="Corbel" w:cstheme="minorBidi"/>
                <w:color w:val="1F3864" w:themeColor="accent1" w:themeShade="80"/>
                <w:lang w:eastAsia="en-US"/>
              </w:rPr>
              <w:lastRenderedPageBreak/>
              <w:t xml:space="preserve">the purpose of this workshop is to motivate effective actions, so give them time to talk and express themselves. </w:t>
            </w:r>
          </w:p>
        </w:tc>
        <w:tc>
          <w:tcPr>
            <w:tcW w:w="1134" w:type="dxa"/>
            <w:tcBorders>
              <w:top w:val="single" w:sz="4" w:space="0" w:color="000000"/>
              <w:left w:val="single" w:sz="4" w:space="0" w:color="000000"/>
              <w:bottom w:val="single" w:sz="4" w:space="0" w:color="000000"/>
              <w:right w:val="single" w:sz="4" w:space="0" w:color="000000"/>
            </w:tcBorders>
          </w:tcPr>
          <w:p w14:paraId="2458E785" w14:textId="627647B1"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lastRenderedPageBreak/>
              <w:t>Plenum</w:t>
            </w:r>
          </w:p>
        </w:tc>
        <w:tc>
          <w:tcPr>
            <w:tcW w:w="1276" w:type="dxa"/>
            <w:tcBorders>
              <w:top w:val="single" w:sz="4" w:space="0" w:color="000000"/>
              <w:left w:val="single" w:sz="4" w:space="0" w:color="000000"/>
              <w:bottom w:val="single" w:sz="4" w:space="0" w:color="000000"/>
              <w:right w:val="single" w:sz="4" w:space="0" w:color="000000"/>
            </w:tcBorders>
          </w:tcPr>
          <w:p w14:paraId="01B699C2" w14:textId="0B2470AD" w:rsidR="00F65677" w:rsidRPr="0020608C" w:rsidRDefault="0032017F" w:rsidP="00F65677">
            <w:pPr>
              <w:ind w:left="1"/>
              <w:rPr>
                <w:rFonts w:ascii="Corbel" w:eastAsia="Corbel" w:hAnsi="Corbel" w:cs="Corbel"/>
                <w:color w:val="03156C"/>
                <w:sz w:val="18"/>
              </w:rPr>
            </w:pPr>
            <w:r>
              <w:rPr>
                <w:rFonts w:ascii="Corbel" w:eastAsia="Corbel" w:hAnsi="Corbel" w:cs="Corbel"/>
                <w:color w:val="03156C"/>
                <w:sz w:val="18"/>
              </w:rPr>
              <w:t>Chairs</w:t>
            </w:r>
          </w:p>
        </w:tc>
      </w:tr>
    </w:tbl>
    <w:p w14:paraId="0BF32348" w14:textId="77777777" w:rsidR="00BA312E" w:rsidRPr="0020608C" w:rsidRDefault="008C3790">
      <w:pPr>
        <w:spacing w:after="159"/>
      </w:pPr>
      <w:r w:rsidRPr="0020608C">
        <w:rPr>
          <w:rFonts w:ascii="Corbel" w:eastAsia="Corbel" w:hAnsi="Corbel" w:cs="Corbel"/>
          <w:color w:val="03156C"/>
          <w:sz w:val="24"/>
        </w:rPr>
        <w:t xml:space="preserve"> </w:t>
      </w:r>
    </w:p>
    <w:p w14:paraId="099D3EFA" w14:textId="05622A4C" w:rsidR="002A6658" w:rsidRDefault="008C3790">
      <w:pPr>
        <w:spacing w:after="162"/>
        <w:rPr>
          <w:rFonts w:ascii="Corbel" w:eastAsia="Corbel" w:hAnsi="Corbel" w:cs="Corbel"/>
          <w:color w:val="03156C"/>
          <w:sz w:val="24"/>
        </w:rPr>
      </w:pPr>
      <w:r w:rsidRPr="0020608C">
        <w:rPr>
          <w:rFonts w:ascii="Corbel" w:eastAsia="Corbel" w:hAnsi="Corbel" w:cs="Corbel"/>
          <w:color w:val="03156C"/>
          <w:sz w:val="24"/>
        </w:rPr>
        <w:t xml:space="preserve"> </w:t>
      </w:r>
      <w:r w:rsidR="002A6658">
        <w:rPr>
          <w:rFonts w:ascii="Corbel" w:eastAsia="Corbel" w:hAnsi="Corbel" w:cs="Corbel"/>
          <w:color w:val="03156C"/>
          <w:sz w:val="24"/>
        </w:rPr>
        <w:br w:type="page"/>
      </w:r>
    </w:p>
    <w:p w14:paraId="67278B73" w14:textId="1B29B053" w:rsidR="00F65677" w:rsidRPr="002A6658" w:rsidRDefault="00F65677" w:rsidP="00F65677">
      <w:pPr>
        <w:spacing w:after="0"/>
      </w:pPr>
    </w:p>
    <w:p w14:paraId="731DB150" w14:textId="20321122" w:rsidR="00F65677" w:rsidRPr="0020608C" w:rsidRDefault="00F65677" w:rsidP="00F65677">
      <w:pPr>
        <w:spacing w:after="0"/>
        <w:rPr>
          <w:rFonts w:ascii="Corbel" w:hAnsi="Corbel"/>
          <w:b/>
          <w:color w:val="00FF99"/>
          <w:sz w:val="28"/>
          <w:szCs w:val="28"/>
        </w:rPr>
      </w:pPr>
      <w:r w:rsidRPr="0020608C">
        <w:rPr>
          <w:rFonts w:ascii="Corbel" w:hAnsi="Corbel"/>
          <w:b/>
          <w:color w:val="00FF99"/>
          <w:sz w:val="28"/>
          <w:szCs w:val="28"/>
        </w:rPr>
        <w:t xml:space="preserve">Material </w:t>
      </w:r>
      <w:r w:rsidR="004C4C06" w:rsidRPr="0020608C">
        <w:rPr>
          <w:rFonts w:ascii="Corbel" w:hAnsi="Corbel"/>
          <w:b/>
          <w:color w:val="00FF99"/>
          <w:sz w:val="28"/>
          <w:szCs w:val="28"/>
        </w:rPr>
        <w:t>1</w:t>
      </w:r>
    </w:p>
    <w:p w14:paraId="5528318A" w14:textId="77777777" w:rsidR="00F65677" w:rsidRDefault="00F65677" w:rsidP="00F65677">
      <w:pPr>
        <w:spacing w:after="0"/>
        <w:rPr>
          <w:rFonts w:ascii="Corbel" w:hAnsi="Corbel"/>
          <w:b/>
          <w:color w:val="00FF99"/>
          <w:sz w:val="28"/>
          <w:szCs w:val="28"/>
        </w:rPr>
      </w:pPr>
    </w:p>
    <w:p w14:paraId="32CCCB9E" w14:textId="6F8B3F44" w:rsidR="0025339F" w:rsidRPr="0020608C" w:rsidRDefault="00EC0ABB" w:rsidP="002A6658">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0E472A40" wp14:editId="7D5916A6">
            <wp:extent cx="4075637" cy="3384550"/>
            <wp:effectExtent l="0" t="0" r="1270" b="6350"/>
            <wp:docPr id="19489909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168" cy="3393295"/>
                    </a:xfrm>
                    <a:prstGeom prst="rect">
                      <a:avLst/>
                    </a:prstGeom>
                    <a:noFill/>
                  </pic:spPr>
                </pic:pic>
              </a:graphicData>
            </a:graphic>
          </wp:inline>
        </w:drawing>
      </w:r>
    </w:p>
    <w:p w14:paraId="6888F7F3" w14:textId="77777777" w:rsidR="0025339F" w:rsidRPr="0020608C" w:rsidRDefault="0025339F" w:rsidP="00F65677">
      <w:pPr>
        <w:spacing w:after="0"/>
        <w:rPr>
          <w:rFonts w:ascii="Corbel" w:hAnsi="Corbel"/>
          <w:b/>
          <w:color w:val="00FF99"/>
          <w:sz w:val="28"/>
          <w:szCs w:val="28"/>
        </w:rPr>
      </w:pPr>
    </w:p>
    <w:p w14:paraId="4891E0F2" w14:textId="77777777" w:rsidR="0025339F" w:rsidRPr="0020608C" w:rsidRDefault="0025339F" w:rsidP="00F65677">
      <w:pPr>
        <w:spacing w:after="0"/>
        <w:rPr>
          <w:rFonts w:ascii="Corbel" w:hAnsi="Corbel"/>
          <w:b/>
          <w:color w:val="00FF99"/>
          <w:sz w:val="28"/>
          <w:szCs w:val="28"/>
        </w:rPr>
      </w:pPr>
    </w:p>
    <w:p w14:paraId="1634C463" w14:textId="77777777" w:rsidR="0025339F" w:rsidRPr="0020608C" w:rsidRDefault="0025339F" w:rsidP="00F65677">
      <w:pPr>
        <w:spacing w:after="0"/>
        <w:rPr>
          <w:rFonts w:ascii="Corbel" w:hAnsi="Corbel"/>
          <w:b/>
          <w:color w:val="00FF99"/>
          <w:sz w:val="28"/>
          <w:szCs w:val="28"/>
        </w:rPr>
      </w:pPr>
    </w:p>
    <w:p w14:paraId="2CF7CE4F" w14:textId="77777777" w:rsidR="0025339F" w:rsidRPr="0020608C" w:rsidRDefault="0025339F" w:rsidP="00F65677">
      <w:pPr>
        <w:spacing w:after="0"/>
        <w:rPr>
          <w:rFonts w:ascii="Corbel" w:hAnsi="Corbel"/>
          <w:b/>
          <w:color w:val="00FF99"/>
          <w:sz w:val="28"/>
          <w:szCs w:val="28"/>
        </w:rPr>
      </w:pPr>
    </w:p>
    <w:p w14:paraId="0C5CAD4C" w14:textId="77777777" w:rsidR="0025339F" w:rsidRPr="0020608C" w:rsidRDefault="0025339F" w:rsidP="00F65677">
      <w:pPr>
        <w:spacing w:after="0"/>
        <w:rPr>
          <w:rFonts w:ascii="Corbel" w:hAnsi="Corbel"/>
          <w:b/>
          <w:color w:val="00FF99"/>
          <w:sz w:val="28"/>
          <w:szCs w:val="28"/>
        </w:rPr>
      </w:pPr>
    </w:p>
    <w:p w14:paraId="3CE4C911" w14:textId="1CAF1DA0" w:rsidR="0025339F" w:rsidRPr="0020608C" w:rsidRDefault="004824BD" w:rsidP="00F65677">
      <w:pPr>
        <w:spacing w:after="0"/>
        <w:rPr>
          <w:rFonts w:ascii="Corbel" w:hAnsi="Corbel"/>
          <w:b/>
          <w:color w:val="00FF99"/>
          <w:sz w:val="28"/>
          <w:szCs w:val="28"/>
        </w:rPr>
      </w:pPr>
      <w:r>
        <w:rPr>
          <w:noProof/>
        </w:rPr>
        <w:lastRenderedPageBreak/>
        <w:drawing>
          <wp:inline distT="0" distB="0" distL="0" distR="0" wp14:anchorId="05104B5C" wp14:editId="04D1E1A4">
            <wp:extent cx="5944870" cy="3566922"/>
            <wp:effectExtent l="0" t="0" r="0" b="0"/>
            <wp:docPr id="2" name="Immagine 2" descr="L'Obiettivo 4 dell'Agenda ONU 2030: il diritto all'istruzione - INVALSI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iettivo 4 dell'Agenda ONU 2030: il diritto all'istruzione - INVALSIop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870" cy="3566922"/>
                    </a:xfrm>
                    <a:prstGeom prst="rect">
                      <a:avLst/>
                    </a:prstGeom>
                    <a:noFill/>
                    <a:ln>
                      <a:noFill/>
                    </a:ln>
                  </pic:spPr>
                </pic:pic>
              </a:graphicData>
            </a:graphic>
          </wp:inline>
        </w:drawing>
      </w:r>
    </w:p>
    <w:p w14:paraId="6571C569" w14:textId="77777777" w:rsidR="0025339F" w:rsidRPr="0020608C" w:rsidRDefault="0025339F" w:rsidP="00F65677">
      <w:pPr>
        <w:spacing w:after="0"/>
        <w:rPr>
          <w:rFonts w:ascii="Corbel" w:hAnsi="Corbel"/>
          <w:b/>
          <w:color w:val="00FF99"/>
          <w:sz w:val="28"/>
          <w:szCs w:val="28"/>
        </w:rPr>
      </w:pPr>
    </w:p>
    <w:p w14:paraId="563A57E5" w14:textId="77777777" w:rsidR="0025339F" w:rsidRPr="0020608C" w:rsidRDefault="0025339F" w:rsidP="00F65677">
      <w:pPr>
        <w:spacing w:after="0"/>
        <w:rPr>
          <w:rFonts w:ascii="Corbel" w:hAnsi="Corbel"/>
          <w:b/>
          <w:color w:val="00FF99"/>
          <w:sz w:val="28"/>
          <w:szCs w:val="28"/>
        </w:rPr>
      </w:pPr>
    </w:p>
    <w:p w14:paraId="2A9ED273" w14:textId="77777777" w:rsidR="0025339F" w:rsidRPr="0020608C" w:rsidRDefault="0025339F" w:rsidP="00F65677">
      <w:pPr>
        <w:spacing w:after="0"/>
        <w:rPr>
          <w:rFonts w:ascii="Corbel" w:hAnsi="Corbel"/>
          <w:b/>
          <w:color w:val="00FF99"/>
          <w:sz w:val="28"/>
          <w:szCs w:val="28"/>
        </w:rPr>
      </w:pPr>
    </w:p>
    <w:p w14:paraId="4B09C90E" w14:textId="77777777" w:rsidR="00F6656B" w:rsidRPr="0020608C" w:rsidRDefault="00F6656B" w:rsidP="00F65677">
      <w:pPr>
        <w:spacing w:after="0"/>
        <w:rPr>
          <w:rFonts w:ascii="Corbel" w:hAnsi="Corbel"/>
          <w:b/>
          <w:color w:val="00FF99"/>
          <w:sz w:val="28"/>
          <w:szCs w:val="28"/>
        </w:rPr>
      </w:pPr>
    </w:p>
    <w:p w14:paraId="35EC89F0" w14:textId="013B6313" w:rsidR="00F65677" w:rsidRPr="0020608C" w:rsidRDefault="00F65677" w:rsidP="004C4C06">
      <w:pPr>
        <w:spacing w:after="0"/>
        <w:jc w:val="center"/>
        <w:rPr>
          <w:rFonts w:ascii="Corbel" w:hAnsi="Corbel"/>
          <w:b/>
          <w:color w:val="00FF99"/>
          <w:sz w:val="28"/>
          <w:szCs w:val="28"/>
        </w:rPr>
      </w:pPr>
    </w:p>
    <w:p w14:paraId="4E749248" w14:textId="1A3B6812" w:rsidR="004824BD" w:rsidRDefault="004824BD" w:rsidP="00F65677">
      <w:pPr>
        <w:spacing w:after="0"/>
        <w:jc w:val="center"/>
        <w:rPr>
          <w:rFonts w:ascii="Corbel" w:hAnsi="Corbel"/>
          <w:b/>
          <w:color w:val="00FF99"/>
          <w:sz w:val="28"/>
          <w:szCs w:val="28"/>
        </w:rPr>
      </w:pPr>
      <w:r>
        <w:rPr>
          <w:rFonts w:ascii="Corbel" w:hAnsi="Corbel"/>
          <w:b/>
          <w:color w:val="00FF99"/>
          <w:sz w:val="28"/>
          <w:szCs w:val="28"/>
        </w:rPr>
        <w:br w:type="page"/>
      </w:r>
    </w:p>
    <w:p w14:paraId="741449BD" w14:textId="77777777" w:rsidR="00F65677" w:rsidRPr="0020608C" w:rsidRDefault="00F65677" w:rsidP="00F65677">
      <w:pPr>
        <w:spacing w:after="0"/>
        <w:jc w:val="center"/>
        <w:rPr>
          <w:rFonts w:ascii="Corbel" w:hAnsi="Corbel"/>
          <w:b/>
          <w:color w:val="00FF99"/>
          <w:sz w:val="28"/>
          <w:szCs w:val="28"/>
        </w:rPr>
      </w:pPr>
    </w:p>
    <w:p w14:paraId="61BF57B7" w14:textId="4A834008" w:rsidR="00357BB5" w:rsidRDefault="00357BB5" w:rsidP="00357BB5">
      <w:pPr>
        <w:spacing w:after="0"/>
        <w:rPr>
          <w:rFonts w:ascii="Corbel" w:hAnsi="Corbel"/>
          <w:b/>
          <w:color w:val="00FF99"/>
          <w:sz w:val="28"/>
          <w:szCs w:val="28"/>
        </w:rPr>
      </w:pPr>
      <w:r>
        <w:rPr>
          <w:rFonts w:ascii="Corbel" w:hAnsi="Corbel"/>
          <w:b/>
          <w:color w:val="00FF99"/>
          <w:sz w:val="28"/>
          <w:szCs w:val="28"/>
        </w:rPr>
        <w:t>Annex</w:t>
      </w:r>
      <w:r w:rsidRPr="0020608C">
        <w:rPr>
          <w:rFonts w:ascii="Corbel" w:hAnsi="Corbel"/>
          <w:b/>
          <w:color w:val="00FF99"/>
          <w:sz w:val="28"/>
          <w:szCs w:val="28"/>
        </w:rPr>
        <w:t xml:space="preserve"> 1</w:t>
      </w:r>
      <w:r>
        <w:rPr>
          <w:rFonts w:ascii="Corbel" w:hAnsi="Corbel"/>
          <w:b/>
          <w:color w:val="00FF99"/>
          <w:sz w:val="28"/>
          <w:szCs w:val="28"/>
        </w:rPr>
        <w:t>- To know more about Climate Change</w:t>
      </w:r>
    </w:p>
    <w:p w14:paraId="283C4807" w14:textId="77777777" w:rsidR="00357BB5" w:rsidRPr="0020608C" w:rsidRDefault="00357BB5" w:rsidP="00357BB5">
      <w:pPr>
        <w:spacing w:after="0"/>
        <w:rPr>
          <w:rFonts w:ascii="Corbel" w:hAnsi="Corbel"/>
          <w:b/>
          <w:color w:val="00FF99"/>
          <w:sz w:val="28"/>
          <w:szCs w:val="28"/>
        </w:rPr>
      </w:pPr>
    </w:p>
    <w:p w14:paraId="691CA2AE" w14:textId="77777777" w:rsidR="00F65677" w:rsidRPr="0020608C" w:rsidRDefault="00F65677" w:rsidP="00F65677">
      <w:pPr>
        <w:spacing w:after="0"/>
        <w:rPr>
          <w:rFonts w:ascii="Corbel" w:hAnsi="Corbel"/>
          <w:b/>
          <w:color w:val="00FF99"/>
          <w:sz w:val="28"/>
          <w:szCs w:val="28"/>
        </w:rPr>
      </w:pPr>
    </w:p>
    <w:p w14:paraId="3BBECE53" w14:textId="77777777" w:rsidR="00BA312E" w:rsidRPr="0020608C" w:rsidRDefault="008C3790" w:rsidP="00F65677">
      <w:pPr>
        <w:spacing w:after="141"/>
      </w:pPr>
      <w:r w:rsidRPr="0020608C">
        <w:rPr>
          <w:rFonts w:ascii="Corbel" w:eastAsia="Corbel" w:hAnsi="Corbel" w:cs="Corbel"/>
          <w:b/>
          <w:color w:val="03156C"/>
          <w:sz w:val="20"/>
        </w:rPr>
        <w:t>Annex – Game analysis:</w:t>
      </w:r>
      <w:r w:rsidRPr="0020608C">
        <w:rPr>
          <w:rFonts w:ascii="Corbel" w:eastAsia="Corbel" w:hAnsi="Corbel" w:cs="Corbel"/>
          <w:color w:val="03156C"/>
          <w:sz w:val="20"/>
        </w:rPr>
        <w:t xml:space="preserve"> </w:t>
      </w:r>
      <w:r w:rsidRPr="0020608C">
        <w:rPr>
          <w:rFonts w:ascii="Corbel" w:eastAsia="Corbel" w:hAnsi="Corbel" w:cs="Corbel"/>
          <w:color w:val="03156C"/>
          <w:sz w:val="18"/>
        </w:rPr>
        <w:t xml:space="preserve"> </w:t>
      </w:r>
    </w:p>
    <w:p w14:paraId="21FE1667" w14:textId="77777777" w:rsidR="00BA312E" w:rsidRPr="0020608C" w:rsidRDefault="008C3790">
      <w:pPr>
        <w:spacing w:after="216"/>
      </w:pPr>
      <w:r w:rsidRPr="0020608C">
        <w:rPr>
          <w:rFonts w:ascii="Corbel" w:eastAsia="Corbel" w:hAnsi="Corbel" w:cs="Corbel"/>
          <w:color w:val="03156C"/>
          <w:sz w:val="18"/>
        </w:rPr>
        <w:t xml:space="preserve"> </w:t>
      </w:r>
    </w:p>
    <w:p w14:paraId="2BAE3580" w14:textId="77777777" w:rsidR="00BA312E" w:rsidRPr="0020608C" w:rsidRDefault="008C3790">
      <w:pPr>
        <w:spacing w:after="161"/>
      </w:pPr>
      <w:r w:rsidRPr="0020608C">
        <w:rPr>
          <w:rFonts w:ascii="Corbel" w:eastAsia="Corbel" w:hAnsi="Corbel" w:cs="Corbel"/>
          <w:color w:val="03156C"/>
          <w:sz w:val="24"/>
        </w:rPr>
        <w:t xml:space="preserve"> </w:t>
      </w:r>
    </w:p>
    <w:p w14:paraId="55473F4C" w14:textId="77777777" w:rsidR="00BA312E" w:rsidRPr="0020608C" w:rsidRDefault="008C3790">
      <w:pPr>
        <w:spacing w:after="159"/>
      </w:pPr>
      <w:r w:rsidRPr="0020608C">
        <w:rPr>
          <w:rFonts w:ascii="Corbel" w:eastAsia="Corbel" w:hAnsi="Corbel" w:cs="Corbel"/>
          <w:color w:val="03156C"/>
          <w:sz w:val="24"/>
        </w:rPr>
        <w:t xml:space="preserve"> </w:t>
      </w:r>
    </w:p>
    <w:p w14:paraId="2954319C" w14:textId="77777777" w:rsidR="00BA312E" w:rsidRPr="0020608C" w:rsidRDefault="008C3790">
      <w:pPr>
        <w:spacing w:after="161"/>
      </w:pPr>
      <w:r w:rsidRPr="0020608C">
        <w:rPr>
          <w:rFonts w:ascii="Corbel" w:eastAsia="Corbel" w:hAnsi="Corbel" w:cs="Corbel"/>
          <w:color w:val="03156C"/>
          <w:sz w:val="24"/>
        </w:rPr>
        <w:t xml:space="preserve"> </w:t>
      </w:r>
    </w:p>
    <w:p w14:paraId="1DFFEFD6" w14:textId="77777777" w:rsidR="00BA312E" w:rsidRPr="0020608C" w:rsidRDefault="008C3790">
      <w:pPr>
        <w:spacing w:after="159"/>
      </w:pPr>
      <w:r w:rsidRPr="0020608C">
        <w:rPr>
          <w:rFonts w:ascii="Corbel" w:eastAsia="Corbel" w:hAnsi="Corbel" w:cs="Corbel"/>
          <w:color w:val="03156C"/>
          <w:sz w:val="24"/>
        </w:rPr>
        <w:t xml:space="preserve"> </w:t>
      </w:r>
    </w:p>
    <w:p w14:paraId="7EA0A720" w14:textId="77777777" w:rsidR="00BA312E" w:rsidRPr="0020608C" w:rsidRDefault="008C3790">
      <w:pPr>
        <w:spacing w:after="159"/>
      </w:pPr>
      <w:r w:rsidRPr="0020608C">
        <w:rPr>
          <w:rFonts w:ascii="Corbel" w:eastAsia="Corbel" w:hAnsi="Corbel" w:cs="Corbel"/>
          <w:color w:val="03156C"/>
          <w:sz w:val="24"/>
        </w:rPr>
        <w:t xml:space="preserve"> </w:t>
      </w:r>
    </w:p>
    <w:p w14:paraId="74387447" w14:textId="77777777" w:rsidR="00BA312E" w:rsidRPr="0020608C" w:rsidRDefault="008C3790">
      <w:pPr>
        <w:spacing w:after="161"/>
      </w:pPr>
      <w:r w:rsidRPr="0020608C">
        <w:rPr>
          <w:rFonts w:ascii="Corbel" w:eastAsia="Corbel" w:hAnsi="Corbel" w:cs="Corbel"/>
          <w:color w:val="03156C"/>
          <w:sz w:val="24"/>
        </w:rPr>
        <w:t xml:space="preserve"> </w:t>
      </w:r>
    </w:p>
    <w:p w14:paraId="34D1B929" w14:textId="77777777" w:rsidR="00BA312E" w:rsidRPr="0020608C" w:rsidRDefault="008C3790">
      <w:pPr>
        <w:spacing w:after="159"/>
      </w:pPr>
      <w:r w:rsidRPr="0020608C">
        <w:rPr>
          <w:rFonts w:ascii="Corbel" w:eastAsia="Corbel" w:hAnsi="Corbel" w:cs="Corbel"/>
          <w:color w:val="03156C"/>
          <w:sz w:val="24"/>
        </w:rPr>
        <w:t xml:space="preserve"> </w:t>
      </w:r>
    </w:p>
    <w:p w14:paraId="6CB92CFD" w14:textId="77777777" w:rsidR="00BA312E" w:rsidRPr="0020608C" w:rsidRDefault="008C3790">
      <w:pPr>
        <w:spacing w:after="161"/>
      </w:pPr>
      <w:r w:rsidRPr="0020608C">
        <w:rPr>
          <w:rFonts w:ascii="Corbel" w:eastAsia="Corbel" w:hAnsi="Corbel" w:cs="Corbel"/>
          <w:color w:val="03156C"/>
          <w:sz w:val="24"/>
        </w:rPr>
        <w:t xml:space="preserve"> </w:t>
      </w:r>
    </w:p>
    <w:p w14:paraId="16FFD09C" w14:textId="77777777" w:rsidR="00BA312E" w:rsidRPr="0020608C" w:rsidRDefault="008C3790">
      <w:pPr>
        <w:spacing w:after="159"/>
      </w:pPr>
      <w:r w:rsidRPr="0020608C">
        <w:rPr>
          <w:rFonts w:ascii="Corbel" w:eastAsia="Corbel" w:hAnsi="Corbel" w:cs="Corbel"/>
          <w:color w:val="03156C"/>
          <w:sz w:val="24"/>
        </w:rPr>
        <w:t xml:space="preserve"> </w:t>
      </w:r>
    </w:p>
    <w:p w14:paraId="6EF2BD52" w14:textId="77777777" w:rsidR="00BA312E" w:rsidRPr="0020608C" w:rsidRDefault="008C3790">
      <w:pPr>
        <w:spacing w:after="159"/>
      </w:pPr>
      <w:r w:rsidRPr="0020608C">
        <w:rPr>
          <w:rFonts w:ascii="Corbel" w:eastAsia="Corbel" w:hAnsi="Corbel" w:cs="Corbel"/>
          <w:color w:val="03156C"/>
          <w:sz w:val="24"/>
        </w:rPr>
        <w:t xml:space="preserve"> </w:t>
      </w:r>
    </w:p>
    <w:p w14:paraId="7155EC05" w14:textId="77777777" w:rsidR="00BA312E" w:rsidRPr="0020608C" w:rsidRDefault="008C3790">
      <w:pPr>
        <w:spacing w:after="161"/>
      </w:pPr>
      <w:r w:rsidRPr="0020608C">
        <w:rPr>
          <w:rFonts w:ascii="Corbel" w:eastAsia="Corbel" w:hAnsi="Corbel" w:cs="Corbel"/>
          <w:color w:val="03156C"/>
          <w:sz w:val="24"/>
        </w:rPr>
        <w:t xml:space="preserve"> </w:t>
      </w:r>
    </w:p>
    <w:p w14:paraId="084C7820" w14:textId="77777777" w:rsidR="00BA312E" w:rsidRPr="0020608C" w:rsidRDefault="008C3790">
      <w:pPr>
        <w:spacing w:after="159"/>
      </w:pPr>
      <w:r w:rsidRPr="0020608C">
        <w:rPr>
          <w:rFonts w:ascii="Corbel" w:eastAsia="Corbel" w:hAnsi="Corbel" w:cs="Corbel"/>
          <w:color w:val="03156C"/>
          <w:sz w:val="24"/>
        </w:rPr>
        <w:t xml:space="preserve"> </w:t>
      </w:r>
    </w:p>
    <w:p w14:paraId="78A92449" w14:textId="77777777" w:rsidR="00BA312E" w:rsidRPr="0020608C" w:rsidRDefault="008C3790">
      <w:pPr>
        <w:spacing w:after="161"/>
      </w:pPr>
      <w:r w:rsidRPr="0020608C">
        <w:rPr>
          <w:rFonts w:ascii="Corbel" w:eastAsia="Corbel" w:hAnsi="Corbel" w:cs="Corbel"/>
          <w:color w:val="03156C"/>
          <w:sz w:val="24"/>
        </w:rPr>
        <w:t xml:space="preserve"> </w:t>
      </w:r>
    </w:p>
    <w:p w14:paraId="0BE1FB5C" w14:textId="77777777" w:rsidR="00BA312E" w:rsidRPr="0020608C" w:rsidRDefault="008C3790">
      <w:pPr>
        <w:spacing w:after="159"/>
      </w:pPr>
      <w:r w:rsidRPr="0020608C">
        <w:rPr>
          <w:rFonts w:ascii="Corbel" w:eastAsia="Corbel" w:hAnsi="Corbel" w:cs="Corbel"/>
          <w:color w:val="03156C"/>
          <w:sz w:val="24"/>
        </w:rPr>
        <w:t xml:space="preserve"> </w:t>
      </w:r>
    </w:p>
    <w:p w14:paraId="7774AF31" w14:textId="77777777" w:rsidR="00BA312E" w:rsidRPr="0020608C" w:rsidRDefault="008C3790">
      <w:pPr>
        <w:spacing w:after="159"/>
      </w:pPr>
      <w:r w:rsidRPr="0020608C">
        <w:rPr>
          <w:rFonts w:ascii="Corbel" w:eastAsia="Corbel" w:hAnsi="Corbel" w:cs="Corbel"/>
          <w:color w:val="03156C"/>
          <w:sz w:val="24"/>
        </w:rPr>
        <w:t xml:space="preserve"> </w:t>
      </w:r>
    </w:p>
    <w:p w14:paraId="5271E289" w14:textId="77777777" w:rsidR="00BA312E" w:rsidRPr="0020608C" w:rsidRDefault="008C3790">
      <w:pPr>
        <w:spacing w:after="161"/>
      </w:pPr>
      <w:r w:rsidRPr="0020608C">
        <w:rPr>
          <w:rFonts w:ascii="Corbel" w:eastAsia="Corbel" w:hAnsi="Corbel" w:cs="Corbel"/>
          <w:color w:val="03156C"/>
          <w:sz w:val="24"/>
        </w:rPr>
        <w:t xml:space="preserve"> </w:t>
      </w:r>
    </w:p>
    <w:p w14:paraId="760C85CC" w14:textId="77777777" w:rsidR="00BA312E" w:rsidRPr="0020608C" w:rsidRDefault="008C3790">
      <w:pPr>
        <w:spacing w:after="159"/>
      </w:pPr>
      <w:r w:rsidRPr="0020608C">
        <w:rPr>
          <w:rFonts w:ascii="Corbel" w:eastAsia="Corbel" w:hAnsi="Corbel" w:cs="Corbel"/>
          <w:color w:val="03156C"/>
          <w:sz w:val="24"/>
        </w:rPr>
        <w:t xml:space="preserve"> </w:t>
      </w:r>
    </w:p>
    <w:p w14:paraId="5975CFC1" w14:textId="77777777" w:rsidR="00BA312E" w:rsidRPr="0020608C" w:rsidRDefault="008C3790">
      <w:pPr>
        <w:spacing w:after="161"/>
      </w:pPr>
      <w:r w:rsidRPr="0020608C">
        <w:rPr>
          <w:rFonts w:ascii="Corbel" w:eastAsia="Corbel" w:hAnsi="Corbel" w:cs="Corbel"/>
          <w:color w:val="03156C"/>
          <w:sz w:val="24"/>
        </w:rPr>
        <w:t xml:space="preserve"> </w:t>
      </w:r>
    </w:p>
    <w:p w14:paraId="17B007A4" w14:textId="77777777" w:rsidR="00BA312E" w:rsidRPr="0020608C" w:rsidRDefault="008C3790">
      <w:pPr>
        <w:spacing w:after="159"/>
      </w:pPr>
      <w:r w:rsidRPr="0020608C">
        <w:rPr>
          <w:rFonts w:ascii="Corbel" w:eastAsia="Corbel" w:hAnsi="Corbel" w:cs="Corbel"/>
          <w:color w:val="03156C"/>
          <w:sz w:val="24"/>
        </w:rPr>
        <w:t xml:space="preserve"> </w:t>
      </w:r>
    </w:p>
    <w:p w14:paraId="5721E0F7" w14:textId="77777777" w:rsidR="00BA312E" w:rsidRPr="0020608C" w:rsidRDefault="008C3790">
      <w:pPr>
        <w:spacing w:after="384"/>
      </w:pPr>
      <w:r w:rsidRPr="0020608C">
        <w:rPr>
          <w:rFonts w:ascii="Corbel" w:eastAsia="Corbel" w:hAnsi="Corbel" w:cs="Corbel"/>
          <w:color w:val="03156C"/>
          <w:sz w:val="24"/>
        </w:rPr>
        <w:t xml:space="preserve"> </w:t>
      </w:r>
    </w:p>
    <w:p w14:paraId="49C03B06" w14:textId="77777777" w:rsidR="00BA312E" w:rsidRPr="008C3790" w:rsidRDefault="008C3790">
      <w:pPr>
        <w:spacing w:after="0"/>
        <w:rPr>
          <w:lang w:val="en-US"/>
        </w:rPr>
      </w:pPr>
      <w:r w:rsidRPr="0020608C">
        <w:rPr>
          <w:rFonts w:ascii="Arial" w:eastAsia="Arial" w:hAnsi="Arial" w:cs="Arial"/>
          <w:b/>
          <w:color w:val="03156C"/>
          <w:sz w:val="36"/>
        </w:rPr>
        <w:tab/>
      </w:r>
      <w:r w:rsidRPr="0020608C">
        <w:rPr>
          <w:rFonts w:ascii="Corbel" w:eastAsia="Corbel" w:hAnsi="Corbel" w:cs="Corbel"/>
          <w:b/>
          <w:color w:val="03156C"/>
          <w:sz w:val="36"/>
        </w:rPr>
        <w:t xml:space="preserve"> </w:t>
      </w:r>
    </w:p>
    <w:sectPr w:rsidR="00BA312E" w:rsidRPr="008C3790" w:rsidSect="00F65677">
      <w:headerReference w:type="even" r:id="rId38"/>
      <w:headerReference w:type="default" r:id="rId39"/>
      <w:footerReference w:type="even" r:id="rId40"/>
      <w:footerReference w:type="default" r:id="rId41"/>
      <w:headerReference w:type="first" r:id="rId42"/>
      <w:footerReference w:type="first" r:id="rId43"/>
      <w:pgSz w:w="12240" w:h="15840"/>
      <w:pgMar w:top="1753" w:right="1438" w:bottom="2129" w:left="144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erritori" w:date="2025-04-16T09:41:00Z" w:initials="T">
    <w:p w14:paraId="2AA2C318" w14:textId="49905D67" w:rsidR="00AC616F" w:rsidRDefault="00AC616F">
      <w:pPr>
        <w:pStyle w:val="Testocommento"/>
      </w:pPr>
      <w:r>
        <w:rPr>
          <w:rStyle w:val="Rimandocommento"/>
        </w:rPr>
        <w:annotationRef/>
      </w:r>
      <w:r>
        <w:t xml:space="preserve">Pay attention to change the link after translation. See the file with </w:t>
      </w:r>
      <w:proofErr w:type="spellStart"/>
      <w:r>
        <w:t>canva</w:t>
      </w:r>
      <w:proofErr w:type="spellEnd"/>
      <w:r>
        <w:t xml:space="preserve"> 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A2C3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A2C318" w16cid:durableId="2BA9F9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94DB9" w14:textId="77777777" w:rsidR="00AF3DEB" w:rsidRPr="0020608C" w:rsidRDefault="00AF3DEB">
      <w:pPr>
        <w:spacing w:after="0" w:line="240" w:lineRule="auto"/>
      </w:pPr>
      <w:r w:rsidRPr="0020608C">
        <w:separator/>
      </w:r>
    </w:p>
  </w:endnote>
  <w:endnote w:type="continuationSeparator" w:id="0">
    <w:p w14:paraId="6E8A5AE1" w14:textId="77777777" w:rsidR="00AF3DEB" w:rsidRPr="0020608C" w:rsidRDefault="00AF3DEB">
      <w:pPr>
        <w:spacing w:after="0" w:line="240" w:lineRule="auto"/>
      </w:pPr>
      <w:r w:rsidRPr="002060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0E3803" w:rsidRPr="0020608C" w:rsidRDefault="000E3803">
    <w:pPr>
      <w:spacing w:after="0" w:line="243" w:lineRule="auto"/>
      <w:ind w:left="210" w:right="311"/>
    </w:pPr>
    <w:r w:rsidRPr="0020608C">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2B87AF1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AF63" w14:textId="77777777" w:rsidR="000E3803" w:rsidRPr="0020608C" w:rsidRDefault="000E3803">
    <w:pPr>
      <w:spacing w:after="0" w:line="243" w:lineRule="auto"/>
      <w:ind w:left="210" w:right="311"/>
    </w:pPr>
    <w:r w:rsidRPr="0020608C">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672235EA"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0E3803" w:rsidRPr="0020608C" w:rsidRDefault="000E3803">
    <w:pPr>
      <w:spacing w:after="0" w:line="243" w:lineRule="auto"/>
      <w:ind w:left="210" w:right="311"/>
    </w:pPr>
    <w:r w:rsidRPr="0020608C">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127221D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0E3803" w:rsidRPr="0020608C" w:rsidRDefault="000E3803">
    <w:pPr>
      <w:spacing w:after="0" w:line="243" w:lineRule="auto"/>
      <w:ind w:left="210" w:right="313"/>
    </w:pPr>
    <w:r w:rsidRPr="0020608C">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3AF2DFC1"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77777777" w:rsidR="000E3803" w:rsidRPr="0020608C" w:rsidRDefault="000E3803">
    <w:pPr>
      <w:spacing w:after="0" w:line="243" w:lineRule="auto"/>
      <w:ind w:left="210" w:right="313"/>
    </w:pPr>
    <w:r w:rsidRPr="0020608C">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2FA242EC"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77777777" w:rsidR="000E3803" w:rsidRPr="0020608C" w:rsidRDefault="000E3803">
    <w:pPr>
      <w:spacing w:after="0" w:line="243" w:lineRule="auto"/>
      <w:ind w:left="210" w:right="313"/>
    </w:pPr>
    <w:r w:rsidRPr="0020608C">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20608C">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20608C">
      <w:rPr>
        <w:rFonts w:ascii="Times New Roman" w:eastAsia="Times New Roman" w:hAnsi="Times New Roman" w:cs="Times New Roman"/>
      </w:rPr>
      <w:t xml:space="preserve"> </w:t>
    </w:r>
  </w:p>
  <w:p w14:paraId="4A89E740" w14:textId="77777777" w:rsidR="000E3803" w:rsidRPr="0020608C" w:rsidRDefault="000E3803">
    <w:pPr>
      <w:tabs>
        <w:tab w:val="center" w:pos="2100"/>
        <w:tab w:val="center" w:pos="9287"/>
      </w:tabs>
      <w:spacing w:after="0"/>
    </w:pPr>
    <w:r w:rsidRPr="0020608C">
      <w:tab/>
    </w:r>
    <w:r w:rsidRPr="0020608C">
      <w:rPr>
        <w:rFonts w:ascii="Corbel" w:eastAsia="Corbel" w:hAnsi="Corbel" w:cs="Corbel"/>
        <w:color w:val="03156C"/>
        <w:sz w:val="34"/>
        <w:vertAlign w:val="subscript"/>
      </w:rPr>
      <w:t xml:space="preserve"> </w:t>
    </w:r>
    <w:r w:rsidRPr="0020608C">
      <w:rPr>
        <w:rFonts w:ascii="Corbel" w:eastAsia="Corbel" w:hAnsi="Corbel" w:cs="Corbel"/>
        <w:color w:val="03156C"/>
        <w:sz w:val="34"/>
        <w:vertAlign w:val="subscript"/>
      </w:rPr>
      <w:tab/>
    </w:r>
    <w:r w:rsidRPr="0020608C">
      <w:fldChar w:fldCharType="begin"/>
    </w:r>
    <w:r w:rsidRPr="0020608C">
      <w:instrText xml:space="preserve"> PAGE   \* MERGEFORMAT </w:instrText>
    </w:r>
    <w:r w:rsidRPr="0020608C">
      <w:fldChar w:fldCharType="separate"/>
    </w:r>
    <w:r w:rsidRPr="0020608C">
      <w:rPr>
        <w:rFonts w:ascii="Bookman Old Style" w:eastAsia="Bookman Old Style" w:hAnsi="Bookman Old Style" w:cs="Bookman Old Style"/>
        <w:color w:val="072BD9"/>
        <w:sz w:val="24"/>
      </w:rPr>
      <w:t>1</w:t>
    </w:r>
    <w:r w:rsidRPr="0020608C">
      <w:rPr>
        <w:rFonts w:ascii="Bookman Old Style" w:eastAsia="Bookman Old Style" w:hAnsi="Bookman Old Style" w:cs="Bookman Old Style"/>
        <w:color w:val="072BD9"/>
        <w:sz w:val="24"/>
      </w:rPr>
      <w:fldChar w:fldCharType="end"/>
    </w:r>
    <w:r w:rsidRPr="0020608C">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4420C" w14:textId="77777777" w:rsidR="00AF3DEB" w:rsidRPr="0020608C" w:rsidRDefault="00AF3DEB">
      <w:pPr>
        <w:spacing w:after="0"/>
        <w:jc w:val="both"/>
      </w:pPr>
      <w:r w:rsidRPr="0020608C">
        <w:separator/>
      </w:r>
    </w:p>
  </w:footnote>
  <w:footnote w:type="continuationSeparator" w:id="0">
    <w:p w14:paraId="0B7DF062" w14:textId="77777777" w:rsidR="00AF3DEB" w:rsidRPr="0020608C" w:rsidRDefault="00AF3DEB">
      <w:pPr>
        <w:spacing w:after="0"/>
        <w:jc w:val="both"/>
      </w:pPr>
      <w:r w:rsidRPr="0020608C">
        <w:continuationSeparator/>
      </w:r>
    </w:p>
  </w:footnote>
  <w:footnote w:id="1">
    <w:p w14:paraId="326B5FA4" w14:textId="68F9B1EB" w:rsidR="003C0B68" w:rsidRPr="003C0B68" w:rsidRDefault="003C0B68" w:rsidP="003C0B68">
      <w:pPr>
        <w:rPr>
          <w:rFonts w:ascii="Times New Roman" w:eastAsia="Times New Roman" w:hAnsi="Times New Roman" w:cs="Times New Roman"/>
          <w:color w:val="auto"/>
          <w:lang w:val="en-US"/>
        </w:rPr>
      </w:pPr>
      <w:r w:rsidRPr="002A6658">
        <w:rPr>
          <w:rStyle w:val="Rimandonotaapidipagina"/>
          <w:sz w:val="20"/>
          <w:szCs w:val="20"/>
        </w:rPr>
        <w:footnoteRef/>
      </w:r>
      <w:r w:rsidRPr="002A6658">
        <w:rPr>
          <w:sz w:val="20"/>
          <w:szCs w:val="20"/>
          <w:lang w:val="en-US"/>
        </w:rPr>
        <w:t xml:space="preserve"> </w:t>
      </w:r>
      <w:r w:rsidRPr="002A6658">
        <w:rPr>
          <w:rStyle w:val="ci-ft-copyright"/>
          <w:sz w:val="20"/>
          <w:szCs w:val="20"/>
        </w:rPr>
        <w:t>© 2025 Climate Interactive</w:t>
      </w:r>
      <w:r w:rsidRPr="002A6658">
        <w:rPr>
          <w:sz w:val="20"/>
          <w:szCs w:val="20"/>
        </w:rPr>
        <w:t xml:space="preserve">. All the materials </w:t>
      </w:r>
      <w:r w:rsidR="002A6658" w:rsidRPr="002A6658">
        <w:rPr>
          <w:sz w:val="20"/>
          <w:szCs w:val="20"/>
        </w:rPr>
        <w:t>inserted are under</w:t>
      </w:r>
      <w:r w:rsidR="002A6658">
        <w:t xml:space="preserve"> </w:t>
      </w:r>
      <w:r w:rsidR="002A6658">
        <w:rPr>
          <w:noProof/>
        </w:rPr>
        <w:drawing>
          <wp:inline distT="0" distB="0" distL="0" distR="0" wp14:anchorId="0B513F5B" wp14:editId="40748B89">
            <wp:extent cx="469900" cy="167313"/>
            <wp:effectExtent l="0" t="0" r="6350" b="4445"/>
            <wp:docPr id="1"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432" cy="172843"/>
                    </a:xfrm>
                    <a:prstGeom prst="rect">
                      <a:avLst/>
                    </a:prstGeom>
                    <a:noFill/>
                    <a:ln>
                      <a:noFill/>
                    </a:ln>
                  </pic:spPr>
                </pic:pic>
              </a:graphicData>
            </a:graphic>
          </wp:inline>
        </w:drawing>
      </w:r>
      <w:r w:rsidR="002A6658" w:rsidRPr="002A6658">
        <w:rPr>
          <w:rFonts w:ascii="Corbel" w:hAnsi="Corbel" w:cs="Arial"/>
          <w:i/>
          <w:iCs/>
          <w:color w:val="454545"/>
          <w:sz w:val="20"/>
          <w:szCs w:val="20"/>
          <w:shd w:val="clear" w:color="auto" w:fill="FFFFFF"/>
        </w:rPr>
        <w:t>These support materials are licensed under a </w:t>
      </w:r>
      <w:hyperlink r:id="rId2" w:history="1">
        <w:r w:rsidR="002A6658" w:rsidRPr="002A6658">
          <w:rPr>
            <w:rStyle w:val="Collegamentoipertestuale"/>
            <w:rFonts w:ascii="Corbel" w:hAnsi="Corbel" w:cs="Arial"/>
            <w:b/>
            <w:bCs/>
            <w:i/>
            <w:iCs/>
            <w:sz w:val="20"/>
            <w:szCs w:val="20"/>
            <w:u w:val="none"/>
            <w:shd w:val="clear" w:color="auto" w:fill="FFFFFF"/>
          </w:rPr>
          <w:t>Creative Commons Attribution 4.0 International License</w:t>
        </w:r>
      </w:hyperlink>
      <w:r w:rsidR="002A6658" w:rsidRPr="002A6658">
        <w:rPr>
          <w:rFonts w:ascii="Corbel" w:hAnsi="Corbel" w:cs="Arial"/>
          <w:i/>
          <w:iCs/>
          <w:color w:val="454545"/>
          <w:sz w:val="20"/>
          <w:szCs w:val="20"/>
          <w:shd w:val="clear" w:color="auto" w:fill="FFFFFF"/>
        </w:rPr>
        <w:t>. This license lets you remix, adapt, and build upon Climate Interactive’s work, even commercially, as long as you give Climate Interactive credit for the original creation of the materials.</w:t>
      </w:r>
    </w:p>
    <w:p w14:paraId="7B6C8B89" w14:textId="19B2F7B8" w:rsidR="003C0B68" w:rsidRPr="003C0B68" w:rsidRDefault="003C0B68">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0E3803" w:rsidRPr="0020608C" w:rsidRDefault="000E3803">
    <w:pPr>
      <w:spacing w:after="0"/>
      <w:ind w:right="-47"/>
      <w:jc w:val="right"/>
    </w:pPr>
    <w:r w:rsidRPr="0020608C">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24141D0F" w14:textId="77777777" w:rsidR="000E3803" w:rsidRPr="0020608C" w:rsidRDefault="000E3803">
    <w:r w:rsidRPr="0020608C">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0E3803" w:rsidRPr="0020608C" w:rsidRDefault="000E3803" w:rsidP="00F65677">
    <w:pPr>
      <w:spacing w:after="0"/>
      <w:ind w:right="-47"/>
      <w:jc w:val="right"/>
    </w:pPr>
    <w:r w:rsidRPr="0020608C">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0E3803" w:rsidRPr="0020608C" w:rsidRDefault="000E3803">
    <w:r w:rsidRPr="0020608C">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0E3803" w:rsidRPr="0020608C" w:rsidRDefault="000E3803">
    <w:pPr>
      <w:spacing w:after="0"/>
      <w:ind w:right="-44"/>
      <w:jc w:val="right"/>
    </w:pPr>
    <w:r w:rsidRPr="0020608C">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002832C2" w14:textId="77777777" w:rsidR="000E3803" w:rsidRPr="0020608C" w:rsidRDefault="000E3803">
    <w:r w:rsidRPr="0020608C">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0E3803" w:rsidRPr="0020608C" w:rsidRDefault="000E3803">
    <w:pPr>
      <w:spacing w:after="0"/>
      <w:ind w:right="-44"/>
      <w:jc w:val="right"/>
    </w:pPr>
    <w:r w:rsidRPr="0020608C">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709550F0" w14:textId="77777777" w:rsidR="000E3803" w:rsidRPr="0020608C" w:rsidRDefault="000E3803">
    <w:r w:rsidRPr="0020608C">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0E3803" w:rsidRPr="0020608C" w:rsidRDefault="000E3803">
    <w:pPr>
      <w:spacing w:after="0"/>
      <w:ind w:right="-44"/>
      <w:jc w:val="right"/>
    </w:pPr>
    <w:r w:rsidRPr="0020608C">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20608C">
      <w:rPr>
        <w:rFonts w:ascii="Corbel" w:eastAsia="Corbel" w:hAnsi="Corbel" w:cs="Corbel"/>
        <w:color w:val="03156C"/>
        <w:sz w:val="24"/>
      </w:rPr>
      <w:t xml:space="preserve"> </w:t>
    </w:r>
  </w:p>
  <w:p w14:paraId="17BED7AA" w14:textId="77777777" w:rsidR="000E3803" w:rsidRPr="0020608C" w:rsidRDefault="000E3803">
    <w:r w:rsidRPr="0020608C">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5A8B"/>
    <w:multiLevelType w:val="hybridMultilevel"/>
    <w:tmpl w:val="966AC5E0"/>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9533BEC"/>
    <w:multiLevelType w:val="hybridMultilevel"/>
    <w:tmpl w:val="3E50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80A1E"/>
    <w:multiLevelType w:val="hybridMultilevel"/>
    <w:tmpl w:val="8DEA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F0A09"/>
    <w:multiLevelType w:val="hybridMultilevel"/>
    <w:tmpl w:val="6BD680D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8" w15:restartNumberingAfterBreak="0">
    <w:nsid w:val="381541D1"/>
    <w:multiLevelType w:val="hybridMultilevel"/>
    <w:tmpl w:val="9C8E833C"/>
    <w:lvl w:ilvl="0" w:tplc="60B2250C">
      <w:start w:val="1"/>
      <w:numFmt w:val="decimal"/>
      <w:lvlText w:val="%1."/>
      <w:lvlJc w:val="left"/>
      <w:pPr>
        <w:ind w:left="601" w:hanging="600"/>
      </w:pPr>
      <w:rPr>
        <w:rFonts w:hint="default"/>
      </w:rPr>
    </w:lvl>
    <w:lvl w:ilvl="1" w:tplc="04100019" w:tentative="1">
      <w:start w:val="1"/>
      <w:numFmt w:val="lowerLetter"/>
      <w:lvlText w:val="%2."/>
      <w:lvlJc w:val="left"/>
      <w:pPr>
        <w:ind w:left="1081" w:hanging="360"/>
      </w:pPr>
    </w:lvl>
    <w:lvl w:ilvl="2" w:tplc="0410001B" w:tentative="1">
      <w:start w:val="1"/>
      <w:numFmt w:val="lowerRoman"/>
      <w:lvlText w:val="%3."/>
      <w:lvlJc w:val="right"/>
      <w:pPr>
        <w:ind w:left="1801" w:hanging="180"/>
      </w:pPr>
    </w:lvl>
    <w:lvl w:ilvl="3" w:tplc="0410000F" w:tentative="1">
      <w:start w:val="1"/>
      <w:numFmt w:val="decimal"/>
      <w:lvlText w:val="%4."/>
      <w:lvlJc w:val="left"/>
      <w:pPr>
        <w:ind w:left="2521" w:hanging="360"/>
      </w:pPr>
    </w:lvl>
    <w:lvl w:ilvl="4" w:tplc="04100019" w:tentative="1">
      <w:start w:val="1"/>
      <w:numFmt w:val="lowerLetter"/>
      <w:lvlText w:val="%5."/>
      <w:lvlJc w:val="left"/>
      <w:pPr>
        <w:ind w:left="3241" w:hanging="360"/>
      </w:pPr>
    </w:lvl>
    <w:lvl w:ilvl="5" w:tplc="0410001B" w:tentative="1">
      <w:start w:val="1"/>
      <w:numFmt w:val="lowerRoman"/>
      <w:lvlText w:val="%6."/>
      <w:lvlJc w:val="right"/>
      <w:pPr>
        <w:ind w:left="3961" w:hanging="180"/>
      </w:pPr>
    </w:lvl>
    <w:lvl w:ilvl="6" w:tplc="0410000F" w:tentative="1">
      <w:start w:val="1"/>
      <w:numFmt w:val="decimal"/>
      <w:lvlText w:val="%7."/>
      <w:lvlJc w:val="left"/>
      <w:pPr>
        <w:ind w:left="4681" w:hanging="360"/>
      </w:pPr>
    </w:lvl>
    <w:lvl w:ilvl="7" w:tplc="04100019" w:tentative="1">
      <w:start w:val="1"/>
      <w:numFmt w:val="lowerLetter"/>
      <w:lvlText w:val="%8."/>
      <w:lvlJc w:val="left"/>
      <w:pPr>
        <w:ind w:left="5401" w:hanging="360"/>
      </w:pPr>
    </w:lvl>
    <w:lvl w:ilvl="8" w:tplc="0410001B" w:tentative="1">
      <w:start w:val="1"/>
      <w:numFmt w:val="lowerRoman"/>
      <w:lvlText w:val="%9."/>
      <w:lvlJc w:val="right"/>
      <w:pPr>
        <w:ind w:left="6121" w:hanging="180"/>
      </w:pPr>
    </w:lvl>
  </w:abstractNum>
  <w:abstractNum w:abstractNumId="9" w15:restartNumberingAfterBreak="0">
    <w:nsid w:val="3EA32C32"/>
    <w:multiLevelType w:val="hybridMultilevel"/>
    <w:tmpl w:val="89B6B02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951275A"/>
    <w:multiLevelType w:val="hybridMultilevel"/>
    <w:tmpl w:val="BE926E6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703A3FAE"/>
    <w:multiLevelType w:val="hybridMultilevel"/>
    <w:tmpl w:val="5FD62C48"/>
    <w:lvl w:ilvl="0" w:tplc="3A5EBC60">
      <w:start w:val="1"/>
      <w:numFmt w:val="bullet"/>
      <w:lvlText w:val="-"/>
      <w:lvlJc w:val="left"/>
      <w:pPr>
        <w:ind w:left="720" w:hanging="360"/>
      </w:pPr>
      <w:rPr>
        <w:rFonts w:ascii="Corbel" w:eastAsiaTheme="minorHAnsi" w:hAnsi="Corbel" w:cstheme="minorBidi" w:hint="default"/>
      </w:rPr>
    </w:lvl>
    <w:lvl w:ilvl="1" w:tplc="5E647C1A">
      <w:start w:val="1"/>
      <w:numFmt w:val="bullet"/>
      <w:lvlText w:val="o"/>
      <w:lvlJc w:val="left"/>
      <w:pPr>
        <w:ind w:left="1440" w:hanging="360"/>
      </w:pPr>
      <w:rPr>
        <w:rFonts w:ascii="Courier New" w:hAnsi="Courier New" w:cs="Courier New" w:hint="default"/>
      </w:rPr>
    </w:lvl>
    <w:lvl w:ilvl="2" w:tplc="56E4DAA0">
      <w:start w:val="1"/>
      <w:numFmt w:val="bullet"/>
      <w:lvlText w:val=""/>
      <w:lvlJc w:val="left"/>
      <w:pPr>
        <w:ind w:left="2160" w:hanging="360"/>
      </w:pPr>
      <w:rPr>
        <w:rFonts w:ascii="Wingdings" w:hAnsi="Wingdings" w:hint="default"/>
      </w:rPr>
    </w:lvl>
    <w:lvl w:ilvl="3" w:tplc="AE0A5B22">
      <w:start w:val="1"/>
      <w:numFmt w:val="bullet"/>
      <w:lvlText w:val=""/>
      <w:lvlJc w:val="left"/>
      <w:pPr>
        <w:ind w:left="2880" w:hanging="360"/>
      </w:pPr>
      <w:rPr>
        <w:rFonts w:ascii="Symbol" w:hAnsi="Symbol" w:hint="default"/>
      </w:rPr>
    </w:lvl>
    <w:lvl w:ilvl="4" w:tplc="ADE4A06C">
      <w:start w:val="1"/>
      <w:numFmt w:val="bullet"/>
      <w:lvlText w:val="o"/>
      <w:lvlJc w:val="left"/>
      <w:pPr>
        <w:ind w:left="3600" w:hanging="360"/>
      </w:pPr>
      <w:rPr>
        <w:rFonts w:ascii="Courier New" w:hAnsi="Courier New" w:cs="Courier New" w:hint="default"/>
      </w:rPr>
    </w:lvl>
    <w:lvl w:ilvl="5" w:tplc="FEE09744">
      <w:start w:val="1"/>
      <w:numFmt w:val="bullet"/>
      <w:lvlText w:val=""/>
      <w:lvlJc w:val="left"/>
      <w:pPr>
        <w:ind w:left="4320" w:hanging="360"/>
      </w:pPr>
      <w:rPr>
        <w:rFonts w:ascii="Wingdings" w:hAnsi="Wingdings" w:hint="default"/>
      </w:rPr>
    </w:lvl>
    <w:lvl w:ilvl="6" w:tplc="94949118">
      <w:start w:val="1"/>
      <w:numFmt w:val="bullet"/>
      <w:lvlText w:val=""/>
      <w:lvlJc w:val="left"/>
      <w:pPr>
        <w:ind w:left="5040" w:hanging="360"/>
      </w:pPr>
      <w:rPr>
        <w:rFonts w:ascii="Symbol" w:hAnsi="Symbol" w:hint="default"/>
      </w:rPr>
    </w:lvl>
    <w:lvl w:ilvl="7" w:tplc="BB22812A">
      <w:start w:val="1"/>
      <w:numFmt w:val="bullet"/>
      <w:lvlText w:val="o"/>
      <w:lvlJc w:val="left"/>
      <w:pPr>
        <w:ind w:left="5760" w:hanging="360"/>
      </w:pPr>
      <w:rPr>
        <w:rFonts w:ascii="Courier New" w:hAnsi="Courier New" w:cs="Courier New" w:hint="default"/>
      </w:rPr>
    </w:lvl>
    <w:lvl w:ilvl="8" w:tplc="A16051BA">
      <w:start w:val="1"/>
      <w:numFmt w:val="bullet"/>
      <w:lvlText w:val=""/>
      <w:lvlJc w:val="left"/>
      <w:pPr>
        <w:ind w:left="6480" w:hanging="360"/>
      </w:pPr>
      <w:rPr>
        <w:rFonts w:ascii="Wingdings" w:hAnsi="Wingdings" w:hint="default"/>
      </w:rPr>
    </w:lvl>
  </w:abstractNum>
  <w:abstractNum w:abstractNumId="12"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12"/>
  </w:num>
  <w:num w:numId="2">
    <w:abstractNumId w:val="1"/>
  </w:num>
  <w:num w:numId="3">
    <w:abstractNumId w:val="6"/>
  </w:num>
  <w:num w:numId="4">
    <w:abstractNumId w:val="7"/>
  </w:num>
  <w:num w:numId="5">
    <w:abstractNumId w:val="5"/>
  </w:num>
  <w:num w:numId="6">
    <w:abstractNumId w:val="11"/>
  </w:num>
  <w:num w:numId="7">
    <w:abstractNumId w:val="8"/>
  </w:num>
  <w:num w:numId="8">
    <w:abstractNumId w:val="9"/>
  </w:num>
  <w:num w:numId="9">
    <w:abstractNumId w:val="0"/>
  </w:num>
  <w:num w:numId="10">
    <w:abstractNumId w:val="4"/>
  </w:num>
  <w:num w:numId="11">
    <w:abstractNumId w:val="10"/>
  </w:num>
  <w:num w:numId="12">
    <w:abstractNumId w:val="2"/>
  </w:num>
  <w:num w:numId="1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rritori">
    <w15:presenceInfo w15:providerId="AD" w15:userId="S-1-5-21-274059748-3657674029-3005163385-1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24A49"/>
    <w:rsid w:val="00026114"/>
    <w:rsid w:val="00030959"/>
    <w:rsid w:val="00034357"/>
    <w:rsid w:val="000427E2"/>
    <w:rsid w:val="00094B37"/>
    <w:rsid w:val="000A713B"/>
    <w:rsid w:val="000B5478"/>
    <w:rsid w:val="000B79B1"/>
    <w:rsid w:val="000E3796"/>
    <w:rsid w:val="000E3803"/>
    <w:rsid w:val="000F66D9"/>
    <w:rsid w:val="001377C6"/>
    <w:rsid w:val="00173060"/>
    <w:rsid w:val="0018343A"/>
    <w:rsid w:val="0018726C"/>
    <w:rsid w:val="001970A4"/>
    <w:rsid w:val="001B2827"/>
    <w:rsid w:val="001F6426"/>
    <w:rsid w:val="0020608C"/>
    <w:rsid w:val="00210276"/>
    <w:rsid w:val="00250DBD"/>
    <w:rsid w:val="0025339F"/>
    <w:rsid w:val="00266384"/>
    <w:rsid w:val="00267C05"/>
    <w:rsid w:val="002A4DA7"/>
    <w:rsid w:val="002A6658"/>
    <w:rsid w:val="002C3660"/>
    <w:rsid w:val="0032017F"/>
    <w:rsid w:val="00327E7E"/>
    <w:rsid w:val="003433B6"/>
    <w:rsid w:val="00344DDF"/>
    <w:rsid w:val="00351C6C"/>
    <w:rsid w:val="00357BB5"/>
    <w:rsid w:val="0038028B"/>
    <w:rsid w:val="003A50E8"/>
    <w:rsid w:val="003B2B68"/>
    <w:rsid w:val="003B537E"/>
    <w:rsid w:val="003B76A2"/>
    <w:rsid w:val="003C0B68"/>
    <w:rsid w:val="003C4A33"/>
    <w:rsid w:val="003E2A01"/>
    <w:rsid w:val="003E46EA"/>
    <w:rsid w:val="00410F6D"/>
    <w:rsid w:val="00437DE7"/>
    <w:rsid w:val="00447324"/>
    <w:rsid w:val="00447AF9"/>
    <w:rsid w:val="004650C0"/>
    <w:rsid w:val="004822C6"/>
    <w:rsid w:val="004824BD"/>
    <w:rsid w:val="00496AD5"/>
    <w:rsid w:val="004A59C3"/>
    <w:rsid w:val="004C499B"/>
    <w:rsid w:val="004C4C06"/>
    <w:rsid w:val="004D1A67"/>
    <w:rsid w:val="004F3781"/>
    <w:rsid w:val="00504A2A"/>
    <w:rsid w:val="0051391E"/>
    <w:rsid w:val="0053428C"/>
    <w:rsid w:val="00556C8D"/>
    <w:rsid w:val="00560098"/>
    <w:rsid w:val="00565E05"/>
    <w:rsid w:val="00575F76"/>
    <w:rsid w:val="005A1D4D"/>
    <w:rsid w:val="005B73F9"/>
    <w:rsid w:val="005B77E0"/>
    <w:rsid w:val="005C71C7"/>
    <w:rsid w:val="00606E97"/>
    <w:rsid w:val="006337E7"/>
    <w:rsid w:val="00641F2A"/>
    <w:rsid w:val="00642248"/>
    <w:rsid w:val="00647465"/>
    <w:rsid w:val="00654C3B"/>
    <w:rsid w:val="00664417"/>
    <w:rsid w:val="006C7461"/>
    <w:rsid w:val="00732D43"/>
    <w:rsid w:val="0073781D"/>
    <w:rsid w:val="00747AF4"/>
    <w:rsid w:val="00780E04"/>
    <w:rsid w:val="00783FD3"/>
    <w:rsid w:val="00785C17"/>
    <w:rsid w:val="00796DBE"/>
    <w:rsid w:val="007F3656"/>
    <w:rsid w:val="008537DD"/>
    <w:rsid w:val="00883E2E"/>
    <w:rsid w:val="008C3790"/>
    <w:rsid w:val="00903952"/>
    <w:rsid w:val="0098547A"/>
    <w:rsid w:val="00995ACE"/>
    <w:rsid w:val="009E3131"/>
    <w:rsid w:val="009E57FD"/>
    <w:rsid w:val="00A17363"/>
    <w:rsid w:val="00A22C7F"/>
    <w:rsid w:val="00A64C85"/>
    <w:rsid w:val="00A81C49"/>
    <w:rsid w:val="00A83540"/>
    <w:rsid w:val="00A95EA7"/>
    <w:rsid w:val="00AC616F"/>
    <w:rsid w:val="00AF3DEB"/>
    <w:rsid w:val="00B17CBD"/>
    <w:rsid w:val="00B32BC5"/>
    <w:rsid w:val="00B60E11"/>
    <w:rsid w:val="00B64E73"/>
    <w:rsid w:val="00B7431C"/>
    <w:rsid w:val="00BA312E"/>
    <w:rsid w:val="00BD1EE5"/>
    <w:rsid w:val="00C01E14"/>
    <w:rsid w:val="00C11AC4"/>
    <w:rsid w:val="00C23FA5"/>
    <w:rsid w:val="00C34063"/>
    <w:rsid w:val="00C52EC6"/>
    <w:rsid w:val="00CB22DC"/>
    <w:rsid w:val="00CC61D5"/>
    <w:rsid w:val="00CE23B6"/>
    <w:rsid w:val="00CE469B"/>
    <w:rsid w:val="00CE55EC"/>
    <w:rsid w:val="00D16A61"/>
    <w:rsid w:val="00D33803"/>
    <w:rsid w:val="00D703DE"/>
    <w:rsid w:val="00DA3213"/>
    <w:rsid w:val="00DE7D70"/>
    <w:rsid w:val="00DF2504"/>
    <w:rsid w:val="00DF2C47"/>
    <w:rsid w:val="00E2490E"/>
    <w:rsid w:val="00E26725"/>
    <w:rsid w:val="00E53A83"/>
    <w:rsid w:val="00E565CC"/>
    <w:rsid w:val="00E60A77"/>
    <w:rsid w:val="00EC0ABB"/>
    <w:rsid w:val="00ED5150"/>
    <w:rsid w:val="00ED5F26"/>
    <w:rsid w:val="00EE7A58"/>
    <w:rsid w:val="00EF445A"/>
    <w:rsid w:val="00F0149D"/>
    <w:rsid w:val="00F1084F"/>
    <w:rsid w:val="00F551C5"/>
    <w:rsid w:val="00F65677"/>
    <w:rsid w:val="00F6656B"/>
    <w:rsid w:val="00FA2ED0"/>
    <w:rsid w:val="00FB5046"/>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lang w:val="en-GB"/>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5">
    <w:name w:val="heading 5"/>
    <w:basedOn w:val="Normale"/>
    <w:next w:val="Normale"/>
    <w:link w:val="Titolo5Carattere"/>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olo5Carattere">
    <w:name w:val="Titolo 5 Carattere"/>
    <w:basedOn w:val="Carpredefinitoparagrafo"/>
    <w:link w:val="Titolo5"/>
    <w:uiPriority w:val="9"/>
    <w:semiHidden/>
    <w:rsid w:val="0025339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25339F"/>
    <w:rPr>
      <w:rFonts w:asciiTheme="majorHAnsi" w:eastAsiaTheme="majorEastAsia" w:hAnsiTheme="majorHAnsi" w:cstheme="majorBidi"/>
      <w:color w:val="1F3763" w:themeColor="accent1" w:themeShade="7F"/>
    </w:rPr>
  </w:style>
  <w:style w:type="paragraph" w:styleId="Paragrafoelenco">
    <w:name w:val="List Paragraph"/>
    <w:basedOn w:val="Normale"/>
    <w:uiPriority w:val="34"/>
    <w:qFormat/>
    <w:rsid w:val="00B7431C"/>
    <w:pPr>
      <w:ind w:left="720"/>
      <w:contextualSpacing/>
      <w:jc w:val="both"/>
    </w:pPr>
    <w:rPr>
      <w:rFonts w:asciiTheme="minorHAnsi" w:eastAsiaTheme="minorHAnsi" w:hAnsiTheme="minorHAnsi" w:cstheme="minorBidi"/>
      <w:color w:val="525252" w:themeColor="accent3" w:themeShade="80"/>
      <w:sz w:val="24"/>
      <w:lang w:eastAsia="en-US"/>
    </w:rPr>
  </w:style>
  <w:style w:type="paragraph" w:customStyle="1" w:styleId="docdata">
    <w:name w:val="docdata"/>
    <w:aliases w:val="docy,v5,7459,bqiaagaaeyqcaaagiaiaaaokhaaabzgcaaaaaaaaaaaaaaaaaaaaaaaaaaaaaaaaaaaaaaaaaaaaaaaaaaaaaaaaaaaaaaaaaaaaaaaaaaaaaaaaaaaaaaaaaaaaaaaaaaaaaaaaaaaaaaaaaaaaaaaaaaaaaaaaaaaaaaaaaaaaaaaaaaaaaaaaaaaaaaaaaaaaaaaaaaaaaaaaaaaaaaaaaaaaaaaaaaaaaaaa"/>
    <w:basedOn w:val="Normale"/>
    <w:rsid w:val="0066441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llegamentovisitato">
    <w:name w:val="FollowedHyperlink"/>
    <w:basedOn w:val="Carpredefinitoparagrafo"/>
    <w:uiPriority w:val="99"/>
    <w:semiHidden/>
    <w:unhideWhenUsed/>
    <w:rsid w:val="009E57FD"/>
    <w:rPr>
      <w:color w:val="954F72" w:themeColor="followedHyperlink"/>
      <w:u w:val="single"/>
    </w:rPr>
  </w:style>
  <w:style w:type="character" w:styleId="Rimandocommento">
    <w:name w:val="annotation reference"/>
    <w:basedOn w:val="Carpredefinitoparagrafo"/>
    <w:uiPriority w:val="99"/>
    <w:semiHidden/>
    <w:unhideWhenUsed/>
    <w:rsid w:val="005A1D4D"/>
    <w:rPr>
      <w:sz w:val="16"/>
      <w:szCs w:val="16"/>
    </w:rPr>
  </w:style>
  <w:style w:type="paragraph" w:styleId="Testocommento">
    <w:name w:val="annotation text"/>
    <w:basedOn w:val="Normale"/>
    <w:link w:val="TestocommentoCarattere"/>
    <w:uiPriority w:val="99"/>
    <w:unhideWhenUsed/>
    <w:rsid w:val="005A1D4D"/>
    <w:pPr>
      <w:spacing w:line="240" w:lineRule="auto"/>
    </w:pPr>
    <w:rPr>
      <w:sz w:val="20"/>
      <w:szCs w:val="20"/>
    </w:rPr>
  </w:style>
  <w:style w:type="character" w:customStyle="1" w:styleId="TestocommentoCarattere">
    <w:name w:val="Testo commento Carattere"/>
    <w:basedOn w:val="Carpredefinitoparagrafo"/>
    <w:link w:val="Testocommento"/>
    <w:uiPriority w:val="99"/>
    <w:rsid w:val="005A1D4D"/>
    <w:rPr>
      <w:rFonts w:ascii="Calibri" w:eastAsia="Calibri" w:hAnsi="Calibri" w:cs="Calibri"/>
      <w:color w:val="000000"/>
      <w:sz w:val="20"/>
      <w:szCs w:val="20"/>
      <w:lang w:val="en-GB"/>
    </w:rPr>
  </w:style>
  <w:style w:type="paragraph" w:styleId="Soggettocommento">
    <w:name w:val="annotation subject"/>
    <w:basedOn w:val="Testocommento"/>
    <w:next w:val="Testocommento"/>
    <w:link w:val="SoggettocommentoCarattere"/>
    <w:uiPriority w:val="99"/>
    <w:semiHidden/>
    <w:unhideWhenUsed/>
    <w:rsid w:val="005A1D4D"/>
    <w:rPr>
      <w:b/>
      <w:bCs/>
    </w:rPr>
  </w:style>
  <w:style w:type="character" w:customStyle="1" w:styleId="SoggettocommentoCarattere">
    <w:name w:val="Soggetto commento Carattere"/>
    <w:basedOn w:val="TestocommentoCarattere"/>
    <w:link w:val="Soggettocommento"/>
    <w:uiPriority w:val="99"/>
    <w:semiHidden/>
    <w:rsid w:val="005A1D4D"/>
    <w:rPr>
      <w:rFonts w:ascii="Calibri" w:eastAsia="Calibri" w:hAnsi="Calibri" w:cs="Calibri"/>
      <w:b/>
      <w:bCs/>
      <w:color w:val="000000"/>
      <w:sz w:val="20"/>
      <w:szCs w:val="20"/>
      <w:lang w:val="en-GB"/>
    </w:rPr>
  </w:style>
  <w:style w:type="paragraph" w:styleId="Testonotadichiusura">
    <w:name w:val="endnote text"/>
    <w:basedOn w:val="Normale"/>
    <w:link w:val="TestonotadichiusuraCarattere"/>
    <w:uiPriority w:val="99"/>
    <w:semiHidden/>
    <w:unhideWhenUsed/>
    <w:rsid w:val="00A81C4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A81C49"/>
    <w:rPr>
      <w:rFonts w:ascii="Calibri" w:eastAsia="Calibri" w:hAnsi="Calibri" w:cs="Calibri"/>
      <w:color w:val="000000"/>
      <w:sz w:val="20"/>
      <w:szCs w:val="20"/>
      <w:lang w:val="en-GB"/>
    </w:rPr>
  </w:style>
  <w:style w:type="character" w:styleId="Rimandonotadichiusura">
    <w:name w:val="endnote reference"/>
    <w:basedOn w:val="Carpredefinitoparagrafo"/>
    <w:uiPriority w:val="99"/>
    <w:semiHidden/>
    <w:unhideWhenUsed/>
    <w:rsid w:val="00A81C49"/>
    <w:rPr>
      <w:vertAlign w:val="superscript"/>
    </w:rPr>
  </w:style>
  <w:style w:type="paragraph" w:styleId="Testonotaapidipagina">
    <w:name w:val="footnote text"/>
    <w:basedOn w:val="Normale"/>
    <w:link w:val="TestonotaapidipaginaCarattere"/>
    <w:uiPriority w:val="99"/>
    <w:semiHidden/>
    <w:unhideWhenUsed/>
    <w:rsid w:val="003C0B6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0B68"/>
    <w:rPr>
      <w:rFonts w:ascii="Calibri" w:eastAsia="Calibri" w:hAnsi="Calibri" w:cs="Calibri"/>
      <w:color w:val="000000"/>
      <w:sz w:val="20"/>
      <w:szCs w:val="20"/>
      <w:lang w:val="en-GB"/>
    </w:rPr>
  </w:style>
  <w:style w:type="character" w:styleId="Rimandonotaapidipagina">
    <w:name w:val="footnote reference"/>
    <w:basedOn w:val="Carpredefinitoparagrafo"/>
    <w:uiPriority w:val="99"/>
    <w:semiHidden/>
    <w:unhideWhenUsed/>
    <w:rsid w:val="003C0B68"/>
    <w:rPr>
      <w:vertAlign w:val="superscript"/>
    </w:rPr>
  </w:style>
  <w:style w:type="character" w:customStyle="1" w:styleId="ci-ft-copyright">
    <w:name w:val="ci-ft-copyright"/>
    <w:basedOn w:val="Carpredefinitoparagrafo"/>
    <w:rsid w:val="003C0B68"/>
  </w:style>
  <w:style w:type="paragraph" w:styleId="Testofumetto">
    <w:name w:val="Balloon Text"/>
    <w:basedOn w:val="Normale"/>
    <w:link w:val="TestofumettoCarattere"/>
    <w:uiPriority w:val="99"/>
    <w:semiHidden/>
    <w:unhideWhenUsed/>
    <w:rsid w:val="00AC616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C616F"/>
    <w:rPr>
      <w:rFonts w:ascii="Segoe UI" w:eastAsia="Calibri" w:hAnsi="Segoe UI" w:cs="Segoe UI"/>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863949">
      <w:bodyDiv w:val="1"/>
      <w:marLeft w:val="0"/>
      <w:marRight w:val="0"/>
      <w:marTop w:val="0"/>
      <w:marBottom w:val="0"/>
      <w:divBdr>
        <w:top w:val="none" w:sz="0" w:space="0" w:color="auto"/>
        <w:left w:val="none" w:sz="0" w:space="0" w:color="auto"/>
        <w:bottom w:val="none" w:sz="0" w:space="0" w:color="auto"/>
        <w:right w:val="none" w:sz="0" w:space="0" w:color="auto"/>
      </w:divBdr>
    </w:div>
    <w:div w:id="556015754">
      <w:bodyDiv w:val="1"/>
      <w:marLeft w:val="0"/>
      <w:marRight w:val="0"/>
      <w:marTop w:val="0"/>
      <w:marBottom w:val="0"/>
      <w:divBdr>
        <w:top w:val="none" w:sz="0" w:space="0" w:color="auto"/>
        <w:left w:val="none" w:sz="0" w:space="0" w:color="auto"/>
        <w:bottom w:val="none" w:sz="0" w:space="0" w:color="auto"/>
        <w:right w:val="none" w:sz="0" w:space="0" w:color="auto"/>
      </w:divBdr>
      <w:divsChild>
        <w:div w:id="531721778">
          <w:marLeft w:val="0"/>
          <w:marRight w:val="0"/>
          <w:marTop w:val="0"/>
          <w:marBottom w:val="0"/>
          <w:divBdr>
            <w:top w:val="none" w:sz="0" w:space="0" w:color="auto"/>
            <w:left w:val="none" w:sz="0" w:space="0" w:color="auto"/>
            <w:bottom w:val="none" w:sz="0" w:space="0" w:color="auto"/>
            <w:right w:val="none" w:sz="0" w:space="0" w:color="auto"/>
          </w:divBdr>
          <w:divsChild>
            <w:div w:id="1979605330">
              <w:marLeft w:val="0"/>
              <w:marRight w:val="0"/>
              <w:marTop w:val="0"/>
              <w:marBottom w:val="0"/>
              <w:divBdr>
                <w:top w:val="single" w:sz="2" w:space="15" w:color="888888"/>
                <w:left w:val="none" w:sz="0" w:space="0" w:color="auto"/>
                <w:bottom w:val="none" w:sz="0" w:space="0" w:color="auto"/>
                <w:right w:val="none" w:sz="0" w:space="0" w:color="auto"/>
              </w:divBdr>
              <w:divsChild>
                <w:div w:id="18328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org/sustainabledevelopment/news/communications-material/" TargetMode="External"/><Relationship Id="rId26" Type="http://schemas.openxmlformats.org/officeDocument/2006/relationships/hyperlink" Target="https://www.climateinteractive.org/" TargetMode="External"/><Relationship Id="rId39" Type="http://schemas.openxmlformats.org/officeDocument/2006/relationships/header" Target="header5.xml"/><Relationship Id="rId21" Type="http://schemas.openxmlformats.org/officeDocument/2006/relationships/hyperlink" Target="http://climate.copernicus.eu/" TargetMode="External"/><Relationship Id="rId34" Type="http://schemas.openxmlformats.org/officeDocument/2006/relationships/hyperlink" Target="https://www.climateinteractive.org/en-roads-game-slides"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climateinteractive.org/en-roads-supplemental-sl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aguamod-sudoe.eu/videojuego/" TargetMode="External"/><Relationship Id="rId32" Type="http://schemas.microsoft.com/office/2011/relationships/commentsExtended" Target="commentsExtended.xml"/><Relationship Id="rId37" Type="http://schemas.openxmlformats.org/officeDocument/2006/relationships/image" Target="media/image9.png"/><Relationship Id="rId40" Type="http://schemas.openxmlformats.org/officeDocument/2006/relationships/footer" Target="footer4.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ea.europa.eu/data-and-maps/data-providers-and-partners/carbon-dioxide-information-and-analysis" TargetMode="External"/><Relationship Id="rId28" Type="http://schemas.openxmlformats.org/officeDocument/2006/relationships/hyperlink" Target="https://img.climateinteractive.org/2022/03/En-ROADS-Workshop-facilitator-guide-v32.pdf" TargetMode="External"/><Relationship Id="rId36"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social.desa.un.org/2030agenda-sdgs" TargetMode="External"/><Relationship Id="rId31" Type="http://schemas.openxmlformats.org/officeDocument/2006/relationships/comments" Target="comments.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unep.org/" TargetMode="External"/><Relationship Id="rId27" Type="http://schemas.openxmlformats.org/officeDocument/2006/relationships/hyperlink" Target="https://www.climateinteractive.org/en-roads-game-facilitator-guide" TargetMode="External"/><Relationship Id="rId30" Type="http://schemas.openxmlformats.org/officeDocument/2006/relationships/hyperlink" Target="https://www.youtube.com/watch?v=C1xiFhFpHB8&amp;feature=youtu.be" TargetMode="External"/><Relationship Id="rId35" Type="http://schemas.openxmlformats.org/officeDocument/2006/relationships/hyperlink" Target="https://img.climateinteractive.org/2024/05/CAS-8-team-quick-download-May2024.zip" TargetMode="Externa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dgs.un.org/2030agenda" TargetMode="External"/><Relationship Id="rId25" Type="http://schemas.openxmlformats.org/officeDocument/2006/relationships/hyperlink" Target="https://www.youtube.com/watch?v=ACP3Sd-yChY&amp;t=27s" TargetMode="External"/><Relationship Id="rId33" Type="http://schemas.microsoft.com/office/2016/09/relationships/commentsIds" Target="commentsIds.xml"/><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hyperlink" Target="https://www.nasa.gov/" TargetMode="External"/><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2093</Words>
  <Characters>11933</Characters>
  <Application>Microsoft Office Word</Application>
  <DocSecurity>0</DocSecurity>
  <Lines>99</Lines>
  <Paragraphs>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4</cp:revision>
  <cp:lastPrinted>2025-02-11T15:33:00Z</cp:lastPrinted>
  <dcterms:created xsi:type="dcterms:W3CDTF">2025-02-14T12:36:00Z</dcterms:created>
  <dcterms:modified xsi:type="dcterms:W3CDTF">2025-04-16T07:49:00Z</dcterms:modified>
</cp:coreProperties>
</file>