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1479871"/>
    <w:bookmarkEnd w:id="0"/>
    <w:p w14:paraId="4A9E4422" w14:textId="77777777" w:rsidR="00AF0018" w:rsidRDefault="00000000">
      <w:pPr>
        <w:pStyle w:val="TOC1"/>
      </w:pPr>
      <w:r>
        <w:rPr>
          <w:noProof/>
          <w:lang w:eastAsia="de-AT"/>
        </w:rPr>
        <mc:AlternateContent>
          <mc:Choice Requires="wpg">
            <w:drawing>
              <wp:anchor distT="0" distB="0" distL="114300" distR="114300" simplePos="0" relativeHeight="251738112" behindDoc="0" locked="0" layoutInCell="1" allowOverlap="1" wp14:anchorId="6E2B546A" wp14:editId="0F5269A3">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icPr>
                      <pic:blipFill>
                        <a:blip r:embed="rId11"/>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738112;o:allowoverlap:true;o:allowincell:true;mso-position-horizontal-relative:margin;margin-left:-26.35pt;mso-position-horizontal:absolute;mso-position-vertical-relative:text;margin-top:-113.34pt;mso-position-vertical:absolute;width:166.08pt;height:113.13pt;mso-wrap-distance-left:9.00pt;mso-wrap-distance-top:0.00pt;mso-wrap-distance-right:9.00pt;mso-wrap-distance-bottom:0.00pt;z-index:1;" stroked="false">
                <v:imagedata r:id="rId15" o:title=""/>
                <o:lock v:ext="edit" rotation="t"/>
              </v:shape>
            </w:pict>
          </mc:Fallback>
        </mc:AlternateContent>
      </w:r>
      <w:r>
        <w:rPr>
          <w:noProof/>
          <w:lang w:eastAsia="de-AT"/>
        </w:rPr>
        <mc:AlternateContent>
          <mc:Choice Requires="wpg">
            <w:drawing>
              <wp:anchor distT="0" distB="0" distL="114300" distR="114300" simplePos="0" relativeHeight="251708416" behindDoc="1" locked="0" layoutInCell="1" allowOverlap="1" wp14:anchorId="67AB40E5" wp14:editId="2FE57140">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388687901" name="Rectangle 388687901"/>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1" name="Rectangle 1"/>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2" name="Rectangle 2"/>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629DF7" w14:textId="77777777" w:rsidR="00AF0018" w:rsidRDefault="00AF0018">
                              <w:pPr>
                                <w:jc w:val="center"/>
                              </w:pPr>
                            </w:p>
                          </w:txbxContent>
                        </wps:txbx>
                        <wps:bodyPr anchor="ctr"/>
                      </wps:wsp>
                      <wpg:grpSp>
                        <wpg:cNvPr id="1484564718" name="Group 1484564718"/>
                        <wpg:cNvGrpSpPr/>
                        <wpg:grpSpPr bwMode="auto">
                          <a:xfrm>
                            <a:off x="7620" y="961512"/>
                            <a:ext cx="1897899" cy="1165159"/>
                            <a:chOff x="0" y="53341"/>
                            <a:chExt cx="875347" cy="537210"/>
                          </a:xfrm>
                        </wpg:grpSpPr>
                        <wps:wsp>
                          <wps:cNvPr id="3" name="Freeform: Shape 3"/>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4" name="Freeform: Shape 4"/>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7AB40E5" id="Group 2" o:spid="_x0000_s1026" style="position:absolute;left:0;text-align:left;margin-left:-1in;margin-top:-198pt;width:612.7pt;height:792.7pt;z-index:-251608064;mso-width-relative:margin;mso-height-relative:margin" coordsize="77800,1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">
                <v:rect id="Rectangle 388687901" o:spid="_x0000_s1027" style="position:absolute;top:50368;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" fillcolor="#cdfeea [663]" stroked="f" strokeweight="1pt"/>
                <v:rect id="Rectangle 1" o:spid="_x0000_s1028" style="position:absolute;left:76;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" fillcolor="#072bd9 [3206]" stroked="f" strokeweight="1pt"/>
                <v:rect id="Rectangle 2" o:spid="_x0000_s1029" style="position:absolute;left:5791;top:5715;width:66294;height:89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" fillcolor="white [3205]" stroked="f" strokeweight="1pt">
                  <v:textbox>
                    <w:txbxContent>
                      <w:p w14:paraId="5B629DF7" w14:textId="77777777" w:rsidR="00AF0018" w:rsidRDefault="00AF0018">
                        <w:pPr>
                          <w:jc w:val="center"/>
                        </w:pPr>
                      </w:p>
                    </w:txbxContent>
                  </v:textbox>
                </v:rect>
                <v:group id="Group 1484564718" o:spid="_x0000_s1030" style="position:absolute;left:76;top:9615;width:18979;height:11651" coordorigin=",533" coordsize="875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">
                  <v:shape id="Freeform: Shape 3" o:spid="_x0000_s1031" style="position:absolute;top:533;width:8753;height:5372;visibility:visible;mso-wrap-style:square;v-text-anchor:top" coordsize="875347,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" path="m606743,53340v119062,,215265,96203,215265,215265c822008,387668,725805,483870,606743,483870l,483870r,53340l606743,537210v148590,,268604,-120015,268604,-268605c875347,120015,755333,,606743,l,,,53340r606743,xe" filled="f" stroked="f">
                    <v:stroke joinstyle="miter"/>
                    <v:path arrowok="t" o:extrusionok="f" o:connecttype="custom" o:connectlocs="606743,53340;822008,268605;606743,483870;0,483870;0,537210;606743,537210;875347,268605;606743,0;0,0;0,53340;606743,53340" o:connectangles="0,0,0,0,0,0,0,0,0,0,0"/>
                  </v:shape>
                  <v:shape id="Freeform: Shape 4" o:spid="_x0000_s1032" style="position:absolute;top:1600;width:7686;height:3238;visibility:visible;mso-wrap-style:square;v-text-anchor:top" coordsize="768667,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" path="m768668,161925c768668,72390,696278,,606743,l,,,323850r606743,c695325,323850,768668,251460,768668,161925xe" filled="f" stroked="f">
                    <v:stroke joinstyle="miter"/>
                    <v:path arrowok="t" o:extrusionok="f" o:connecttype="custom" o:connectlocs="768668,161925;606743,0;0,0;0,323850;606743,323850;768668,161925" o:connectangles="0,0,0,0,0,0"/>
                  </v:shape>
                </v:group>
              </v:group>
            </w:pict>
          </mc:Fallback>
        </mc:AlternateContent>
      </w:r>
    </w:p>
    <w:p w14:paraId="34A89D33" w14:textId="77777777" w:rsidR="00AF0018" w:rsidRDefault="00AF0018"/>
    <w:p w14:paraId="43A386FE" w14:textId="77777777" w:rsidR="00AF0018" w:rsidRDefault="00000000">
      <w:pPr>
        <w:jc w:val="left"/>
        <w:rPr>
          <w:rFonts w:asciiTheme="majorHAnsi" w:hAnsiTheme="majorHAnsi"/>
          <w:b/>
          <w:bCs/>
          <w:color w:val="072BD9"/>
          <w:sz w:val="96"/>
          <w:szCs w:val="96"/>
        </w:rPr>
      </w:pPr>
      <w:r>
        <w:rPr>
          <w:rFonts w:asciiTheme="majorHAnsi" w:hAnsiTheme="majorHAnsi"/>
          <w:b/>
          <w:bCs/>
          <w:color w:val="072BD9"/>
          <w:sz w:val="96"/>
          <w:szCs w:val="96"/>
        </w:rPr>
        <w:t xml:space="preserve">ΠΑΙΔΑΓΩΓΙΚΕΣ </w:t>
      </w:r>
      <w:proofErr w:type="spellStart"/>
      <w:r>
        <w:rPr>
          <w:rFonts w:asciiTheme="majorHAnsi" w:hAnsiTheme="majorHAnsi"/>
          <w:b/>
          <w:bCs/>
          <w:color w:val="072BD9"/>
          <w:sz w:val="96"/>
          <w:szCs w:val="96"/>
        </w:rPr>
        <w:t>Ακολουθίες</w:t>
      </w:r>
      <w:proofErr w:type="spellEnd"/>
      <w:r>
        <w:rPr>
          <w:rFonts w:asciiTheme="majorHAnsi" w:hAnsiTheme="majorHAnsi"/>
          <w:b/>
          <w:bCs/>
          <w:color w:val="072BD9"/>
          <w:sz w:val="96"/>
          <w:szCs w:val="96"/>
        </w:rPr>
        <w:t xml:space="preserve"> </w:t>
      </w:r>
    </w:p>
    <w:p w14:paraId="737E9377" w14:textId="77777777" w:rsidR="00AF0018" w:rsidRDefault="00000000">
      <w:pPr>
        <w:jc w:val="left"/>
        <w:rPr>
          <w:rFonts w:asciiTheme="majorHAnsi" w:hAnsiTheme="majorHAnsi"/>
          <w:b/>
          <w:bCs/>
          <w:color w:val="072BD9"/>
          <w:sz w:val="72"/>
          <w:szCs w:val="72"/>
        </w:rPr>
      </w:pPr>
      <w:r>
        <w:rPr>
          <w:rFonts w:asciiTheme="majorHAnsi" w:hAnsiTheme="majorHAnsi"/>
          <w:b/>
          <w:bCs/>
          <w:color w:val="072BD9"/>
          <w:sz w:val="72"/>
          <w:szCs w:val="72"/>
        </w:rPr>
        <w:t xml:space="preserve">Bury Me, My Love </w:t>
      </w:r>
    </w:p>
    <w:p w14:paraId="59EC2A39" w14:textId="77777777" w:rsidR="00AF0018" w:rsidRDefault="00000000">
      <w:pPr>
        <w:rPr>
          <w:rFonts w:asciiTheme="majorHAnsi" w:hAnsiTheme="majorHAnsi"/>
          <w:color w:val="072BD9"/>
          <w:sz w:val="56"/>
          <w:szCs w:val="56"/>
        </w:rPr>
      </w:pPr>
      <w:r>
        <w:rPr>
          <w:rFonts w:asciiTheme="majorHAnsi" w:hAnsiTheme="majorHAnsi"/>
          <w:color w:val="072BD9"/>
          <w:sz w:val="56"/>
          <w:szCs w:val="56"/>
        </w:rPr>
        <w:t>A3.5.</w:t>
      </w:r>
    </w:p>
    <w:p w14:paraId="541CBF6C" w14:textId="77777777" w:rsidR="00AF0018" w:rsidRDefault="00000000">
      <w:pPr>
        <w:rPr>
          <w:rFonts w:asciiTheme="majorHAnsi" w:hAnsiTheme="majorHAnsi"/>
          <w:color w:val="072BD9"/>
          <w:sz w:val="32"/>
          <w:szCs w:val="32"/>
        </w:rPr>
      </w:pPr>
      <w:r>
        <w:rPr>
          <w:rFonts w:asciiTheme="majorHAnsi" w:hAnsiTheme="majorHAnsi"/>
          <w:color w:val="072BD9"/>
          <w:sz w:val="32"/>
          <w:szCs w:val="32"/>
        </w:rPr>
        <w:t>Απ</w:t>
      </w:r>
      <w:proofErr w:type="spellStart"/>
      <w:r>
        <w:rPr>
          <w:rFonts w:asciiTheme="majorHAnsi" w:hAnsiTheme="majorHAnsi"/>
          <w:color w:val="072BD9"/>
          <w:sz w:val="32"/>
          <w:szCs w:val="32"/>
        </w:rPr>
        <w:t>ρίλιος</w:t>
      </w:r>
      <w:proofErr w:type="spellEnd"/>
      <w:r>
        <w:rPr>
          <w:rFonts w:asciiTheme="majorHAnsi" w:hAnsiTheme="majorHAnsi"/>
          <w:color w:val="072BD9"/>
          <w:sz w:val="32"/>
          <w:szCs w:val="32"/>
        </w:rPr>
        <w:t xml:space="preserve"> 2025</w:t>
      </w:r>
    </w:p>
    <w:p w14:paraId="6DE86F98" w14:textId="77777777" w:rsidR="00AF0018" w:rsidRDefault="00000000">
      <w:pPr>
        <w:rPr>
          <w:rFonts w:asciiTheme="majorHAnsi" w:hAnsiTheme="majorHAnsi"/>
          <w:color w:val="072BD9"/>
          <w:sz w:val="32"/>
          <w:szCs w:val="32"/>
        </w:rPr>
      </w:pPr>
      <w:proofErr w:type="spellStart"/>
      <w:r>
        <w:rPr>
          <w:rFonts w:asciiTheme="majorHAnsi" w:hAnsiTheme="majorHAnsi"/>
          <w:color w:val="072BD9"/>
          <w:sz w:val="32"/>
          <w:szCs w:val="32"/>
        </w:rPr>
        <w:t>Südwind</w:t>
      </w:r>
      <w:proofErr w:type="spellEnd"/>
      <w:r>
        <w:rPr>
          <w:b/>
          <w:bCs/>
          <w:sz w:val="28"/>
          <w:szCs w:val="24"/>
        </w:rPr>
        <w:br w:type="page" w:clear="all"/>
      </w:r>
    </w:p>
    <w:p w14:paraId="090E0080" w14:textId="77777777" w:rsidR="00AF0018" w:rsidRDefault="00000000">
      <w:pPr>
        <w:shd w:val="clear" w:color="auto" w:fill="9BFED6" w:themeFill="accent4" w:themeFillTint="66"/>
        <w:tabs>
          <w:tab w:val="left" w:pos="2154"/>
        </w:tabs>
        <w:rPr>
          <w:b/>
          <w:bCs/>
          <w:caps/>
          <w:sz w:val="36"/>
          <w:szCs w:val="32"/>
        </w:rPr>
      </w:pPr>
      <w:r>
        <w:rPr>
          <w:b/>
          <w:bCs/>
          <w:caps/>
          <w:sz w:val="36"/>
          <w:szCs w:val="32"/>
        </w:rPr>
        <w:lastRenderedPageBreak/>
        <w:t>τιτλοσ: Bury me, my love</w:t>
      </w:r>
    </w:p>
    <w:p w14:paraId="7935DFBA" w14:textId="77777777" w:rsidR="00AF0018" w:rsidRPr="0097490A" w:rsidRDefault="00000000">
      <w:pPr>
        <w:tabs>
          <w:tab w:val="left" w:pos="2154"/>
        </w:tabs>
        <w:rPr>
          <w:lang w:val="el-GR"/>
        </w:rPr>
      </w:pPr>
      <w:r>
        <w:rPr>
          <w:noProof/>
        </w:rPr>
        <mc:AlternateContent>
          <mc:Choice Requires="wpg">
            <w:drawing>
              <wp:anchor distT="0" distB="0" distL="114300" distR="114300" simplePos="0" relativeHeight="251773952" behindDoc="1" locked="0" layoutInCell="1" allowOverlap="1" wp14:anchorId="103678D9" wp14:editId="14C6D315">
                <wp:simplePos x="0" y="0"/>
                <wp:positionH relativeFrom="margin">
                  <wp:posOffset>3519170</wp:posOffset>
                </wp:positionH>
                <wp:positionV relativeFrom="paragraph">
                  <wp:posOffset>12065</wp:posOffset>
                </wp:positionV>
                <wp:extent cx="2418080" cy="1316990"/>
                <wp:effectExtent l="0" t="0" r="1270" b="0"/>
                <wp:wrapTight wrapText="bothSides">
                  <wp:wrapPolygon edited="1">
                    <wp:start x="0" y="0"/>
                    <wp:lineTo x="0" y="21246"/>
                    <wp:lineTo x="21441" y="21246"/>
                    <wp:lineTo x="21441" y="0"/>
                    <wp:lineTo x="0" y="0"/>
                  </wp:wrapPolygon>
                </wp:wrapTight>
                <wp:docPr id="7"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6"/>
                        <a:stretch/>
                      </pic:blipFill>
                      <pic:spPr bwMode="auto">
                        <a:xfrm>
                          <a:off x="0" y="0"/>
                          <a:ext cx="2418080" cy="131699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z-index:-251773952;o:allowoverlap:true;o:allowincell:true;mso-position-horizontal-relative:margin;margin-left:277.10pt;mso-position-horizontal:absolute;mso-position-vertical-relative:text;margin-top:0.95pt;mso-position-vertical:absolute;width:190.40pt;height:103.70pt;mso-wrap-distance-left:9.00pt;mso-wrap-distance-top:0.00pt;mso-wrap-distance-right:9.00pt;mso-wrap-distance-bottom:0.00pt;z-index:1;" wrapcoords="0 0 0 98361 99264 98361 99264 0 0 0" stroked="f">
                <w10:wrap type="tight"/>
                <v:imagedata r:id="rId17" o:title=""/>
                <o:lock v:ext="edit" rotation="t"/>
              </v:shape>
            </w:pict>
          </mc:Fallback>
        </mc:AlternateContent>
      </w:r>
      <w:r w:rsidRPr="0097490A">
        <w:rPr>
          <w:lang w:val="el-GR"/>
        </w:rPr>
        <w:t xml:space="preserve">Το </w:t>
      </w:r>
      <w:r>
        <w:t>Bury</w:t>
      </w:r>
      <w:r w:rsidRPr="0097490A">
        <w:rPr>
          <w:lang w:val="el-GR"/>
        </w:rPr>
        <w:t xml:space="preserve"> </w:t>
      </w:r>
      <w:r>
        <w:t>Me</w:t>
      </w:r>
      <w:r w:rsidRPr="0097490A">
        <w:rPr>
          <w:lang w:val="el-GR"/>
        </w:rPr>
        <w:t xml:space="preserve">, </w:t>
      </w:r>
      <w:r>
        <w:t>My</w:t>
      </w:r>
      <w:r w:rsidRPr="0097490A">
        <w:rPr>
          <w:lang w:val="el-GR"/>
        </w:rPr>
        <w:t xml:space="preserve"> </w:t>
      </w:r>
      <w:r>
        <w:t>Love</w:t>
      </w:r>
      <w:r w:rsidRPr="0097490A">
        <w:rPr>
          <w:lang w:val="el-GR"/>
        </w:rPr>
        <w:t xml:space="preserve"> είναι ένα βιντεοπαιχνίδι που επικεντρώνεται σε μια ισχυρή αφηγηματική εμπειρία, η οποία αποκτά νόημα μέσω της αλληλεπίδρασης μεταξύ του παίκτη και του παιχνιδιού. Το </w:t>
      </w:r>
      <w:r>
        <w:t>Bury</w:t>
      </w:r>
      <w:r w:rsidRPr="0097490A">
        <w:rPr>
          <w:lang w:val="el-GR"/>
        </w:rPr>
        <w:t xml:space="preserve"> </w:t>
      </w:r>
      <w:r>
        <w:t>Me</w:t>
      </w:r>
      <w:r w:rsidRPr="0097490A">
        <w:rPr>
          <w:lang w:val="el-GR"/>
        </w:rPr>
        <w:t xml:space="preserve">, </w:t>
      </w:r>
      <w:r>
        <w:t>My</w:t>
      </w:r>
      <w:r w:rsidRPr="0097490A">
        <w:rPr>
          <w:lang w:val="el-GR"/>
        </w:rPr>
        <w:t xml:space="preserve"> </w:t>
      </w:r>
      <w:r>
        <w:t>Love</w:t>
      </w:r>
      <w:r w:rsidRPr="0097490A">
        <w:rPr>
          <w:lang w:val="el-GR"/>
        </w:rPr>
        <w:t xml:space="preserve"> είναι ένα διαδραστικό αφηγηματικό παιχνίδι που αφηγείται την ιστορία της </w:t>
      </w:r>
      <w:r>
        <w:t>Nour</w:t>
      </w:r>
      <w:r w:rsidRPr="0097490A">
        <w:rPr>
          <w:lang w:val="el-GR"/>
        </w:rPr>
        <w:t xml:space="preserve">, μιας νεαρής Σύριας που αποφασίζει να εγκαταλείψει την εμπόλεμη χώρα της αναζητώντας ασφάλεια στην Ευρώπη. Ο παίκτης αναλαμβάνει το ρόλο του συζύγου της, </w:t>
      </w:r>
      <w:r>
        <w:t>Majd</w:t>
      </w:r>
      <w:r w:rsidRPr="0097490A">
        <w:rPr>
          <w:lang w:val="el-GR"/>
        </w:rPr>
        <w:t xml:space="preserve">, ο οποίος παραμένει στη Συρία και διατηρεί επαφή μαζί της μέσω γραπτών μηνυμάτων. Καθώς η </w:t>
      </w:r>
      <w:r>
        <w:t>Nour</w:t>
      </w:r>
      <w:r w:rsidRPr="0097490A">
        <w:rPr>
          <w:lang w:val="el-GR"/>
        </w:rPr>
        <w:t xml:space="preserve"> πραγματοποιεί το επικίνδυνο ταξίδι της, ο παίκτης την καθοδηγεί λαμβάνοντας αποφάσεις που επηρεάζουν τη διαδρομή, τις επιλογές και τελικά τη μοίρα της. Το παιχνίδι αποτελεί μια συγκλονιστική εξερεύνηση της εμπειρίας των προσφύγων, αναδεικνύοντας τις προκλήσεις, τους κινδύνους και τη συναισθηματική επιβάρυνση που συνεπάγεται η αναζήτηση ασύλου.</w:t>
      </w:r>
    </w:p>
    <w:p w14:paraId="22D4C960" w14:textId="77777777" w:rsidR="00AF0018" w:rsidRPr="0097490A" w:rsidRDefault="00AF0018">
      <w:pPr>
        <w:tabs>
          <w:tab w:val="left" w:pos="2154"/>
        </w:tabs>
        <w:rPr>
          <w:lang w:val="el-GR"/>
        </w:rPr>
      </w:pPr>
    </w:p>
    <w:p w14:paraId="583E2371" w14:textId="77777777" w:rsidR="00AF0018" w:rsidRPr="0097490A" w:rsidRDefault="00AF0018">
      <w:pPr>
        <w:tabs>
          <w:tab w:val="left" w:pos="2154"/>
        </w:tabs>
        <w:rPr>
          <w:lang w:val="el-GR"/>
        </w:rPr>
        <w:sectPr w:rsidR="00AF0018" w:rsidRPr="0097490A">
          <w:headerReference w:type="even" r:id="rId18"/>
          <w:headerReference w:type="default" r:id="rId19"/>
          <w:footerReference w:type="even" r:id="rId20"/>
          <w:footerReference w:type="default" r:id="rId21"/>
          <w:headerReference w:type="first" r:id="rId22"/>
          <w:footerReference w:type="first" r:id="rId23"/>
          <w:type w:val="continuous"/>
          <w:pgSz w:w="12240" w:h="15840"/>
          <w:pgMar w:top="1440" w:right="1440" w:bottom="1077" w:left="1440" w:header="720" w:footer="288" w:gutter="0"/>
          <w:cols w:space="720"/>
        </w:sectPr>
      </w:pPr>
    </w:p>
    <w:p w14:paraId="62E28F66" w14:textId="77777777" w:rsidR="00AF0018" w:rsidRPr="0097490A" w:rsidRDefault="00000000">
      <w:pPr>
        <w:tabs>
          <w:tab w:val="left" w:pos="2154"/>
        </w:tabs>
        <w:rPr>
          <w:lang w:val="el-GR"/>
        </w:rPr>
      </w:pPr>
      <w:r w:rsidRPr="0097490A">
        <w:rPr>
          <w:b/>
          <w:bCs/>
          <w:lang w:val="el-GR"/>
        </w:rPr>
        <w:t>Διάρκεια:</w:t>
      </w:r>
      <w:r w:rsidRPr="0097490A">
        <w:rPr>
          <w:lang w:val="el-GR"/>
        </w:rPr>
        <w:t xml:space="preserve"> 4 μαθήματα</w:t>
      </w:r>
      <w:r>
        <w:rPr>
          <w:rStyle w:val="FootnoteReference"/>
        </w:rPr>
        <w:footnoteReference w:id="1"/>
      </w:r>
    </w:p>
    <w:p w14:paraId="28A424BB" w14:textId="77777777" w:rsidR="00AF0018" w:rsidRPr="0097490A" w:rsidRDefault="00000000">
      <w:pPr>
        <w:tabs>
          <w:tab w:val="left" w:pos="2154"/>
        </w:tabs>
        <w:jc w:val="left"/>
        <w:rPr>
          <w:lang w:val="el-GR"/>
        </w:rPr>
      </w:pPr>
      <w:r w:rsidRPr="0097490A">
        <w:rPr>
          <w:b/>
          <w:bCs/>
          <w:lang w:val="el-GR"/>
        </w:rPr>
        <w:t>Μαθήματα:</w:t>
      </w:r>
      <w:r w:rsidRPr="0097490A">
        <w:rPr>
          <w:lang w:val="el-GR"/>
        </w:rPr>
        <w:t xml:space="preserve"> Ιστορία: Σύγχρονες συγκρούσεις και μετανάστευση. Αγωγή του πολίτη: Ανθρώπινα δικαιώματα και προσφυγικές κρίσεις. Οικονομικά: Ανάλυση πόρων και διαχείριση κινδύνων σε καταστάσεις συγκρούσεων. Τέχνες: Πατρίδα και ταυτότητα</w:t>
      </w:r>
    </w:p>
    <w:p w14:paraId="3C21EA42" w14:textId="77777777" w:rsidR="00AF0018" w:rsidRPr="0097490A" w:rsidRDefault="00000000">
      <w:pPr>
        <w:tabs>
          <w:tab w:val="left" w:pos="2154"/>
        </w:tabs>
        <w:rPr>
          <w:lang w:val="el-GR"/>
        </w:rPr>
      </w:pPr>
      <w:r w:rsidRPr="0097490A">
        <w:rPr>
          <w:b/>
          <w:bCs/>
          <w:lang w:val="el-GR"/>
        </w:rPr>
        <w:t>Θεματικές:</w:t>
      </w:r>
      <w:r w:rsidRPr="0097490A">
        <w:rPr>
          <w:lang w:val="el-GR"/>
        </w:rPr>
        <w:t xml:space="preserve"> Πόλεμος, πρόσφυγες, μετανάστευση, φύλο, επιβίωση, λήψη αποφάσεων για τις κρίσεις</w:t>
      </w:r>
    </w:p>
    <w:p w14:paraId="7C24B506" w14:textId="77777777" w:rsidR="00AF0018" w:rsidRPr="0097490A" w:rsidRDefault="00000000">
      <w:pPr>
        <w:tabs>
          <w:tab w:val="left" w:pos="2154"/>
        </w:tabs>
        <w:rPr>
          <w:lang w:val="el-GR"/>
        </w:rPr>
      </w:pPr>
      <w:r w:rsidRPr="0097490A">
        <w:rPr>
          <w:b/>
          <w:bCs/>
          <w:lang w:val="el-GR"/>
        </w:rPr>
        <w:t>ΣΒΑ:</w:t>
      </w:r>
      <w:r w:rsidRPr="0097490A">
        <w:rPr>
          <w:lang w:val="el-GR"/>
        </w:rPr>
        <w:t xml:space="preserve"> κύριο θέμα 16, αλλά και σχετικό με τα 4, 8, 10, 17</w:t>
      </w:r>
    </w:p>
    <w:p w14:paraId="27419939" w14:textId="77777777" w:rsidR="00AF0018" w:rsidRPr="0097490A" w:rsidRDefault="00000000">
      <w:pPr>
        <w:tabs>
          <w:tab w:val="left" w:pos="2154"/>
        </w:tabs>
        <w:rPr>
          <w:lang w:val="el-GR"/>
        </w:rPr>
      </w:pPr>
      <w:r w:rsidRPr="0097490A">
        <w:rPr>
          <w:b/>
          <w:bCs/>
          <w:lang w:val="el-GR"/>
        </w:rPr>
        <w:t>Διαστάσεις των συγκρούσεων μέσα από το παιχνίδι:</w:t>
      </w:r>
    </w:p>
    <w:bookmarkStart w:id="3" w:name="_Hlk197330391"/>
    <w:p w14:paraId="1A9FE4DE" w14:textId="781FD053" w:rsidR="00AF0018" w:rsidRPr="0097490A" w:rsidRDefault="00000000">
      <w:pPr>
        <w:tabs>
          <w:tab w:val="left" w:pos="2154"/>
        </w:tabs>
        <w:spacing w:after="0"/>
        <w:rPr>
          <w:sz w:val="20"/>
          <w:szCs w:val="18"/>
          <w:lang w:val="el-GR"/>
        </w:rPr>
      </w:pPr>
      <w:sdt>
        <w:sdtPr>
          <w:rPr>
            <w:sz w:val="20"/>
            <w:szCs w:val="18"/>
            <w:lang w:val="el-GR"/>
          </w:rPr>
          <w:id w:val="-142741181"/>
          <w14:checkbox>
            <w14:checked w14:val="0"/>
            <w14:checkedState w14:val="2612" w14:font="MS Gothic"/>
            <w14:uncheckedState w14:val="2610" w14:font="MS Gothic"/>
          </w14:checkbox>
        </w:sdtPr>
        <w:sdtContent>
          <w:r w:rsidR="002D7987">
            <w:rPr>
              <w:rFonts w:ascii="MS Gothic" w:eastAsia="MS Gothic" w:hAnsi="MS Gothic" w:hint="eastAsia"/>
              <w:sz w:val="20"/>
              <w:szCs w:val="18"/>
              <w:lang w:val="el-GR"/>
            </w:rPr>
            <w:t>☐</w:t>
          </w:r>
        </w:sdtContent>
      </w:sdt>
      <w:r w:rsidRPr="0097490A">
        <w:rPr>
          <w:sz w:val="20"/>
          <w:szCs w:val="18"/>
          <w:lang w:val="el-GR"/>
        </w:rPr>
        <w:t xml:space="preserve"> κοινωνικός αντίκτυπος</w:t>
      </w:r>
    </w:p>
    <w:p w14:paraId="031BE53B" w14:textId="77777777" w:rsidR="00AF0018" w:rsidRPr="0097490A" w:rsidRDefault="00000000">
      <w:pPr>
        <w:tabs>
          <w:tab w:val="left" w:pos="2154"/>
        </w:tabs>
        <w:spacing w:after="0"/>
        <w:rPr>
          <w:sz w:val="20"/>
          <w:szCs w:val="18"/>
          <w:lang w:val="el-GR"/>
        </w:rPr>
      </w:pPr>
      <w:sdt>
        <w:sdtPr>
          <w:rPr>
            <w:sz w:val="20"/>
            <w:szCs w:val="18"/>
            <w:lang w:val="el-GR"/>
          </w:rPr>
          <w:id w:val="-1363270522"/>
          <w14:checkbox>
            <w14:checked w14:val="0"/>
            <w14:checkedState w14:val="2612" w14:font="MS Gothic"/>
            <w14:uncheckedState w14:val="2610" w14:font="MS Gothic"/>
          </w14:checkbox>
        </w:sdtPr>
        <w:sdtContent>
          <w:r w:rsidRPr="0097490A">
            <w:rPr>
              <w:rFonts w:ascii="MS Gothic" w:eastAsia="MS Gothic" w:hAnsi="MS Gothic"/>
              <w:sz w:val="20"/>
              <w:szCs w:val="18"/>
              <w:lang w:val="el-GR"/>
            </w:rPr>
            <w:t>☐</w:t>
          </w:r>
        </w:sdtContent>
      </w:sdt>
      <w:r w:rsidRPr="0097490A">
        <w:rPr>
          <w:sz w:val="20"/>
          <w:szCs w:val="18"/>
          <w:lang w:val="el-GR"/>
        </w:rPr>
        <w:t xml:space="preserve"> περιβαλλοντικός αντίκτυπος</w:t>
      </w:r>
    </w:p>
    <w:p w14:paraId="6035ADF9" w14:textId="77777777" w:rsidR="00AF0018" w:rsidRPr="0097490A" w:rsidRDefault="00000000">
      <w:pPr>
        <w:tabs>
          <w:tab w:val="left" w:pos="2154"/>
        </w:tabs>
        <w:spacing w:after="0"/>
        <w:rPr>
          <w:sz w:val="20"/>
          <w:szCs w:val="18"/>
          <w:lang w:val="el-GR"/>
        </w:rPr>
      </w:pPr>
      <w:sdt>
        <w:sdtPr>
          <w:rPr>
            <w:sz w:val="20"/>
            <w:szCs w:val="18"/>
            <w:lang w:val="el-GR"/>
          </w:rPr>
          <w:id w:val="1870490229"/>
          <w14:checkbox>
            <w14:checked w14:val="1"/>
            <w14:checkedState w14:val="2612" w14:font="MS Gothic"/>
            <w14:uncheckedState w14:val="2610" w14:font="MS Gothic"/>
          </w14:checkbox>
        </w:sdtPr>
        <w:sdtContent>
          <w:r w:rsidRPr="0097490A">
            <w:rPr>
              <w:rFonts w:ascii="MS Gothic" w:eastAsia="MS Gothic" w:hAnsi="MS Gothic" w:hint="eastAsia"/>
              <w:sz w:val="20"/>
              <w:szCs w:val="18"/>
              <w:lang w:val="el-GR"/>
            </w:rPr>
            <w:t>☒</w:t>
          </w:r>
        </w:sdtContent>
      </w:sdt>
      <w:r w:rsidRPr="0097490A">
        <w:rPr>
          <w:sz w:val="20"/>
          <w:szCs w:val="18"/>
          <w:lang w:val="el-GR"/>
        </w:rPr>
        <w:t xml:space="preserve"> οικονομικός αντίκτυπος</w:t>
      </w:r>
    </w:p>
    <w:p w14:paraId="06600361" w14:textId="77777777" w:rsidR="00AF0018" w:rsidRPr="0097490A" w:rsidRDefault="00000000">
      <w:pPr>
        <w:tabs>
          <w:tab w:val="left" w:pos="2154"/>
        </w:tabs>
        <w:spacing w:after="120"/>
        <w:rPr>
          <w:sz w:val="20"/>
          <w:szCs w:val="18"/>
          <w:lang w:val="el-GR"/>
        </w:rPr>
      </w:pPr>
      <w:sdt>
        <w:sdtPr>
          <w:rPr>
            <w:sz w:val="20"/>
            <w:szCs w:val="18"/>
            <w:lang w:val="el-GR"/>
          </w:rPr>
          <w:id w:val="2048100801"/>
          <w14:checkbox>
            <w14:checked w14:val="0"/>
            <w14:checkedState w14:val="2612" w14:font="MS Gothic"/>
            <w14:uncheckedState w14:val="2610" w14:font="MS Gothic"/>
          </w14:checkbox>
        </w:sdtPr>
        <w:sdtContent>
          <w:r w:rsidRPr="0097490A">
            <w:rPr>
              <w:rFonts w:ascii="MS Gothic" w:eastAsia="MS Gothic" w:hAnsi="MS Gothic"/>
              <w:sz w:val="20"/>
              <w:szCs w:val="18"/>
              <w:lang w:val="el-GR"/>
            </w:rPr>
            <w:t>☐</w:t>
          </w:r>
        </w:sdtContent>
      </w:sdt>
      <w:r w:rsidRPr="0097490A">
        <w:rPr>
          <w:sz w:val="20"/>
          <w:szCs w:val="18"/>
          <w:lang w:val="el-GR"/>
        </w:rPr>
        <w:t xml:space="preserve"> τεχνολογικός αντίκτυπος</w:t>
      </w:r>
    </w:p>
    <w:bookmarkEnd w:id="3"/>
    <w:p w14:paraId="2C6E4328" w14:textId="77777777" w:rsidR="00AF0018" w:rsidRPr="0097490A" w:rsidRDefault="00000000">
      <w:pPr>
        <w:tabs>
          <w:tab w:val="left" w:pos="2154"/>
        </w:tabs>
        <w:rPr>
          <w:lang w:val="el-GR"/>
        </w:rPr>
      </w:pPr>
      <w:r w:rsidRPr="0097490A">
        <w:rPr>
          <w:b/>
          <w:bCs/>
          <w:lang w:val="el-GR"/>
        </w:rPr>
        <w:t>Μαθησιακοί Στόχοι:</w:t>
      </w:r>
      <w:r w:rsidRPr="0097490A">
        <w:rPr>
          <w:lang w:val="el-GR"/>
        </w:rPr>
        <w:t xml:space="preserve"> Κριτική σκέψη, Συνεργασία, Επικοινωνία, Τεχνολογικός Γραμματισμός, Παρακίνηση</w:t>
      </w:r>
    </w:p>
    <w:p w14:paraId="1D1321BC" w14:textId="77777777" w:rsidR="00AF0018" w:rsidRPr="0097490A" w:rsidRDefault="00000000">
      <w:pPr>
        <w:tabs>
          <w:tab w:val="left" w:pos="2154"/>
        </w:tabs>
        <w:rPr>
          <w:lang w:val="el-GR"/>
        </w:rPr>
      </w:pPr>
      <w:r w:rsidRPr="0097490A">
        <w:rPr>
          <w:b/>
          <w:bCs/>
          <w:lang w:val="el-GR"/>
        </w:rPr>
        <w:t>Διαπροσωπικές Δεξιότητες:</w:t>
      </w:r>
      <w:r w:rsidRPr="0097490A">
        <w:rPr>
          <w:lang w:val="el-GR"/>
        </w:rPr>
        <w:t xml:space="preserve"> Ενσυναίσθηση, λήψη αποφάσεων, κατανόηση των εμπειριών των προσφύγων, στρατηγική και κριτική σκέψη, πολιτισμική ευαισθητοποίηση, συναισθηματική νοημοσύνη</w:t>
      </w:r>
    </w:p>
    <w:p w14:paraId="0201F8BA" w14:textId="77777777" w:rsidR="00AF0018" w:rsidRPr="0097490A" w:rsidRDefault="00000000">
      <w:pPr>
        <w:tabs>
          <w:tab w:val="left" w:pos="2154"/>
        </w:tabs>
        <w:rPr>
          <w:lang w:val="el-GR"/>
        </w:rPr>
      </w:pPr>
      <w:bookmarkStart w:id="4" w:name="_Hlk197330836"/>
      <w:r w:rsidRPr="0097490A">
        <w:rPr>
          <w:b/>
          <w:bCs/>
          <w:lang w:val="el-GR"/>
        </w:rPr>
        <w:t xml:space="preserve">Τεχνικές ανάγκες &amp; απαιτούμενο υλικό: </w:t>
      </w:r>
      <w:bookmarkEnd w:id="4"/>
      <w:r w:rsidRPr="0097490A">
        <w:rPr>
          <w:lang w:val="el-GR"/>
        </w:rPr>
        <w:t>«</w:t>
      </w:r>
      <w:r>
        <w:t>Bury</w:t>
      </w:r>
      <w:r w:rsidRPr="0097490A">
        <w:rPr>
          <w:lang w:val="el-GR"/>
        </w:rPr>
        <w:t xml:space="preserve"> </w:t>
      </w:r>
      <w:r>
        <w:t>me</w:t>
      </w:r>
      <w:r w:rsidRPr="0097490A">
        <w:rPr>
          <w:lang w:val="el-GR"/>
        </w:rPr>
        <w:t xml:space="preserve"> </w:t>
      </w:r>
      <w:r>
        <w:t>my</w:t>
      </w:r>
      <w:r w:rsidRPr="0097490A">
        <w:rPr>
          <w:lang w:val="el-GR"/>
        </w:rPr>
        <w:t xml:space="preserve"> </w:t>
      </w:r>
      <w:r>
        <w:t>love</w:t>
      </w:r>
      <w:r w:rsidRPr="0097490A">
        <w:rPr>
          <w:lang w:val="el-GR"/>
        </w:rPr>
        <w:t>"-</w:t>
      </w:r>
      <w:r>
        <w:t>APP</w:t>
      </w:r>
      <w:r w:rsidRPr="0097490A">
        <w:rPr>
          <w:lang w:val="el-GR"/>
        </w:rPr>
        <w:t xml:space="preserve"> ή μέσω </w:t>
      </w:r>
      <w:r>
        <w:t>Steam</w:t>
      </w:r>
      <w:r w:rsidRPr="0097490A">
        <w:rPr>
          <w:lang w:val="el-GR"/>
        </w:rPr>
        <w:t xml:space="preserve"> ή </w:t>
      </w:r>
      <w:r>
        <w:t>Switch</w:t>
      </w:r>
      <w:r w:rsidRPr="0097490A">
        <w:rPr>
          <w:lang w:val="el-GR"/>
        </w:rPr>
        <w:t xml:space="preserve"> (</w:t>
      </w:r>
      <w:r>
        <w:t>Euro</w:t>
      </w:r>
      <w:r w:rsidRPr="0097490A">
        <w:rPr>
          <w:lang w:val="el-GR"/>
        </w:rPr>
        <w:t xml:space="preserve"> 2,99 /αγορά)</w:t>
      </w:r>
    </w:p>
    <w:p w14:paraId="20AF995D" w14:textId="77777777" w:rsidR="00AF0018" w:rsidRPr="0097490A" w:rsidRDefault="00000000">
      <w:pPr>
        <w:tabs>
          <w:tab w:val="left" w:pos="2154"/>
        </w:tabs>
        <w:spacing w:after="11" w:line="240" w:lineRule="auto"/>
        <w:jc w:val="left"/>
        <w:rPr>
          <w:sz w:val="18"/>
          <w:szCs w:val="18"/>
          <w:lang w:val="el-GR"/>
        </w:rPr>
      </w:pPr>
      <w:bookmarkStart w:id="5" w:name="_Hlk197331047"/>
      <w:r w:rsidRPr="0097490A">
        <w:rPr>
          <w:b/>
          <w:bCs/>
          <w:lang w:val="el-GR"/>
        </w:rPr>
        <w:t>Περαιτέρω ανάγνωση/υλικό</w:t>
      </w:r>
      <w:bookmarkEnd w:id="5"/>
      <w:r w:rsidRPr="0097490A">
        <w:rPr>
          <w:b/>
          <w:bCs/>
          <w:lang w:val="el-GR"/>
        </w:rPr>
        <w:t>:</w:t>
      </w:r>
      <w:r w:rsidRPr="0097490A">
        <w:rPr>
          <w:lang w:val="el-GR"/>
        </w:rPr>
        <w:t xml:space="preserve"> </w:t>
      </w:r>
      <w:hyperlink r:id="rId24" w:tooltip="https://burymemylove.arte.tv/" w:history="1">
        <w:r w:rsidR="00AF0018">
          <w:rPr>
            <w:rStyle w:val="Hyperlink"/>
            <w:sz w:val="18"/>
            <w:szCs w:val="16"/>
          </w:rPr>
          <w:t>https</w:t>
        </w:r>
        <w:r w:rsidR="00AF0018" w:rsidRPr="0097490A">
          <w:rPr>
            <w:rStyle w:val="Hyperlink"/>
            <w:sz w:val="18"/>
            <w:szCs w:val="16"/>
            <w:lang w:val="el-GR"/>
          </w:rPr>
          <w:t>://</w:t>
        </w:r>
        <w:proofErr w:type="spellStart"/>
        <w:r w:rsidR="00AF0018">
          <w:rPr>
            <w:rStyle w:val="Hyperlink"/>
            <w:sz w:val="18"/>
            <w:szCs w:val="16"/>
          </w:rPr>
          <w:t>burymemylove</w:t>
        </w:r>
        <w:proofErr w:type="spellEnd"/>
        <w:r w:rsidR="00AF0018" w:rsidRPr="0097490A">
          <w:rPr>
            <w:rStyle w:val="Hyperlink"/>
            <w:sz w:val="18"/>
            <w:szCs w:val="16"/>
            <w:lang w:val="el-GR"/>
          </w:rPr>
          <w:t>.</w:t>
        </w:r>
        <w:proofErr w:type="spellStart"/>
        <w:r w:rsidR="00AF0018">
          <w:rPr>
            <w:rStyle w:val="Hyperlink"/>
            <w:sz w:val="18"/>
            <w:szCs w:val="16"/>
          </w:rPr>
          <w:t>arte</w:t>
        </w:r>
        <w:proofErr w:type="spellEnd"/>
        <w:r w:rsidR="00AF0018" w:rsidRPr="0097490A">
          <w:rPr>
            <w:rStyle w:val="Hyperlink"/>
            <w:sz w:val="18"/>
            <w:szCs w:val="16"/>
            <w:lang w:val="el-GR"/>
          </w:rPr>
          <w:t>.</w:t>
        </w:r>
        <w:r w:rsidR="00AF0018">
          <w:rPr>
            <w:rStyle w:val="Hyperlink"/>
            <w:sz w:val="18"/>
            <w:szCs w:val="16"/>
          </w:rPr>
          <w:t>tv</w:t>
        </w:r>
        <w:r w:rsidR="00AF0018" w:rsidRPr="0097490A">
          <w:rPr>
            <w:rStyle w:val="Hyperlink"/>
            <w:sz w:val="18"/>
            <w:szCs w:val="16"/>
            <w:lang w:val="el-GR"/>
          </w:rPr>
          <w:t>/</w:t>
        </w:r>
      </w:hyperlink>
    </w:p>
    <w:p w14:paraId="0B9B5B8F" w14:textId="77777777" w:rsidR="00AF0018" w:rsidRPr="0097490A" w:rsidRDefault="00AF0018">
      <w:pPr>
        <w:tabs>
          <w:tab w:val="left" w:pos="2154"/>
        </w:tabs>
        <w:spacing w:after="11" w:line="240" w:lineRule="auto"/>
        <w:jc w:val="left"/>
        <w:rPr>
          <w:sz w:val="18"/>
          <w:szCs w:val="18"/>
          <w:lang w:val="el-GR"/>
        </w:rPr>
      </w:pPr>
      <w:hyperlink r:id="rId25" w:tooltip="https://www.kiocs.org/" w:history="1">
        <w:r>
          <w:rPr>
            <w:rStyle w:val="Hyperlink"/>
            <w:sz w:val="18"/>
            <w:szCs w:val="16"/>
          </w:rPr>
          <w:t>https</w:t>
        </w:r>
        <w:r w:rsidRPr="0097490A">
          <w:rPr>
            <w:rStyle w:val="Hyperlink"/>
            <w:sz w:val="18"/>
            <w:szCs w:val="16"/>
            <w:lang w:val="el-GR"/>
          </w:rPr>
          <w:t>://</w:t>
        </w:r>
        <w:r>
          <w:rPr>
            <w:rStyle w:val="Hyperlink"/>
            <w:sz w:val="18"/>
            <w:szCs w:val="16"/>
          </w:rPr>
          <w:t>www</w:t>
        </w:r>
        <w:r w:rsidRPr="0097490A">
          <w:rPr>
            <w:rStyle w:val="Hyperlink"/>
            <w:sz w:val="18"/>
            <w:szCs w:val="16"/>
            <w:lang w:val="el-GR"/>
          </w:rPr>
          <w:t>.</w:t>
        </w:r>
        <w:proofErr w:type="spellStart"/>
        <w:r>
          <w:rPr>
            <w:rStyle w:val="Hyperlink"/>
            <w:sz w:val="18"/>
            <w:szCs w:val="16"/>
          </w:rPr>
          <w:t>kiocs</w:t>
        </w:r>
        <w:proofErr w:type="spellEnd"/>
        <w:r w:rsidRPr="0097490A">
          <w:rPr>
            <w:rStyle w:val="Hyperlink"/>
            <w:sz w:val="18"/>
            <w:szCs w:val="16"/>
            <w:lang w:val="el-GR"/>
          </w:rPr>
          <w:t>.</w:t>
        </w:r>
        <w:r>
          <w:rPr>
            <w:rStyle w:val="Hyperlink"/>
            <w:sz w:val="18"/>
            <w:szCs w:val="16"/>
          </w:rPr>
          <w:t>org</w:t>
        </w:r>
        <w:r w:rsidRPr="0097490A">
          <w:rPr>
            <w:rStyle w:val="Hyperlink"/>
            <w:sz w:val="18"/>
            <w:szCs w:val="16"/>
            <w:lang w:val="el-GR"/>
          </w:rPr>
          <w:t>/</w:t>
        </w:r>
      </w:hyperlink>
      <w:r w:rsidR="00000000" w:rsidRPr="0097490A">
        <w:rPr>
          <w:sz w:val="18"/>
          <w:szCs w:val="16"/>
          <w:lang w:val="el-GR"/>
        </w:rPr>
        <w:t xml:space="preserve"> </w:t>
      </w:r>
    </w:p>
    <w:p w14:paraId="62142E1A" w14:textId="77777777" w:rsidR="00AF0018" w:rsidRPr="0097490A" w:rsidRDefault="00AF0018">
      <w:pPr>
        <w:tabs>
          <w:tab w:val="left" w:pos="2154"/>
        </w:tabs>
        <w:spacing w:after="11" w:line="240" w:lineRule="auto"/>
        <w:rPr>
          <w:sz w:val="18"/>
          <w:szCs w:val="16"/>
          <w:lang w:val="el-GR"/>
        </w:rPr>
      </w:pPr>
      <w:hyperlink r:id="rId26" w:tooltip="https://www.framerspace.com/course/bmml?cid=5d271a859c51fc5a157c0b8f" w:history="1">
        <w:r>
          <w:rPr>
            <w:rStyle w:val="Hyperlink"/>
            <w:sz w:val="18"/>
            <w:szCs w:val="16"/>
          </w:rPr>
          <w:t>https</w:t>
        </w:r>
        <w:r w:rsidRPr="0097490A">
          <w:rPr>
            <w:rStyle w:val="Hyperlink"/>
            <w:sz w:val="18"/>
            <w:szCs w:val="16"/>
            <w:lang w:val="el-GR"/>
          </w:rPr>
          <w:t>://</w:t>
        </w:r>
        <w:r>
          <w:rPr>
            <w:rStyle w:val="Hyperlink"/>
            <w:sz w:val="18"/>
            <w:szCs w:val="16"/>
          </w:rPr>
          <w:t>www</w:t>
        </w:r>
        <w:r w:rsidRPr="0097490A">
          <w:rPr>
            <w:rStyle w:val="Hyperlink"/>
            <w:sz w:val="18"/>
            <w:szCs w:val="16"/>
            <w:lang w:val="el-GR"/>
          </w:rPr>
          <w:t>.</w:t>
        </w:r>
        <w:proofErr w:type="spellStart"/>
        <w:r>
          <w:rPr>
            <w:rStyle w:val="Hyperlink"/>
            <w:sz w:val="18"/>
            <w:szCs w:val="16"/>
          </w:rPr>
          <w:t>framerspace</w:t>
        </w:r>
        <w:proofErr w:type="spellEnd"/>
        <w:r w:rsidRPr="0097490A">
          <w:rPr>
            <w:rStyle w:val="Hyperlink"/>
            <w:sz w:val="18"/>
            <w:szCs w:val="16"/>
            <w:lang w:val="el-GR"/>
          </w:rPr>
          <w:t>.</w:t>
        </w:r>
        <w:r>
          <w:rPr>
            <w:rStyle w:val="Hyperlink"/>
            <w:sz w:val="18"/>
            <w:szCs w:val="16"/>
          </w:rPr>
          <w:t>com</w:t>
        </w:r>
        <w:r w:rsidRPr="0097490A">
          <w:rPr>
            <w:rStyle w:val="Hyperlink"/>
            <w:sz w:val="18"/>
            <w:szCs w:val="16"/>
            <w:lang w:val="el-GR"/>
          </w:rPr>
          <w:t>/</w:t>
        </w:r>
        <w:r>
          <w:rPr>
            <w:rStyle w:val="Hyperlink"/>
            <w:sz w:val="18"/>
            <w:szCs w:val="16"/>
          </w:rPr>
          <w:t>course</w:t>
        </w:r>
        <w:r w:rsidRPr="0097490A">
          <w:rPr>
            <w:rStyle w:val="Hyperlink"/>
            <w:sz w:val="18"/>
            <w:szCs w:val="16"/>
            <w:lang w:val="el-GR"/>
          </w:rPr>
          <w:t>/</w:t>
        </w:r>
        <w:proofErr w:type="spellStart"/>
        <w:r>
          <w:rPr>
            <w:rStyle w:val="Hyperlink"/>
            <w:sz w:val="18"/>
            <w:szCs w:val="16"/>
          </w:rPr>
          <w:t>bmml</w:t>
        </w:r>
        <w:proofErr w:type="spellEnd"/>
        <w:r w:rsidRPr="0097490A">
          <w:rPr>
            <w:rStyle w:val="Hyperlink"/>
            <w:sz w:val="18"/>
            <w:szCs w:val="16"/>
            <w:lang w:val="el-GR"/>
          </w:rPr>
          <w:t>?</w:t>
        </w:r>
        <w:proofErr w:type="spellStart"/>
        <w:r>
          <w:rPr>
            <w:rStyle w:val="Hyperlink"/>
            <w:sz w:val="18"/>
            <w:szCs w:val="16"/>
          </w:rPr>
          <w:t>cid</w:t>
        </w:r>
        <w:proofErr w:type="spellEnd"/>
        <w:r w:rsidRPr="0097490A">
          <w:rPr>
            <w:rStyle w:val="Hyperlink"/>
            <w:sz w:val="18"/>
            <w:szCs w:val="16"/>
            <w:lang w:val="el-GR"/>
          </w:rPr>
          <w:t>=5</w:t>
        </w:r>
        <w:r>
          <w:rPr>
            <w:rStyle w:val="Hyperlink"/>
            <w:sz w:val="18"/>
            <w:szCs w:val="16"/>
          </w:rPr>
          <w:t>d</w:t>
        </w:r>
        <w:r w:rsidRPr="0097490A">
          <w:rPr>
            <w:rStyle w:val="Hyperlink"/>
            <w:sz w:val="18"/>
            <w:szCs w:val="16"/>
            <w:lang w:val="el-GR"/>
          </w:rPr>
          <w:t>271</w:t>
        </w:r>
        <w:r>
          <w:rPr>
            <w:rStyle w:val="Hyperlink"/>
            <w:sz w:val="18"/>
            <w:szCs w:val="16"/>
          </w:rPr>
          <w:t>a</w:t>
        </w:r>
        <w:r w:rsidRPr="0097490A">
          <w:rPr>
            <w:rStyle w:val="Hyperlink"/>
            <w:sz w:val="18"/>
            <w:szCs w:val="16"/>
            <w:lang w:val="el-GR"/>
          </w:rPr>
          <w:t>859</w:t>
        </w:r>
        <w:r>
          <w:rPr>
            <w:rStyle w:val="Hyperlink"/>
            <w:sz w:val="18"/>
            <w:szCs w:val="16"/>
          </w:rPr>
          <w:t>c</w:t>
        </w:r>
        <w:r w:rsidRPr="0097490A">
          <w:rPr>
            <w:rStyle w:val="Hyperlink"/>
            <w:sz w:val="18"/>
            <w:szCs w:val="16"/>
            <w:lang w:val="el-GR"/>
          </w:rPr>
          <w:t>51</w:t>
        </w:r>
        <w:r>
          <w:rPr>
            <w:rStyle w:val="Hyperlink"/>
            <w:sz w:val="18"/>
            <w:szCs w:val="16"/>
          </w:rPr>
          <w:t>fc</w:t>
        </w:r>
        <w:r w:rsidRPr="0097490A">
          <w:rPr>
            <w:rStyle w:val="Hyperlink"/>
            <w:sz w:val="18"/>
            <w:szCs w:val="16"/>
            <w:lang w:val="el-GR"/>
          </w:rPr>
          <w:t>5</w:t>
        </w:r>
        <w:r>
          <w:rPr>
            <w:rStyle w:val="Hyperlink"/>
            <w:sz w:val="18"/>
            <w:szCs w:val="16"/>
          </w:rPr>
          <w:t>a</w:t>
        </w:r>
        <w:r w:rsidRPr="0097490A">
          <w:rPr>
            <w:rStyle w:val="Hyperlink"/>
            <w:sz w:val="18"/>
            <w:szCs w:val="16"/>
            <w:lang w:val="el-GR"/>
          </w:rPr>
          <w:t>157</w:t>
        </w:r>
        <w:r>
          <w:rPr>
            <w:rStyle w:val="Hyperlink"/>
            <w:sz w:val="18"/>
            <w:szCs w:val="16"/>
          </w:rPr>
          <w:t>c</w:t>
        </w:r>
        <w:r w:rsidRPr="0097490A">
          <w:rPr>
            <w:rStyle w:val="Hyperlink"/>
            <w:sz w:val="18"/>
            <w:szCs w:val="16"/>
            <w:lang w:val="el-GR"/>
          </w:rPr>
          <w:t>0</w:t>
        </w:r>
        <w:r>
          <w:rPr>
            <w:rStyle w:val="Hyperlink"/>
            <w:sz w:val="18"/>
            <w:szCs w:val="16"/>
          </w:rPr>
          <w:t>b</w:t>
        </w:r>
        <w:r w:rsidRPr="0097490A">
          <w:rPr>
            <w:rStyle w:val="Hyperlink"/>
            <w:sz w:val="18"/>
            <w:szCs w:val="16"/>
            <w:lang w:val="el-GR"/>
          </w:rPr>
          <w:t>8</w:t>
        </w:r>
        <w:r>
          <w:rPr>
            <w:rStyle w:val="Hyperlink"/>
            <w:sz w:val="18"/>
            <w:szCs w:val="16"/>
          </w:rPr>
          <w:t>f</w:t>
        </w:r>
      </w:hyperlink>
      <w:r w:rsidR="00000000" w:rsidRPr="0097490A">
        <w:rPr>
          <w:sz w:val="18"/>
          <w:szCs w:val="16"/>
          <w:lang w:val="el-GR"/>
        </w:rPr>
        <w:t xml:space="preserve"> </w:t>
      </w:r>
    </w:p>
    <w:p w14:paraId="3B397B47" w14:textId="77777777" w:rsidR="00AF0018" w:rsidRPr="0097490A" w:rsidRDefault="00AF0018">
      <w:pPr>
        <w:tabs>
          <w:tab w:val="left" w:pos="2154"/>
        </w:tabs>
        <w:spacing w:after="11" w:line="240" w:lineRule="auto"/>
        <w:jc w:val="left"/>
        <w:rPr>
          <w:sz w:val="18"/>
          <w:szCs w:val="18"/>
          <w:lang w:val="el-GR"/>
        </w:rPr>
      </w:pPr>
      <w:hyperlink r:id="rId27" w:tooltip="https://games-im-unterricht.de/unterrichtskonzepte/begrabe-mich-mein-schatz" w:history="1">
        <w:r>
          <w:rPr>
            <w:rStyle w:val="Hyperlink"/>
            <w:sz w:val="18"/>
            <w:szCs w:val="18"/>
          </w:rPr>
          <w:t>https</w:t>
        </w:r>
        <w:r w:rsidRPr="0097490A">
          <w:rPr>
            <w:rStyle w:val="Hyperlink"/>
            <w:sz w:val="18"/>
            <w:szCs w:val="18"/>
            <w:lang w:val="el-GR"/>
          </w:rPr>
          <w:t>://</w:t>
        </w:r>
        <w:r>
          <w:rPr>
            <w:rStyle w:val="Hyperlink"/>
            <w:sz w:val="18"/>
            <w:szCs w:val="18"/>
          </w:rPr>
          <w:t>games</w:t>
        </w:r>
        <w:r w:rsidRPr="0097490A">
          <w:rPr>
            <w:rStyle w:val="Hyperlink"/>
            <w:sz w:val="18"/>
            <w:szCs w:val="18"/>
            <w:lang w:val="el-GR"/>
          </w:rPr>
          <w:t>-</w:t>
        </w:r>
        <w:proofErr w:type="spellStart"/>
        <w:r>
          <w:rPr>
            <w:rStyle w:val="Hyperlink"/>
            <w:sz w:val="18"/>
            <w:szCs w:val="18"/>
          </w:rPr>
          <w:t>im</w:t>
        </w:r>
        <w:proofErr w:type="spellEnd"/>
        <w:r w:rsidRPr="0097490A">
          <w:rPr>
            <w:rStyle w:val="Hyperlink"/>
            <w:sz w:val="18"/>
            <w:szCs w:val="18"/>
            <w:lang w:val="el-GR"/>
          </w:rPr>
          <w:t>-</w:t>
        </w:r>
        <w:proofErr w:type="spellStart"/>
        <w:r>
          <w:rPr>
            <w:rStyle w:val="Hyperlink"/>
            <w:sz w:val="18"/>
            <w:szCs w:val="18"/>
          </w:rPr>
          <w:t>unterricht</w:t>
        </w:r>
        <w:proofErr w:type="spellEnd"/>
        <w:r w:rsidRPr="0097490A">
          <w:rPr>
            <w:rStyle w:val="Hyperlink"/>
            <w:sz w:val="18"/>
            <w:szCs w:val="18"/>
            <w:lang w:val="el-GR"/>
          </w:rPr>
          <w:t>.</w:t>
        </w:r>
        <w:r>
          <w:rPr>
            <w:rStyle w:val="Hyperlink"/>
            <w:sz w:val="18"/>
            <w:szCs w:val="18"/>
          </w:rPr>
          <w:t>de</w:t>
        </w:r>
        <w:r w:rsidRPr="0097490A">
          <w:rPr>
            <w:rStyle w:val="Hyperlink"/>
            <w:sz w:val="18"/>
            <w:szCs w:val="18"/>
            <w:lang w:val="el-GR"/>
          </w:rPr>
          <w:t>/</w:t>
        </w:r>
        <w:proofErr w:type="spellStart"/>
        <w:r>
          <w:rPr>
            <w:rStyle w:val="Hyperlink"/>
            <w:sz w:val="18"/>
            <w:szCs w:val="18"/>
          </w:rPr>
          <w:t>unterrichtskonzepte</w:t>
        </w:r>
        <w:proofErr w:type="spellEnd"/>
        <w:r w:rsidRPr="0097490A">
          <w:rPr>
            <w:rStyle w:val="Hyperlink"/>
            <w:sz w:val="18"/>
            <w:szCs w:val="18"/>
            <w:lang w:val="el-GR"/>
          </w:rPr>
          <w:t>/</w:t>
        </w:r>
        <w:proofErr w:type="spellStart"/>
        <w:r>
          <w:rPr>
            <w:rStyle w:val="Hyperlink"/>
            <w:sz w:val="18"/>
            <w:szCs w:val="18"/>
          </w:rPr>
          <w:t>begrabe</w:t>
        </w:r>
        <w:proofErr w:type="spellEnd"/>
        <w:r w:rsidRPr="0097490A">
          <w:rPr>
            <w:rStyle w:val="Hyperlink"/>
            <w:sz w:val="18"/>
            <w:szCs w:val="18"/>
            <w:lang w:val="el-GR"/>
          </w:rPr>
          <w:t>-</w:t>
        </w:r>
        <w:proofErr w:type="spellStart"/>
        <w:r>
          <w:rPr>
            <w:rStyle w:val="Hyperlink"/>
            <w:sz w:val="18"/>
            <w:szCs w:val="18"/>
          </w:rPr>
          <w:t>mich</w:t>
        </w:r>
        <w:proofErr w:type="spellEnd"/>
        <w:r w:rsidRPr="0097490A">
          <w:rPr>
            <w:rStyle w:val="Hyperlink"/>
            <w:sz w:val="18"/>
            <w:szCs w:val="18"/>
            <w:lang w:val="el-GR"/>
          </w:rPr>
          <w:t>-</w:t>
        </w:r>
        <w:proofErr w:type="spellStart"/>
        <w:r>
          <w:rPr>
            <w:rStyle w:val="Hyperlink"/>
            <w:sz w:val="18"/>
            <w:szCs w:val="18"/>
          </w:rPr>
          <w:t>mein</w:t>
        </w:r>
        <w:proofErr w:type="spellEnd"/>
        <w:r w:rsidRPr="0097490A">
          <w:rPr>
            <w:rStyle w:val="Hyperlink"/>
            <w:sz w:val="18"/>
            <w:szCs w:val="18"/>
            <w:lang w:val="el-GR"/>
          </w:rPr>
          <w:t>-</w:t>
        </w:r>
        <w:proofErr w:type="spellStart"/>
        <w:r>
          <w:rPr>
            <w:rStyle w:val="Hyperlink"/>
            <w:sz w:val="18"/>
            <w:szCs w:val="18"/>
          </w:rPr>
          <w:t>schatz</w:t>
        </w:r>
        <w:proofErr w:type="spellEnd"/>
      </w:hyperlink>
      <w:r w:rsidR="00000000" w:rsidRPr="0097490A">
        <w:rPr>
          <w:sz w:val="18"/>
          <w:szCs w:val="18"/>
          <w:lang w:val="el-GR"/>
        </w:rPr>
        <w:t xml:space="preserve"> </w:t>
      </w:r>
    </w:p>
    <w:p w14:paraId="273B38D9" w14:textId="77777777" w:rsidR="00AF0018" w:rsidRPr="0097490A" w:rsidRDefault="00AF0018">
      <w:pPr>
        <w:tabs>
          <w:tab w:val="left" w:pos="2154"/>
        </w:tabs>
        <w:rPr>
          <w:lang w:val="el-GR"/>
        </w:rPr>
        <w:sectPr w:rsidR="00AF0018" w:rsidRPr="0097490A">
          <w:type w:val="continuous"/>
          <w:pgSz w:w="12240" w:h="15840"/>
          <w:pgMar w:top="1440" w:right="1440" w:bottom="1077" w:left="1440" w:header="720" w:footer="288" w:gutter="0"/>
          <w:cols w:num="2" w:space="720"/>
        </w:sectPr>
      </w:pPr>
    </w:p>
    <w:p w14:paraId="26009F72" w14:textId="77777777" w:rsidR="00AF0018" w:rsidRPr="0097490A" w:rsidRDefault="00000000">
      <w:pPr>
        <w:tabs>
          <w:tab w:val="left" w:pos="2154"/>
        </w:tabs>
        <w:rPr>
          <w:b/>
          <w:bCs/>
          <w:color w:val="01C172" w:themeColor="accent4" w:themeShade="BF"/>
          <w:sz w:val="28"/>
          <w:szCs w:val="24"/>
          <w:lang w:val="el-GR"/>
        </w:rPr>
      </w:pPr>
      <w:r w:rsidRPr="0097490A">
        <w:rPr>
          <w:b/>
          <w:bCs/>
          <w:color w:val="01C172" w:themeColor="accent4" w:themeShade="BF"/>
          <w:sz w:val="28"/>
          <w:szCs w:val="24"/>
          <w:lang w:val="el-GR"/>
        </w:rPr>
        <w:t>Στάδιο Προετοιμασίας</w:t>
      </w:r>
    </w:p>
    <w:p w14:paraId="00F19E40" w14:textId="77777777" w:rsidR="00AF0018" w:rsidRPr="0097490A" w:rsidRDefault="00000000">
      <w:pPr>
        <w:tabs>
          <w:tab w:val="left" w:pos="2154"/>
        </w:tabs>
        <w:rPr>
          <w:lang w:val="el-GR"/>
        </w:rPr>
      </w:pPr>
      <w:r w:rsidRPr="0097490A">
        <w:rPr>
          <w:lang w:val="el-GR"/>
        </w:rPr>
        <w:t xml:space="preserve">Προτού μπορέσετε να χρησιμοποιήσετε αυτό το βασισμένο σε κείμενο παιχνίδι στα μαθήματά σας, πρέπει να γνωρίζετε τις διάφορες επιλογές και να επιλέξετε μία από αυτές. Το </w:t>
      </w:r>
      <w:r>
        <w:t>Bury</w:t>
      </w:r>
      <w:r w:rsidRPr="0097490A">
        <w:rPr>
          <w:lang w:val="el-GR"/>
        </w:rPr>
        <w:t xml:space="preserve"> </w:t>
      </w:r>
      <w:r>
        <w:t>me</w:t>
      </w:r>
      <w:r w:rsidRPr="0097490A">
        <w:rPr>
          <w:lang w:val="el-GR"/>
        </w:rPr>
        <w:t xml:space="preserve">, </w:t>
      </w:r>
      <w:r>
        <w:t>my</w:t>
      </w:r>
      <w:r w:rsidRPr="0097490A">
        <w:rPr>
          <w:lang w:val="el-GR"/>
        </w:rPr>
        <w:t xml:space="preserve"> </w:t>
      </w:r>
      <w:r>
        <w:t>love</w:t>
      </w:r>
      <w:r w:rsidRPr="0097490A">
        <w:rPr>
          <w:lang w:val="el-GR"/>
        </w:rPr>
        <w:t xml:space="preserve"> είναι ένα παιχνίδι επί πληρωμή (2025: 2,99 €/ λήψη εφαρμογής) - ο προϋπολογισμός πρέπει να χρηματοδοτηθεί εκ των προτέρων</w:t>
      </w:r>
      <w:r>
        <w:rPr>
          <w:rStyle w:val="FootnoteReference"/>
        </w:rPr>
        <w:footnoteReference w:id="2"/>
      </w:r>
      <w:r w:rsidRPr="0097490A">
        <w:rPr>
          <w:lang w:val="el-GR"/>
        </w:rPr>
        <w:t xml:space="preserve">. </w:t>
      </w:r>
    </w:p>
    <w:p w14:paraId="5050BBD1" w14:textId="77777777" w:rsidR="00AF0018" w:rsidRPr="0097490A" w:rsidRDefault="00000000">
      <w:pPr>
        <w:pStyle w:val="ListParagraph"/>
        <w:numPr>
          <w:ilvl w:val="0"/>
          <w:numId w:val="2"/>
        </w:numPr>
        <w:tabs>
          <w:tab w:val="left" w:pos="2154"/>
        </w:tabs>
        <w:rPr>
          <w:lang w:val="el-GR"/>
        </w:rPr>
      </w:pPr>
      <w:r w:rsidRPr="0097490A">
        <w:rPr>
          <w:lang w:val="el-GR"/>
        </w:rPr>
        <w:t xml:space="preserve">Στην πρώτη επιλογή, οι μαθητές </w:t>
      </w:r>
      <w:r w:rsidRPr="0097490A">
        <w:rPr>
          <w:b/>
          <w:bCs/>
          <w:lang w:val="el-GR"/>
        </w:rPr>
        <w:t>πρέπει να φέρουν τη δική τους συσκευή στα μαθήματα</w:t>
      </w:r>
      <w:r w:rsidRPr="0097490A">
        <w:rPr>
          <w:lang w:val="el-GR"/>
        </w:rPr>
        <w:t xml:space="preserve">, να κατεβάσουν την εφαρμογή από το </w:t>
      </w:r>
      <w:r>
        <w:t>app</w:t>
      </w:r>
      <w:r w:rsidRPr="0097490A">
        <w:rPr>
          <w:lang w:val="el-GR"/>
        </w:rPr>
        <w:t>-</w:t>
      </w:r>
      <w:r>
        <w:t>store</w:t>
      </w:r>
      <w:r w:rsidRPr="0097490A">
        <w:rPr>
          <w:lang w:val="el-GR"/>
        </w:rPr>
        <w:t xml:space="preserve"> τους και να παίξουν το παιχνίδι στην έκδοση για κινητά τηλέφωνα.</w:t>
      </w:r>
    </w:p>
    <w:p w14:paraId="44420E1A" w14:textId="77777777" w:rsidR="00AF0018" w:rsidRPr="0097490A" w:rsidRDefault="00000000">
      <w:pPr>
        <w:pStyle w:val="ListParagraph"/>
        <w:numPr>
          <w:ilvl w:val="0"/>
          <w:numId w:val="2"/>
        </w:numPr>
        <w:tabs>
          <w:tab w:val="left" w:pos="2154"/>
        </w:tabs>
        <w:rPr>
          <w:lang w:val="el-GR"/>
        </w:rPr>
      </w:pPr>
      <w:r w:rsidRPr="0097490A">
        <w:rPr>
          <w:lang w:val="el-GR"/>
        </w:rPr>
        <w:t xml:space="preserve">Αν οι μαθητές έχουν σχολικά </w:t>
      </w:r>
      <w:r>
        <w:t>tablet</w:t>
      </w:r>
      <w:r w:rsidRPr="0097490A">
        <w:rPr>
          <w:lang w:val="el-GR"/>
        </w:rPr>
        <w:t xml:space="preserve">, θα μπορούσαν να εγγραφούν στο </w:t>
      </w:r>
      <w:r>
        <w:t>Steam</w:t>
      </w:r>
      <w:r w:rsidRPr="0097490A">
        <w:rPr>
          <w:lang w:val="el-GR"/>
        </w:rPr>
        <w:t xml:space="preserve"> εκ των προτέρων (είναι δωρεάν) και να αγοράσουν το παιχνίδι μέσω των προσωπικών τους λογαριασμών. . </w:t>
      </w:r>
    </w:p>
    <w:p w14:paraId="3523E432" w14:textId="77777777" w:rsidR="00AF0018" w:rsidRPr="0097490A" w:rsidRDefault="00000000">
      <w:pPr>
        <w:pStyle w:val="ListParagraph"/>
        <w:tabs>
          <w:tab w:val="left" w:pos="2154"/>
        </w:tabs>
        <w:rPr>
          <w:lang w:val="el-GR"/>
        </w:rPr>
      </w:pPr>
      <w:r w:rsidRPr="0097490A">
        <w:rPr>
          <w:lang w:val="el-GR"/>
        </w:rPr>
        <w:t>Και στις δύο παραπάνω επιλογές, ο προϋπολογισμός πρέπει να διευκρινιστεί και να συμφωνηθεί εκ των προτέρων (από τον σύνδεσμο γονέων, τα δίδακτρα του σχολείου, άλλους φορείς χρηματοδότησης). Δεν μπορεί να αναμένεται ότι όλοι οι μαθητές μπορούν ή/και θέλουν να πληρώσουν τα περίπου τρία ευρώ.</w:t>
      </w:r>
    </w:p>
    <w:p w14:paraId="3CF62975" w14:textId="77777777" w:rsidR="00AF0018" w:rsidRPr="0097490A" w:rsidRDefault="00000000">
      <w:pPr>
        <w:pStyle w:val="ListParagraph"/>
        <w:numPr>
          <w:ilvl w:val="0"/>
          <w:numId w:val="2"/>
        </w:numPr>
        <w:tabs>
          <w:tab w:val="left" w:pos="2154"/>
        </w:tabs>
        <w:rPr>
          <w:lang w:val="el-GR"/>
        </w:rPr>
      </w:pPr>
      <w:r w:rsidRPr="0097490A">
        <w:rPr>
          <w:lang w:val="el-GR"/>
        </w:rPr>
        <w:t xml:space="preserve">Εναλλακτικά, θα μπορούσε να αγοραστεί από τους εκπαιδευτικούς μέσω των λογαριασμών τους στο </w:t>
      </w:r>
      <w:r>
        <w:t>Steam</w:t>
      </w:r>
      <w:r w:rsidRPr="0097490A">
        <w:rPr>
          <w:lang w:val="el-GR"/>
        </w:rPr>
        <w:t xml:space="preserve"> και να παιχτεί σε Η/Υ - δουλεύοντας σε ζευγάρια - αυτό θα σήμαινε ότι περισσότεροι εκπαιδευτικοί θα πρέπει να εγγραφούν μέσω του </w:t>
      </w:r>
      <w:r>
        <w:t>Steam</w:t>
      </w:r>
      <w:r w:rsidRPr="0097490A">
        <w:rPr>
          <w:lang w:val="el-GR"/>
        </w:rPr>
        <w:t xml:space="preserve">, να αγοράσουν το παιχνίδι και να κατεβάσουν το παιχνίδι εκ των προτέρων στον Η/Υ που χρησιμοποιείται για την ομαδική εργασία. </w:t>
      </w:r>
    </w:p>
    <w:p w14:paraId="4AA1386F" w14:textId="77777777" w:rsidR="00AF0018" w:rsidRPr="0097490A" w:rsidRDefault="00000000">
      <w:pPr>
        <w:tabs>
          <w:tab w:val="left" w:pos="2154"/>
        </w:tabs>
        <w:rPr>
          <w:b/>
          <w:bCs/>
          <w:i/>
          <w:iCs/>
          <w:lang w:val="el-GR"/>
        </w:rPr>
      </w:pPr>
      <w:r w:rsidRPr="0097490A">
        <w:rPr>
          <w:b/>
          <w:bCs/>
          <w:i/>
          <w:iCs/>
          <w:lang w:val="el-GR"/>
        </w:rPr>
        <w:t xml:space="preserve">Στο σχέδιο μαθήματος που περιγράφεται παρακάτω, επιλέχθηκε η πρώτη επιλογή: Κάθε μαθητής αγοράζει το παιχνίδι μέσω του </w:t>
      </w:r>
      <w:r>
        <w:rPr>
          <w:b/>
          <w:bCs/>
          <w:i/>
          <w:iCs/>
        </w:rPr>
        <w:t>app</w:t>
      </w:r>
      <w:r w:rsidRPr="0097490A">
        <w:rPr>
          <w:b/>
          <w:bCs/>
          <w:i/>
          <w:iCs/>
          <w:lang w:val="el-GR"/>
        </w:rPr>
        <w:t xml:space="preserve"> </w:t>
      </w:r>
      <w:r>
        <w:rPr>
          <w:b/>
          <w:bCs/>
          <w:i/>
          <w:iCs/>
        </w:rPr>
        <w:t>store</w:t>
      </w:r>
      <w:r w:rsidRPr="0097490A">
        <w:rPr>
          <w:b/>
          <w:bCs/>
          <w:i/>
          <w:iCs/>
          <w:lang w:val="el-GR"/>
        </w:rPr>
        <w:t xml:space="preserve"> και του επιστρέφονται τα χρήματα από το έργο </w:t>
      </w:r>
      <w:proofErr w:type="spellStart"/>
      <w:r>
        <w:rPr>
          <w:b/>
          <w:bCs/>
          <w:i/>
          <w:iCs/>
        </w:rPr>
        <w:t>InterGames</w:t>
      </w:r>
      <w:proofErr w:type="spellEnd"/>
      <w:r w:rsidRPr="0097490A">
        <w:rPr>
          <w:b/>
          <w:bCs/>
          <w:i/>
          <w:iCs/>
          <w:lang w:val="el-GR"/>
        </w:rPr>
        <w:t xml:space="preserve">. </w:t>
      </w:r>
    </w:p>
    <w:p w14:paraId="25FEC661" w14:textId="77777777" w:rsidR="00AF0018" w:rsidRPr="0097490A" w:rsidRDefault="00000000">
      <w:pPr>
        <w:tabs>
          <w:tab w:val="left" w:pos="2154"/>
        </w:tabs>
        <w:rPr>
          <w:lang w:val="el-GR"/>
        </w:rPr>
      </w:pPr>
      <w:r w:rsidRPr="0097490A">
        <w:rPr>
          <w:lang w:val="el-GR"/>
        </w:rPr>
        <w:t xml:space="preserve">Είναι απαραίτητο οι εκπαιδευτικοί να έχουν παίξει το παιχνίδι για να κατανοήσουν τις λειτουργίες και την ιστορία. Δεν είναι απαραίτητο η εμπειρία των εκπαιδευτικών να είναι επιτυχής - και η αποτυχία είναι μια πολύτιμη εμπειρία! </w:t>
      </w:r>
    </w:p>
    <w:p w14:paraId="3A0D38BA" w14:textId="77777777" w:rsidR="00AF0018" w:rsidRPr="0097490A" w:rsidRDefault="00AF0018">
      <w:pPr>
        <w:tabs>
          <w:tab w:val="left" w:pos="2154"/>
        </w:tabs>
        <w:rPr>
          <w:lang w:val="el-GR"/>
        </w:rPr>
      </w:pPr>
    </w:p>
    <w:p w14:paraId="284607F8" w14:textId="77777777" w:rsidR="00AF0018" w:rsidRPr="0097490A" w:rsidRDefault="00000000">
      <w:pPr>
        <w:tabs>
          <w:tab w:val="left" w:pos="2154"/>
        </w:tabs>
        <w:rPr>
          <w:b/>
          <w:bCs/>
          <w:lang w:val="el-GR"/>
        </w:rPr>
      </w:pPr>
      <w:r w:rsidRPr="0097490A">
        <w:rPr>
          <w:b/>
          <w:bCs/>
          <w:lang w:val="el-GR"/>
        </w:rPr>
        <w:t xml:space="preserve">Λίγα λόγια για την ιστορία του παιχνιδιού: </w:t>
      </w:r>
    </w:p>
    <w:p w14:paraId="21AC8B1D" w14:textId="77777777" w:rsidR="00AF0018" w:rsidRPr="0097490A" w:rsidRDefault="00000000">
      <w:pPr>
        <w:tabs>
          <w:tab w:val="left" w:pos="2154"/>
        </w:tabs>
        <w:rPr>
          <w:lang w:val="el-GR"/>
        </w:rPr>
      </w:pPr>
      <w:r w:rsidRPr="0097490A">
        <w:rPr>
          <w:lang w:val="el-GR"/>
        </w:rPr>
        <w:t>Το «</w:t>
      </w:r>
      <w:r>
        <w:t>Bury</w:t>
      </w:r>
      <w:r w:rsidRPr="0097490A">
        <w:rPr>
          <w:lang w:val="el-GR"/>
        </w:rPr>
        <w:t xml:space="preserve"> </w:t>
      </w:r>
      <w:r>
        <w:t>me</w:t>
      </w:r>
      <w:r w:rsidRPr="0097490A">
        <w:rPr>
          <w:lang w:val="el-GR"/>
        </w:rPr>
        <w:t xml:space="preserve">, </w:t>
      </w:r>
      <w:r>
        <w:t>My</w:t>
      </w:r>
      <w:r w:rsidRPr="0097490A">
        <w:rPr>
          <w:lang w:val="el-GR"/>
        </w:rPr>
        <w:t xml:space="preserve"> </w:t>
      </w:r>
      <w:r>
        <w:t>Love</w:t>
      </w:r>
      <w:r w:rsidRPr="0097490A">
        <w:rPr>
          <w:lang w:val="el-GR"/>
        </w:rPr>
        <w:t xml:space="preserve">» αναπτύχθηκε ρητά για να ανιχνεύσει τις εμπειρίες των Σύρων προσφύγων. Στην ιστορία ενσωματώθηκαν συνεντεύξεις, αναφορές και άρθρα. Αυτό </w:t>
      </w:r>
      <w:r w:rsidRPr="0097490A">
        <w:rPr>
          <w:lang w:val="el-GR"/>
        </w:rPr>
        <w:lastRenderedPageBreak/>
        <w:t xml:space="preserve">επιτρέπει στους προγραμματιστές να δημιουργήσουν μια ρεαλιστική αφήγηση γεμάτη ανθρώπινες στιγμές. </w:t>
      </w:r>
    </w:p>
    <w:p w14:paraId="73619F17" w14:textId="77777777" w:rsidR="00AF0018" w:rsidRPr="0097490A" w:rsidRDefault="00000000">
      <w:pPr>
        <w:tabs>
          <w:tab w:val="left" w:pos="2154"/>
        </w:tabs>
        <w:rPr>
          <w:lang w:val="el-GR"/>
        </w:rPr>
      </w:pPr>
      <w:r w:rsidRPr="0097490A">
        <w:rPr>
          <w:lang w:val="el-GR"/>
        </w:rPr>
        <w:t xml:space="preserve">Η αφήγηση του παιχνιδιού βασίζεται σε αληθινές ιστορίες - με σημαντικότερη την ιστορία της </w:t>
      </w:r>
      <w:r>
        <w:t>Dana</w:t>
      </w:r>
      <w:r w:rsidRPr="0097490A">
        <w:rPr>
          <w:lang w:val="el-GR"/>
        </w:rPr>
        <w:t xml:space="preserve">, η οποία παρουσιάστηκε σε ένα άρθρο της δημοσιογράφου της </w:t>
      </w:r>
      <w:r>
        <w:t>Le</w:t>
      </w:r>
      <w:r w:rsidRPr="0097490A">
        <w:rPr>
          <w:lang w:val="el-GR"/>
        </w:rPr>
        <w:t xml:space="preserve"> </w:t>
      </w:r>
      <w:r>
        <w:t>Monde</w:t>
      </w:r>
      <w:r w:rsidRPr="0097490A">
        <w:rPr>
          <w:lang w:val="el-GR"/>
        </w:rPr>
        <w:t xml:space="preserve">, </w:t>
      </w:r>
      <w:r>
        <w:t>Lucie</w:t>
      </w:r>
      <w:r w:rsidRPr="0097490A">
        <w:rPr>
          <w:lang w:val="el-GR"/>
        </w:rPr>
        <w:t xml:space="preserve"> </w:t>
      </w:r>
      <w:r>
        <w:t>Soullier</w:t>
      </w:r>
      <w:r w:rsidRPr="0097490A">
        <w:rPr>
          <w:lang w:val="el-GR"/>
        </w:rPr>
        <w:t>, με τίτλο “</w:t>
      </w:r>
      <w:r>
        <w:t>The</w:t>
      </w:r>
      <w:r w:rsidRPr="0097490A">
        <w:rPr>
          <w:lang w:val="el-GR"/>
        </w:rPr>
        <w:t xml:space="preserve"> </w:t>
      </w:r>
      <w:r>
        <w:t>journey</w:t>
      </w:r>
      <w:r w:rsidRPr="0097490A">
        <w:rPr>
          <w:lang w:val="el-GR"/>
        </w:rPr>
        <w:t xml:space="preserve"> </w:t>
      </w:r>
      <w:r>
        <w:t>of</w:t>
      </w:r>
      <w:r w:rsidRPr="0097490A">
        <w:rPr>
          <w:lang w:val="el-GR"/>
        </w:rPr>
        <w:t xml:space="preserve"> </w:t>
      </w:r>
      <w:r>
        <w:t>a</w:t>
      </w:r>
      <w:r w:rsidRPr="0097490A">
        <w:rPr>
          <w:lang w:val="el-GR"/>
        </w:rPr>
        <w:t xml:space="preserve"> </w:t>
      </w:r>
      <w:r>
        <w:t>Syrian</w:t>
      </w:r>
      <w:r w:rsidRPr="0097490A">
        <w:rPr>
          <w:lang w:val="el-GR"/>
        </w:rPr>
        <w:t xml:space="preserve"> </w:t>
      </w:r>
      <w:r>
        <w:t>migrant</w:t>
      </w:r>
      <w:r w:rsidRPr="0097490A">
        <w:rPr>
          <w:lang w:val="el-GR"/>
        </w:rPr>
        <w:t xml:space="preserve"> </w:t>
      </w:r>
      <w:r>
        <w:t>through</w:t>
      </w:r>
      <w:r w:rsidRPr="0097490A">
        <w:rPr>
          <w:lang w:val="el-GR"/>
        </w:rPr>
        <w:t xml:space="preserve"> </w:t>
      </w:r>
      <w:r>
        <w:t>her</w:t>
      </w:r>
      <w:r w:rsidRPr="0097490A">
        <w:rPr>
          <w:lang w:val="el-GR"/>
        </w:rPr>
        <w:t xml:space="preserve"> </w:t>
      </w:r>
      <w:proofErr w:type="spellStart"/>
      <w:r>
        <w:t>Whatsapp</w:t>
      </w:r>
      <w:proofErr w:type="spellEnd"/>
      <w:r w:rsidRPr="0097490A">
        <w:rPr>
          <w:lang w:val="el-GR"/>
        </w:rPr>
        <w:t xml:space="preserve"> </w:t>
      </w:r>
      <w:r>
        <w:t>thread</w:t>
      </w:r>
      <w:r w:rsidRPr="0097490A">
        <w:rPr>
          <w:lang w:val="el-GR"/>
        </w:rPr>
        <w:t>.”</w:t>
      </w:r>
      <w:r>
        <w:rPr>
          <w:rStyle w:val="FootnoteReference"/>
        </w:rPr>
        <w:footnoteReference w:id="3"/>
      </w:r>
    </w:p>
    <w:p w14:paraId="0321211B" w14:textId="77777777" w:rsidR="00AF0018" w:rsidRPr="0097490A" w:rsidRDefault="00000000">
      <w:pPr>
        <w:tabs>
          <w:tab w:val="left" w:pos="2154"/>
        </w:tabs>
        <w:rPr>
          <w:lang w:val="el-GR"/>
        </w:rPr>
      </w:pPr>
      <w:r w:rsidRPr="0097490A">
        <w:rPr>
          <w:lang w:val="el-GR"/>
        </w:rPr>
        <w:t xml:space="preserve">Ο σύντροφος της Νουρ θα μείνει στο σπίτι του και ο παίκτης θα πάρει τη θέση του: Η επιλογή των απαντήσεών του επηρεάζει τη σχέση μεταξύ των δύο και συνεπώς τη θέληση της </w:t>
      </w:r>
      <w:r>
        <w:t>Nour</w:t>
      </w:r>
      <w:r w:rsidRPr="0097490A">
        <w:rPr>
          <w:lang w:val="el-GR"/>
        </w:rPr>
        <w:t xml:space="preserve"> να συνεχίσει. </w:t>
      </w:r>
    </w:p>
    <w:p w14:paraId="28FFC414" w14:textId="77777777" w:rsidR="00AF0018" w:rsidRPr="0097490A" w:rsidRDefault="00000000">
      <w:pPr>
        <w:tabs>
          <w:tab w:val="left" w:pos="2154"/>
        </w:tabs>
        <w:jc w:val="center"/>
        <w:rPr>
          <w:b/>
          <w:bCs/>
          <w:lang w:val="el-GR"/>
        </w:rPr>
      </w:pPr>
      <w:r w:rsidRPr="0097490A">
        <w:rPr>
          <w:b/>
          <w:bCs/>
          <w:lang w:val="el-GR"/>
        </w:rPr>
        <w:t>Το ταξίδι τελειώνει με δεκαεννέα πιθανούς τρόπους, όχι πάντα ευχαρίστως!</w:t>
      </w:r>
    </w:p>
    <w:p w14:paraId="771200BE" w14:textId="77777777" w:rsidR="00AF0018" w:rsidRPr="0097490A" w:rsidRDefault="00000000">
      <w:pPr>
        <w:tabs>
          <w:tab w:val="left" w:pos="2154"/>
        </w:tabs>
        <w:rPr>
          <w:lang w:val="el-GR"/>
        </w:rPr>
      </w:pPr>
      <w:r w:rsidRPr="0097490A">
        <w:rPr>
          <w:lang w:val="el-GR"/>
        </w:rPr>
        <w:t>Ως εκ τούτου, θα πρέπει να λαμβάνεται υπόψη το υπόβαθρο της ομάδας-στόχου! Οι νέοι που έχουν βιώσει τη φυγή, τον πόλεμο ή το τραύμα μπορεί να έχουν έντονες συναισθηματικές αντιδράσεις στο παιχνίδι, καθώς ενσωματώνει εμπειρίες της πραγματικής ζωής.</w:t>
      </w:r>
    </w:p>
    <w:p w14:paraId="08B362D3" w14:textId="77777777" w:rsidR="00AF0018" w:rsidRPr="0097490A" w:rsidRDefault="00AF0018">
      <w:pPr>
        <w:tabs>
          <w:tab w:val="left" w:pos="2154"/>
        </w:tabs>
        <w:rPr>
          <w:lang w:val="el-GR"/>
        </w:rPr>
      </w:pPr>
    </w:p>
    <w:p w14:paraId="64E2FE69" w14:textId="77777777" w:rsidR="00AF0018" w:rsidRDefault="00000000">
      <w:pPr>
        <w:tabs>
          <w:tab w:val="left" w:pos="2154"/>
        </w:tabs>
        <w:rPr>
          <w:b/>
          <w:bCs/>
          <w:color w:val="01C172" w:themeColor="accent4" w:themeShade="BF"/>
          <w:sz w:val="28"/>
          <w:szCs w:val="24"/>
        </w:rPr>
      </w:pPr>
      <w:proofErr w:type="spellStart"/>
      <w:r>
        <w:rPr>
          <w:b/>
          <w:bCs/>
          <w:color w:val="01C172" w:themeColor="accent4" w:themeShade="BF"/>
          <w:sz w:val="28"/>
          <w:szCs w:val="24"/>
        </w:rPr>
        <w:t>Στάδι</w:t>
      </w:r>
      <w:proofErr w:type="spellEnd"/>
      <w:r>
        <w:rPr>
          <w:b/>
          <w:bCs/>
          <w:color w:val="01C172" w:themeColor="accent4" w:themeShade="BF"/>
          <w:sz w:val="28"/>
          <w:szCs w:val="24"/>
        </w:rPr>
        <w:t xml:space="preserve">α </w:t>
      </w:r>
      <w:proofErr w:type="spellStart"/>
      <w:r>
        <w:rPr>
          <w:b/>
          <w:bCs/>
          <w:color w:val="01C172" w:themeColor="accent4" w:themeShade="BF"/>
          <w:sz w:val="28"/>
          <w:szCs w:val="24"/>
        </w:rPr>
        <w:t>του</w:t>
      </w:r>
      <w:proofErr w:type="spellEnd"/>
      <w:r>
        <w:rPr>
          <w:b/>
          <w:bCs/>
          <w:color w:val="01C172" w:themeColor="accent4" w:themeShade="BF"/>
          <w:sz w:val="28"/>
          <w:szCs w:val="24"/>
        </w:rPr>
        <w:t xml:space="preserve"> Πα</w:t>
      </w:r>
      <w:proofErr w:type="spellStart"/>
      <w:r>
        <w:rPr>
          <w:b/>
          <w:bCs/>
          <w:color w:val="01C172" w:themeColor="accent4" w:themeShade="BF"/>
          <w:sz w:val="28"/>
          <w:szCs w:val="24"/>
        </w:rPr>
        <w:t>ιχνιδιού</w:t>
      </w:r>
      <w:proofErr w:type="spellEnd"/>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2"/>
        <w:gridCol w:w="4677"/>
        <w:gridCol w:w="1464"/>
        <w:gridCol w:w="1951"/>
      </w:tblGrid>
      <w:tr w:rsidR="00AF0018" w14:paraId="38050615" w14:textId="77777777">
        <w:trPr>
          <w:jc w:val="center"/>
        </w:trPr>
        <w:tc>
          <w:tcPr>
            <w:tcW w:w="1522" w:type="dxa"/>
            <w:shd w:val="clear" w:color="auto" w:fill="9BFED6" w:themeFill="accent4" w:themeFillTint="66"/>
            <w:vAlign w:val="center"/>
          </w:tcPr>
          <w:p w14:paraId="7346E01A" w14:textId="77777777" w:rsidR="00AF0018" w:rsidRDefault="00000000">
            <w:pPr>
              <w:tabs>
                <w:tab w:val="left" w:pos="2154"/>
              </w:tabs>
              <w:jc w:val="center"/>
              <w:rPr>
                <w:b/>
                <w:bCs/>
                <w:sz w:val="18"/>
                <w:szCs w:val="18"/>
              </w:rPr>
            </w:pPr>
            <w:proofErr w:type="spellStart"/>
            <w:r>
              <w:rPr>
                <w:b/>
                <w:bCs/>
                <w:sz w:val="18"/>
                <w:szCs w:val="18"/>
              </w:rPr>
              <w:t>Αρ</w:t>
            </w:r>
            <w:proofErr w:type="spellEnd"/>
            <w:r>
              <w:rPr>
                <w:b/>
                <w:bCs/>
                <w:sz w:val="18"/>
                <w:szCs w:val="18"/>
              </w:rPr>
              <w:t>. Μα</w:t>
            </w:r>
            <w:proofErr w:type="spellStart"/>
            <w:r>
              <w:rPr>
                <w:b/>
                <w:bCs/>
                <w:sz w:val="18"/>
                <w:szCs w:val="18"/>
              </w:rPr>
              <w:t>θήμ</w:t>
            </w:r>
            <w:proofErr w:type="spellEnd"/>
            <w:r>
              <w:rPr>
                <w:b/>
                <w:bCs/>
                <w:sz w:val="18"/>
                <w:szCs w:val="18"/>
              </w:rPr>
              <w:t>ατος</w:t>
            </w:r>
          </w:p>
        </w:tc>
        <w:tc>
          <w:tcPr>
            <w:tcW w:w="4677" w:type="dxa"/>
            <w:shd w:val="clear" w:color="auto" w:fill="9BFED6" w:themeFill="accent4" w:themeFillTint="66"/>
            <w:vAlign w:val="center"/>
          </w:tcPr>
          <w:p w14:paraId="01103D1C" w14:textId="77777777" w:rsidR="00AF0018" w:rsidRDefault="00000000">
            <w:pPr>
              <w:tabs>
                <w:tab w:val="left" w:pos="2154"/>
              </w:tabs>
              <w:jc w:val="center"/>
              <w:rPr>
                <w:b/>
                <w:bCs/>
                <w:sz w:val="22"/>
                <w:szCs w:val="20"/>
              </w:rPr>
            </w:pPr>
            <w:proofErr w:type="spellStart"/>
            <w:r>
              <w:rPr>
                <w:b/>
                <w:bCs/>
                <w:sz w:val="22"/>
                <w:szCs w:val="20"/>
              </w:rPr>
              <w:t>Περιγρ</w:t>
            </w:r>
            <w:proofErr w:type="spellEnd"/>
            <w:r>
              <w:rPr>
                <w:b/>
                <w:bCs/>
                <w:sz w:val="22"/>
                <w:szCs w:val="20"/>
              </w:rPr>
              <w:t xml:space="preserve">αφή </w:t>
            </w:r>
            <w:proofErr w:type="spellStart"/>
            <w:r>
              <w:rPr>
                <w:b/>
                <w:bCs/>
                <w:sz w:val="22"/>
                <w:szCs w:val="20"/>
              </w:rPr>
              <w:t>σε</w:t>
            </w:r>
            <w:proofErr w:type="spellEnd"/>
            <w:r>
              <w:rPr>
                <w:b/>
                <w:bCs/>
                <w:sz w:val="22"/>
                <w:szCs w:val="20"/>
              </w:rPr>
              <w:t xml:space="preserve"> </w:t>
            </w:r>
            <w:proofErr w:type="spellStart"/>
            <w:r>
              <w:rPr>
                <w:b/>
                <w:bCs/>
                <w:sz w:val="22"/>
                <w:szCs w:val="20"/>
              </w:rPr>
              <w:t>Βήμ</w:t>
            </w:r>
            <w:proofErr w:type="spellEnd"/>
            <w:r>
              <w:rPr>
                <w:b/>
                <w:bCs/>
                <w:sz w:val="22"/>
                <w:szCs w:val="20"/>
              </w:rPr>
              <w:t>ατα</w:t>
            </w:r>
          </w:p>
        </w:tc>
        <w:tc>
          <w:tcPr>
            <w:tcW w:w="1464" w:type="dxa"/>
            <w:shd w:val="clear" w:color="auto" w:fill="9BFED6" w:themeFill="accent4" w:themeFillTint="66"/>
            <w:vAlign w:val="center"/>
          </w:tcPr>
          <w:p w14:paraId="670511CB" w14:textId="77777777" w:rsidR="00AF0018" w:rsidRDefault="00000000">
            <w:pPr>
              <w:tabs>
                <w:tab w:val="left" w:pos="2154"/>
              </w:tabs>
              <w:jc w:val="center"/>
              <w:rPr>
                <w:b/>
                <w:bCs/>
                <w:sz w:val="18"/>
                <w:szCs w:val="18"/>
              </w:rPr>
            </w:pPr>
            <w:proofErr w:type="spellStart"/>
            <w:r>
              <w:rPr>
                <w:b/>
                <w:bCs/>
                <w:sz w:val="18"/>
                <w:szCs w:val="18"/>
              </w:rPr>
              <w:t>Μέθοδος</w:t>
            </w:r>
            <w:proofErr w:type="spellEnd"/>
            <w:r>
              <w:rPr>
                <w:b/>
                <w:bCs/>
                <w:sz w:val="18"/>
                <w:szCs w:val="18"/>
              </w:rPr>
              <w:t xml:space="preserve"> </w:t>
            </w:r>
            <w:proofErr w:type="spellStart"/>
            <w:r>
              <w:rPr>
                <w:b/>
                <w:bCs/>
                <w:sz w:val="18"/>
                <w:szCs w:val="18"/>
              </w:rPr>
              <w:t>Διδ</w:t>
            </w:r>
            <w:proofErr w:type="spellEnd"/>
            <w:r>
              <w:rPr>
                <w:b/>
                <w:bCs/>
                <w:sz w:val="18"/>
                <w:szCs w:val="18"/>
              </w:rPr>
              <w:t>ασκαλίας</w:t>
            </w:r>
          </w:p>
        </w:tc>
        <w:tc>
          <w:tcPr>
            <w:tcW w:w="1951" w:type="dxa"/>
            <w:shd w:val="clear" w:color="auto" w:fill="9BFED6" w:themeFill="accent4" w:themeFillTint="66"/>
            <w:vAlign w:val="center"/>
          </w:tcPr>
          <w:p w14:paraId="4888828C" w14:textId="77777777" w:rsidR="00AF0018" w:rsidRDefault="00000000">
            <w:pPr>
              <w:tabs>
                <w:tab w:val="left" w:pos="2154"/>
              </w:tabs>
              <w:jc w:val="center"/>
              <w:rPr>
                <w:b/>
                <w:bCs/>
                <w:sz w:val="18"/>
                <w:szCs w:val="18"/>
              </w:rPr>
            </w:pPr>
            <w:proofErr w:type="spellStart"/>
            <w:r>
              <w:rPr>
                <w:b/>
                <w:bCs/>
                <w:sz w:val="18"/>
                <w:szCs w:val="18"/>
              </w:rPr>
              <w:t>Υλικό</w:t>
            </w:r>
            <w:proofErr w:type="spellEnd"/>
            <w:r>
              <w:rPr>
                <w:b/>
                <w:bCs/>
                <w:sz w:val="18"/>
                <w:szCs w:val="18"/>
              </w:rPr>
              <w:t>/</w:t>
            </w:r>
            <w:proofErr w:type="spellStart"/>
            <w:r>
              <w:rPr>
                <w:b/>
                <w:bCs/>
                <w:sz w:val="18"/>
                <w:szCs w:val="18"/>
              </w:rPr>
              <w:t>Τεχνολογικές</w:t>
            </w:r>
            <w:proofErr w:type="spellEnd"/>
            <w:r>
              <w:rPr>
                <w:b/>
                <w:bCs/>
                <w:sz w:val="18"/>
                <w:szCs w:val="18"/>
              </w:rPr>
              <w:t xml:space="preserve"> Απα</w:t>
            </w:r>
            <w:proofErr w:type="spellStart"/>
            <w:r>
              <w:rPr>
                <w:b/>
                <w:bCs/>
                <w:sz w:val="18"/>
                <w:szCs w:val="18"/>
              </w:rPr>
              <w:t>ιτήσεις</w:t>
            </w:r>
            <w:proofErr w:type="spellEnd"/>
          </w:p>
        </w:tc>
      </w:tr>
      <w:tr w:rsidR="00AF0018" w14:paraId="51A54122" w14:textId="77777777">
        <w:trPr>
          <w:jc w:val="center"/>
        </w:trPr>
        <w:tc>
          <w:tcPr>
            <w:tcW w:w="1522" w:type="dxa"/>
          </w:tcPr>
          <w:p w14:paraId="33C72993" w14:textId="77777777" w:rsidR="00AF0018" w:rsidRDefault="00000000">
            <w:pPr>
              <w:tabs>
                <w:tab w:val="left" w:pos="2154"/>
              </w:tabs>
              <w:jc w:val="center"/>
              <w:rPr>
                <w:sz w:val="18"/>
                <w:szCs w:val="18"/>
              </w:rPr>
            </w:pPr>
            <w:r>
              <w:rPr>
                <w:sz w:val="18"/>
                <w:szCs w:val="18"/>
              </w:rPr>
              <w:t>1</w:t>
            </w:r>
          </w:p>
        </w:tc>
        <w:tc>
          <w:tcPr>
            <w:tcW w:w="4677" w:type="dxa"/>
          </w:tcPr>
          <w:p w14:paraId="7A92ACFD" w14:textId="77777777" w:rsidR="00AF0018" w:rsidRPr="0097490A" w:rsidRDefault="00000000">
            <w:pPr>
              <w:tabs>
                <w:tab w:val="left" w:pos="2154"/>
              </w:tabs>
              <w:rPr>
                <w:b/>
                <w:bCs/>
                <w:sz w:val="22"/>
                <w:szCs w:val="20"/>
                <w:lang w:val="el-GR"/>
              </w:rPr>
            </w:pPr>
            <w:r w:rsidRPr="0097490A">
              <w:rPr>
                <w:b/>
                <w:bCs/>
                <w:sz w:val="22"/>
                <w:szCs w:val="20"/>
                <w:lang w:val="el-GR"/>
              </w:rPr>
              <w:t>Βήμα 1: Παρουσιάστε το παιχνίδι με ένα σύντομο βίντεο</w:t>
            </w:r>
          </w:p>
          <w:p w14:paraId="680355C7" w14:textId="77777777" w:rsidR="00AF0018" w:rsidRDefault="00000000">
            <w:pPr>
              <w:tabs>
                <w:tab w:val="left" w:pos="2154"/>
              </w:tabs>
              <w:jc w:val="left"/>
              <w:rPr>
                <w:sz w:val="22"/>
                <w:szCs w:val="20"/>
              </w:rPr>
            </w:pPr>
            <w:r>
              <w:rPr>
                <w:sz w:val="22"/>
                <w:szCs w:val="20"/>
              </w:rPr>
              <w:t>Dear Villagers (2019), 1:28’</w:t>
            </w:r>
            <w:r>
              <w:rPr>
                <w:sz w:val="22"/>
                <w:szCs w:val="20"/>
              </w:rPr>
              <w:br/>
              <w:t xml:space="preserve">LINK: </w:t>
            </w:r>
            <w:hyperlink r:id="rId28" w:tooltip="https://www.youtube.com/watch?v=GWl2tiOnbSw&amp;t=85s" w:history="1">
              <w:r w:rsidR="00AF0018">
                <w:rPr>
                  <w:rStyle w:val="Hyperlink"/>
                  <w:sz w:val="22"/>
                  <w:szCs w:val="20"/>
                </w:rPr>
                <w:t>https://www.youtube.com/watch?v=GWl2tiOnbSw&amp;t=85s</w:t>
              </w:r>
            </w:hyperlink>
            <w:r>
              <w:rPr>
                <w:sz w:val="22"/>
                <w:szCs w:val="20"/>
              </w:rPr>
              <w:t xml:space="preserve"> </w:t>
            </w:r>
          </w:p>
          <w:p w14:paraId="62FE9479" w14:textId="77777777" w:rsidR="00AF0018" w:rsidRDefault="00AF0018">
            <w:pPr>
              <w:tabs>
                <w:tab w:val="left" w:pos="2154"/>
              </w:tabs>
              <w:jc w:val="left"/>
              <w:rPr>
                <w:sz w:val="22"/>
                <w:szCs w:val="20"/>
              </w:rPr>
            </w:pPr>
          </w:p>
        </w:tc>
        <w:tc>
          <w:tcPr>
            <w:tcW w:w="1464" w:type="dxa"/>
          </w:tcPr>
          <w:p w14:paraId="5B92D659" w14:textId="77777777" w:rsidR="00AF0018" w:rsidRDefault="00000000">
            <w:pPr>
              <w:tabs>
                <w:tab w:val="left" w:pos="2154"/>
              </w:tabs>
              <w:jc w:val="left"/>
              <w:rPr>
                <w:sz w:val="18"/>
                <w:szCs w:val="18"/>
              </w:rPr>
            </w:pPr>
            <w:proofErr w:type="spellStart"/>
            <w:r>
              <w:rPr>
                <w:sz w:val="18"/>
                <w:szCs w:val="18"/>
              </w:rPr>
              <w:t>Ολομέλει</w:t>
            </w:r>
            <w:proofErr w:type="spellEnd"/>
            <w:r>
              <w:rPr>
                <w:sz w:val="18"/>
                <w:szCs w:val="18"/>
              </w:rPr>
              <w:t>α</w:t>
            </w:r>
          </w:p>
        </w:tc>
        <w:tc>
          <w:tcPr>
            <w:tcW w:w="1951" w:type="dxa"/>
          </w:tcPr>
          <w:p w14:paraId="2B35FFDB" w14:textId="77777777" w:rsidR="00AF0018" w:rsidRDefault="00000000">
            <w:pPr>
              <w:tabs>
                <w:tab w:val="left" w:pos="2154"/>
              </w:tabs>
              <w:jc w:val="left"/>
              <w:rPr>
                <w:sz w:val="18"/>
                <w:szCs w:val="18"/>
              </w:rPr>
            </w:pPr>
            <w:r>
              <w:rPr>
                <w:sz w:val="18"/>
                <w:szCs w:val="18"/>
              </w:rPr>
              <w:t xml:space="preserve">Beamer, </w:t>
            </w:r>
            <w:proofErr w:type="spellStart"/>
            <w:r>
              <w:rPr>
                <w:sz w:val="18"/>
                <w:szCs w:val="18"/>
              </w:rPr>
              <w:t>youtube</w:t>
            </w:r>
            <w:proofErr w:type="spellEnd"/>
            <w:r>
              <w:rPr>
                <w:sz w:val="18"/>
                <w:szCs w:val="18"/>
              </w:rPr>
              <w:t>/internet, link to video, speakers</w:t>
            </w:r>
          </w:p>
        </w:tc>
      </w:tr>
      <w:tr w:rsidR="00AF0018" w14:paraId="484BCC55" w14:textId="77777777">
        <w:trPr>
          <w:jc w:val="center"/>
        </w:trPr>
        <w:tc>
          <w:tcPr>
            <w:tcW w:w="1522" w:type="dxa"/>
          </w:tcPr>
          <w:p w14:paraId="4BC0A79E" w14:textId="77777777" w:rsidR="00AF0018" w:rsidRDefault="00000000">
            <w:pPr>
              <w:tabs>
                <w:tab w:val="left" w:pos="2154"/>
              </w:tabs>
              <w:jc w:val="center"/>
              <w:rPr>
                <w:sz w:val="18"/>
                <w:szCs w:val="18"/>
              </w:rPr>
            </w:pPr>
            <w:r>
              <w:rPr>
                <w:sz w:val="18"/>
                <w:szCs w:val="18"/>
              </w:rPr>
              <w:t>1</w:t>
            </w:r>
          </w:p>
        </w:tc>
        <w:tc>
          <w:tcPr>
            <w:tcW w:w="4677" w:type="dxa"/>
          </w:tcPr>
          <w:p w14:paraId="38EB3250" w14:textId="77777777" w:rsidR="00AF0018" w:rsidRPr="0097490A" w:rsidRDefault="00000000">
            <w:pPr>
              <w:tabs>
                <w:tab w:val="left" w:pos="2154"/>
              </w:tabs>
              <w:rPr>
                <w:b/>
                <w:bCs/>
                <w:sz w:val="22"/>
                <w:szCs w:val="20"/>
                <w:lang w:val="el-GR"/>
              </w:rPr>
            </w:pPr>
            <w:r w:rsidRPr="0097490A">
              <w:rPr>
                <w:b/>
                <w:bCs/>
                <w:sz w:val="22"/>
                <w:szCs w:val="20"/>
                <w:lang w:val="el-GR"/>
              </w:rPr>
              <w:t>Βήμα 2: Συντονισμός του Παιχνιδιού</w:t>
            </w:r>
          </w:p>
          <w:p w14:paraId="31F5FFB4" w14:textId="77777777" w:rsidR="00AF0018" w:rsidRPr="0097490A" w:rsidRDefault="00000000">
            <w:pPr>
              <w:tabs>
                <w:tab w:val="left" w:pos="2154"/>
              </w:tabs>
              <w:rPr>
                <w:lang w:val="el-GR"/>
              </w:rPr>
            </w:pPr>
            <w:r w:rsidRPr="0097490A">
              <w:rPr>
                <w:sz w:val="22"/>
                <w:szCs w:val="20"/>
                <w:lang w:val="el-GR"/>
              </w:rPr>
              <w:t xml:space="preserve">Μοιράστε ένα φύλλο εργασίας (Υλικό 1) για να βοηθήσετε τους μαθητές να καταγράψουν την εμπειρία τους από το παιχνίδι με δομημένο τρόπο. Το ένα μέρος αφορά τους τόπους/σταθμούς στο ταξίδι της, το δεύτερο μέρος εστιάζει στους ανθρώπους που συναντά η </w:t>
            </w:r>
            <w:r>
              <w:rPr>
                <w:sz w:val="22"/>
                <w:szCs w:val="20"/>
              </w:rPr>
              <w:t>Nour</w:t>
            </w:r>
            <w:r w:rsidRPr="0097490A">
              <w:rPr>
                <w:sz w:val="22"/>
                <w:szCs w:val="20"/>
                <w:lang w:val="el-GR"/>
              </w:rPr>
              <w:t xml:space="preserve"> στην πορεία και το τελευταίο μέρος αφορά τη μοίρα της </w:t>
            </w:r>
            <w:r>
              <w:rPr>
                <w:sz w:val="22"/>
                <w:szCs w:val="20"/>
              </w:rPr>
              <w:t>Nour</w:t>
            </w:r>
            <w:r w:rsidRPr="0097490A">
              <w:rPr>
                <w:sz w:val="22"/>
                <w:szCs w:val="20"/>
                <w:lang w:val="el-GR"/>
              </w:rPr>
              <w:t xml:space="preserve"> κατά την εμπειρία του παιχνιδιού των μαθητών. </w:t>
            </w:r>
          </w:p>
          <w:p w14:paraId="455F71A9" w14:textId="77777777" w:rsidR="00AF0018" w:rsidRPr="0097490A" w:rsidRDefault="00AF0018">
            <w:pPr>
              <w:tabs>
                <w:tab w:val="left" w:pos="2154"/>
              </w:tabs>
              <w:rPr>
                <w:lang w:val="el-GR"/>
              </w:rPr>
            </w:pPr>
          </w:p>
          <w:p w14:paraId="79982EFE" w14:textId="77777777" w:rsidR="00AF0018" w:rsidRPr="0097490A" w:rsidRDefault="00000000">
            <w:pPr>
              <w:tabs>
                <w:tab w:val="left" w:pos="2154"/>
              </w:tabs>
              <w:rPr>
                <w:sz w:val="22"/>
                <w:lang w:val="el-GR"/>
              </w:rPr>
            </w:pPr>
            <w:r w:rsidRPr="0097490A">
              <w:rPr>
                <w:sz w:val="22"/>
                <w:szCs w:val="20"/>
                <w:lang w:val="el-GR"/>
              </w:rPr>
              <w:t xml:space="preserve">Ζητήστε από τους μαθητές να συμπληρώνουν αυτά τα φυλλάδια ενώ παίζουν το παιχνίδι, ώστε </w:t>
            </w:r>
            <w:r w:rsidRPr="0097490A">
              <w:rPr>
                <w:sz w:val="22"/>
                <w:szCs w:val="20"/>
                <w:lang w:val="el-GR"/>
              </w:rPr>
              <w:lastRenderedPageBreak/>
              <w:t xml:space="preserve">να μπορούν να καταγράφουν και τις σκέψεις τους. Αυτό θα βοηθήσει τους μαθητές να κατανοήσουν καλύτερα το παιχνίδι και να λάβουν τεκμηριωμένες αποφάσεις για τη </w:t>
            </w:r>
            <w:r>
              <w:rPr>
                <w:sz w:val="22"/>
                <w:szCs w:val="20"/>
              </w:rPr>
              <w:t>Nour</w:t>
            </w:r>
            <w:r w:rsidRPr="0097490A">
              <w:rPr>
                <w:sz w:val="22"/>
                <w:szCs w:val="20"/>
                <w:lang w:val="el-GR"/>
              </w:rPr>
              <w:t>.</w:t>
            </w:r>
          </w:p>
          <w:p w14:paraId="5E4FB4DE" w14:textId="77777777" w:rsidR="00AF0018" w:rsidRPr="0097490A" w:rsidRDefault="00AF0018">
            <w:pPr>
              <w:tabs>
                <w:tab w:val="left" w:pos="2154"/>
              </w:tabs>
              <w:rPr>
                <w:sz w:val="22"/>
                <w:lang w:val="el-GR"/>
              </w:rPr>
            </w:pPr>
          </w:p>
        </w:tc>
        <w:tc>
          <w:tcPr>
            <w:tcW w:w="1464" w:type="dxa"/>
          </w:tcPr>
          <w:p w14:paraId="32DA8663" w14:textId="77777777" w:rsidR="00AF0018" w:rsidRDefault="00000000">
            <w:pPr>
              <w:tabs>
                <w:tab w:val="left" w:pos="2154"/>
              </w:tabs>
              <w:jc w:val="left"/>
              <w:rPr>
                <w:sz w:val="18"/>
                <w:szCs w:val="18"/>
              </w:rPr>
            </w:pPr>
            <w:proofErr w:type="spellStart"/>
            <w:r>
              <w:rPr>
                <w:sz w:val="18"/>
                <w:szCs w:val="18"/>
              </w:rPr>
              <w:lastRenderedPageBreak/>
              <w:t>Ολομέλει</w:t>
            </w:r>
            <w:proofErr w:type="spellEnd"/>
            <w:r>
              <w:rPr>
                <w:sz w:val="18"/>
                <w:szCs w:val="18"/>
              </w:rPr>
              <w:t>α</w:t>
            </w:r>
          </w:p>
        </w:tc>
        <w:tc>
          <w:tcPr>
            <w:tcW w:w="1951" w:type="dxa"/>
          </w:tcPr>
          <w:p w14:paraId="0462405C" w14:textId="77777777" w:rsidR="00AF0018" w:rsidRDefault="00000000">
            <w:pPr>
              <w:tabs>
                <w:tab w:val="left" w:pos="2154"/>
              </w:tabs>
              <w:jc w:val="left"/>
              <w:rPr>
                <w:sz w:val="18"/>
                <w:szCs w:val="18"/>
              </w:rPr>
            </w:pPr>
            <w:proofErr w:type="spellStart"/>
            <w:r>
              <w:rPr>
                <w:sz w:val="18"/>
                <w:szCs w:val="18"/>
              </w:rPr>
              <w:t>Υλικό</w:t>
            </w:r>
            <w:proofErr w:type="spellEnd"/>
            <w:r>
              <w:rPr>
                <w:sz w:val="18"/>
                <w:szCs w:val="18"/>
              </w:rPr>
              <w:t xml:space="preserve"> 1</w:t>
            </w:r>
          </w:p>
        </w:tc>
      </w:tr>
      <w:tr w:rsidR="00AF0018" w14:paraId="18FC170F" w14:textId="77777777">
        <w:trPr>
          <w:jc w:val="center"/>
        </w:trPr>
        <w:tc>
          <w:tcPr>
            <w:tcW w:w="1522" w:type="dxa"/>
          </w:tcPr>
          <w:p w14:paraId="1EEABA96" w14:textId="77777777" w:rsidR="00AF0018" w:rsidRDefault="00000000">
            <w:pPr>
              <w:tabs>
                <w:tab w:val="left" w:pos="2154"/>
              </w:tabs>
              <w:jc w:val="center"/>
              <w:rPr>
                <w:sz w:val="18"/>
                <w:szCs w:val="18"/>
              </w:rPr>
            </w:pPr>
            <w:r>
              <w:rPr>
                <w:sz w:val="18"/>
                <w:szCs w:val="18"/>
              </w:rPr>
              <w:t>1 &amp; 2</w:t>
            </w:r>
          </w:p>
        </w:tc>
        <w:tc>
          <w:tcPr>
            <w:tcW w:w="4677" w:type="dxa"/>
          </w:tcPr>
          <w:p w14:paraId="2E04E0F0" w14:textId="77777777" w:rsidR="00AF0018" w:rsidRPr="0097490A" w:rsidRDefault="00000000">
            <w:pPr>
              <w:tabs>
                <w:tab w:val="left" w:pos="2154"/>
              </w:tabs>
              <w:rPr>
                <w:b/>
                <w:bCs/>
                <w:sz w:val="22"/>
                <w:szCs w:val="20"/>
                <w:lang w:val="el-GR"/>
              </w:rPr>
            </w:pPr>
            <w:r w:rsidRPr="0097490A">
              <w:rPr>
                <w:b/>
                <w:bCs/>
                <w:sz w:val="22"/>
                <w:szCs w:val="20"/>
                <w:lang w:val="el-GR"/>
              </w:rPr>
              <w:t>Βήμα 3: Πραγματική Διεξαγωγή του Παιχνιδιού</w:t>
            </w:r>
          </w:p>
          <w:p w14:paraId="0C3625DE" w14:textId="77777777" w:rsidR="00AF0018" w:rsidRPr="0097490A" w:rsidRDefault="00000000">
            <w:pPr>
              <w:tabs>
                <w:tab w:val="left" w:pos="2154"/>
              </w:tabs>
              <w:rPr>
                <w:sz w:val="22"/>
                <w:lang w:val="el-GR"/>
              </w:rPr>
            </w:pPr>
            <w:r>
              <w:rPr>
                <w:noProof/>
              </w:rPr>
              <mc:AlternateContent>
                <mc:Choice Requires="wpg">
                  <w:drawing>
                    <wp:anchor distT="0" distB="0" distL="114300" distR="114300" simplePos="0" relativeHeight="251774976" behindDoc="1" locked="0" layoutInCell="1" allowOverlap="1" wp14:anchorId="2A9C9396" wp14:editId="53D6BBDB">
                      <wp:simplePos x="0" y="0"/>
                      <wp:positionH relativeFrom="column">
                        <wp:posOffset>-7459</wp:posOffset>
                      </wp:positionH>
                      <wp:positionV relativeFrom="paragraph">
                        <wp:posOffset>33892</wp:posOffset>
                      </wp:positionV>
                      <wp:extent cx="1123950" cy="2435860"/>
                      <wp:effectExtent l="0" t="0" r="0" b="2540"/>
                      <wp:wrapTight wrapText="bothSides">
                        <wp:wrapPolygon edited="1">
                          <wp:start x="0" y="0"/>
                          <wp:lineTo x="0" y="21454"/>
                          <wp:lineTo x="21234" y="21454"/>
                          <wp:lineTo x="21234" y="0"/>
                          <wp:lineTo x="0" y="0"/>
                        </wp:wrapPolygon>
                      </wp:wrapTight>
                      <wp:docPr id="8"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9"/>
                              <a:stretch/>
                            </pic:blipFill>
                            <pic:spPr bwMode="auto">
                              <a:xfrm>
                                <a:off x="0" y="0"/>
                                <a:ext cx="1123950" cy="243586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position:absolute;z-index:-251774976;o:allowoverlap:true;o:allowincell:true;mso-position-horizontal-relative:text;margin-left:-0.59pt;mso-position-horizontal:absolute;mso-position-vertical-relative:text;margin-top:2.67pt;mso-position-vertical:absolute;width:88.50pt;height:191.80pt;mso-wrap-distance-left:9.00pt;mso-wrap-distance-top:0.00pt;mso-wrap-distance-right:9.00pt;mso-wrap-distance-bottom:0.00pt;z-index:1;" wrapcoords="0 0 0 99324 98306 99324 98306 0 0 0" stroked="f">
                      <w10:wrap type="tight"/>
                      <v:imagedata r:id="rId30" o:title=""/>
                      <o:lock v:ext="edit" rotation="t"/>
                    </v:shape>
                  </w:pict>
                </mc:Fallback>
              </mc:AlternateContent>
            </w:r>
            <w:r w:rsidRPr="0097490A">
              <w:rPr>
                <w:sz w:val="22"/>
                <w:szCs w:val="20"/>
                <w:lang w:val="el-GR"/>
              </w:rPr>
              <w:t xml:space="preserve">Αν και η </w:t>
            </w:r>
            <w:proofErr w:type="spellStart"/>
            <w:r w:rsidRPr="0097490A">
              <w:rPr>
                <w:sz w:val="22"/>
                <w:szCs w:val="20"/>
                <w:lang w:val="el-GR"/>
              </w:rPr>
              <w:t>εμβύθιση</w:t>
            </w:r>
            <w:proofErr w:type="spellEnd"/>
            <w:r w:rsidRPr="0097490A">
              <w:rPr>
                <w:sz w:val="22"/>
                <w:szCs w:val="20"/>
                <w:lang w:val="el-GR"/>
              </w:rPr>
              <w:t xml:space="preserve"> στο παιχνίδι θα ήταν πολύ καλύτερη αν ήταν ενεργοποιημένη η λειτουργία «πραγματικού χρόνου (</w:t>
            </w:r>
            <w:r>
              <w:rPr>
                <w:sz w:val="22"/>
                <w:szCs w:val="20"/>
              </w:rPr>
              <w:t>real</w:t>
            </w:r>
            <w:r w:rsidRPr="0097490A">
              <w:rPr>
                <w:sz w:val="22"/>
                <w:szCs w:val="20"/>
                <w:lang w:val="el-GR"/>
              </w:rPr>
              <w:t>-</w:t>
            </w:r>
            <w:r>
              <w:rPr>
                <w:sz w:val="22"/>
                <w:szCs w:val="20"/>
              </w:rPr>
              <w:t>time</w:t>
            </w:r>
            <w:r w:rsidRPr="0097490A">
              <w:rPr>
                <w:sz w:val="22"/>
                <w:szCs w:val="20"/>
                <w:lang w:val="el-GR"/>
              </w:rPr>
              <w:t xml:space="preserve"> </w:t>
            </w:r>
            <w:r>
              <w:rPr>
                <w:sz w:val="22"/>
                <w:szCs w:val="20"/>
              </w:rPr>
              <w:t>mode</w:t>
            </w:r>
            <w:r w:rsidRPr="0097490A">
              <w:rPr>
                <w:sz w:val="22"/>
                <w:szCs w:val="20"/>
                <w:lang w:val="el-GR"/>
              </w:rPr>
              <w:t>)», συνιστούμε να ρυθμίσετε την ταχύτητα του παιχνιδιού στη «γρήγορη λειτουργία (</w:t>
            </w:r>
            <w:r>
              <w:rPr>
                <w:sz w:val="22"/>
                <w:szCs w:val="20"/>
              </w:rPr>
              <w:t>fast</w:t>
            </w:r>
            <w:r w:rsidRPr="0097490A">
              <w:rPr>
                <w:sz w:val="22"/>
                <w:szCs w:val="20"/>
                <w:lang w:val="el-GR"/>
              </w:rPr>
              <w:t>-</w:t>
            </w:r>
            <w:r>
              <w:rPr>
                <w:sz w:val="22"/>
                <w:szCs w:val="20"/>
              </w:rPr>
              <w:t>mode</w:t>
            </w:r>
            <w:r w:rsidRPr="0097490A">
              <w:rPr>
                <w:sz w:val="22"/>
                <w:szCs w:val="20"/>
                <w:lang w:val="el-GR"/>
              </w:rPr>
              <w:t xml:space="preserve">)» για τη σχολική ρύθμιση (βλ. παρακάτω </w:t>
            </w:r>
            <w:r>
              <w:rPr>
                <w:sz w:val="22"/>
                <w:szCs w:val="20"/>
              </w:rPr>
              <w:t>screenshot</w:t>
            </w:r>
            <w:r w:rsidRPr="0097490A">
              <w:rPr>
                <w:sz w:val="22"/>
                <w:szCs w:val="20"/>
                <w:lang w:val="el-GR"/>
              </w:rPr>
              <w:t>). Με αυτόν τον τρόπο απενεργοποιούνται οι ειδοποιήσεις σε πραγματικό χρόνο, αλλά το παιχνίδι μπορεί εύκολα να ενσωματωθεί στα μαθήματα. Επίσης, ο ρυθμός των μηνυμάτων μπορεί να επιταχυνθεί (καθυστέρηση εμφάνισης μηνυμάτων - βλ. στιγμιότυπο οθόνης).</w:t>
            </w:r>
          </w:p>
          <w:p w14:paraId="14575E7D" w14:textId="77777777" w:rsidR="00AF0018" w:rsidRPr="0097490A" w:rsidRDefault="00000000">
            <w:pPr>
              <w:tabs>
                <w:tab w:val="left" w:pos="2154"/>
              </w:tabs>
              <w:rPr>
                <w:lang w:val="el-GR"/>
              </w:rPr>
            </w:pPr>
            <w:r w:rsidRPr="0097490A">
              <w:rPr>
                <w:sz w:val="22"/>
                <w:szCs w:val="20"/>
                <w:lang w:val="el-GR"/>
              </w:rPr>
              <w:t xml:space="preserve"> Πείτε στους μαθητές σας να μεταβούν στις ρυθμίσεις και να τις αλλάξουν ανάλογα. Εάν οι μαθητές έχουν μαζί τους ακουστικά, μπορούν επίσης να παίξουν το παιχνίδι με ήχο. </w:t>
            </w:r>
          </w:p>
          <w:p w14:paraId="76D094A8" w14:textId="77777777" w:rsidR="00AF0018" w:rsidRPr="0097490A" w:rsidRDefault="00AF0018">
            <w:pPr>
              <w:tabs>
                <w:tab w:val="left" w:pos="2154"/>
              </w:tabs>
              <w:rPr>
                <w:sz w:val="22"/>
                <w:lang w:val="el-GR"/>
              </w:rPr>
            </w:pPr>
          </w:p>
          <w:p w14:paraId="3AE3FA86" w14:textId="77777777" w:rsidR="00AF0018" w:rsidRPr="0097490A" w:rsidRDefault="00000000">
            <w:pPr>
              <w:tabs>
                <w:tab w:val="left" w:pos="2154"/>
              </w:tabs>
              <w:rPr>
                <w:sz w:val="22"/>
                <w:lang w:val="el-GR"/>
              </w:rPr>
            </w:pPr>
            <w:r>
              <w:rPr>
                <w:noProof/>
              </w:rPr>
              <mc:AlternateContent>
                <mc:Choice Requires="wps">
                  <w:drawing>
                    <wp:anchor distT="0" distB="0" distL="114300" distR="114300" simplePos="0" relativeHeight="251804672" behindDoc="0" locked="0" layoutInCell="1" allowOverlap="1" wp14:anchorId="6FF19CA5" wp14:editId="231348D9">
                      <wp:simplePos x="0" y="0"/>
                      <wp:positionH relativeFrom="margin">
                        <wp:posOffset>3935322</wp:posOffset>
                      </wp:positionH>
                      <wp:positionV relativeFrom="paragraph">
                        <wp:posOffset>299872</wp:posOffset>
                      </wp:positionV>
                      <wp:extent cx="1711325" cy="1319530"/>
                      <wp:effectExtent l="266700" t="0" r="22225" b="13970"/>
                      <wp:wrapNone/>
                      <wp:docPr id="9" name="Sprechblase: rechteckig mit abgerundeten Ecken 13"/>
                      <wp:cNvGraphicFramePr/>
                      <a:graphic xmlns:a="http://schemas.openxmlformats.org/drawingml/2006/main">
                        <a:graphicData uri="http://schemas.microsoft.com/office/word/2010/wordprocessingShape">
                          <wps:wsp>
                            <wps:cNvSpPr/>
                            <wps:spPr bwMode="auto">
                              <a:xfrm>
                                <a:off x="0" y="0"/>
                                <a:ext cx="1711324" cy="1319528"/>
                              </a:xfrm>
                              <a:prstGeom prst="wedgeRoundRectCallout">
                                <a:avLst>
                                  <a:gd name="adj1" fmla="val -64662"/>
                                  <a:gd name="adj2" fmla="val 238"/>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E5C667" w14:textId="77777777" w:rsidR="00AF0018" w:rsidRPr="0097490A" w:rsidRDefault="00000000">
                                  <w:pPr>
                                    <w:jc w:val="center"/>
                                    <w:rPr>
                                      <w:b/>
                                      <w:bCs/>
                                      <w:sz w:val="16"/>
                                      <w:szCs w:val="14"/>
                                      <w:lang w:val="el-GR"/>
                                    </w:rPr>
                                  </w:pPr>
                                  <w:r w:rsidRPr="0097490A">
                                    <w:rPr>
                                      <w:b/>
                                      <w:bCs/>
                                      <w:sz w:val="16"/>
                                      <w:szCs w:val="14"/>
                                      <w:lang w:val="el-GR"/>
                                    </w:rPr>
                                    <w:t>Θα μπορούσατε να δώσετε στους μαθητές που ολοκληρώνουν νωρίτερα το Μάθημα 2 το Υλικό 2, επιτρέποντάς τους να ξεκινήσουν τη διαδικασία αναστοχασμού νωρίτερα.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F19CA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13" o:spid="_x0000_s1033" type="#_x0000_t62" style="position:absolute;left:0;text-align:left;margin-left:309.85pt;margin-top:23.6pt;width:134.75pt;height:103.9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" adj="-3167,10851" fillcolor="#9bfed6 [1303]" strokecolor="#03156b [1604]" strokeweight="1pt">
                      <v:textbox>
                        <w:txbxContent>
                          <w:p w14:paraId="13E5C667" w14:textId="77777777" w:rsidR="00AF0018" w:rsidRPr="0097490A" w:rsidRDefault="00000000">
                            <w:pPr>
                              <w:jc w:val="center"/>
                              <w:rPr>
                                <w:b/>
                                <w:bCs/>
                                <w:sz w:val="16"/>
                                <w:szCs w:val="14"/>
                                <w:lang w:val="el-GR"/>
                              </w:rPr>
                            </w:pPr>
                            <w:r w:rsidRPr="0097490A">
                              <w:rPr>
                                <w:b/>
                                <w:bCs/>
                                <w:sz w:val="16"/>
                                <w:szCs w:val="14"/>
                                <w:lang w:val="el-GR"/>
                              </w:rPr>
                              <w:t>Θα μπορούσατε να δώσετε στους μαθητές που ολοκληρώνουν νωρίτερα το Μάθημα 2 το Υλικό 2, επιτρέποντάς τους να ξεκινήσουν τη διαδικασία αναστοχασμού νωρίτερα.</w:t>
                            </w:r>
                          </w:p>
                        </w:txbxContent>
                      </v:textbox>
                      <w10:wrap anchorx="margin"/>
                    </v:shape>
                  </w:pict>
                </mc:Fallback>
              </mc:AlternateContent>
            </w:r>
            <w:r w:rsidRPr="0097490A">
              <w:rPr>
                <w:sz w:val="22"/>
                <w:szCs w:val="20"/>
                <w:lang w:val="el-GR"/>
              </w:rPr>
              <w:t>Τώρα ο χρόνος είναι δύσκολο να εκτιμηθεί. Ορισμένοι μαθητές μπορεί να πάρουν «κακές» αποφάσεις σε πολύ πρώιμο στάδιο και το ανεπιτυχές ταξίδι τους να τελειώσει πολύ γρήγορα. Κάποιοι μαθητές μπορεί να παίζουν μέχρι το τέλος του 2ου μαθήματος και να καταφέρουν να φτάσουν στην Ευρώπη και άλλοι μπορεί να χρειαστούν επιπλέον χρόνο για να παίξουν στο σπίτι για να ολοκληρώσουν το ταξίδι. Η πρόοδος του παιχνιδιού αποθηκεύεται αυτόματα.</w:t>
            </w:r>
          </w:p>
          <w:p w14:paraId="570ECC82" w14:textId="77777777" w:rsidR="00AF0018" w:rsidRPr="0097490A" w:rsidRDefault="00AF0018">
            <w:pPr>
              <w:tabs>
                <w:tab w:val="left" w:pos="2154"/>
              </w:tabs>
              <w:rPr>
                <w:sz w:val="22"/>
                <w:lang w:val="el-GR"/>
              </w:rPr>
            </w:pPr>
          </w:p>
          <w:p w14:paraId="6DC86B4B" w14:textId="77777777" w:rsidR="00AF0018" w:rsidRPr="0097490A" w:rsidRDefault="00000000">
            <w:pPr>
              <w:tabs>
                <w:tab w:val="left" w:pos="2154"/>
              </w:tabs>
              <w:rPr>
                <w:lang w:val="el-GR"/>
              </w:rPr>
            </w:pPr>
            <w:r w:rsidRPr="0097490A">
              <w:rPr>
                <w:sz w:val="22"/>
                <w:szCs w:val="20"/>
                <w:lang w:val="el-GR"/>
              </w:rPr>
              <w:t xml:space="preserve">Συνιστούμε να δώσετε στους μαθητές χρόνο μέχρι το τέλος του 2ου μαθήματος το πολύ. Σε περίπτωση που κάποιοι χρειάζονται </w:t>
            </w:r>
            <w:r w:rsidRPr="0097490A">
              <w:rPr>
                <w:sz w:val="22"/>
                <w:szCs w:val="20"/>
                <w:lang w:val="el-GR"/>
              </w:rPr>
              <w:lastRenderedPageBreak/>
              <w:t xml:space="preserve">περισσότερο χρόνο, πρέπει να το παίξουν ως εργασία για το σπίτι και να πάρουν επιπλέον μονάδες για αυτή την προσπάθεια. </w:t>
            </w:r>
          </w:p>
          <w:p w14:paraId="3CC914CE" w14:textId="77777777" w:rsidR="00AF0018" w:rsidRPr="0097490A" w:rsidRDefault="00AF0018">
            <w:pPr>
              <w:tabs>
                <w:tab w:val="left" w:pos="2154"/>
              </w:tabs>
              <w:rPr>
                <w:i/>
                <w:iCs/>
                <w:sz w:val="22"/>
                <w:szCs w:val="20"/>
                <w:lang w:val="el-GR"/>
              </w:rPr>
            </w:pPr>
          </w:p>
        </w:tc>
        <w:tc>
          <w:tcPr>
            <w:tcW w:w="1464" w:type="dxa"/>
          </w:tcPr>
          <w:p w14:paraId="093006B8" w14:textId="77777777" w:rsidR="00AF0018" w:rsidRDefault="00000000">
            <w:pPr>
              <w:tabs>
                <w:tab w:val="left" w:pos="2154"/>
              </w:tabs>
              <w:jc w:val="left"/>
              <w:rPr>
                <w:sz w:val="18"/>
                <w:szCs w:val="18"/>
              </w:rPr>
            </w:pPr>
            <w:r>
              <w:rPr>
                <w:noProof/>
              </w:rPr>
              <w:lastRenderedPageBreak/>
              <mc:AlternateContent>
                <mc:Choice Requires="wps">
                  <w:drawing>
                    <wp:anchor distT="0" distB="0" distL="114300" distR="114300" simplePos="0" relativeHeight="251807744" behindDoc="0" locked="0" layoutInCell="1" allowOverlap="1" wp14:anchorId="35DE7DAE" wp14:editId="338855AD">
                      <wp:simplePos x="0" y="0"/>
                      <wp:positionH relativeFrom="margin">
                        <wp:posOffset>351395</wp:posOffset>
                      </wp:positionH>
                      <wp:positionV relativeFrom="paragraph">
                        <wp:posOffset>686711</wp:posOffset>
                      </wp:positionV>
                      <wp:extent cx="1711325" cy="1905958"/>
                      <wp:effectExtent l="419100" t="0" r="22225" b="18415"/>
                      <wp:wrapNone/>
                      <wp:docPr id="10" name="Sprechblase: rechteckig mit abgerundeten Ecken 16"/>
                      <wp:cNvGraphicFramePr/>
                      <a:graphic xmlns:a="http://schemas.openxmlformats.org/drawingml/2006/main">
                        <a:graphicData uri="http://schemas.microsoft.com/office/word/2010/wordprocessingShape">
                          <wps:wsp>
                            <wps:cNvSpPr/>
                            <wps:spPr bwMode="auto">
                              <a:xfrm>
                                <a:off x="0" y="0"/>
                                <a:ext cx="1711325" cy="1905958"/>
                              </a:xfrm>
                              <a:prstGeom prst="wedgeRoundRectCallout">
                                <a:avLst>
                                  <a:gd name="adj1" fmla="val -73231"/>
                                  <a:gd name="adj2" fmla="val -35964"/>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2BC346" w14:textId="77777777" w:rsidR="00AF0018" w:rsidRDefault="00000000">
                                  <w:pPr>
                                    <w:jc w:val="center"/>
                                    <w:rPr>
                                      <w:b/>
                                      <w:bCs/>
                                      <w:sz w:val="16"/>
                                      <w:szCs w:val="14"/>
                                      <w:lang w:val="de-AT"/>
                                    </w:rPr>
                                  </w:pPr>
                                  <w:r w:rsidRPr="0097490A">
                                    <w:rPr>
                                      <w:b/>
                                      <w:bCs/>
                                      <w:sz w:val="16"/>
                                      <w:szCs w:val="14"/>
                                      <w:lang w:val="el-GR"/>
                                    </w:rPr>
                                    <w:t xml:space="preserve">Μια συμβουλή από τις πραγματικές δοκιμές: Οι καθηγητές συμβουλεύουν να επιλέξετε τη λειτουργία «πραγματικού χρόνου» και να μετατρέψετε το παιχνίδι σε εργασία. Το ολοκληρωμένο υλικό χρησιμοποιείται στη συνέχεια για κοινό προβληματισμό στο τέλος του τετραμήνου.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E7DAE" id="Sprechblase: rechteckig mit abgerundeten Ecken 16" o:spid="_x0000_s1034" type="#_x0000_t62" style="position:absolute;margin-left:27.65pt;margin-top:54.05pt;width:134.75pt;height:150.1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" adj="-5018,3032" fillcolor="#9bfed6 [1303]" strokecolor="#03156b [1604]" strokeweight="1pt">
                      <v:textbox>
                        <w:txbxContent>
                          <w:p w14:paraId="222BC346" w14:textId="77777777" w:rsidR="00AF0018" w:rsidRDefault="00000000">
                            <w:pPr>
                              <w:jc w:val="center"/>
                              <w:rPr>
                                <w:b/>
                                <w:bCs/>
                                <w:sz w:val="16"/>
                                <w:szCs w:val="14"/>
                                <w:lang w:val="de-AT"/>
                              </w:rPr>
                            </w:pPr>
                            <w:r w:rsidRPr="0097490A">
                              <w:rPr>
                                <w:b/>
                                <w:bCs/>
                                <w:sz w:val="16"/>
                                <w:szCs w:val="14"/>
                                <w:lang w:val="el-GR"/>
                              </w:rPr>
                              <w:t xml:space="preserve">Μια συμβουλή από τις πραγματικές δοκιμές: Οι καθηγητές συμβουλεύουν να επιλέξετε τη λειτουργία «πραγματικού χρόνου» και να μετατρέψετε το παιχνίδι σε εργασία. Το ολοκληρωμένο υλικό χρησιμοποιείται στη συνέχεια για κοινό προβληματισμό στο τέλος του τετραμήνου. </w:t>
                            </w:r>
                          </w:p>
                        </w:txbxContent>
                      </v:textbox>
                      <w10:wrap anchorx="margin"/>
                    </v:shape>
                  </w:pict>
                </mc:Fallback>
              </mc:AlternateContent>
            </w:r>
            <w:proofErr w:type="spellStart"/>
            <w:r>
              <w:rPr>
                <w:sz w:val="18"/>
                <w:szCs w:val="18"/>
              </w:rPr>
              <w:t>Ατομική</w:t>
            </w:r>
            <w:proofErr w:type="spellEnd"/>
            <w:r>
              <w:rPr>
                <w:sz w:val="18"/>
                <w:szCs w:val="18"/>
              </w:rPr>
              <w:t xml:space="preserve"> </w:t>
            </w:r>
            <w:proofErr w:type="spellStart"/>
            <w:r>
              <w:rPr>
                <w:sz w:val="18"/>
                <w:szCs w:val="18"/>
              </w:rPr>
              <w:t>Εργ</w:t>
            </w:r>
            <w:proofErr w:type="spellEnd"/>
            <w:r>
              <w:rPr>
                <w:sz w:val="18"/>
                <w:szCs w:val="18"/>
              </w:rPr>
              <w:t>ασία</w:t>
            </w:r>
          </w:p>
        </w:tc>
        <w:tc>
          <w:tcPr>
            <w:tcW w:w="1951" w:type="dxa"/>
          </w:tcPr>
          <w:p w14:paraId="127E7931" w14:textId="77777777" w:rsidR="00AF0018" w:rsidRDefault="00000000">
            <w:pPr>
              <w:tabs>
                <w:tab w:val="left" w:pos="2154"/>
              </w:tabs>
              <w:jc w:val="left"/>
              <w:rPr>
                <w:sz w:val="18"/>
                <w:szCs w:val="18"/>
              </w:rPr>
            </w:pPr>
            <w:proofErr w:type="spellStart"/>
            <w:r>
              <w:rPr>
                <w:sz w:val="18"/>
                <w:szCs w:val="18"/>
              </w:rPr>
              <w:t>Εφ</w:t>
            </w:r>
            <w:proofErr w:type="spellEnd"/>
            <w:r>
              <w:rPr>
                <w:sz w:val="18"/>
                <w:szCs w:val="18"/>
              </w:rPr>
              <w:t>αρμογή, Smartphones</w:t>
            </w:r>
          </w:p>
        </w:tc>
      </w:tr>
      <w:tr w:rsidR="00AF0018" w14:paraId="69E3DF22" w14:textId="77777777">
        <w:trPr>
          <w:jc w:val="center"/>
        </w:trPr>
        <w:tc>
          <w:tcPr>
            <w:tcW w:w="1522" w:type="dxa"/>
          </w:tcPr>
          <w:p w14:paraId="1A0D4E27" w14:textId="77777777" w:rsidR="00AF0018" w:rsidRDefault="00000000">
            <w:pPr>
              <w:tabs>
                <w:tab w:val="left" w:pos="2154"/>
              </w:tabs>
              <w:jc w:val="center"/>
              <w:rPr>
                <w:sz w:val="18"/>
                <w:szCs w:val="18"/>
              </w:rPr>
            </w:pPr>
            <w:r>
              <w:rPr>
                <w:sz w:val="18"/>
                <w:szCs w:val="18"/>
              </w:rPr>
              <w:t>3</w:t>
            </w:r>
          </w:p>
        </w:tc>
        <w:tc>
          <w:tcPr>
            <w:tcW w:w="4677" w:type="dxa"/>
          </w:tcPr>
          <w:p w14:paraId="0B7BEE63" w14:textId="77777777" w:rsidR="00AF0018" w:rsidRPr="0097490A" w:rsidRDefault="00000000">
            <w:pPr>
              <w:tabs>
                <w:tab w:val="left" w:pos="2154"/>
              </w:tabs>
              <w:rPr>
                <w:b/>
                <w:bCs/>
                <w:sz w:val="22"/>
                <w:szCs w:val="20"/>
                <w:lang w:val="el-GR"/>
              </w:rPr>
            </w:pPr>
            <w:r w:rsidRPr="0097490A">
              <w:rPr>
                <w:b/>
                <w:bCs/>
                <w:sz w:val="22"/>
                <w:szCs w:val="20"/>
                <w:lang w:val="el-GR"/>
              </w:rPr>
              <w:t>Βήμα 4: Προσωπική Εμπλοκή</w:t>
            </w:r>
          </w:p>
          <w:p w14:paraId="2C74F2A1" w14:textId="77777777" w:rsidR="00AF0018" w:rsidRPr="0097490A" w:rsidRDefault="00000000">
            <w:pPr>
              <w:tabs>
                <w:tab w:val="left" w:pos="2154"/>
              </w:tabs>
              <w:rPr>
                <w:sz w:val="22"/>
                <w:szCs w:val="20"/>
                <w:lang w:val="el-GR"/>
              </w:rPr>
            </w:pPr>
            <w:r w:rsidRPr="0097490A">
              <w:rPr>
                <w:sz w:val="22"/>
                <w:szCs w:val="20"/>
                <w:lang w:val="el-GR"/>
              </w:rPr>
              <w:t>Πριν προχωρήσετε στη σημαντική φάση του αναστοχασμού και του απολογισμού, μπορεί να προβληθεί ένα βίντεο σε όλους τους μαθητές που προκαλεί μεγάλη προσωπική συγκίνηση.</w:t>
            </w:r>
          </w:p>
          <w:p w14:paraId="1D8CD9D7" w14:textId="77777777" w:rsidR="00AF0018" w:rsidRPr="0097490A" w:rsidRDefault="00AF0018">
            <w:pPr>
              <w:tabs>
                <w:tab w:val="left" w:pos="2154"/>
              </w:tabs>
              <w:rPr>
                <w:sz w:val="22"/>
                <w:szCs w:val="20"/>
                <w:lang w:val="el-GR"/>
              </w:rPr>
            </w:pPr>
          </w:p>
          <w:p w14:paraId="3F8DCE4B" w14:textId="77777777" w:rsidR="00AF0018" w:rsidRPr="0097490A" w:rsidRDefault="00000000">
            <w:pPr>
              <w:tabs>
                <w:tab w:val="left" w:pos="2154"/>
              </w:tabs>
              <w:rPr>
                <w:sz w:val="22"/>
                <w:szCs w:val="20"/>
                <w:lang w:val="el-GR"/>
              </w:rPr>
            </w:pPr>
            <w:r w:rsidRPr="0097490A">
              <w:rPr>
                <w:rFonts w:ascii="Segoe UI Emoji" w:hAnsi="Segoe UI Emoji" w:cs="Segoe UI Emoji"/>
                <w:b/>
                <w:bCs/>
                <w:sz w:val="22"/>
                <w:szCs w:val="20"/>
                <w:lang w:val="el-GR"/>
              </w:rPr>
              <w:t>⚠</w:t>
            </w:r>
            <w:r>
              <w:rPr>
                <w:b/>
                <w:bCs/>
                <w:sz w:val="22"/>
                <w:szCs w:val="20"/>
              </w:rPr>
              <w:t>️</w:t>
            </w:r>
            <w:r w:rsidRPr="0097490A">
              <w:rPr>
                <w:b/>
                <w:bCs/>
                <w:sz w:val="22"/>
                <w:szCs w:val="20"/>
                <w:lang w:val="el-GR"/>
              </w:rPr>
              <w:t xml:space="preserve"> </w:t>
            </w:r>
            <w:r>
              <w:rPr>
                <w:b/>
                <w:bCs/>
                <w:sz w:val="22"/>
                <w:szCs w:val="20"/>
              </w:rPr>
              <w:t>TRIGGER</w:t>
            </w:r>
            <w:r w:rsidRPr="0097490A">
              <w:rPr>
                <w:b/>
                <w:bCs/>
                <w:sz w:val="22"/>
                <w:szCs w:val="20"/>
                <w:lang w:val="el-GR"/>
              </w:rPr>
              <w:t xml:space="preserve"> </w:t>
            </w:r>
            <w:r>
              <w:rPr>
                <w:b/>
                <w:bCs/>
                <w:sz w:val="22"/>
                <w:szCs w:val="20"/>
              </w:rPr>
              <w:t>WARNING</w:t>
            </w:r>
            <w:r w:rsidRPr="0097490A">
              <w:rPr>
                <w:b/>
                <w:bCs/>
                <w:sz w:val="22"/>
                <w:szCs w:val="20"/>
                <w:lang w:val="el-GR"/>
              </w:rPr>
              <w:t xml:space="preserve"> </w:t>
            </w:r>
            <w:r w:rsidRPr="0097490A">
              <w:rPr>
                <w:rFonts w:ascii="Segoe UI Emoji" w:hAnsi="Segoe UI Emoji" w:cs="Segoe UI Emoji"/>
                <w:b/>
                <w:bCs/>
                <w:sz w:val="22"/>
                <w:szCs w:val="20"/>
                <w:lang w:val="el-GR"/>
              </w:rPr>
              <w:t>⚠</w:t>
            </w:r>
            <w:r>
              <w:rPr>
                <w:b/>
                <w:bCs/>
                <w:sz w:val="22"/>
                <w:szCs w:val="20"/>
              </w:rPr>
              <w:t>️</w:t>
            </w:r>
            <w:r w:rsidRPr="0097490A">
              <w:rPr>
                <w:sz w:val="22"/>
                <w:szCs w:val="20"/>
                <w:lang w:val="el-GR"/>
              </w:rPr>
              <w:t xml:space="preserve"> Το παρακάτω υλικό περιέχει συναισθηματικά δυσάρεστο υλικό για τους επιζώντες της βίας. Το θέμα μπορεί να αναστατώσει κάποιον που το βλέπει. Συνιστάται σε όλους να το παρακολουθήσουν κατά τη δική τους διακριτική ευχέρεια! </w:t>
            </w:r>
          </w:p>
          <w:p w14:paraId="3E2FEE22" w14:textId="77777777" w:rsidR="00AF0018" w:rsidRPr="0097490A" w:rsidRDefault="00AF0018">
            <w:pPr>
              <w:tabs>
                <w:tab w:val="left" w:pos="2154"/>
              </w:tabs>
              <w:rPr>
                <w:sz w:val="22"/>
                <w:szCs w:val="20"/>
                <w:lang w:val="el-GR"/>
              </w:rPr>
            </w:pPr>
          </w:p>
          <w:p w14:paraId="4FCF74DA" w14:textId="77777777" w:rsidR="00AF0018" w:rsidRPr="0097490A" w:rsidRDefault="00000000">
            <w:pPr>
              <w:tabs>
                <w:tab w:val="left" w:pos="2154"/>
              </w:tabs>
              <w:rPr>
                <w:sz w:val="22"/>
                <w:szCs w:val="20"/>
                <w:lang w:val="el-GR"/>
              </w:rPr>
            </w:pPr>
            <w:r w:rsidRPr="0097490A">
              <w:rPr>
                <w:sz w:val="22"/>
                <w:szCs w:val="20"/>
                <w:lang w:val="el-GR"/>
              </w:rPr>
              <w:t>Συνεπώς, το βίντεο συνιστάται μόνο εάν γνωρίζετε καλά τους μαθητές σας και γνωρίζετε ότι δεν υπάρχουν πρόσφατες ή προσωπικές εμπειρίες φυγής στην τάξη σας.</w:t>
            </w:r>
          </w:p>
          <w:p w14:paraId="64C2BB9D" w14:textId="77777777" w:rsidR="00AF0018" w:rsidRPr="0097490A" w:rsidRDefault="00AF0018">
            <w:pPr>
              <w:tabs>
                <w:tab w:val="left" w:pos="2154"/>
              </w:tabs>
              <w:rPr>
                <w:sz w:val="22"/>
                <w:szCs w:val="20"/>
                <w:lang w:val="el-GR"/>
              </w:rPr>
            </w:pPr>
          </w:p>
          <w:p w14:paraId="1DA46FDF" w14:textId="77777777" w:rsidR="00AF0018" w:rsidRDefault="00000000">
            <w:pPr>
              <w:tabs>
                <w:tab w:val="left" w:pos="2154"/>
              </w:tabs>
              <w:jc w:val="left"/>
              <w:rPr>
                <w:sz w:val="22"/>
                <w:szCs w:val="20"/>
              </w:rPr>
            </w:pPr>
            <w:r>
              <w:rPr>
                <w:sz w:val="22"/>
                <w:szCs w:val="20"/>
              </w:rPr>
              <w:t>Save The Children (2014) – 1:33’</w:t>
            </w:r>
            <w:r>
              <w:rPr>
                <w:sz w:val="22"/>
                <w:szCs w:val="20"/>
              </w:rPr>
              <w:br/>
              <w:t xml:space="preserve">LINK: </w:t>
            </w:r>
            <w:hyperlink r:id="rId31" w:tooltip="https://youtu.be/RBQ-IoHfimQ" w:history="1">
              <w:r w:rsidR="00AF0018">
                <w:rPr>
                  <w:rStyle w:val="Hyperlink"/>
                  <w:sz w:val="22"/>
                  <w:szCs w:val="20"/>
                </w:rPr>
                <w:t>https://youtu.be/RBQ-IoHfimQ</w:t>
              </w:r>
            </w:hyperlink>
            <w:r>
              <w:rPr>
                <w:sz w:val="22"/>
                <w:szCs w:val="20"/>
              </w:rPr>
              <w:t xml:space="preserve"> </w:t>
            </w:r>
          </w:p>
          <w:p w14:paraId="48647ED3" w14:textId="77777777" w:rsidR="00AF0018" w:rsidRDefault="00AF0018">
            <w:pPr>
              <w:tabs>
                <w:tab w:val="left" w:pos="2154"/>
              </w:tabs>
              <w:rPr>
                <w:sz w:val="22"/>
                <w:szCs w:val="20"/>
              </w:rPr>
            </w:pPr>
          </w:p>
        </w:tc>
        <w:tc>
          <w:tcPr>
            <w:tcW w:w="1464" w:type="dxa"/>
          </w:tcPr>
          <w:p w14:paraId="52624310" w14:textId="77777777" w:rsidR="00AF0018" w:rsidRDefault="00000000">
            <w:pPr>
              <w:tabs>
                <w:tab w:val="left" w:pos="2154"/>
              </w:tabs>
              <w:jc w:val="left"/>
              <w:rPr>
                <w:sz w:val="18"/>
                <w:szCs w:val="18"/>
              </w:rPr>
            </w:pPr>
            <w:proofErr w:type="spellStart"/>
            <w:r>
              <w:rPr>
                <w:sz w:val="18"/>
                <w:szCs w:val="18"/>
              </w:rPr>
              <w:t>Ολομέλει</w:t>
            </w:r>
            <w:proofErr w:type="spellEnd"/>
            <w:r>
              <w:rPr>
                <w:sz w:val="18"/>
                <w:szCs w:val="18"/>
              </w:rPr>
              <w:t>α</w:t>
            </w:r>
          </w:p>
        </w:tc>
        <w:tc>
          <w:tcPr>
            <w:tcW w:w="1951" w:type="dxa"/>
          </w:tcPr>
          <w:p w14:paraId="1EB3918F" w14:textId="77777777" w:rsidR="00AF0018" w:rsidRDefault="00000000">
            <w:pPr>
              <w:tabs>
                <w:tab w:val="left" w:pos="2154"/>
              </w:tabs>
              <w:jc w:val="left"/>
              <w:rPr>
                <w:sz w:val="18"/>
                <w:szCs w:val="18"/>
              </w:rPr>
            </w:pPr>
            <w:r>
              <w:rPr>
                <w:sz w:val="18"/>
                <w:szCs w:val="18"/>
              </w:rPr>
              <w:t>Υπ</w:t>
            </w:r>
            <w:proofErr w:type="spellStart"/>
            <w:r>
              <w:rPr>
                <w:sz w:val="18"/>
                <w:szCs w:val="18"/>
              </w:rPr>
              <w:t>ολογιστής</w:t>
            </w:r>
            <w:proofErr w:type="spellEnd"/>
            <w:r>
              <w:rPr>
                <w:sz w:val="18"/>
                <w:szCs w:val="18"/>
              </w:rPr>
              <w:t xml:space="preserve">, Projector, Internet, </w:t>
            </w:r>
            <w:proofErr w:type="spellStart"/>
            <w:r>
              <w:rPr>
                <w:sz w:val="18"/>
                <w:szCs w:val="18"/>
              </w:rPr>
              <w:t>Ηχεί</w:t>
            </w:r>
            <w:proofErr w:type="spellEnd"/>
            <w:r>
              <w:rPr>
                <w:sz w:val="18"/>
                <w:szCs w:val="18"/>
              </w:rPr>
              <w:t xml:space="preserve">α, </w:t>
            </w:r>
            <w:proofErr w:type="spellStart"/>
            <w:r>
              <w:rPr>
                <w:sz w:val="18"/>
                <w:szCs w:val="18"/>
              </w:rPr>
              <w:t>Youtube</w:t>
            </w:r>
            <w:proofErr w:type="spellEnd"/>
          </w:p>
        </w:tc>
      </w:tr>
    </w:tbl>
    <w:p w14:paraId="65F4006E" w14:textId="77777777" w:rsidR="00AF0018" w:rsidRDefault="00AF0018">
      <w:pPr>
        <w:tabs>
          <w:tab w:val="left" w:pos="2154"/>
        </w:tabs>
        <w:rPr>
          <w:color w:val="auto"/>
          <w:sz w:val="22"/>
          <w:szCs w:val="20"/>
        </w:rPr>
      </w:pPr>
    </w:p>
    <w:p w14:paraId="5CC15713" w14:textId="77777777" w:rsidR="00AF0018" w:rsidRDefault="00000000">
      <w:pPr>
        <w:tabs>
          <w:tab w:val="left" w:pos="2154"/>
        </w:tabs>
        <w:rPr>
          <w:b/>
          <w:bCs/>
          <w:color w:val="01C172" w:themeColor="accent4" w:themeShade="BF"/>
          <w:sz w:val="28"/>
          <w:szCs w:val="24"/>
        </w:rPr>
      </w:pPr>
      <w:proofErr w:type="spellStart"/>
      <w:r>
        <w:rPr>
          <w:b/>
          <w:bCs/>
          <w:color w:val="01C172" w:themeColor="accent4" w:themeShade="BF"/>
          <w:sz w:val="28"/>
          <w:szCs w:val="24"/>
        </w:rPr>
        <w:t>Στάδιο</w:t>
      </w:r>
      <w:proofErr w:type="spellEnd"/>
      <w:r>
        <w:rPr>
          <w:b/>
          <w:bCs/>
          <w:color w:val="01C172" w:themeColor="accent4" w:themeShade="BF"/>
          <w:sz w:val="28"/>
          <w:szCs w:val="24"/>
        </w:rPr>
        <w:t xml:space="preserve"> </w:t>
      </w:r>
      <w:proofErr w:type="spellStart"/>
      <w:r>
        <w:rPr>
          <w:b/>
          <w:bCs/>
          <w:color w:val="01C172" w:themeColor="accent4" w:themeShade="BF"/>
          <w:sz w:val="28"/>
          <w:szCs w:val="24"/>
        </w:rPr>
        <w:t>Αν</w:t>
      </w:r>
      <w:proofErr w:type="spellEnd"/>
      <w:r>
        <w:rPr>
          <w:b/>
          <w:bCs/>
          <w:color w:val="01C172" w:themeColor="accent4" w:themeShade="BF"/>
          <w:sz w:val="28"/>
          <w:szCs w:val="24"/>
        </w:rPr>
        <w:t>α</w:t>
      </w:r>
      <w:proofErr w:type="spellStart"/>
      <w:r>
        <w:rPr>
          <w:b/>
          <w:bCs/>
          <w:color w:val="01C172" w:themeColor="accent4" w:themeShade="BF"/>
          <w:sz w:val="28"/>
          <w:szCs w:val="24"/>
        </w:rPr>
        <w:t>στοχ</w:t>
      </w:r>
      <w:proofErr w:type="spellEnd"/>
      <w:r>
        <w:rPr>
          <w:b/>
          <w:bCs/>
          <w:color w:val="01C172" w:themeColor="accent4" w:themeShade="BF"/>
          <w:sz w:val="28"/>
          <w:szCs w:val="24"/>
        </w:rPr>
        <w:t>ασμού</w:t>
      </w:r>
      <w:r>
        <w:rPr>
          <w:rStyle w:val="FootnoteReference"/>
          <w:b/>
          <w:bCs/>
          <w:color w:val="01C172" w:themeColor="accent4" w:themeShade="BF"/>
          <w:sz w:val="28"/>
          <w:szCs w:val="24"/>
        </w:rPr>
        <w:footnoteReference w:id="4"/>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5176"/>
        <w:gridCol w:w="1223"/>
        <w:gridCol w:w="1800"/>
      </w:tblGrid>
      <w:tr w:rsidR="00AF0018" w14:paraId="66A3485E" w14:textId="77777777">
        <w:trPr>
          <w:jc w:val="center"/>
        </w:trPr>
        <w:tc>
          <w:tcPr>
            <w:tcW w:w="758" w:type="dxa"/>
            <w:shd w:val="clear" w:color="auto" w:fill="9BFED6" w:themeFill="accent4" w:themeFillTint="66"/>
            <w:vAlign w:val="center"/>
          </w:tcPr>
          <w:p w14:paraId="003648F3" w14:textId="77777777" w:rsidR="00AF0018" w:rsidRDefault="00000000">
            <w:pPr>
              <w:tabs>
                <w:tab w:val="left" w:pos="2154"/>
              </w:tabs>
              <w:jc w:val="center"/>
              <w:rPr>
                <w:b/>
                <w:bCs/>
                <w:sz w:val="18"/>
                <w:szCs w:val="18"/>
              </w:rPr>
            </w:pPr>
            <w:proofErr w:type="spellStart"/>
            <w:r>
              <w:rPr>
                <w:b/>
                <w:bCs/>
                <w:sz w:val="18"/>
                <w:szCs w:val="18"/>
              </w:rPr>
              <w:t>Αρ</w:t>
            </w:r>
            <w:proofErr w:type="spellEnd"/>
            <w:r>
              <w:rPr>
                <w:b/>
                <w:bCs/>
                <w:sz w:val="18"/>
                <w:szCs w:val="18"/>
              </w:rPr>
              <w:t>. Μα</w:t>
            </w:r>
            <w:proofErr w:type="spellStart"/>
            <w:r>
              <w:rPr>
                <w:b/>
                <w:bCs/>
                <w:sz w:val="18"/>
                <w:szCs w:val="18"/>
              </w:rPr>
              <w:t>θήμ</w:t>
            </w:r>
            <w:proofErr w:type="spellEnd"/>
            <w:r>
              <w:rPr>
                <w:b/>
                <w:bCs/>
                <w:sz w:val="18"/>
                <w:szCs w:val="18"/>
              </w:rPr>
              <w:t>ατος</w:t>
            </w:r>
          </w:p>
        </w:tc>
        <w:tc>
          <w:tcPr>
            <w:tcW w:w="6052" w:type="dxa"/>
            <w:shd w:val="clear" w:color="auto" w:fill="9BFED6" w:themeFill="accent4" w:themeFillTint="66"/>
            <w:vAlign w:val="center"/>
          </w:tcPr>
          <w:p w14:paraId="3D994BF9" w14:textId="77777777" w:rsidR="00AF0018" w:rsidRDefault="00000000">
            <w:pPr>
              <w:tabs>
                <w:tab w:val="left" w:pos="2154"/>
              </w:tabs>
              <w:jc w:val="center"/>
              <w:rPr>
                <w:b/>
                <w:bCs/>
                <w:sz w:val="22"/>
                <w:szCs w:val="20"/>
              </w:rPr>
            </w:pPr>
            <w:proofErr w:type="spellStart"/>
            <w:r>
              <w:rPr>
                <w:b/>
                <w:bCs/>
                <w:sz w:val="22"/>
                <w:szCs w:val="20"/>
              </w:rPr>
              <w:t>Περιγρ</w:t>
            </w:r>
            <w:proofErr w:type="spellEnd"/>
            <w:r>
              <w:rPr>
                <w:b/>
                <w:bCs/>
                <w:sz w:val="22"/>
                <w:szCs w:val="20"/>
              </w:rPr>
              <w:t xml:space="preserve">αφή </w:t>
            </w:r>
            <w:proofErr w:type="spellStart"/>
            <w:r>
              <w:rPr>
                <w:b/>
                <w:bCs/>
                <w:sz w:val="22"/>
                <w:szCs w:val="20"/>
              </w:rPr>
              <w:t>σε</w:t>
            </w:r>
            <w:proofErr w:type="spellEnd"/>
            <w:r>
              <w:rPr>
                <w:b/>
                <w:bCs/>
                <w:sz w:val="22"/>
                <w:szCs w:val="20"/>
              </w:rPr>
              <w:t xml:space="preserve"> </w:t>
            </w:r>
            <w:proofErr w:type="spellStart"/>
            <w:r>
              <w:rPr>
                <w:b/>
                <w:bCs/>
                <w:sz w:val="22"/>
                <w:szCs w:val="20"/>
              </w:rPr>
              <w:t>Βήμ</w:t>
            </w:r>
            <w:proofErr w:type="spellEnd"/>
            <w:r>
              <w:rPr>
                <w:b/>
                <w:bCs/>
                <w:sz w:val="22"/>
                <w:szCs w:val="20"/>
              </w:rPr>
              <w:t>ατα</w:t>
            </w:r>
          </w:p>
        </w:tc>
        <w:tc>
          <w:tcPr>
            <w:tcW w:w="920" w:type="dxa"/>
            <w:shd w:val="clear" w:color="auto" w:fill="9BFED6" w:themeFill="accent4" w:themeFillTint="66"/>
            <w:vAlign w:val="center"/>
          </w:tcPr>
          <w:p w14:paraId="3D04640E" w14:textId="77777777" w:rsidR="00AF0018" w:rsidRDefault="00000000">
            <w:pPr>
              <w:tabs>
                <w:tab w:val="left" w:pos="2154"/>
              </w:tabs>
              <w:jc w:val="center"/>
              <w:rPr>
                <w:b/>
                <w:bCs/>
                <w:sz w:val="18"/>
                <w:szCs w:val="18"/>
              </w:rPr>
            </w:pPr>
            <w:proofErr w:type="spellStart"/>
            <w:r>
              <w:rPr>
                <w:b/>
                <w:bCs/>
                <w:sz w:val="18"/>
                <w:szCs w:val="18"/>
              </w:rPr>
              <w:t>Μέθοδος</w:t>
            </w:r>
            <w:proofErr w:type="spellEnd"/>
            <w:r>
              <w:rPr>
                <w:b/>
                <w:bCs/>
                <w:sz w:val="18"/>
                <w:szCs w:val="18"/>
              </w:rPr>
              <w:t xml:space="preserve"> </w:t>
            </w:r>
            <w:proofErr w:type="spellStart"/>
            <w:r>
              <w:rPr>
                <w:b/>
                <w:bCs/>
                <w:sz w:val="18"/>
                <w:szCs w:val="18"/>
              </w:rPr>
              <w:t>Διδ</w:t>
            </w:r>
            <w:proofErr w:type="spellEnd"/>
            <w:r>
              <w:rPr>
                <w:b/>
                <w:bCs/>
                <w:sz w:val="18"/>
                <w:szCs w:val="18"/>
              </w:rPr>
              <w:t>ασκαλίας</w:t>
            </w:r>
          </w:p>
        </w:tc>
        <w:tc>
          <w:tcPr>
            <w:tcW w:w="1620" w:type="dxa"/>
            <w:shd w:val="clear" w:color="auto" w:fill="9BFED6" w:themeFill="accent4" w:themeFillTint="66"/>
            <w:vAlign w:val="center"/>
          </w:tcPr>
          <w:p w14:paraId="6C7F31B8" w14:textId="77777777" w:rsidR="00AF0018" w:rsidRDefault="00000000">
            <w:pPr>
              <w:tabs>
                <w:tab w:val="left" w:pos="2154"/>
              </w:tabs>
              <w:jc w:val="center"/>
              <w:rPr>
                <w:b/>
                <w:bCs/>
                <w:sz w:val="18"/>
                <w:szCs w:val="18"/>
              </w:rPr>
            </w:pPr>
            <w:proofErr w:type="spellStart"/>
            <w:r>
              <w:rPr>
                <w:b/>
                <w:bCs/>
                <w:sz w:val="18"/>
                <w:szCs w:val="18"/>
              </w:rPr>
              <w:t>Υλικό</w:t>
            </w:r>
            <w:proofErr w:type="spellEnd"/>
            <w:r>
              <w:rPr>
                <w:b/>
                <w:bCs/>
                <w:sz w:val="18"/>
                <w:szCs w:val="18"/>
              </w:rPr>
              <w:t>/</w:t>
            </w:r>
            <w:proofErr w:type="spellStart"/>
            <w:r>
              <w:rPr>
                <w:b/>
                <w:bCs/>
                <w:sz w:val="18"/>
                <w:szCs w:val="18"/>
              </w:rPr>
              <w:t>Τεχνολογικές</w:t>
            </w:r>
            <w:proofErr w:type="spellEnd"/>
            <w:r>
              <w:rPr>
                <w:b/>
                <w:bCs/>
                <w:sz w:val="18"/>
                <w:szCs w:val="18"/>
              </w:rPr>
              <w:t xml:space="preserve"> Απα</w:t>
            </w:r>
            <w:proofErr w:type="spellStart"/>
            <w:r>
              <w:rPr>
                <w:b/>
                <w:bCs/>
                <w:sz w:val="18"/>
                <w:szCs w:val="18"/>
              </w:rPr>
              <w:t>ιτήσεις</w:t>
            </w:r>
            <w:proofErr w:type="spellEnd"/>
          </w:p>
        </w:tc>
      </w:tr>
      <w:tr w:rsidR="00AF0018" w14:paraId="75B60ED7" w14:textId="77777777">
        <w:trPr>
          <w:jc w:val="center"/>
        </w:trPr>
        <w:tc>
          <w:tcPr>
            <w:tcW w:w="758" w:type="dxa"/>
          </w:tcPr>
          <w:p w14:paraId="211C26FA" w14:textId="77777777" w:rsidR="00AF0018" w:rsidRDefault="00000000">
            <w:pPr>
              <w:tabs>
                <w:tab w:val="left" w:pos="2154"/>
              </w:tabs>
              <w:jc w:val="center"/>
              <w:rPr>
                <w:sz w:val="18"/>
                <w:szCs w:val="18"/>
              </w:rPr>
            </w:pPr>
            <w:r>
              <w:rPr>
                <w:sz w:val="18"/>
                <w:szCs w:val="18"/>
              </w:rPr>
              <w:t>3 &amp; 4</w:t>
            </w:r>
          </w:p>
        </w:tc>
        <w:tc>
          <w:tcPr>
            <w:tcW w:w="6052" w:type="dxa"/>
          </w:tcPr>
          <w:p w14:paraId="500FFCB7" w14:textId="77777777" w:rsidR="00AF0018" w:rsidRPr="0097490A" w:rsidRDefault="00000000">
            <w:pPr>
              <w:tabs>
                <w:tab w:val="left" w:pos="2154"/>
              </w:tabs>
              <w:rPr>
                <w:b/>
                <w:bCs/>
                <w:sz w:val="22"/>
                <w:szCs w:val="20"/>
                <w:lang w:val="el-GR"/>
              </w:rPr>
            </w:pPr>
            <w:r w:rsidRPr="0097490A">
              <w:rPr>
                <w:b/>
                <w:bCs/>
                <w:sz w:val="22"/>
                <w:szCs w:val="20"/>
                <w:lang w:val="el-GR"/>
              </w:rPr>
              <w:t>Βήμα 5: Αναστοχασμός της ατομικής εμπειρίας του παιχνιδιού, των μεταναστευτικών γεγονότων και της πατρίδας/του ανήκειν</w:t>
            </w:r>
          </w:p>
          <w:p w14:paraId="105EE5A7" w14:textId="77777777" w:rsidR="00AF0018" w:rsidRPr="0097490A" w:rsidRDefault="00000000">
            <w:pPr>
              <w:tabs>
                <w:tab w:val="left" w:pos="2154"/>
              </w:tabs>
              <w:rPr>
                <w:sz w:val="22"/>
                <w:szCs w:val="20"/>
                <w:lang w:val="el-GR"/>
              </w:rPr>
            </w:pPr>
            <w:r w:rsidRPr="0097490A">
              <w:rPr>
                <w:sz w:val="22"/>
                <w:szCs w:val="20"/>
                <w:lang w:val="el-GR"/>
              </w:rPr>
              <w:t xml:space="preserve">Πάρτε το υλικό 2 με δέκα ερωτήσεις και μοιράστε το στους μαθητές. Θα απαντήσουν ατομικά και θα σκεφτούν τη δική τους εμπειρία παιχνιδιού, τα συναισθήματα, τις αντιλήψεις και τις γνώσεις τους.  </w:t>
            </w:r>
          </w:p>
          <w:p w14:paraId="239D0419" w14:textId="77777777" w:rsidR="00AF0018" w:rsidRPr="0097490A" w:rsidRDefault="00AF0018">
            <w:pPr>
              <w:tabs>
                <w:tab w:val="left" w:pos="2154"/>
              </w:tabs>
              <w:rPr>
                <w:sz w:val="22"/>
                <w:szCs w:val="20"/>
                <w:lang w:val="el-GR"/>
              </w:rPr>
            </w:pPr>
          </w:p>
        </w:tc>
        <w:tc>
          <w:tcPr>
            <w:tcW w:w="920" w:type="dxa"/>
          </w:tcPr>
          <w:p w14:paraId="59B2F10C" w14:textId="77777777" w:rsidR="00AF0018" w:rsidRDefault="00000000">
            <w:pPr>
              <w:tabs>
                <w:tab w:val="left" w:pos="2154"/>
              </w:tabs>
              <w:jc w:val="left"/>
              <w:rPr>
                <w:sz w:val="18"/>
                <w:szCs w:val="18"/>
              </w:rPr>
            </w:pPr>
            <w:proofErr w:type="spellStart"/>
            <w:r>
              <w:rPr>
                <w:sz w:val="18"/>
                <w:szCs w:val="18"/>
              </w:rPr>
              <w:t>Ατομική</w:t>
            </w:r>
            <w:proofErr w:type="spellEnd"/>
            <w:r>
              <w:rPr>
                <w:sz w:val="18"/>
                <w:szCs w:val="18"/>
              </w:rPr>
              <w:t xml:space="preserve"> </w:t>
            </w:r>
            <w:proofErr w:type="spellStart"/>
            <w:r>
              <w:rPr>
                <w:sz w:val="18"/>
                <w:szCs w:val="18"/>
              </w:rPr>
              <w:t>Εργ</w:t>
            </w:r>
            <w:proofErr w:type="spellEnd"/>
            <w:r>
              <w:rPr>
                <w:sz w:val="18"/>
                <w:szCs w:val="18"/>
              </w:rPr>
              <w:t>ασία</w:t>
            </w:r>
          </w:p>
        </w:tc>
        <w:tc>
          <w:tcPr>
            <w:tcW w:w="1620" w:type="dxa"/>
          </w:tcPr>
          <w:p w14:paraId="40D63B84" w14:textId="77777777" w:rsidR="00AF0018" w:rsidRDefault="00000000">
            <w:pPr>
              <w:tabs>
                <w:tab w:val="left" w:pos="2154"/>
              </w:tabs>
              <w:jc w:val="left"/>
              <w:rPr>
                <w:sz w:val="18"/>
                <w:szCs w:val="18"/>
              </w:rPr>
            </w:pPr>
            <w:proofErr w:type="spellStart"/>
            <w:r>
              <w:rPr>
                <w:sz w:val="18"/>
                <w:szCs w:val="18"/>
              </w:rPr>
              <w:t>Υλικό</w:t>
            </w:r>
            <w:proofErr w:type="spellEnd"/>
            <w:r>
              <w:rPr>
                <w:sz w:val="18"/>
                <w:szCs w:val="18"/>
              </w:rPr>
              <w:t xml:space="preserve"> 2, </w:t>
            </w:r>
            <w:proofErr w:type="spellStart"/>
            <w:r>
              <w:rPr>
                <w:sz w:val="18"/>
                <w:szCs w:val="18"/>
              </w:rPr>
              <w:t>στυλό</w:t>
            </w:r>
            <w:proofErr w:type="spellEnd"/>
          </w:p>
        </w:tc>
      </w:tr>
      <w:tr w:rsidR="00AF0018" w:rsidRPr="002D7987" w14:paraId="3DDE706C" w14:textId="77777777">
        <w:trPr>
          <w:jc w:val="center"/>
        </w:trPr>
        <w:tc>
          <w:tcPr>
            <w:tcW w:w="758" w:type="dxa"/>
          </w:tcPr>
          <w:p w14:paraId="646450C7" w14:textId="77777777" w:rsidR="00AF0018" w:rsidRDefault="00000000">
            <w:pPr>
              <w:tabs>
                <w:tab w:val="left" w:pos="2154"/>
              </w:tabs>
              <w:jc w:val="center"/>
              <w:rPr>
                <w:sz w:val="18"/>
                <w:szCs w:val="18"/>
              </w:rPr>
            </w:pPr>
            <w:r>
              <w:rPr>
                <w:sz w:val="18"/>
                <w:szCs w:val="18"/>
              </w:rPr>
              <w:lastRenderedPageBreak/>
              <w:t>3 &amp; 4</w:t>
            </w:r>
          </w:p>
        </w:tc>
        <w:tc>
          <w:tcPr>
            <w:tcW w:w="6052" w:type="dxa"/>
          </w:tcPr>
          <w:p w14:paraId="777BDA1A" w14:textId="77777777" w:rsidR="00AF0018" w:rsidRPr="0097490A" w:rsidRDefault="00000000">
            <w:pPr>
              <w:tabs>
                <w:tab w:val="left" w:pos="2154"/>
              </w:tabs>
              <w:rPr>
                <w:b/>
                <w:bCs/>
                <w:sz w:val="22"/>
                <w:szCs w:val="20"/>
                <w:lang w:val="el-GR"/>
              </w:rPr>
            </w:pPr>
            <w:r w:rsidRPr="0097490A">
              <w:rPr>
                <w:b/>
                <w:bCs/>
                <w:sz w:val="22"/>
                <w:szCs w:val="20"/>
                <w:lang w:val="el-GR"/>
              </w:rPr>
              <w:t>Προαιρετικό παιχνίδι: Προκαταλήψεις &amp; Πραγματικά γεγονότα</w:t>
            </w:r>
            <w:r>
              <w:rPr>
                <w:rStyle w:val="FootnoteReference"/>
                <w:b/>
                <w:bCs/>
                <w:sz w:val="22"/>
                <w:szCs w:val="20"/>
              </w:rPr>
              <w:footnoteReference w:id="5"/>
            </w:r>
          </w:p>
          <w:p w14:paraId="656B024B" w14:textId="77777777" w:rsidR="00AF0018" w:rsidRPr="0097490A" w:rsidRDefault="00000000">
            <w:pPr>
              <w:tabs>
                <w:tab w:val="left" w:pos="2154"/>
              </w:tabs>
              <w:rPr>
                <w:sz w:val="22"/>
                <w:szCs w:val="20"/>
                <w:lang w:val="el-GR"/>
              </w:rPr>
            </w:pPr>
            <w:r w:rsidRPr="0097490A">
              <w:rPr>
                <w:sz w:val="22"/>
                <w:szCs w:val="20"/>
                <w:lang w:val="el-GR"/>
              </w:rPr>
              <w:t xml:space="preserve">Για το θέμα της μετανάστευσης, μπορείτε επίσης να παίξετε ένα σύντομο παιχνίδι με τους μαθητές της ομάδας σας. Πάρτε το υλικό 5, εκτυπώστε το και κόψτε τις κάρτες. Υπάρχουν 8 προκαταλήψεις και 8 αντίστοιχα γεγονότα - σε περίπτωση που η ομάδα σας είναι μεγαλύτερη, βάλτε τους σε ζευγάρια για την παρουσίαση των γεγονότων. </w:t>
            </w:r>
          </w:p>
          <w:p w14:paraId="5543D1FC" w14:textId="77777777" w:rsidR="00AF0018" w:rsidRPr="0097490A" w:rsidRDefault="00AF0018">
            <w:pPr>
              <w:tabs>
                <w:tab w:val="left" w:pos="2154"/>
              </w:tabs>
              <w:rPr>
                <w:sz w:val="22"/>
                <w:szCs w:val="20"/>
                <w:lang w:val="el-GR"/>
              </w:rPr>
            </w:pPr>
          </w:p>
          <w:p w14:paraId="25DB891D" w14:textId="77777777" w:rsidR="00AF0018" w:rsidRPr="0097490A" w:rsidRDefault="00000000">
            <w:pPr>
              <w:tabs>
                <w:tab w:val="left" w:pos="2154"/>
              </w:tabs>
              <w:rPr>
                <w:sz w:val="22"/>
                <w:szCs w:val="20"/>
                <w:lang w:val="el-GR"/>
              </w:rPr>
            </w:pPr>
            <w:r w:rsidRPr="0097490A">
              <w:rPr>
                <w:sz w:val="22"/>
                <w:szCs w:val="20"/>
                <w:lang w:val="el-GR"/>
              </w:rPr>
              <w:t xml:space="preserve">Μοιράστε τις κάρτες τυχαία στους μαθητές και δώστε τους λίγο χρόνο να τις διαβάσουν. Θα πρέπει να ρωτήσουν εκ των προτέρων αν δεν καταλαβαίνουν ορισμένες λέξεις. </w:t>
            </w:r>
          </w:p>
          <w:p w14:paraId="7227EBD5" w14:textId="77777777" w:rsidR="00AF0018" w:rsidRPr="0097490A" w:rsidRDefault="00AF0018">
            <w:pPr>
              <w:tabs>
                <w:tab w:val="left" w:pos="2154"/>
              </w:tabs>
              <w:rPr>
                <w:sz w:val="22"/>
                <w:szCs w:val="20"/>
                <w:lang w:val="el-GR"/>
              </w:rPr>
            </w:pPr>
          </w:p>
          <w:p w14:paraId="008F4378" w14:textId="77777777" w:rsidR="00AF0018" w:rsidRPr="0097490A" w:rsidRDefault="00000000">
            <w:pPr>
              <w:tabs>
                <w:tab w:val="left" w:pos="2154"/>
              </w:tabs>
              <w:rPr>
                <w:lang w:val="el-GR"/>
              </w:rPr>
            </w:pPr>
            <w:r w:rsidRPr="0097490A">
              <w:rPr>
                <w:sz w:val="22"/>
                <w:szCs w:val="20"/>
                <w:lang w:val="el-GR"/>
              </w:rPr>
              <w:t xml:space="preserve">Ένας μαθητής αρχίζει να διαβάζει δυνατά μια προκατάληψη. Τώρα ένα ζευγάρι μαθητών πρέπει να διαβάσει το αντίστοιχο γεγονός. </w:t>
            </w:r>
          </w:p>
          <w:p w14:paraId="131BF417" w14:textId="77777777" w:rsidR="00AF0018" w:rsidRPr="0097490A" w:rsidRDefault="00AF0018">
            <w:pPr>
              <w:tabs>
                <w:tab w:val="left" w:pos="2154"/>
              </w:tabs>
              <w:rPr>
                <w:lang w:val="el-GR"/>
              </w:rPr>
            </w:pPr>
          </w:p>
          <w:p w14:paraId="326FD140" w14:textId="77777777" w:rsidR="00AF0018" w:rsidRPr="0097490A" w:rsidRDefault="00000000">
            <w:pPr>
              <w:tabs>
                <w:tab w:val="left" w:pos="2154"/>
              </w:tabs>
              <w:rPr>
                <w:sz w:val="22"/>
                <w:lang w:val="el-GR"/>
              </w:rPr>
            </w:pPr>
            <w:r w:rsidRPr="0097490A">
              <w:rPr>
                <w:sz w:val="22"/>
                <w:szCs w:val="20"/>
                <w:lang w:val="el-GR"/>
              </w:rPr>
              <w:t>Για παράδειγμα: «Η Αυστρία κατακλύζεται από αιτούντες άσυλο» (προκατάληψη).</w:t>
            </w:r>
          </w:p>
          <w:p w14:paraId="06BB60C1" w14:textId="77777777" w:rsidR="00AF0018" w:rsidRPr="0097490A" w:rsidRDefault="00AF0018">
            <w:pPr>
              <w:tabs>
                <w:tab w:val="left" w:pos="2154"/>
              </w:tabs>
              <w:rPr>
                <w:sz w:val="22"/>
                <w:lang w:val="el-GR"/>
              </w:rPr>
            </w:pPr>
          </w:p>
          <w:p w14:paraId="5D7B756F" w14:textId="77777777" w:rsidR="00AF0018" w:rsidRPr="0097490A" w:rsidRDefault="00000000">
            <w:pPr>
              <w:tabs>
                <w:tab w:val="left" w:pos="2154"/>
              </w:tabs>
              <w:rPr>
                <w:sz w:val="22"/>
                <w:lang w:val="el-GR"/>
              </w:rPr>
            </w:pPr>
            <w:r w:rsidRPr="0097490A">
              <w:rPr>
                <w:sz w:val="22"/>
                <w:szCs w:val="20"/>
                <w:lang w:val="el-GR"/>
              </w:rPr>
              <w:t>«Οι αιτούντες άσυλο αποτελούν το 0,29 % του πληθυσμού της Αυστρίας» (γεγονός)</w:t>
            </w:r>
          </w:p>
          <w:p w14:paraId="6455170D" w14:textId="77777777" w:rsidR="00AF0018" w:rsidRPr="0097490A" w:rsidRDefault="00AF0018">
            <w:pPr>
              <w:tabs>
                <w:tab w:val="left" w:pos="2154"/>
              </w:tabs>
              <w:rPr>
                <w:b/>
                <w:bCs/>
                <w:sz w:val="22"/>
                <w:szCs w:val="20"/>
                <w:lang w:val="el-GR"/>
              </w:rPr>
            </w:pPr>
          </w:p>
        </w:tc>
        <w:tc>
          <w:tcPr>
            <w:tcW w:w="920" w:type="dxa"/>
          </w:tcPr>
          <w:p w14:paraId="2F622949" w14:textId="77777777" w:rsidR="00AF0018" w:rsidRDefault="00000000">
            <w:pPr>
              <w:tabs>
                <w:tab w:val="left" w:pos="2154"/>
              </w:tabs>
              <w:jc w:val="left"/>
              <w:rPr>
                <w:sz w:val="18"/>
                <w:szCs w:val="18"/>
              </w:rPr>
            </w:pPr>
            <w:proofErr w:type="spellStart"/>
            <w:r>
              <w:rPr>
                <w:sz w:val="18"/>
                <w:szCs w:val="18"/>
              </w:rPr>
              <w:t>Ολομέλει</w:t>
            </w:r>
            <w:proofErr w:type="spellEnd"/>
            <w:r>
              <w:rPr>
                <w:sz w:val="18"/>
                <w:szCs w:val="18"/>
              </w:rPr>
              <w:t>α</w:t>
            </w:r>
          </w:p>
        </w:tc>
        <w:tc>
          <w:tcPr>
            <w:tcW w:w="1620" w:type="dxa"/>
          </w:tcPr>
          <w:p w14:paraId="63D6AE02" w14:textId="77777777" w:rsidR="00AF0018" w:rsidRPr="0097490A" w:rsidRDefault="00000000">
            <w:pPr>
              <w:tabs>
                <w:tab w:val="left" w:pos="2154"/>
              </w:tabs>
              <w:jc w:val="left"/>
              <w:rPr>
                <w:sz w:val="18"/>
                <w:szCs w:val="18"/>
                <w:lang w:val="el-GR"/>
              </w:rPr>
            </w:pPr>
            <w:r w:rsidRPr="0097490A">
              <w:rPr>
                <w:sz w:val="18"/>
                <w:szCs w:val="18"/>
                <w:lang w:val="el-GR"/>
              </w:rPr>
              <w:t>Υλικό 5 (θα πρέπει να κοπεί σε μικρότερες κάρτες)</w:t>
            </w:r>
          </w:p>
        </w:tc>
      </w:tr>
      <w:tr w:rsidR="00AF0018" w14:paraId="407884EC" w14:textId="77777777">
        <w:trPr>
          <w:jc w:val="center"/>
        </w:trPr>
        <w:tc>
          <w:tcPr>
            <w:tcW w:w="758" w:type="dxa"/>
          </w:tcPr>
          <w:p w14:paraId="198BB614" w14:textId="77777777" w:rsidR="00AF0018" w:rsidRDefault="00000000">
            <w:pPr>
              <w:tabs>
                <w:tab w:val="left" w:pos="2154"/>
              </w:tabs>
              <w:jc w:val="center"/>
              <w:rPr>
                <w:sz w:val="18"/>
                <w:szCs w:val="18"/>
              </w:rPr>
            </w:pPr>
            <w:r>
              <w:rPr>
                <w:sz w:val="18"/>
                <w:szCs w:val="18"/>
              </w:rPr>
              <w:t>3 &amp; 4</w:t>
            </w:r>
          </w:p>
        </w:tc>
        <w:tc>
          <w:tcPr>
            <w:tcW w:w="6052" w:type="dxa"/>
          </w:tcPr>
          <w:p w14:paraId="1FD4E4C0" w14:textId="77777777" w:rsidR="00AF0018" w:rsidRPr="0097490A" w:rsidRDefault="00000000">
            <w:pPr>
              <w:tabs>
                <w:tab w:val="left" w:pos="2154"/>
              </w:tabs>
              <w:rPr>
                <w:b/>
                <w:bCs/>
                <w:sz w:val="22"/>
                <w:szCs w:val="20"/>
                <w:lang w:val="el-GR"/>
              </w:rPr>
            </w:pPr>
            <w:r w:rsidRPr="0097490A">
              <w:rPr>
                <w:b/>
                <w:bCs/>
                <w:sz w:val="22"/>
                <w:szCs w:val="20"/>
                <w:lang w:val="el-GR"/>
              </w:rPr>
              <w:t>Βήμα 6: Αναστοχασμός σχετικά με το ποια είναι τα βασικά αντικείμενα</w:t>
            </w:r>
          </w:p>
          <w:p w14:paraId="4558582A" w14:textId="77777777" w:rsidR="00AF0018" w:rsidRPr="0097490A" w:rsidRDefault="00000000">
            <w:pPr>
              <w:tabs>
                <w:tab w:val="left" w:pos="2154"/>
              </w:tabs>
              <w:rPr>
                <w:sz w:val="22"/>
                <w:szCs w:val="20"/>
                <w:lang w:val="el-GR"/>
              </w:rPr>
            </w:pPr>
            <w:r w:rsidRPr="0097490A">
              <w:rPr>
                <w:sz w:val="22"/>
                <w:szCs w:val="20"/>
                <w:lang w:val="el-GR"/>
              </w:rPr>
              <w:t xml:space="preserve">Το υλικό 3 είναι ένα εύκολο υλικό που θα μπορούσε να λειτουργήσει και ως « συμπληρωματικό υλικό » για τους μαθητές που βρίσκονται πιο μπροστά στο ταξίδι/στην εμπειρία τους στο παιχνίδι. Πρόκειται για έναν προβληματισμό σχετικά με το τι είναι σημαντικό για τους μαθητές και γιατί τόσοι πολλοί πρόσφυγες έχουν ένα </w:t>
            </w:r>
            <w:r>
              <w:rPr>
                <w:sz w:val="22"/>
                <w:szCs w:val="20"/>
              </w:rPr>
              <w:t>Smart</w:t>
            </w:r>
            <w:r w:rsidRPr="0097490A">
              <w:rPr>
                <w:sz w:val="22"/>
                <w:szCs w:val="20"/>
                <w:lang w:val="el-GR"/>
              </w:rPr>
              <w:t>-</w:t>
            </w:r>
            <w:r>
              <w:rPr>
                <w:sz w:val="22"/>
                <w:szCs w:val="20"/>
              </w:rPr>
              <w:t>Phone</w:t>
            </w:r>
            <w:r w:rsidRPr="0097490A">
              <w:rPr>
                <w:sz w:val="22"/>
                <w:szCs w:val="20"/>
                <w:lang w:val="el-GR"/>
              </w:rPr>
              <w:t xml:space="preserve">.  </w:t>
            </w:r>
          </w:p>
          <w:p w14:paraId="693B28DC" w14:textId="77777777" w:rsidR="00AF0018" w:rsidRPr="0097490A" w:rsidRDefault="00AF0018">
            <w:pPr>
              <w:tabs>
                <w:tab w:val="left" w:pos="2154"/>
              </w:tabs>
              <w:rPr>
                <w:sz w:val="22"/>
                <w:szCs w:val="20"/>
                <w:lang w:val="el-GR"/>
              </w:rPr>
            </w:pPr>
          </w:p>
        </w:tc>
        <w:tc>
          <w:tcPr>
            <w:tcW w:w="920" w:type="dxa"/>
          </w:tcPr>
          <w:p w14:paraId="1D9B6574" w14:textId="77777777" w:rsidR="00AF0018" w:rsidRDefault="00000000">
            <w:pPr>
              <w:tabs>
                <w:tab w:val="left" w:pos="2154"/>
              </w:tabs>
              <w:jc w:val="left"/>
              <w:rPr>
                <w:sz w:val="18"/>
                <w:szCs w:val="18"/>
              </w:rPr>
            </w:pPr>
            <w:proofErr w:type="spellStart"/>
            <w:r>
              <w:rPr>
                <w:sz w:val="18"/>
                <w:szCs w:val="18"/>
              </w:rPr>
              <w:t>Ατομική</w:t>
            </w:r>
            <w:proofErr w:type="spellEnd"/>
            <w:r>
              <w:rPr>
                <w:sz w:val="18"/>
                <w:szCs w:val="18"/>
              </w:rPr>
              <w:t xml:space="preserve"> </w:t>
            </w:r>
            <w:proofErr w:type="spellStart"/>
            <w:r>
              <w:rPr>
                <w:sz w:val="18"/>
                <w:szCs w:val="18"/>
              </w:rPr>
              <w:t>Εργ</w:t>
            </w:r>
            <w:proofErr w:type="spellEnd"/>
            <w:r>
              <w:rPr>
                <w:sz w:val="18"/>
                <w:szCs w:val="18"/>
              </w:rPr>
              <w:t>ασία</w:t>
            </w:r>
          </w:p>
        </w:tc>
        <w:tc>
          <w:tcPr>
            <w:tcW w:w="1620" w:type="dxa"/>
          </w:tcPr>
          <w:p w14:paraId="6D8FCB56" w14:textId="77777777" w:rsidR="00AF0018" w:rsidRDefault="00000000">
            <w:pPr>
              <w:tabs>
                <w:tab w:val="left" w:pos="2154"/>
              </w:tabs>
              <w:jc w:val="left"/>
              <w:rPr>
                <w:sz w:val="18"/>
                <w:szCs w:val="18"/>
              </w:rPr>
            </w:pPr>
            <w:proofErr w:type="spellStart"/>
            <w:r>
              <w:rPr>
                <w:sz w:val="18"/>
                <w:szCs w:val="18"/>
              </w:rPr>
              <w:t>Υλικό</w:t>
            </w:r>
            <w:proofErr w:type="spellEnd"/>
            <w:r>
              <w:rPr>
                <w:sz w:val="18"/>
                <w:szCs w:val="18"/>
              </w:rPr>
              <w:t xml:space="preserve"> 3, </w:t>
            </w:r>
            <w:proofErr w:type="spellStart"/>
            <w:r>
              <w:rPr>
                <w:sz w:val="18"/>
                <w:szCs w:val="18"/>
              </w:rPr>
              <w:t>στυλό</w:t>
            </w:r>
            <w:proofErr w:type="spellEnd"/>
          </w:p>
        </w:tc>
      </w:tr>
      <w:tr w:rsidR="00AF0018" w14:paraId="71353790" w14:textId="77777777">
        <w:trPr>
          <w:jc w:val="center"/>
        </w:trPr>
        <w:tc>
          <w:tcPr>
            <w:tcW w:w="758" w:type="dxa"/>
          </w:tcPr>
          <w:p w14:paraId="6A90341D" w14:textId="77777777" w:rsidR="00AF0018" w:rsidRDefault="00000000">
            <w:pPr>
              <w:tabs>
                <w:tab w:val="left" w:pos="2154"/>
              </w:tabs>
              <w:jc w:val="center"/>
              <w:rPr>
                <w:sz w:val="18"/>
                <w:szCs w:val="18"/>
              </w:rPr>
            </w:pPr>
            <w:r>
              <w:rPr>
                <w:sz w:val="18"/>
                <w:szCs w:val="18"/>
              </w:rPr>
              <w:t>3 &amp; 4</w:t>
            </w:r>
          </w:p>
        </w:tc>
        <w:tc>
          <w:tcPr>
            <w:tcW w:w="6052" w:type="dxa"/>
          </w:tcPr>
          <w:p w14:paraId="392C2955" w14:textId="77777777" w:rsidR="00AF0018" w:rsidRPr="0097490A" w:rsidRDefault="00000000">
            <w:pPr>
              <w:tabs>
                <w:tab w:val="left" w:pos="2154"/>
              </w:tabs>
              <w:rPr>
                <w:b/>
                <w:bCs/>
                <w:sz w:val="22"/>
                <w:szCs w:val="20"/>
                <w:lang w:val="el-GR"/>
              </w:rPr>
            </w:pPr>
            <w:r w:rsidRPr="0097490A">
              <w:rPr>
                <w:b/>
                <w:bCs/>
                <w:sz w:val="22"/>
                <w:szCs w:val="20"/>
                <w:lang w:val="el-GR"/>
              </w:rPr>
              <w:t>Βήμα 7: Αναστοχασμός σχετικά με την “ταυτότητα”</w:t>
            </w:r>
          </w:p>
          <w:p w14:paraId="6E3A71D3" w14:textId="77777777" w:rsidR="00AF0018" w:rsidRPr="0097490A" w:rsidRDefault="00000000">
            <w:pPr>
              <w:tabs>
                <w:tab w:val="left" w:pos="2154"/>
              </w:tabs>
              <w:rPr>
                <w:sz w:val="22"/>
                <w:szCs w:val="20"/>
                <w:lang w:val="el-GR"/>
              </w:rPr>
            </w:pPr>
            <w:r w:rsidRPr="0097490A">
              <w:rPr>
                <w:sz w:val="22"/>
                <w:szCs w:val="20"/>
                <w:lang w:val="el-GR"/>
              </w:rPr>
              <w:t>Το υλικό 3 είναι ένα εύκολο υλικό που θα μπορούσε να λειτουργήσει και ως « συμπληρωματικό υλικό » για τους μαθητές που βρίσκονται πιο μπροστά στο ταξίδι/στην εμπειρία τους στο παιχνίδι. Πρόκειται για έναν προβληματισμό σχετικά με το τι είναι  ταυτότητα και το τι δημιουργεί το «εγώ».</w:t>
            </w:r>
          </w:p>
          <w:p w14:paraId="532DA496" w14:textId="77777777" w:rsidR="00AF0018" w:rsidRPr="0097490A" w:rsidRDefault="00AF0018">
            <w:pPr>
              <w:tabs>
                <w:tab w:val="left" w:pos="2154"/>
              </w:tabs>
              <w:rPr>
                <w:sz w:val="22"/>
                <w:szCs w:val="20"/>
                <w:lang w:val="el-GR"/>
              </w:rPr>
            </w:pPr>
          </w:p>
        </w:tc>
        <w:tc>
          <w:tcPr>
            <w:tcW w:w="920" w:type="dxa"/>
          </w:tcPr>
          <w:p w14:paraId="190FEEED" w14:textId="77777777" w:rsidR="00AF0018" w:rsidRDefault="00000000">
            <w:pPr>
              <w:tabs>
                <w:tab w:val="left" w:pos="2154"/>
              </w:tabs>
              <w:jc w:val="left"/>
              <w:rPr>
                <w:sz w:val="18"/>
                <w:szCs w:val="18"/>
              </w:rPr>
            </w:pPr>
            <w:proofErr w:type="spellStart"/>
            <w:r>
              <w:rPr>
                <w:sz w:val="18"/>
                <w:szCs w:val="18"/>
              </w:rPr>
              <w:lastRenderedPageBreak/>
              <w:t>Ατομική</w:t>
            </w:r>
            <w:proofErr w:type="spellEnd"/>
            <w:r>
              <w:rPr>
                <w:sz w:val="18"/>
                <w:szCs w:val="18"/>
              </w:rPr>
              <w:t xml:space="preserve"> </w:t>
            </w:r>
            <w:proofErr w:type="spellStart"/>
            <w:r>
              <w:rPr>
                <w:sz w:val="18"/>
                <w:szCs w:val="18"/>
              </w:rPr>
              <w:t>Εργ</w:t>
            </w:r>
            <w:proofErr w:type="spellEnd"/>
            <w:r>
              <w:rPr>
                <w:sz w:val="18"/>
                <w:szCs w:val="18"/>
              </w:rPr>
              <w:t>ασία</w:t>
            </w:r>
          </w:p>
          <w:p w14:paraId="134DCB2C" w14:textId="77777777" w:rsidR="00AF0018" w:rsidRDefault="00AF0018">
            <w:pPr>
              <w:tabs>
                <w:tab w:val="left" w:pos="2154"/>
              </w:tabs>
              <w:jc w:val="left"/>
              <w:rPr>
                <w:sz w:val="18"/>
                <w:szCs w:val="18"/>
              </w:rPr>
            </w:pPr>
          </w:p>
        </w:tc>
        <w:tc>
          <w:tcPr>
            <w:tcW w:w="1620" w:type="dxa"/>
          </w:tcPr>
          <w:p w14:paraId="2A781EFE" w14:textId="77777777" w:rsidR="00AF0018" w:rsidRDefault="00000000">
            <w:pPr>
              <w:tabs>
                <w:tab w:val="left" w:pos="2154"/>
              </w:tabs>
              <w:jc w:val="left"/>
              <w:rPr>
                <w:sz w:val="18"/>
                <w:szCs w:val="18"/>
              </w:rPr>
            </w:pPr>
            <w:proofErr w:type="spellStart"/>
            <w:r>
              <w:rPr>
                <w:sz w:val="18"/>
                <w:szCs w:val="18"/>
              </w:rPr>
              <w:t>Υλικό</w:t>
            </w:r>
            <w:proofErr w:type="spellEnd"/>
            <w:r>
              <w:rPr>
                <w:sz w:val="18"/>
                <w:szCs w:val="18"/>
              </w:rPr>
              <w:t xml:space="preserve"> 4, </w:t>
            </w:r>
            <w:proofErr w:type="spellStart"/>
            <w:r>
              <w:rPr>
                <w:sz w:val="18"/>
                <w:szCs w:val="18"/>
              </w:rPr>
              <w:t>στυλό</w:t>
            </w:r>
            <w:proofErr w:type="spellEnd"/>
          </w:p>
          <w:p w14:paraId="5D49BF1A" w14:textId="77777777" w:rsidR="00AF0018" w:rsidRDefault="00AF0018">
            <w:pPr>
              <w:tabs>
                <w:tab w:val="left" w:pos="2154"/>
              </w:tabs>
              <w:jc w:val="left"/>
              <w:rPr>
                <w:sz w:val="18"/>
                <w:szCs w:val="18"/>
              </w:rPr>
            </w:pPr>
          </w:p>
        </w:tc>
      </w:tr>
      <w:tr w:rsidR="00AF0018" w14:paraId="4F8F02E6" w14:textId="77777777">
        <w:trPr>
          <w:jc w:val="center"/>
        </w:trPr>
        <w:tc>
          <w:tcPr>
            <w:tcW w:w="758" w:type="dxa"/>
          </w:tcPr>
          <w:p w14:paraId="21A17777" w14:textId="77777777" w:rsidR="00AF0018" w:rsidRDefault="00000000">
            <w:pPr>
              <w:tabs>
                <w:tab w:val="left" w:pos="2154"/>
              </w:tabs>
              <w:jc w:val="center"/>
              <w:rPr>
                <w:sz w:val="18"/>
                <w:szCs w:val="18"/>
              </w:rPr>
            </w:pPr>
            <w:r>
              <w:rPr>
                <w:sz w:val="18"/>
                <w:szCs w:val="18"/>
              </w:rPr>
              <w:t>4</w:t>
            </w:r>
          </w:p>
        </w:tc>
        <w:tc>
          <w:tcPr>
            <w:tcW w:w="6052" w:type="dxa"/>
          </w:tcPr>
          <w:p w14:paraId="4A70D64A" w14:textId="77777777" w:rsidR="00AF0018" w:rsidRPr="0097490A" w:rsidRDefault="00000000">
            <w:pPr>
              <w:tabs>
                <w:tab w:val="left" w:pos="2154"/>
              </w:tabs>
              <w:rPr>
                <w:b/>
                <w:bCs/>
                <w:sz w:val="22"/>
                <w:szCs w:val="20"/>
                <w:lang w:val="el-GR"/>
              </w:rPr>
            </w:pPr>
            <w:r w:rsidRPr="0097490A">
              <w:rPr>
                <w:b/>
                <w:bCs/>
                <w:sz w:val="22"/>
                <w:szCs w:val="20"/>
                <w:lang w:val="el-GR"/>
              </w:rPr>
              <w:t>Βήμα 8: Συζήτηση ορισμένων ερωτήσεων</w:t>
            </w:r>
          </w:p>
          <w:p w14:paraId="65D9A85A" w14:textId="77777777" w:rsidR="00AF0018" w:rsidRPr="0097490A" w:rsidRDefault="00000000">
            <w:pPr>
              <w:tabs>
                <w:tab w:val="left" w:pos="2154"/>
              </w:tabs>
              <w:rPr>
                <w:sz w:val="22"/>
                <w:szCs w:val="20"/>
                <w:lang w:val="el-GR"/>
              </w:rPr>
            </w:pPr>
            <w:r>
              <w:rPr>
                <w:noProof/>
              </w:rPr>
              <mc:AlternateContent>
                <mc:Choice Requires="wps">
                  <w:drawing>
                    <wp:anchor distT="0" distB="0" distL="114300" distR="114300" simplePos="0" relativeHeight="251786240" behindDoc="0" locked="0" layoutInCell="1" allowOverlap="1" wp14:anchorId="104BA30B" wp14:editId="40BAA4A1">
                      <wp:simplePos x="0" y="0"/>
                      <wp:positionH relativeFrom="page">
                        <wp:posOffset>3286072</wp:posOffset>
                      </wp:positionH>
                      <wp:positionV relativeFrom="paragraph">
                        <wp:posOffset>1722807</wp:posOffset>
                      </wp:positionV>
                      <wp:extent cx="1837157" cy="745236"/>
                      <wp:effectExtent l="68758" t="1475485" r="6350" b="6350"/>
                      <wp:wrapNone/>
                      <wp:docPr id="11" name="Sprechblase: rechteckig mit abgerundeten Ecken 48"/>
                      <wp:cNvGraphicFramePr/>
                      <a:graphic xmlns:a="http://schemas.openxmlformats.org/drawingml/2006/main">
                        <a:graphicData uri="http://schemas.microsoft.com/office/word/2010/wordprocessingShape">
                          <wps:wsp>
                            <wps:cNvSpPr/>
                            <wps:spPr bwMode="auto">
                              <a:xfrm>
                                <a:off x="0" y="0"/>
                                <a:ext cx="1837156" cy="745235"/>
                              </a:xfrm>
                              <a:prstGeom prst="wedgeRoundRectCallout">
                                <a:avLst>
                                  <a:gd name="adj1" fmla="val -53397"/>
                                  <a:gd name="adj2" fmla="val -247137"/>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B58270" w14:textId="77777777" w:rsidR="00AF0018" w:rsidRPr="0097490A" w:rsidRDefault="00000000">
                                  <w:pPr>
                                    <w:jc w:val="center"/>
                                    <w:rPr>
                                      <w:b/>
                                      <w:bCs/>
                                      <w:sz w:val="18"/>
                                      <w:szCs w:val="16"/>
                                      <w:lang w:val="el-GR"/>
                                    </w:rPr>
                                  </w:pPr>
                                  <w:r w:rsidRPr="0097490A">
                                    <w:rPr>
                                      <w:b/>
                                      <w:bCs/>
                                      <w:sz w:val="18"/>
                                      <w:szCs w:val="16"/>
                                      <w:lang w:val="el-GR"/>
                                    </w:rPr>
                                    <w:t>Η προσέγγιση αυτής της ερώτησης θα μπορούσε να γίνει  από μια άλλη προοπτική (π.χ, στην Τέχνη).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4BA30B" id="Sprechblase: rechteckig mit abgerundeten Ecken 48" o:spid="_x0000_s1035" type="#_x0000_t62" style="position:absolute;left:0;text-align:left;margin-left:258.75pt;margin-top:135.65pt;width:144.65pt;height:58.7pt;z-index:25178624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" adj="-734,-42582" fillcolor="#9bfed6 [1303]" strokecolor="#03156b [1604]" strokeweight="1pt">
                      <v:textbox>
                        <w:txbxContent>
                          <w:p w14:paraId="06B58270" w14:textId="77777777" w:rsidR="00AF0018" w:rsidRPr="0097490A" w:rsidRDefault="00000000">
                            <w:pPr>
                              <w:jc w:val="center"/>
                              <w:rPr>
                                <w:b/>
                                <w:bCs/>
                                <w:sz w:val="18"/>
                                <w:szCs w:val="16"/>
                                <w:lang w:val="el-GR"/>
                              </w:rPr>
                            </w:pPr>
                            <w:r w:rsidRPr="0097490A">
                              <w:rPr>
                                <w:b/>
                                <w:bCs/>
                                <w:sz w:val="18"/>
                                <w:szCs w:val="16"/>
                                <w:lang w:val="el-GR"/>
                              </w:rPr>
                              <w:t>Η προσέγγιση αυτής της ερώτησης θα μπορούσε να γίνει  από μια άλλη προοπτική (π.χ, στην Τέχνη).</w:t>
                            </w:r>
                          </w:p>
                        </w:txbxContent>
                      </v:textbox>
                      <w10:wrap anchorx="page"/>
                    </v:shape>
                  </w:pict>
                </mc:Fallback>
              </mc:AlternateContent>
            </w:r>
            <w:r w:rsidRPr="0097490A">
              <w:rPr>
                <w:sz w:val="22"/>
                <w:szCs w:val="20"/>
                <w:lang w:val="el-GR"/>
              </w:rPr>
              <w:t>Στο τέλος, πρέπει να καταγραφούν οι απαντήσεις σε ερωτήσεις σχετικά με όλα τα υλικά που χρησιμοποιήθηκαν. Αυτό μπορεί να γίνει με διάφορους τρόπους, όπως σε ομαδικές εργασίες όπου μόνο ορισμένες ενδιαφέρουσες συζητήσεις τίθενται ενώπιον της ολομέλειας, ή απευθυνόμενοι εξαρχής σε ολόκληρη την ομάδα.</w:t>
            </w:r>
          </w:p>
          <w:p w14:paraId="6A1C6BDF" w14:textId="77777777" w:rsidR="00AF0018" w:rsidRPr="0097490A" w:rsidRDefault="00AF0018">
            <w:pPr>
              <w:tabs>
                <w:tab w:val="left" w:pos="2154"/>
              </w:tabs>
              <w:rPr>
                <w:sz w:val="22"/>
                <w:lang w:val="el-GR"/>
              </w:rPr>
            </w:pPr>
          </w:p>
          <w:p w14:paraId="5F63286B" w14:textId="77777777" w:rsidR="00AF0018" w:rsidRPr="0097490A" w:rsidRDefault="00000000">
            <w:pPr>
              <w:tabs>
                <w:tab w:val="left" w:pos="2154"/>
              </w:tabs>
              <w:rPr>
                <w:sz w:val="22"/>
                <w:lang w:val="el-GR"/>
              </w:rPr>
            </w:pPr>
            <w:r w:rsidRPr="0097490A">
              <w:rPr>
                <w:sz w:val="22"/>
                <w:szCs w:val="20"/>
                <w:lang w:val="el-GR"/>
              </w:rPr>
              <w:t xml:space="preserve">Ορισμένες από τις πληροφορίες και το υλικό για τους εκπαιδευτικούς θα μπορούσαν να είναι χρήσιμες για την «επίλυση». </w:t>
            </w:r>
          </w:p>
          <w:p w14:paraId="7A128BFA" w14:textId="77777777" w:rsidR="00AF0018" w:rsidRPr="0097490A" w:rsidRDefault="00AF0018">
            <w:pPr>
              <w:tabs>
                <w:tab w:val="left" w:pos="2154"/>
              </w:tabs>
              <w:rPr>
                <w:sz w:val="22"/>
                <w:szCs w:val="20"/>
                <w:lang w:val="el-GR"/>
              </w:rPr>
            </w:pPr>
          </w:p>
        </w:tc>
        <w:tc>
          <w:tcPr>
            <w:tcW w:w="920" w:type="dxa"/>
          </w:tcPr>
          <w:p w14:paraId="3490E05F" w14:textId="77777777" w:rsidR="00AF0018" w:rsidRDefault="00000000">
            <w:pPr>
              <w:tabs>
                <w:tab w:val="left" w:pos="2154"/>
              </w:tabs>
              <w:jc w:val="left"/>
              <w:rPr>
                <w:sz w:val="18"/>
                <w:szCs w:val="18"/>
              </w:rPr>
            </w:pPr>
            <w:proofErr w:type="spellStart"/>
            <w:r>
              <w:rPr>
                <w:sz w:val="18"/>
                <w:szCs w:val="18"/>
              </w:rPr>
              <w:t>Ολομέλει</w:t>
            </w:r>
            <w:proofErr w:type="spellEnd"/>
            <w:r>
              <w:rPr>
                <w:sz w:val="18"/>
                <w:szCs w:val="18"/>
              </w:rPr>
              <w:t xml:space="preserve">α (ή </w:t>
            </w:r>
            <w:proofErr w:type="spellStart"/>
            <w:r>
              <w:rPr>
                <w:sz w:val="18"/>
                <w:szCs w:val="18"/>
              </w:rPr>
              <w:t>ομ</w:t>
            </w:r>
            <w:proofErr w:type="spellEnd"/>
            <w:r>
              <w:rPr>
                <w:sz w:val="18"/>
                <w:szCs w:val="18"/>
              </w:rPr>
              <w:t>α</w:t>
            </w:r>
            <w:proofErr w:type="spellStart"/>
            <w:r>
              <w:rPr>
                <w:sz w:val="18"/>
                <w:szCs w:val="18"/>
              </w:rPr>
              <w:t>δική</w:t>
            </w:r>
            <w:proofErr w:type="spellEnd"/>
            <w:r>
              <w:rPr>
                <w:sz w:val="18"/>
                <w:szCs w:val="18"/>
              </w:rPr>
              <w:t xml:space="preserve"> </w:t>
            </w:r>
            <w:proofErr w:type="spellStart"/>
            <w:r>
              <w:rPr>
                <w:sz w:val="18"/>
                <w:szCs w:val="18"/>
              </w:rPr>
              <w:t>εργ</w:t>
            </w:r>
            <w:proofErr w:type="spellEnd"/>
            <w:r>
              <w:rPr>
                <w:sz w:val="18"/>
                <w:szCs w:val="18"/>
              </w:rPr>
              <w:t>ασία)</w:t>
            </w:r>
          </w:p>
        </w:tc>
        <w:tc>
          <w:tcPr>
            <w:tcW w:w="1620" w:type="dxa"/>
          </w:tcPr>
          <w:p w14:paraId="34FC5B61" w14:textId="77777777" w:rsidR="00AF0018" w:rsidRDefault="00000000">
            <w:pPr>
              <w:tabs>
                <w:tab w:val="left" w:pos="2154"/>
              </w:tabs>
              <w:jc w:val="left"/>
              <w:rPr>
                <w:sz w:val="18"/>
                <w:szCs w:val="18"/>
              </w:rPr>
            </w:pPr>
            <w:proofErr w:type="spellStart"/>
            <w:r>
              <w:rPr>
                <w:sz w:val="18"/>
                <w:szCs w:val="18"/>
              </w:rPr>
              <w:t>Υλικό</w:t>
            </w:r>
            <w:proofErr w:type="spellEnd"/>
            <w:r>
              <w:rPr>
                <w:sz w:val="18"/>
                <w:szCs w:val="18"/>
              </w:rPr>
              <w:t xml:space="preserve"> 1,2,3, 4</w:t>
            </w:r>
          </w:p>
          <w:p w14:paraId="504A5AEC" w14:textId="77777777" w:rsidR="00AF0018" w:rsidRDefault="00AF0018">
            <w:pPr>
              <w:tabs>
                <w:tab w:val="left" w:pos="2154"/>
              </w:tabs>
              <w:jc w:val="left"/>
              <w:rPr>
                <w:sz w:val="18"/>
                <w:szCs w:val="18"/>
              </w:rPr>
            </w:pPr>
          </w:p>
        </w:tc>
      </w:tr>
    </w:tbl>
    <w:p w14:paraId="3C6F125D" w14:textId="77777777" w:rsidR="00AF0018" w:rsidRDefault="00AF0018">
      <w:pPr>
        <w:tabs>
          <w:tab w:val="left" w:pos="2154"/>
        </w:tabs>
      </w:pPr>
    </w:p>
    <w:p w14:paraId="0C204757" w14:textId="77777777" w:rsidR="00AF0018" w:rsidRDefault="00AF0018">
      <w:pPr>
        <w:tabs>
          <w:tab w:val="left" w:pos="2154"/>
        </w:tabs>
      </w:pPr>
    </w:p>
    <w:p w14:paraId="4D5D8801" w14:textId="77777777" w:rsidR="00AF0018" w:rsidRDefault="00AF0018">
      <w:pPr>
        <w:jc w:val="left"/>
        <w:rPr>
          <w:b/>
          <w:bCs/>
          <w:sz w:val="28"/>
          <w:szCs w:val="24"/>
        </w:rPr>
        <w:sectPr w:rsidR="00AF0018">
          <w:type w:val="continuous"/>
          <w:pgSz w:w="12240" w:h="15840"/>
          <w:pgMar w:top="1440" w:right="1440" w:bottom="1440" w:left="1440" w:header="720" w:footer="288" w:gutter="0"/>
          <w:cols w:space="720"/>
        </w:sectPr>
      </w:pPr>
    </w:p>
    <w:p w14:paraId="18377F6F" w14:textId="77777777" w:rsidR="00AF0018" w:rsidRPr="0097490A" w:rsidRDefault="00000000">
      <w:pPr>
        <w:tabs>
          <w:tab w:val="left" w:pos="2154"/>
        </w:tabs>
        <w:rPr>
          <w:b/>
          <w:bCs/>
          <w:color w:val="01C172" w:themeColor="accent4" w:themeShade="BF"/>
          <w:sz w:val="28"/>
          <w:szCs w:val="24"/>
          <w:lang w:val="el-GR"/>
        </w:rPr>
      </w:pPr>
      <w:r w:rsidRPr="0097490A">
        <w:rPr>
          <w:b/>
          <w:bCs/>
          <w:color w:val="01C172" w:themeColor="accent4" w:themeShade="BF"/>
          <w:sz w:val="28"/>
          <w:szCs w:val="24"/>
          <w:lang w:val="el-GR"/>
        </w:rPr>
        <w:lastRenderedPageBreak/>
        <w:t>Υλικό 1 – Κατά τη διάρκεια του Παιχνιδιού</w:t>
      </w:r>
    </w:p>
    <w:p w14:paraId="24207C79" w14:textId="77777777" w:rsidR="00AF0018" w:rsidRDefault="00000000">
      <w:pPr>
        <w:tabs>
          <w:tab w:val="left" w:pos="2154"/>
        </w:tabs>
        <w:rPr>
          <w:b/>
          <w:bCs/>
        </w:rPr>
      </w:pPr>
      <w:r>
        <w:rPr>
          <w:b/>
          <w:bCs/>
        </w:rPr>
        <w:t>Χα</w:t>
      </w:r>
      <w:proofErr w:type="spellStart"/>
      <w:r>
        <w:rPr>
          <w:b/>
          <w:bCs/>
        </w:rPr>
        <w:t>ρτογράφηση</w:t>
      </w:r>
      <w:proofErr w:type="spellEnd"/>
      <w:r>
        <w:rPr>
          <w:b/>
          <w:bCs/>
        </w:rPr>
        <w:t xml:space="preserve"> </w:t>
      </w:r>
      <w:proofErr w:type="spellStart"/>
      <w:r>
        <w:rPr>
          <w:b/>
          <w:bCs/>
        </w:rPr>
        <w:t>του</w:t>
      </w:r>
      <w:proofErr w:type="spellEnd"/>
      <w:r>
        <w:rPr>
          <w:b/>
          <w:bCs/>
        </w:rPr>
        <w:t xml:space="preserve"> τα</w:t>
      </w:r>
      <w:proofErr w:type="spellStart"/>
      <w:r>
        <w:rPr>
          <w:b/>
          <w:bCs/>
        </w:rPr>
        <w:t>ξιδιού</w:t>
      </w:r>
      <w:proofErr w:type="spellEnd"/>
      <w:r>
        <w:rPr>
          <w:b/>
          <w:bCs/>
        </w:rPr>
        <w:t xml:space="preserve"> </w:t>
      </w:r>
      <w:proofErr w:type="spellStart"/>
      <w:r>
        <w:rPr>
          <w:b/>
          <w:bCs/>
        </w:rPr>
        <w:t>της</w:t>
      </w:r>
      <w:proofErr w:type="spellEnd"/>
      <w:r>
        <w:rPr>
          <w:b/>
          <w:bCs/>
        </w:rPr>
        <w:t xml:space="preserve"> Nour</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2228"/>
        <w:gridCol w:w="2331"/>
        <w:gridCol w:w="1804"/>
        <w:gridCol w:w="4286"/>
      </w:tblGrid>
      <w:tr w:rsidR="00AF0018" w:rsidRPr="002D7987" w14:paraId="429F2BD5" w14:textId="77777777">
        <w:tc>
          <w:tcPr>
            <w:tcW w:w="1271" w:type="dxa"/>
          </w:tcPr>
          <w:p w14:paraId="0D53FBD0" w14:textId="77777777" w:rsidR="00AF0018" w:rsidRDefault="00000000">
            <w:pPr>
              <w:tabs>
                <w:tab w:val="left" w:pos="2154"/>
              </w:tabs>
              <w:jc w:val="center"/>
              <w:rPr>
                <w:b/>
                <w:bCs/>
              </w:rPr>
            </w:pPr>
            <w:proofErr w:type="spellStart"/>
            <w:r>
              <w:rPr>
                <w:b/>
                <w:bCs/>
              </w:rPr>
              <w:t>Ημερομηνί</w:t>
            </w:r>
            <w:proofErr w:type="spellEnd"/>
            <w:r>
              <w:rPr>
                <w:b/>
                <w:bCs/>
              </w:rPr>
              <w:t>α/Ημέρα</w:t>
            </w:r>
          </w:p>
        </w:tc>
        <w:tc>
          <w:tcPr>
            <w:tcW w:w="2339" w:type="dxa"/>
          </w:tcPr>
          <w:p w14:paraId="69F00379" w14:textId="77777777" w:rsidR="00AF0018" w:rsidRDefault="00000000">
            <w:pPr>
              <w:tabs>
                <w:tab w:val="left" w:pos="2154"/>
              </w:tabs>
              <w:jc w:val="center"/>
              <w:rPr>
                <w:b/>
                <w:bCs/>
              </w:rPr>
            </w:pPr>
            <w:proofErr w:type="spellStart"/>
            <w:r>
              <w:rPr>
                <w:b/>
                <w:bCs/>
              </w:rPr>
              <w:t>Χώρ</w:t>
            </w:r>
            <w:proofErr w:type="spellEnd"/>
            <w:r>
              <w:rPr>
                <w:b/>
                <w:bCs/>
              </w:rPr>
              <w:t>α</w:t>
            </w:r>
          </w:p>
        </w:tc>
        <w:tc>
          <w:tcPr>
            <w:tcW w:w="2339" w:type="dxa"/>
          </w:tcPr>
          <w:p w14:paraId="37C2198A" w14:textId="77777777" w:rsidR="00AF0018" w:rsidRDefault="00000000">
            <w:pPr>
              <w:tabs>
                <w:tab w:val="left" w:pos="2154"/>
              </w:tabs>
              <w:jc w:val="center"/>
              <w:rPr>
                <w:b/>
                <w:bCs/>
              </w:rPr>
            </w:pPr>
            <w:proofErr w:type="spellStart"/>
            <w:r>
              <w:rPr>
                <w:b/>
                <w:bCs/>
              </w:rPr>
              <w:t>Πόλη</w:t>
            </w:r>
            <w:proofErr w:type="spellEnd"/>
            <w:r>
              <w:rPr>
                <w:b/>
                <w:bCs/>
              </w:rPr>
              <w:t>/Κατα</w:t>
            </w:r>
            <w:proofErr w:type="spellStart"/>
            <w:r>
              <w:rPr>
                <w:b/>
                <w:bCs/>
              </w:rPr>
              <w:t>υλισμός</w:t>
            </w:r>
            <w:proofErr w:type="spellEnd"/>
            <w:r>
              <w:rPr>
                <w:b/>
                <w:bCs/>
              </w:rPr>
              <w:t xml:space="preserve"> π</w:t>
            </w:r>
            <w:proofErr w:type="spellStart"/>
            <w:r>
              <w:rPr>
                <w:b/>
                <w:bCs/>
              </w:rPr>
              <w:t>ροσφύγων</w:t>
            </w:r>
            <w:proofErr w:type="spellEnd"/>
          </w:p>
        </w:tc>
        <w:tc>
          <w:tcPr>
            <w:tcW w:w="1843" w:type="dxa"/>
          </w:tcPr>
          <w:p w14:paraId="2C5AA225" w14:textId="77777777" w:rsidR="00AF0018" w:rsidRDefault="00000000">
            <w:pPr>
              <w:tabs>
                <w:tab w:val="left" w:pos="2154"/>
              </w:tabs>
              <w:jc w:val="center"/>
              <w:rPr>
                <w:b/>
                <w:bCs/>
              </w:rPr>
            </w:pPr>
            <w:r>
              <w:rPr>
                <w:b/>
                <w:bCs/>
              </w:rPr>
              <w:t>Απ</w:t>
            </w:r>
            <w:proofErr w:type="spellStart"/>
            <w:r>
              <w:rPr>
                <w:b/>
                <w:bCs/>
              </w:rPr>
              <w:t>όστ</w:t>
            </w:r>
            <w:proofErr w:type="spellEnd"/>
            <w:r>
              <w:rPr>
                <w:b/>
                <w:bCs/>
              </w:rPr>
              <w:t xml:space="preserve">αση από </w:t>
            </w:r>
            <w:proofErr w:type="spellStart"/>
            <w:r>
              <w:rPr>
                <w:b/>
                <w:bCs/>
              </w:rPr>
              <w:t>το</w:t>
            </w:r>
            <w:proofErr w:type="spellEnd"/>
            <w:r>
              <w:rPr>
                <w:b/>
                <w:bCs/>
              </w:rPr>
              <w:t xml:space="preserve"> σπ</w:t>
            </w:r>
            <w:proofErr w:type="spellStart"/>
            <w:r>
              <w:rPr>
                <w:b/>
                <w:bCs/>
              </w:rPr>
              <w:t>ίτι</w:t>
            </w:r>
            <w:proofErr w:type="spellEnd"/>
          </w:p>
        </w:tc>
        <w:tc>
          <w:tcPr>
            <w:tcW w:w="4536" w:type="dxa"/>
          </w:tcPr>
          <w:p w14:paraId="2C0B2535" w14:textId="77777777" w:rsidR="00AF0018" w:rsidRPr="0097490A" w:rsidRDefault="00000000">
            <w:pPr>
              <w:tabs>
                <w:tab w:val="left" w:pos="2154"/>
              </w:tabs>
              <w:jc w:val="center"/>
              <w:rPr>
                <w:b/>
                <w:bCs/>
                <w:lang w:val="el-GR"/>
              </w:rPr>
            </w:pPr>
            <w:r w:rsidRPr="0097490A">
              <w:rPr>
                <w:b/>
                <w:bCs/>
                <w:lang w:val="el-GR"/>
              </w:rPr>
              <w:t xml:space="preserve">Τι οδήγησε την </w:t>
            </w:r>
            <w:r>
              <w:rPr>
                <w:b/>
                <w:bCs/>
              </w:rPr>
              <w:t>Nour</w:t>
            </w:r>
            <w:r w:rsidRPr="0097490A">
              <w:rPr>
                <w:b/>
                <w:bCs/>
                <w:lang w:val="el-GR"/>
              </w:rPr>
              <w:t xml:space="preserve"> εκεί;</w:t>
            </w:r>
          </w:p>
        </w:tc>
      </w:tr>
      <w:tr w:rsidR="00AF0018" w:rsidRPr="002D7987" w14:paraId="12148513" w14:textId="77777777">
        <w:trPr>
          <w:trHeight w:val="618"/>
        </w:trPr>
        <w:tc>
          <w:tcPr>
            <w:tcW w:w="1271" w:type="dxa"/>
          </w:tcPr>
          <w:p w14:paraId="6F617274" w14:textId="77777777" w:rsidR="00AF0018" w:rsidRPr="0097490A" w:rsidRDefault="00AF0018">
            <w:pPr>
              <w:tabs>
                <w:tab w:val="left" w:pos="2154"/>
              </w:tabs>
              <w:rPr>
                <w:lang w:val="el-GR"/>
              </w:rPr>
            </w:pPr>
          </w:p>
        </w:tc>
        <w:tc>
          <w:tcPr>
            <w:tcW w:w="2339" w:type="dxa"/>
          </w:tcPr>
          <w:p w14:paraId="0870B173" w14:textId="77777777" w:rsidR="00AF0018" w:rsidRPr="0097490A" w:rsidRDefault="00AF0018">
            <w:pPr>
              <w:tabs>
                <w:tab w:val="left" w:pos="2154"/>
              </w:tabs>
              <w:rPr>
                <w:lang w:val="el-GR"/>
              </w:rPr>
            </w:pPr>
          </w:p>
        </w:tc>
        <w:tc>
          <w:tcPr>
            <w:tcW w:w="2339" w:type="dxa"/>
          </w:tcPr>
          <w:p w14:paraId="66542C11" w14:textId="77777777" w:rsidR="00AF0018" w:rsidRPr="0097490A" w:rsidRDefault="00AF0018">
            <w:pPr>
              <w:tabs>
                <w:tab w:val="left" w:pos="2154"/>
              </w:tabs>
              <w:rPr>
                <w:lang w:val="el-GR"/>
              </w:rPr>
            </w:pPr>
          </w:p>
        </w:tc>
        <w:tc>
          <w:tcPr>
            <w:tcW w:w="1843" w:type="dxa"/>
          </w:tcPr>
          <w:p w14:paraId="462B7738" w14:textId="77777777" w:rsidR="00AF0018" w:rsidRPr="0097490A" w:rsidRDefault="00AF0018">
            <w:pPr>
              <w:tabs>
                <w:tab w:val="left" w:pos="2154"/>
              </w:tabs>
              <w:rPr>
                <w:lang w:val="el-GR"/>
              </w:rPr>
            </w:pPr>
          </w:p>
        </w:tc>
        <w:tc>
          <w:tcPr>
            <w:tcW w:w="4536" w:type="dxa"/>
          </w:tcPr>
          <w:p w14:paraId="0C898087" w14:textId="77777777" w:rsidR="00AF0018" w:rsidRPr="0097490A" w:rsidRDefault="00AF0018">
            <w:pPr>
              <w:tabs>
                <w:tab w:val="left" w:pos="2154"/>
              </w:tabs>
              <w:rPr>
                <w:lang w:val="el-GR"/>
              </w:rPr>
            </w:pPr>
          </w:p>
        </w:tc>
      </w:tr>
      <w:tr w:rsidR="00AF0018" w:rsidRPr="002D7987" w14:paraId="281CD1CD" w14:textId="77777777">
        <w:trPr>
          <w:trHeight w:val="618"/>
        </w:trPr>
        <w:tc>
          <w:tcPr>
            <w:tcW w:w="1271" w:type="dxa"/>
          </w:tcPr>
          <w:p w14:paraId="3841EF10" w14:textId="77777777" w:rsidR="00AF0018" w:rsidRPr="0097490A" w:rsidRDefault="00AF0018">
            <w:pPr>
              <w:tabs>
                <w:tab w:val="left" w:pos="2154"/>
              </w:tabs>
              <w:rPr>
                <w:lang w:val="el-GR"/>
              </w:rPr>
            </w:pPr>
          </w:p>
        </w:tc>
        <w:tc>
          <w:tcPr>
            <w:tcW w:w="2339" w:type="dxa"/>
          </w:tcPr>
          <w:p w14:paraId="547D0563" w14:textId="77777777" w:rsidR="00AF0018" w:rsidRPr="0097490A" w:rsidRDefault="00AF0018">
            <w:pPr>
              <w:tabs>
                <w:tab w:val="left" w:pos="2154"/>
              </w:tabs>
              <w:rPr>
                <w:lang w:val="el-GR"/>
              </w:rPr>
            </w:pPr>
          </w:p>
        </w:tc>
        <w:tc>
          <w:tcPr>
            <w:tcW w:w="2339" w:type="dxa"/>
          </w:tcPr>
          <w:p w14:paraId="5B44993B" w14:textId="77777777" w:rsidR="00AF0018" w:rsidRPr="0097490A" w:rsidRDefault="00AF0018">
            <w:pPr>
              <w:tabs>
                <w:tab w:val="left" w:pos="2154"/>
              </w:tabs>
              <w:rPr>
                <w:lang w:val="el-GR"/>
              </w:rPr>
            </w:pPr>
          </w:p>
        </w:tc>
        <w:tc>
          <w:tcPr>
            <w:tcW w:w="1843" w:type="dxa"/>
          </w:tcPr>
          <w:p w14:paraId="71B74658" w14:textId="77777777" w:rsidR="00AF0018" w:rsidRPr="0097490A" w:rsidRDefault="00AF0018">
            <w:pPr>
              <w:tabs>
                <w:tab w:val="left" w:pos="2154"/>
              </w:tabs>
              <w:rPr>
                <w:lang w:val="el-GR"/>
              </w:rPr>
            </w:pPr>
          </w:p>
        </w:tc>
        <w:tc>
          <w:tcPr>
            <w:tcW w:w="4536" w:type="dxa"/>
          </w:tcPr>
          <w:p w14:paraId="1F129CF9" w14:textId="77777777" w:rsidR="00AF0018" w:rsidRPr="0097490A" w:rsidRDefault="00AF0018">
            <w:pPr>
              <w:tabs>
                <w:tab w:val="left" w:pos="2154"/>
              </w:tabs>
              <w:rPr>
                <w:lang w:val="el-GR"/>
              </w:rPr>
            </w:pPr>
          </w:p>
        </w:tc>
      </w:tr>
      <w:tr w:rsidR="00AF0018" w:rsidRPr="002D7987" w14:paraId="14ACFCAE" w14:textId="77777777">
        <w:trPr>
          <w:trHeight w:val="618"/>
        </w:trPr>
        <w:tc>
          <w:tcPr>
            <w:tcW w:w="1271" w:type="dxa"/>
          </w:tcPr>
          <w:p w14:paraId="74A97B0A" w14:textId="77777777" w:rsidR="00AF0018" w:rsidRPr="0097490A" w:rsidRDefault="00AF0018">
            <w:pPr>
              <w:tabs>
                <w:tab w:val="left" w:pos="2154"/>
              </w:tabs>
              <w:rPr>
                <w:lang w:val="el-GR"/>
              </w:rPr>
            </w:pPr>
          </w:p>
        </w:tc>
        <w:tc>
          <w:tcPr>
            <w:tcW w:w="2339" w:type="dxa"/>
          </w:tcPr>
          <w:p w14:paraId="24E2191C" w14:textId="77777777" w:rsidR="00AF0018" w:rsidRPr="0097490A" w:rsidRDefault="00AF0018">
            <w:pPr>
              <w:tabs>
                <w:tab w:val="left" w:pos="2154"/>
              </w:tabs>
              <w:rPr>
                <w:lang w:val="el-GR"/>
              </w:rPr>
            </w:pPr>
          </w:p>
        </w:tc>
        <w:tc>
          <w:tcPr>
            <w:tcW w:w="2339" w:type="dxa"/>
          </w:tcPr>
          <w:p w14:paraId="10E9FEFF" w14:textId="77777777" w:rsidR="00AF0018" w:rsidRPr="0097490A" w:rsidRDefault="00AF0018">
            <w:pPr>
              <w:tabs>
                <w:tab w:val="left" w:pos="2154"/>
              </w:tabs>
              <w:rPr>
                <w:lang w:val="el-GR"/>
              </w:rPr>
            </w:pPr>
          </w:p>
        </w:tc>
        <w:tc>
          <w:tcPr>
            <w:tcW w:w="1843" w:type="dxa"/>
          </w:tcPr>
          <w:p w14:paraId="7BE83C79" w14:textId="77777777" w:rsidR="00AF0018" w:rsidRPr="0097490A" w:rsidRDefault="00AF0018">
            <w:pPr>
              <w:tabs>
                <w:tab w:val="left" w:pos="2154"/>
              </w:tabs>
              <w:rPr>
                <w:lang w:val="el-GR"/>
              </w:rPr>
            </w:pPr>
          </w:p>
        </w:tc>
        <w:tc>
          <w:tcPr>
            <w:tcW w:w="4536" w:type="dxa"/>
          </w:tcPr>
          <w:p w14:paraId="1764E4DF" w14:textId="77777777" w:rsidR="00AF0018" w:rsidRPr="0097490A" w:rsidRDefault="00AF0018">
            <w:pPr>
              <w:tabs>
                <w:tab w:val="left" w:pos="2154"/>
              </w:tabs>
              <w:rPr>
                <w:lang w:val="el-GR"/>
              </w:rPr>
            </w:pPr>
          </w:p>
        </w:tc>
      </w:tr>
      <w:tr w:rsidR="00AF0018" w:rsidRPr="002D7987" w14:paraId="2FB35B76" w14:textId="77777777">
        <w:trPr>
          <w:trHeight w:val="618"/>
        </w:trPr>
        <w:tc>
          <w:tcPr>
            <w:tcW w:w="1271" w:type="dxa"/>
          </w:tcPr>
          <w:p w14:paraId="4B66657E" w14:textId="77777777" w:rsidR="00AF0018" w:rsidRPr="0097490A" w:rsidRDefault="00AF0018">
            <w:pPr>
              <w:tabs>
                <w:tab w:val="left" w:pos="2154"/>
              </w:tabs>
              <w:rPr>
                <w:lang w:val="el-GR"/>
              </w:rPr>
            </w:pPr>
          </w:p>
        </w:tc>
        <w:tc>
          <w:tcPr>
            <w:tcW w:w="2339" w:type="dxa"/>
          </w:tcPr>
          <w:p w14:paraId="32507B26" w14:textId="77777777" w:rsidR="00AF0018" w:rsidRPr="0097490A" w:rsidRDefault="00AF0018">
            <w:pPr>
              <w:tabs>
                <w:tab w:val="left" w:pos="2154"/>
              </w:tabs>
              <w:rPr>
                <w:lang w:val="el-GR"/>
              </w:rPr>
            </w:pPr>
          </w:p>
        </w:tc>
        <w:tc>
          <w:tcPr>
            <w:tcW w:w="2339" w:type="dxa"/>
          </w:tcPr>
          <w:p w14:paraId="54913B9E" w14:textId="77777777" w:rsidR="00AF0018" w:rsidRPr="0097490A" w:rsidRDefault="00AF0018">
            <w:pPr>
              <w:tabs>
                <w:tab w:val="left" w:pos="2154"/>
              </w:tabs>
              <w:rPr>
                <w:lang w:val="el-GR"/>
              </w:rPr>
            </w:pPr>
          </w:p>
        </w:tc>
        <w:tc>
          <w:tcPr>
            <w:tcW w:w="1843" w:type="dxa"/>
          </w:tcPr>
          <w:p w14:paraId="62A8FBEE" w14:textId="77777777" w:rsidR="00AF0018" w:rsidRPr="0097490A" w:rsidRDefault="00AF0018">
            <w:pPr>
              <w:tabs>
                <w:tab w:val="left" w:pos="2154"/>
              </w:tabs>
              <w:rPr>
                <w:lang w:val="el-GR"/>
              </w:rPr>
            </w:pPr>
          </w:p>
        </w:tc>
        <w:tc>
          <w:tcPr>
            <w:tcW w:w="4536" w:type="dxa"/>
          </w:tcPr>
          <w:p w14:paraId="07D5CA02" w14:textId="77777777" w:rsidR="00AF0018" w:rsidRPr="0097490A" w:rsidRDefault="00AF0018">
            <w:pPr>
              <w:tabs>
                <w:tab w:val="left" w:pos="2154"/>
              </w:tabs>
              <w:rPr>
                <w:lang w:val="el-GR"/>
              </w:rPr>
            </w:pPr>
          </w:p>
        </w:tc>
      </w:tr>
      <w:tr w:rsidR="00AF0018" w:rsidRPr="002D7987" w14:paraId="43DA516C" w14:textId="77777777">
        <w:trPr>
          <w:trHeight w:val="618"/>
        </w:trPr>
        <w:tc>
          <w:tcPr>
            <w:tcW w:w="1271" w:type="dxa"/>
          </w:tcPr>
          <w:p w14:paraId="0EC88235" w14:textId="77777777" w:rsidR="00AF0018" w:rsidRPr="0097490A" w:rsidRDefault="00AF0018">
            <w:pPr>
              <w:tabs>
                <w:tab w:val="left" w:pos="2154"/>
              </w:tabs>
              <w:rPr>
                <w:lang w:val="el-GR"/>
              </w:rPr>
            </w:pPr>
          </w:p>
        </w:tc>
        <w:tc>
          <w:tcPr>
            <w:tcW w:w="2339" w:type="dxa"/>
          </w:tcPr>
          <w:p w14:paraId="3D37D18B" w14:textId="77777777" w:rsidR="00AF0018" w:rsidRPr="0097490A" w:rsidRDefault="00AF0018">
            <w:pPr>
              <w:tabs>
                <w:tab w:val="left" w:pos="2154"/>
              </w:tabs>
              <w:rPr>
                <w:lang w:val="el-GR"/>
              </w:rPr>
            </w:pPr>
          </w:p>
        </w:tc>
        <w:tc>
          <w:tcPr>
            <w:tcW w:w="2339" w:type="dxa"/>
          </w:tcPr>
          <w:p w14:paraId="216E945E" w14:textId="77777777" w:rsidR="00AF0018" w:rsidRPr="0097490A" w:rsidRDefault="00AF0018">
            <w:pPr>
              <w:tabs>
                <w:tab w:val="left" w:pos="2154"/>
              </w:tabs>
              <w:rPr>
                <w:lang w:val="el-GR"/>
              </w:rPr>
            </w:pPr>
          </w:p>
        </w:tc>
        <w:tc>
          <w:tcPr>
            <w:tcW w:w="1843" w:type="dxa"/>
          </w:tcPr>
          <w:p w14:paraId="2A3EAFF1" w14:textId="77777777" w:rsidR="00AF0018" w:rsidRPr="0097490A" w:rsidRDefault="00AF0018">
            <w:pPr>
              <w:tabs>
                <w:tab w:val="left" w:pos="2154"/>
              </w:tabs>
              <w:rPr>
                <w:lang w:val="el-GR"/>
              </w:rPr>
            </w:pPr>
          </w:p>
        </w:tc>
        <w:tc>
          <w:tcPr>
            <w:tcW w:w="4536" w:type="dxa"/>
          </w:tcPr>
          <w:p w14:paraId="41F08991" w14:textId="77777777" w:rsidR="00AF0018" w:rsidRPr="0097490A" w:rsidRDefault="00AF0018">
            <w:pPr>
              <w:tabs>
                <w:tab w:val="left" w:pos="2154"/>
              </w:tabs>
              <w:rPr>
                <w:lang w:val="el-GR"/>
              </w:rPr>
            </w:pPr>
          </w:p>
        </w:tc>
      </w:tr>
      <w:tr w:rsidR="00AF0018" w:rsidRPr="002D7987" w14:paraId="79B3F574" w14:textId="77777777">
        <w:trPr>
          <w:trHeight w:val="618"/>
        </w:trPr>
        <w:tc>
          <w:tcPr>
            <w:tcW w:w="1271" w:type="dxa"/>
          </w:tcPr>
          <w:p w14:paraId="29727C98" w14:textId="77777777" w:rsidR="00AF0018" w:rsidRPr="0097490A" w:rsidRDefault="00AF0018">
            <w:pPr>
              <w:tabs>
                <w:tab w:val="left" w:pos="2154"/>
              </w:tabs>
              <w:rPr>
                <w:lang w:val="el-GR"/>
              </w:rPr>
            </w:pPr>
          </w:p>
        </w:tc>
        <w:tc>
          <w:tcPr>
            <w:tcW w:w="2339" w:type="dxa"/>
          </w:tcPr>
          <w:p w14:paraId="28229D53" w14:textId="77777777" w:rsidR="00AF0018" w:rsidRPr="0097490A" w:rsidRDefault="00AF0018">
            <w:pPr>
              <w:tabs>
                <w:tab w:val="left" w:pos="2154"/>
              </w:tabs>
              <w:rPr>
                <w:lang w:val="el-GR"/>
              </w:rPr>
            </w:pPr>
          </w:p>
        </w:tc>
        <w:tc>
          <w:tcPr>
            <w:tcW w:w="2339" w:type="dxa"/>
          </w:tcPr>
          <w:p w14:paraId="52FA4547" w14:textId="77777777" w:rsidR="00AF0018" w:rsidRPr="0097490A" w:rsidRDefault="00AF0018">
            <w:pPr>
              <w:tabs>
                <w:tab w:val="left" w:pos="2154"/>
              </w:tabs>
              <w:rPr>
                <w:lang w:val="el-GR"/>
              </w:rPr>
            </w:pPr>
          </w:p>
        </w:tc>
        <w:tc>
          <w:tcPr>
            <w:tcW w:w="1843" w:type="dxa"/>
          </w:tcPr>
          <w:p w14:paraId="6640A39C" w14:textId="77777777" w:rsidR="00AF0018" w:rsidRPr="0097490A" w:rsidRDefault="00AF0018">
            <w:pPr>
              <w:tabs>
                <w:tab w:val="left" w:pos="2154"/>
              </w:tabs>
              <w:rPr>
                <w:lang w:val="el-GR"/>
              </w:rPr>
            </w:pPr>
          </w:p>
        </w:tc>
        <w:tc>
          <w:tcPr>
            <w:tcW w:w="4536" w:type="dxa"/>
          </w:tcPr>
          <w:p w14:paraId="58D18A50" w14:textId="77777777" w:rsidR="00AF0018" w:rsidRPr="0097490A" w:rsidRDefault="00AF0018">
            <w:pPr>
              <w:tabs>
                <w:tab w:val="left" w:pos="2154"/>
              </w:tabs>
              <w:rPr>
                <w:lang w:val="el-GR"/>
              </w:rPr>
            </w:pPr>
          </w:p>
        </w:tc>
      </w:tr>
      <w:tr w:rsidR="00AF0018" w:rsidRPr="002D7987" w14:paraId="0EEA7FB4" w14:textId="77777777">
        <w:trPr>
          <w:trHeight w:val="618"/>
        </w:trPr>
        <w:tc>
          <w:tcPr>
            <w:tcW w:w="1271" w:type="dxa"/>
          </w:tcPr>
          <w:p w14:paraId="07DC4D8B" w14:textId="77777777" w:rsidR="00AF0018" w:rsidRPr="0097490A" w:rsidRDefault="00AF0018">
            <w:pPr>
              <w:tabs>
                <w:tab w:val="left" w:pos="2154"/>
              </w:tabs>
              <w:rPr>
                <w:lang w:val="el-GR"/>
              </w:rPr>
            </w:pPr>
          </w:p>
        </w:tc>
        <w:tc>
          <w:tcPr>
            <w:tcW w:w="2339" w:type="dxa"/>
          </w:tcPr>
          <w:p w14:paraId="29977E47" w14:textId="77777777" w:rsidR="00AF0018" w:rsidRPr="0097490A" w:rsidRDefault="00AF0018">
            <w:pPr>
              <w:tabs>
                <w:tab w:val="left" w:pos="2154"/>
              </w:tabs>
              <w:rPr>
                <w:lang w:val="el-GR"/>
              </w:rPr>
            </w:pPr>
          </w:p>
        </w:tc>
        <w:tc>
          <w:tcPr>
            <w:tcW w:w="2339" w:type="dxa"/>
          </w:tcPr>
          <w:p w14:paraId="33D426C9" w14:textId="77777777" w:rsidR="00AF0018" w:rsidRPr="0097490A" w:rsidRDefault="00AF0018">
            <w:pPr>
              <w:tabs>
                <w:tab w:val="left" w:pos="2154"/>
              </w:tabs>
              <w:rPr>
                <w:lang w:val="el-GR"/>
              </w:rPr>
            </w:pPr>
          </w:p>
        </w:tc>
        <w:tc>
          <w:tcPr>
            <w:tcW w:w="1843" w:type="dxa"/>
          </w:tcPr>
          <w:p w14:paraId="6CE0C150" w14:textId="77777777" w:rsidR="00AF0018" w:rsidRPr="0097490A" w:rsidRDefault="00AF0018">
            <w:pPr>
              <w:tabs>
                <w:tab w:val="left" w:pos="2154"/>
              </w:tabs>
              <w:rPr>
                <w:lang w:val="el-GR"/>
              </w:rPr>
            </w:pPr>
          </w:p>
        </w:tc>
        <w:tc>
          <w:tcPr>
            <w:tcW w:w="4536" w:type="dxa"/>
          </w:tcPr>
          <w:p w14:paraId="0565012B" w14:textId="77777777" w:rsidR="00AF0018" w:rsidRPr="0097490A" w:rsidRDefault="00AF0018">
            <w:pPr>
              <w:tabs>
                <w:tab w:val="left" w:pos="2154"/>
              </w:tabs>
              <w:rPr>
                <w:lang w:val="el-GR"/>
              </w:rPr>
            </w:pPr>
          </w:p>
        </w:tc>
      </w:tr>
      <w:tr w:rsidR="00AF0018" w:rsidRPr="002D7987" w14:paraId="4AD307E5" w14:textId="77777777">
        <w:trPr>
          <w:trHeight w:val="618"/>
        </w:trPr>
        <w:tc>
          <w:tcPr>
            <w:tcW w:w="1271" w:type="dxa"/>
          </w:tcPr>
          <w:p w14:paraId="5531CEE4" w14:textId="77777777" w:rsidR="00AF0018" w:rsidRPr="0097490A" w:rsidRDefault="00AF0018">
            <w:pPr>
              <w:tabs>
                <w:tab w:val="left" w:pos="2154"/>
              </w:tabs>
              <w:rPr>
                <w:lang w:val="el-GR"/>
              </w:rPr>
            </w:pPr>
          </w:p>
        </w:tc>
        <w:tc>
          <w:tcPr>
            <w:tcW w:w="2339" w:type="dxa"/>
          </w:tcPr>
          <w:p w14:paraId="72DAEB00" w14:textId="77777777" w:rsidR="00AF0018" w:rsidRPr="0097490A" w:rsidRDefault="00AF0018">
            <w:pPr>
              <w:tabs>
                <w:tab w:val="left" w:pos="2154"/>
              </w:tabs>
              <w:rPr>
                <w:lang w:val="el-GR"/>
              </w:rPr>
            </w:pPr>
          </w:p>
        </w:tc>
        <w:tc>
          <w:tcPr>
            <w:tcW w:w="2339" w:type="dxa"/>
          </w:tcPr>
          <w:p w14:paraId="53764799" w14:textId="77777777" w:rsidR="00AF0018" w:rsidRPr="0097490A" w:rsidRDefault="00AF0018">
            <w:pPr>
              <w:tabs>
                <w:tab w:val="left" w:pos="2154"/>
              </w:tabs>
              <w:rPr>
                <w:lang w:val="el-GR"/>
              </w:rPr>
            </w:pPr>
          </w:p>
        </w:tc>
        <w:tc>
          <w:tcPr>
            <w:tcW w:w="1843" w:type="dxa"/>
          </w:tcPr>
          <w:p w14:paraId="7BA5A84C" w14:textId="77777777" w:rsidR="00AF0018" w:rsidRPr="0097490A" w:rsidRDefault="00AF0018">
            <w:pPr>
              <w:tabs>
                <w:tab w:val="left" w:pos="2154"/>
              </w:tabs>
              <w:rPr>
                <w:lang w:val="el-GR"/>
              </w:rPr>
            </w:pPr>
          </w:p>
        </w:tc>
        <w:tc>
          <w:tcPr>
            <w:tcW w:w="4536" w:type="dxa"/>
          </w:tcPr>
          <w:p w14:paraId="1D366525" w14:textId="77777777" w:rsidR="00AF0018" w:rsidRPr="0097490A" w:rsidRDefault="00AF0018">
            <w:pPr>
              <w:tabs>
                <w:tab w:val="left" w:pos="2154"/>
              </w:tabs>
              <w:rPr>
                <w:lang w:val="el-GR"/>
              </w:rPr>
            </w:pPr>
          </w:p>
        </w:tc>
      </w:tr>
      <w:tr w:rsidR="00AF0018" w:rsidRPr="002D7987" w14:paraId="2065777E" w14:textId="77777777">
        <w:trPr>
          <w:trHeight w:val="618"/>
        </w:trPr>
        <w:tc>
          <w:tcPr>
            <w:tcW w:w="1271" w:type="dxa"/>
          </w:tcPr>
          <w:p w14:paraId="1CE2B2A9" w14:textId="77777777" w:rsidR="00AF0018" w:rsidRPr="0097490A" w:rsidRDefault="00AF0018">
            <w:pPr>
              <w:tabs>
                <w:tab w:val="left" w:pos="2154"/>
              </w:tabs>
              <w:rPr>
                <w:lang w:val="el-GR"/>
              </w:rPr>
            </w:pPr>
          </w:p>
        </w:tc>
        <w:tc>
          <w:tcPr>
            <w:tcW w:w="2339" w:type="dxa"/>
          </w:tcPr>
          <w:p w14:paraId="3FECC866" w14:textId="77777777" w:rsidR="00AF0018" w:rsidRPr="0097490A" w:rsidRDefault="00AF0018">
            <w:pPr>
              <w:tabs>
                <w:tab w:val="left" w:pos="2154"/>
              </w:tabs>
              <w:rPr>
                <w:lang w:val="el-GR"/>
              </w:rPr>
            </w:pPr>
          </w:p>
        </w:tc>
        <w:tc>
          <w:tcPr>
            <w:tcW w:w="2339" w:type="dxa"/>
          </w:tcPr>
          <w:p w14:paraId="79D0C412" w14:textId="77777777" w:rsidR="00AF0018" w:rsidRPr="0097490A" w:rsidRDefault="00AF0018">
            <w:pPr>
              <w:tabs>
                <w:tab w:val="left" w:pos="2154"/>
              </w:tabs>
              <w:rPr>
                <w:lang w:val="el-GR"/>
              </w:rPr>
            </w:pPr>
          </w:p>
        </w:tc>
        <w:tc>
          <w:tcPr>
            <w:tcW w:w="1843" w:type="dxa"/>
          </w:tcPr>
          <w:p w14:paraId="58FEF0A1" w14:textId="77777777" w:rsidR="00AF0018" w:rsidRPr="0097490A" w:rsidRDefault="00AF0018">
            <w:pPr>
              <w:tabs>
                <w:tab w:val="left" w:pos="2154"/>
              </w:tabs>
              <w:rPr>
                <w:lang w:val="el-GR"/>
              </w:rPr>
            </w:pPr>
          </w:p>
        </w:tc>
        <w:tc>
          <w:tcPr>
            <w:tcW w:w="4536" w:type="dxa"/>
          </w:tcPr>
          <w:p w14:paraId="476247B3" w14:textId="77777777" w:rsidR="00AF0018" w:rsidRPr="0097490A" w:rsidRDefault="00AF0018">
            <w:pPr>
              <w:tabs>
                <w:tab w:val="left" w:pos="2154"/>
              </w:tabs>
              <w:rPr>
                <w:lang w:val="el-GR"/>
              </w:rPr>
            </w:pPr>
          </w:p>
        </w:tc>
      </w:tr>
      <w:tr w:rsidR="00AF0018" w:rsidRPr="002D7987" w14:paraId="0E0E5C28" w14:textId="77777777">
        <w:trPr>
          <w:trHeight w:val="618"/>
        </w:trPr>
        <w:tc>
          <w:tcPr>
            <w:tcW w:w="1271" w:type="dxa"/>
          </w:tcPr>
          <w:p w14:paraId="6FA5F1F7" w14:textId="77777777" w:rsidR="00AF0018" w:rsidRPr="0097490A" w:rsidRDefault="00AF0018">
            <w:pPr>
              <w:tabs>
                <w:tab w:val="left" w:pos="2154"/>
              </w:tabs>
              <w:rPr>
                <w:lang w:val="el-GR"/>
              </w:rPr>
            </w:pPr>
          </w:p>
        </w:tc>
        <w:tc>
          <w:tcPr>
            <w:tcW w:w="2339" w:type="dxa"/>
          </w:tcPr>
          <w:p w14:paraId="4C407EBA" w14:textId="77777777" w:rsidR="00AF0018" w:rsidRPr="0097490A" w:rsidRDefault="00AF0018">
            <w:pPr>
              <w:tabs>
                <w:tab w:val="left" w:pos="2154"/>
              </w:tabs>
              <w:rPr>
                <w:lang w:val="el-GR"/>
              </w:rPr>
            </w:pPr>
          </w:p>
        </w:tc>
        <w:tc>
          <w:tcPr>
            <w:tcW w:w="2339" w:type="dxa"/>
          </w:tcPr>
          <w:p w14:paraId="614A71EC" w14:textId="77777777" w:rsidR="00AF0018" w:rsidRPr="0097490A" w:rsidRDefault="00AF0018">
            <w:pPr>
              <w:tabs>
                <w:tab w:val="left" w:pos="2154"/>
              </w:tabs>
              <w:rPr>
                <w:lang w:val="el-GR"/>
              </w:rPr>
            </w:pPr>
          </w:p>
        </w:tc>
        <w:tc>
          <w:tcPr>
            <w:tcW w:w="1843" w:type="dxa"/>
          </w:tcPr>
          <w:p w14:paraId="00014819" w14:textId="77777777" w:rsidR="00AF0018" w:rsidRPr="0097490A" w:rsidRDefault="00AF0018">
            <w:pPr>
              <w:tabs>
                <w:tab w:val="left" w:pos="2154"/>
              </w:tabs>
              <w:rPr>
                <w:lang w:val="el-GR"/>
              </w:rPr>
            </w:pPr>
          </w:p>
        </w:tc>
        <w:tc>
          <w:tcPr>
            <w:tcW w:w="4536" w:type="dxa"/>
          </w:tcPr>
          <w:p w14:paraId="4C37A6FF" w14:textId="77777777" w:rsidR="00AF0018" w:rsidRPr="0097490A" w:rsidRDefault="00AF0018">
            <w:pPr>
              <w:tabs>
                <w:tab w:val="left" w:pos="2154"/>
              </w:tabs>
              <w:rPr>
                <w:lang w:val="el-GR"/>
              </w:rPr>
            </w:pPr>
          </w:p>
        </w:tc>
      </w:tr>
      <w:tr w:rsidR="00AF0018" w:rsidRPr="002D7987" w14:paraId="717A4359" w14:textId="77777777">
        <w:trPr>
          <w:trHeight w:val="618"/>
        </w:trPr>
        <w:tc>
          <w:tcPr>
            <w:tcW w:w="1271" w:type="dxa"/>
          </w:tcPr>
          <w:p w14:paraId="57F231DD" w14:textId="77777777" w:rsidR="00AF0018" w:rsidRPr="0097490A" w:rsidRDefault="00AF0018">
            <w:pPr>
              <w:tabs>
                <w:tab w:val="left" w:pos="2154"/>
              </w:tabs>
              <w:rPr>
                <w:lang w:val="el-GR"/>
              </w:rPr>
            </w:pPr>
          </w:p>
        </w:tc>
        <w:tc>
          <w:tcPr>
            <w:tcW w:w="2339" w:type="dxa"/>
          </w:tcPr>
          <w:p w14:paraId="016FC222" w14:textId="77777777" w:rsidR="00AF0018" w:rsidRPr="0097490A" w:rsidRDefault="00AF0018">
            <w:pPr>
              <w:tabs>
                <w:tab w:val="left" w:pos="2154"/>
              </w:tabs>
              <w:rPr>
                <w:lang w:val="el-GR"/>
              </w:rPr>
            </w:pPr>
          </w:p>
        </w:tc>
        <w:tc>
          <w:tcPr>
            <w:tcW w:w="2339" w:type="dxa"/>
          </w:tcPr>
          <w:p w14:paraId="37773379" w14:textId="77777777" w:rsidR="00AF0018" w:rsidRPr="0097490A" w:rsidRDefault="00AF0018">
            <w:pPr>
              <w:tabs>
                <w:tab w:val="left" w:pos="2154"/>
              </w:tabs>
              <w:rPr>
                <w:lang w:val="el-GR"/>
              </w:rPr>
            </w:pPr>
          </w:p>
        </w:tc>
        <w:tc>
          <w:tcPr>
            <w:tcW w:w="1843" w:type="dxa"/>
          </w:tcPr>
          <w:p w14:paraId="72FE675F" w14:textId="77777777" w:rsidR="00AF0018" w:rsidRPr="0097490A" w:rsidRDefault="00AF0018">
            <w:pPr>
              <w:tabs>
                <w:tab w:val="left" w:pos="2154"/>
              </w:tabs>
              <w:rPr>
                <w:lang w:val="el-GR"/>
              </w:rPr>
            </w:pPr>
          </w:p>
        </w:tc>
        <w:tc>
          <w:tcPr>
            <w:tcW w:w="4536" w:type="dxa"/>
          </w:tcPr>
          <w:p w14:paraId="24D09895" w14:textId="77777777" w:rsidR="00AF0018" w:rsidRPr="0097490A" w:rsidRDefault="00AF0018">
            <w:pPr>
              <w:tabs>
                <w:tab w:val="left" w:pos="2154"/>
              </w:tabs>
              <w:rPr>
                <w:lang w:val="el-GR"/>
              </w:rPr>
            </w:pPr>
          </w:p>
        </w:tc>
      </w:tr>
    </w:tbl>
    <w:p w14:paraId="7A76A883" w14:textId="77777777" w:rsidR="00AF0018" w:rsidRPr="0097490A" w:rsidRDefault="00AF0018">
      <w:pPr>
        <w:tabs>
          <w:tab w:val="left" w:pos="2154"/>
        </w:tabs>
        <w:rPr>
          <w:lang w:val="el-GR"/>
        </w:rPr>
      </w:pPr>
    </w:p>
    <w:p w14:paraId="352B9B1B" w14:textId="77777777" w:rsidR="00AF0018" w:rsidRPr="0097490A" w:rsidRDefault="00000000">
      <w:pPr>
        <w:tabs>
          <w:tab w:val="left" w:pos="2154"/>
        </w:tabs>
        <w:rPr>
          <w:b/>
          <w:bCs/>
          <w:lang w:val="el-GR"/>
        </w:rPr>
      </w:pPr>
      <w:r w:rsidRPr="0097490A">
        <w:rPr>
          <w:b/>
          <w:bCs/>
          <w:lang w:val="el-GR"/>
        </w:rPr>
        <w:lastRenderedPageBreak/>
        <w:t xml:space="preserve">Χαρτογράφηση της επαφής της </w:t>
      </w:r>
      <w:r>
        <w:rPr>
          <w:b/>
          <w:bCs/>
        </w:rPr>
        <w:t>Nour</w:t>
      </w:r>
      <w:r w:rsidRPr="0097490A">
        <w:rPr>
          <w:b/>
          <w:bCs/>
          <w:lang w:val="el-GR"/>
        </w:rPr>
        <w:t xml:space="preserve"> με τους </w:t>
      </w:r>
      <w:proofErr w:type="spellStart"/>
      <w:r w:rsidRPr="0097490A">
        <w:rPr>
          <w:b/>
          <w:bCs/>
          <w:lang w:val="el-GR"/>
        </w:rPr>
        <w:t>άνθρωπους</w:t>
      </w:r>
      <w:proofErr w:type="spellEnd"/>
    </w:p>
    <w:tbl>
      <w:tblPr>
        <w:tblStyle w:val="TableGrid"/>
        <w:tblW w:w="12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761"/>
        <w:gridCol w:w="3261"/>
        <w:gridCol w:w="3969"/>
      </w:tblGrid>
      <w:tr w:rsidR="00AF0018" w:rsidRPr="002D7987" w14:paraId="32C8D7A5" w14:textId="77777777">
        <w:tc>
          <w:tcPr>
            <w:tcW w:w="2337" w:type="dxa"/>
          </w:tcPr>
          <w:p w14:paraId="64EA3BD7" w14:textId="77777777" w:rsidR="00AF0018" w:rsidRDefault="00000000">
            <w:pPr>
              <w:tabs>
                <w:tab w:val="left" w:pos="2154"/>
              </w:tabs>
              <w:jc w:val="center"/>
              <w:rPr>
                <w:b/>
                <w:bCs/>
              </w:rPr>
            </w:pPr>
            <w:proofErr w:type="spellStart"/>
            <w:r>
              <w:rPr>
                <w:b/>
                <w:bCs/>
              </w:rPr>
              <w:t>Τό</w:t>
            </w:r>
            <w:proofErr w:type="spellEnd"/>
            <w:r>
              <w:rPr>
                <w:b/>
                <w:bCs/>
              </w:rPr>
              <w:t>πος</w:t>
            </w:r>
          </w:p>
        </w:tc>
        <w:tc>
          <w:tcPr>
            <w:tcW w:w="2761" w:type="dxa"/>
          </w:tcPr>
          <w:p w14:paraId="09068991" w14:textId="77777777" w:rsidR="00AF0018" w:rsidRDefault="00000000">
            <w:pPr>
              <w:tabs>
                <w:tab w:val="left" w:pos="2154"/>
              </w:tabs>
              <w:jc w:val="center"/>
              <w:rPr>
                <w:b/>
                <w:bCs/>
              </w:rPr>
            </w:pPr>
            <w:proofErr w:type="spellStart"/>
            <w:r>
              <w:rPr>
                <w:b/>
                <w:bCs/>
              </w:rPr>
              <w:t>Ποιον</w:t>
            </w:r>
            <w:proofErr w:type="spellEnd"/>
            <w:r>
              <w:rPr>
                <w:b/>
                <w:bCs/>
              </w:rPr>
              <w:t xml:space="preserve"> </w:t>
            </w:r>
            <w:proofErr w:type="spellStart"/>
            <w:r>
              <w:rPr>
                <w:b/>
                <w:bCs/>
              </w:rPr>
              <w:t>συνάντησε</w:t>
            </w:r>
            <w:proofErr w:type="spellEnd"/>
            <w:r>
              <w:rPr>
                <w:b/>
                <w:bCs/>
              </w:rPr>
              <w:t xml:space="preserve"> η </w:t>
            </w:r>
            <w:proofErr w:type="spellStart"/>
            <w:r>
              <w:rPr>
                <w:b/>
                <w:bCs/>
              </w:rPr>
              <w:t>Νουρ</w:t>
            </w:r>
            <w:proofErr w:type="spellEnd"/>
            <w:r>
              <w:rPr>
                <w:b/>
                <w:bCs/>
              </w:rPr>
              <w:t>;</w:t>
            </w:r>
          </w:p>
        </w:tc>
        <w:tc>
          <w:tcPr>
            <w:tcW w:w="3261" w:type="dxa"/>
          </w:tcPr>
          <w:p w14:paraId="5AD826B6" w14:textId="77777777" w:rsidR="00AF0018" w:rsidRDefault="00000000">
            <w:pPr>
              <w:tabs>
                <w:tab w:val="left" w:pos="2154"/>
              </w:tabs>
              <w:jc w:val="center"/>
              <w:rPr>
                <w:b/>
                <w:bCs/>
              </w:rPr>
            </w:pPr>
            <w:proofErr w:type="spellStart"/>
            <w:r>
              <w:rPr>
                <w:b/>
                <w:bCs/>
              </w:rPr>
              <w:t>Συν</w:t>
            </w:r>
            <w:proofErr w:type="spellEnd"/>
            <w:r>
              <w:rPr>
                <w:b/>
                <w:bCs/>
              </w:rPr>
              <w:t>αισθήματα π</w:t>
            </w:r>
            <w:proofErr w:type="spellStart"/>
            <w:r>
              <w:rPr>
                <w:b/>
                <w:bCs/>
              </w:rPr>
              <w:t>ου</w:t>
            </w:r>
            <w:proofErr w:type="spellEnd"/>
            <w:r>
              <w:rPr>
                <w:b/>
                <w:bCs/>
              </w:rPr>
              <w:t xml:space="preserve"> α</w:t>
            </w:r>
            <w:proofErr w:type="spellStart"/>
            <w:r>
              <w:rPr>
                <w:b/>
                <w:bCs/>
              </w:rPr>
              <w:t>ισθάνθηκε</w:t>
            </w:r>
            <w:proofErr w:type="spellEnd"/>
          </w:p>
        </w:tc>
        <w:tc>
          <w:tcPr>
            <w:tcW w:w="3969" w:type="dxa"/>
          </w:tcPr>
          <w:p w14:paraId="3152064F" w14:textId="77777777" w:rsidR="00AF0018" w:rsidRPr="0097490A" w:rsidRDefault="00000000">
            <w:pPr>
              <w:tabs>
                <w:tab w:val="left" w:pos="2154"/>
              </w:tabs>
              <w:jc w:val="center"/>
              <w:rPr>
                <w:b/>
                <w:bCs/>
                <w:lang w:val="el-GR"/>
              </w:rPr>
            </w:pPr>
            <w:r w:rsidRPr="0097490A">
              <w:rPr>
                <w:b/>
                <w:bCs/>
                <w:lang w:val="el-GR"/>
              </w:rPr>
              <w:t>Τι αντιλήψεις είχε η Νουρ γι' αυτούς;</w:t>
            </w:r>
          </w:p>
        </w:tc>
      </w:tr>
      <w:tr w:rsidR="00AF0018" w:rsidRPr="002D7987" w14:paraId="2BCB4772" w14:textId="77777777">
        <w:trPr>
          <w:trHeight w:val="590"/>
        </w:trPr>
        <w:tc>
          <w:tcPr>
            <w:tcW w:w="2337" w:type="dxa"/>
          </w:tcPr>
          <w:p w14:paraId="5E05B1B3" w14:textId="77777777" w:rsidR="00AF0018" w:rsidRPr="0097490A" w:rsidRDefault="00AF0018">
            <w:pPr>
              <w:tabs>
                <w:tab w:val="left" w:pos="2154"/>
              </w:tabs>
              <w:rPr>
                <w:lang w:val="el-GR"/>
              </w:rPr>
            </w:pPr>
          </w:p>
        </w:tc>
        <w:tc>
          <w:tcPr>
            <w:tcW w:w="2761" w:type="dxa"/>
          </w:tcPr>
          <w:p w14:paraId="1B7F1B49" w14:textId="77777777" w:rsidR="00AF0018" w:rsidRPr="0097490A" w:rsidRDefault="00AF0018">
            <w:pPr>
              <w:tabs>
                <w:tab w:val="left" w:pos="2154"/>
              </w:tabs>
              <w:rPr>
                <w:lang w:val="el-GR"/>
              </w:rPr>
            </w:pPr>
          </w:p>
        </w:tc>
        <w:tc>
          <w:tcPr>
            <w:tcW w:w="3261" w:type="dxa"/>
          </w:tcPr>
          <w:p w14:paraId="764691A3" w14:textId="77777777" w:rsidR="00AF0018" w:rsidRPr="0097490A" w:rsidRDefault="00AF0018">
            <w:pPr>
              <w:tabs>
                <w:tab w:val="left" w:pos="2154"/>
              </w:tabs>
              <w:rPr>
                <w:lang w:val="el-GR"/>
              </w:rPr>
            </w:pPr>
          </w:p>
        </w:tc>
        <w:tc>
          <w:tcPr>
            <w:tcW w:w="3969" w:type="dxa"/>
          </w:tcPr>
          <w:p w14:paraId="0C4E1D6B" w14:textId="77777777" w:rsidR="00AF0018" w:rsidRPr="0097490A" w:rsidRDefault="00AF0018">
            <w:pPr>
              <w:tabs>
                <w:tab w:val="left" w:pos="2154"/>
              </w:tabs>
              <w:rPr>
                <w:lang w:val="el-GR"/>
              </w:rPr>
            </w:pPr>
          </w:p>
        </w:tc>
      </w:tr>
      <w:tr w:rsidR="00AF0018" w:rsidRPr="002D7987" w14:paraId="5625D5C7" w14:textId="77777777">
        <w:trPr>
          <w:trHeight w:val="590"/>
        </w:trPr>
        <w:tc>
          <w:tcPr>
            <w:tcW w:w="2337" w:type="dxa"/>
          </w:tcPr>
          <w:p w14:paraId="3080B562" w14:textId="77777777" w:rsidR="00AF0018" w:rsidRPr="0097490A" w:rsidRDefault="00AF0018">
            <w:pPr>
              <w:tabs>
                <w:tab w:val="left" w:pos="2154"/>
              </w:tabs>
              <w:rPr>
                <w:lang w:val="el-GR"/>
              </w:rPr>
            </w:pPr>
          </w:p>
        </w:tc>
        <w:tc>
          <w:tcPr>
            <w:tcW w:w="2761" w:type="dxa"/>
          </w:tcPr>
          <w:p w14:paraId="54BB49B1" w14:textId="77777777" w:rsidR="00AF0018" w:rsidRPr="0097490A" w:rsidRDefault="00AF0018">
            <w:pPr>
              <w:tabs>
                <w:tab w:val="left" w:pos="2154"/>
              </w:tabs>
              <w:rPr>
                <w:lang w:val="el-GR"/>
              </w:rPr>
            </w:pPr>
          </w:p>
        </w:tc>
        <w:tc>
          <w:tcPr>
            <w:tcW w:w="3261" w:type="dxa"/>
          </w:tcPr>
          <w:p w14:paraId="3006E404" w14:textId="77777777" w:rsidR="00AF0018" w:rsidRPr="0097490A" w:rsidRDefault="00AF0018">
            <w:pPr>
              <w:tabs>
                <w:tab w:val="left" w:pos="2154"/>
              </w:tabs>
              <w:rPr>
                <w:lang w:val="el-GR"/>
              </w:rPr>
            </w:pPr>
          </w:p>
        </w:tc>
        <w:tc>
          <w:tcPr>
            <w:tcW w:w="3969" w:type="dxa"/>
          </w:tcPr>
          <w:p w14:paraId="136649B1" w14:textId="77777777" w:rsidR="00AF0018" w:rsidRPr="0097490A" w:rsidRDefault="00AF0018">
            <w:pPr>
              <w:tabs>
                <w:tab w:val="left" w:pos="2154"/>
              </w:tabs>
              <w:rPr>
                <w:lang w:val="el-GR"/>
              </w:rPr>
            </w:pPr>
          </w:p>
        </w:tc>
      </w:tr>
      <w:tr w:rsidR="00AF0018" w:rsidRPr="002D7987" w14:paraId="5B4BF383" w14:textId="77777777">
        <w:trPr>
          <w:trHeight w:val="590"/>
        </w:trPr>
        <w:tc>
          <w:tcPr>
            <w:tcW w:w="2337" w:type="dxa"/>
          </w:tcPr>
          <w:p w14:paraId="04872244" w14:textId="77777777" w:rsidR="00AF0018" w:rsidRPr="0097490A" w:rsidRDefault="00AF0018">
            <w:pPr>
              <w:tabs>
                <w:tab w:val="left" w:pos="2154"/>
              </w:tabs>
              <w:rPr>
                <w:lang w:val="el-GR"/>
              </w:rPr>
            </w:pPr>
          </w:p>
        </w:tc>
        <w:tc>
          <w:tcPr>
            <w:tcW w:w="2761" w:type="dxa"/>
          </w:tcPr>
          <w:p w14:paraId="4F3A3E8E" w14:textId="77777777" w:rsidR="00AF0018" w:rsidRPr="0097490A" w:rsidRDefault="00AF0018">
            <w:pPr>
              <w:tabs>
                <w:tab w:val="left" w:pos="2154"/>
              </w:tabs>
              <w:rPr>
                <w:lang w:val="el-GR"/>
              </w:rPr>
            </w:pPr>
          </w:p>
        </w:tc>
        <w:tc>
          <w:tcPr>
            <w:tcW w:w="3261" w:type="dxa"/>
          </w:tcPr>
          <w:p w14:paraId="087E9BBD" w14:textId="77777777" w:rsidR="00AF0018" w:rsidRPr="0097490A" w:rsidRDefault="00AF0018">
            <w:pPr>
              <w:tabs>
                <w:tab w:val="left" w:pos="2154"/>
              </w:tabs>
              <w:rPr>
                <w:lang w:val="el-GR"/>
              </w:rPr>
            </w:pPr>
          </w:p>
        </w:tc>
        <w:tc>
          <w:tcPr>
            <w:tcW w:w="3969" w:type="dxa"/>
          </w:tcPr>
          <w:p w14:paraId="7C296671" w14:textId="77777777" w:rsidR="00AF0018" w:rsidRPr="0097490A" w:rsidRDefault="00AF0018">
            <w:pPr>
              <w:tabs>
                <w:tab w:val="left" w:pos="2154"/>
              </w:tabs>
              <w:rPr>
                <w:lang w:val="el-GR"/>
              </w:rPr>
            </w:pPr>
          </w:p>
        </w:tc>
      </w:tr>
      <w:tr w:rsidR="00AF0018" w:rsidRPr="002D7987" w14:paraId="169203B7" w14:textId="77777777">
        <w:trPr>
          <w:trHeight w:val="590"/>
        </w:trPr>
        <w:tc>
          <w:tcPr>
            <w:tcW w:w="2337" w:type="dxa"/>
          </w:tcPr>
          <w:p w14:paraId="0BC9C92D" w14:textId="77777777" w:rsidR="00AF0018" w:rsidRPr="0097490A" w:rsidRDefault="00AF0018">
            <w:pPr>
              <w:tabs>
                <w:tab w:val="left" w:pos="2154"/>
              </w:tabs>
              <w:rPr>
                <w:lang w:val="el-GR"/>
              </w:rPr>
            </w:pPr>
          </w:p>
        </w:tc>
        <w:tc>
          <w:tcPr>
            <w:tcW w:w="2761" w:type="dxa"/>
          </w:tcPr>
          <w:p w14:paraId="57377BFE" w14:textId="77777777" w:rsidR="00AF0018" w:rsidRPr="0097490A" w:rsidRDefault="00AF0018">
            <w:pPr>
              <w:tabs>
                <w:tab w:val="left" w:pos="2154"/>
              </w:tabs>
              <w:rPr>
                <w:lang w:val="el-GR"/>
              </w:rPr>
            </w:pPr>
          </w:p>
        </w:tc>
        <w:tc>
          <w:tcPr>
            <w:tcW w:w="3261" w:type="dxa"/>
          </w:tcPr>
          <w:p w14:paraId="069CA568" w14:textId="77777777" w:rsidR="00AF0018" w:rsidRPr="0097490A" w:rsidRDefault="00AF0018">
            <w:pPr>
              <w:tabs>
                <w:tab w:val="left" w:pos="2154"/>
              </w:tabs>
              <w:rPr>
                <w:lang w:val="el-GR"/>
              </w:rPr>
            </w:pPr>
          </w:p>
        </w:tc>
        <w:tc>
          <w:tcPr>
            <w:tcW w:w="3969" w:type="dxa"/>
          </w:tcPr>
          <w:p w14:paraId="428229FF" w14:textId="77777777" w:rsidR="00AF0018" w:rsidRPr="0097490A" w:rsidRDefault="00AF0018">
            <w:pPr>
              <w:tabs>
                <w:tab w:val="left" w:pos="2154"/>
              </w:tabs>
              <w:rPr>
                <w:lang w:val="el-GR"/>
              </w:rPr>
            </w:pPr>
          </w:p>
        </w:tc>
      </w:tr>
      <w:tr w:rsidR="00AF0018" w:rsidRPr="002D7987" w14:paraId="6FD9E110" w14:textId="77777777">
        <w:trPr>
          <w:trHeight w:val="590"/>
        </w:trPr>
        <w:tc>
          <w:tcPr>
            <w:tcW w:w="2337" w:type="dxa"/>
          </w:tcPr>
          <w:p w14:paraId="7AA5426B" w14:textId="77777777" w:rsidR="00AF0018" w:rsidRPr="0097490A" w:rsidRDefault="00AF0018">
            <w:pPr>
              <w:tabs>
                <w:tab w:val="left" w:pos="2154"/>
              </w:tabs>
              <w:rPr>
                <w:lang w:val="el-GR"/>
              </w:rPr>
            </w:pPr>
          </w:p>
        </w:tc>
        <w:tc>
          <w:tcPr>
            <w:tcW w:w="2761" w:type="dxa"/>
          </w:tcPr>
          <w:p w14:paraId="30F1F2E4" w14:textId="77777777" w:rsidR="00AF0018" w:rsidRPr="0097490A" w:rsidRDefault="00AF0018">
            <w:pPr>
              <w:tabs>
                <w:tab w:val="left" w:pos="2154"/>
              </w:tabs>
              <w:rPr>
                <w:lang w:val="el-GR"/>
              </w:rPr>
            </w:pPr>
          </w:p>
        </w:tc>
        <w:tc>
          <w:tcPr>
            <w:tcW w:w="3261" w:type="dxa"/>
          </w:tcPr>
          <w:p w14:paraId="4CFFDD95" w14:textId="77777777" w:rsidR="00AF0018" w:rsidRPr="0097490A" w:rsidRDefault="00AF0018">
            <w:pPr>
              <w:tabs>
                <w:tab w:val="left" w:pos="2154"/>
              </w:tabs>
              <w:rPr>
                <w:lang w:val="el-GR"/>
              </w:rPr>
            </w:pPr>
          </w:p>
        </w:tc>
        <w:tc>
          <w:tcPr>
            <w:tcW w:w="3969" w:type="dxa"/>
          </w:tcPr>
          <w:p w14:paraId="0EE48548" w14:textId="77777777" w:rsidR="00AF0018" w:rsidRPr="0097490A" w:rsidRDefault="00AF0018">
            <w:pPr>
              <w:tabs>
                <w:tab w:val="left" w:pos="2154"/>
              </w:tabs>
              <w:rPr>
                <w:lang w:val="el-GR"/>
              </w:rPr>
            </w:pPr>
          </w:p>
        </w:tc>
      </w:tr>
      <w:tr w:rsidR="00AF0018" w:rsidRPr="002D7987" w14:paraId="041F83F8" w14:textId="77777777">
        <w:trPr>
          <w:trHeight w:val="590"/>
        </w:trPr>
        <w:tc>
          <w:tcPr>
            <w:tcW w:w="2337" w:type="dxa"/>
          </w:tcPr>
          <w:p w14:paraId="149C0EB6" w14:textId="77777777" w:rsidR="00AF0018" w:rsidRPr="0097490A" w:rsidRDefault="00AF0018">
            <w:pPr>
              <w:tabs>
                <w:tab w:val="left" w:pos="2154"/>
              </w:tabs>
              <w:rPr>
                <w:lang w:val="el-GR"/>
              </w:rPr>
            </w:pPr>
          </w:p>
        </w:tc>
        <w:tc>
          <w:tcPr>
            <w:tcW w:w="2761" w:type="dxa"/>
          </w:tcPr>
          <w:p w14:paraId="41ED252C" w14:textId="77777777" w:rsidR="00AF0018" w:rsidRPr="0097490A" w:rsidRDefault="00AF0018">
            <w:pPr>
              <w:tabs>
                <w:tab w:val="left" w:pos="2154"/>
              </w:tabs>
              <w:rPr>
                <w:lang w:val="el-GR"/>
              </w:rPr>
            </w:pPr>
          </w:p>
        </w:tc>
        <w:tc>
          <w:tcPr>
            <w:tcW w:w="3261" w:type="dxa"/>
          </w:tcPr>
          <w:p w14:paraId="41B7E6A5" w14:textId="77777777" w:rsidR="00AF0018" w:rsidRPr="0097490A" w:rsidRDefault="00AF0018">
            <w:pPr>
              <w:tabs>
                <w:tab w:val="left" w:pos="2154"/>
              </w:tabs>
              <w:rPr>
                <w:lang w:val="el-GR"/>
              </w:rPr>
            </w:pPr>
          </w:p>
        </w:tc>
        <w:tc>
          <w:tcPr>
            <w:tcW w:w="3969" w:type="dxa"/>
          </w:tcPr>
          <w:p w14:paraId="471823BA" w14:textId="77777777" w:rsidR="00AF0018" w:rsidRPr="0097490A" w:rsidRDefault="00AF0018">
            <w:pPr>
              <w:tabs>
                <w:tab w:val="left" w:pos="2154"/>
              </w:tabs>
              <w:rPr>
                <w:lang w:val="el-GR"/>
              </w:rPr>
            </w:pPr>
          </w:p>
        </w:tc>
      </w:tr>
      <w:tr w:rsidR="00AF0018" w:rsidRPr="002D7987" w14:paraId="25A458CB" w14:textId="77777777">
        <w:trPr>
          <w:trHeight w:val="590"/>
        </w:trPr>
        <w:tc>
          <w:tcPr>
            <w:tcW w:w="2337" w:type="dxa"/>
          </w:tcPr>
          <w:p w14:paraId="48167C10" w14:textId="77777777" w:rsidR="00AF0018" w:rsidRPr="0097490A" w:rsidRDefault="00AF0018">
            <w:pPr>
              <w:tabs>
                <w:tab w:val="left" w:pos="2154"/>
              </w:tabs>
              <w:rPr>
                <w:lang w:val="el-GR"/>
              </w:rPr>
            </w:pPr>
          </w:p>
        </w:tc>
        <w:tc>
          <w:tcPr>
            <w:tcW w:w="2761" w:type="dxa"/>
          </w:tcPr>
          <w:p w14:paraId="21A249C8" w14:textId="77777777" w:rsidR="00AF0018" w:rsidRPr="0097490A" w:rsidRDefault="00AF0018">
            <w:pPr>
              <w:tabs>
                <w:tab w:val="left" w:pos="2154"/>
              </w:tabs>
              <w:rPr>
                <w:lang w:val="el-GR"/>
              </w:rPr>
            </w:pPr>
          </w:p>
        </w:tc>
        <w:tc>
          <w:tcPr>
            <w:tcW w:w="3261" w:type="dxa"/>
          </w:tcPr>
          <w:p w14:paraId="69F53A92" w14:textId="77777777" w:rsidR="00AF0018" w:rsidRPr="0097490A" w:rsidRDefault="00AF0018">
            <w:pPr>
              <w:tabs>
                <w:tab w:val="left" w:pos="2154"/>
              </w:tabs>
              <w:rPr>
                <w:lang w:val="el-GR"/>
              </w:rPr>
            </w:pPr>
          </w:p>
        </w:tc>
        <w:tc>
          <w:tcPr>
            <w:tcW w:w="3969" w:type="dxa"/>
          </w:tcPr>
          <w:p w14:paraId="7FD4E6BA" w14:textId="77777777" w:rsidR="00AF0018" w:rsidRPr="0097490A" w:rsidRDefault="00AF0018">
            <w:pPr>
              <w:tabs>
                <w:tab w:val="left" w:pos="2154"/>
              </w:tabs>
              <w:rPr>
                <w:lang w:val="el-GR"/>
              </w:rPr>
            </w:pPr>
          </w:p>
        </w:tc>
      </w:tr>
      <w:tr w:rsidR="00AF0018" w:rsidRPr="002D7987" w14:paraId="309186BF" w14:textId="77777777">
        <w:trPr>
          <w:trHeight w:val="590"/>
        </w:trPr>
        <w:tc>
          <w:tcPr>
            <w:tcW w:w="2337" w:type="dxa"/>
          </w:tcPr>
          <w:p w14:paraId="2CEF3AE4" w14:textId="77777777" w:rsidR="00AF0018" w:rsidRPr="0097490A" w:rsidRDefault="00AF0018">
            <w:pPr>
              <w:tabs>
                <w:tab w:val="left" w:pos="2154"/>
              </w:tabs>
              <w:rPr>
                <w:lang w:val="el-GR"/>
              </w:rPr>
            </w:pPr>
          </w:p>
        </w:tc>
        <w:tc>
          <w:tcPr>
            <w:tcW w:w="2761" w:type="dxa"/>
          </w:tcPr>
          <w:p w14:paraId="70B2F9D1" w14:textId="77777777" w:rsidR="00AF0018" w:rsidRPr="0097490A" w:rsidRDefault="00AF0018">
            <w:pPr>
              <w:tabs>
                <w:tab w:val="left" w:pos="2154"/>
              </w:tabs>
              <w:rPr>
                <w:lang w:val="el-GR"/>
              </w:rPr>
            </w:pPr>
          </w:p>
        </w:tc>
        <w:tc>
          <w:tcPr>
            <w:tcW w:w="3261" w:type="dxa"/>
          </w:tcPr>
          <w:p w14:paraId="1D26C196" w14:textId="77777777" w:rsidR="00AF0018" w:rsidRPr="0097490A" w:rsidRDefault="00AF0018">
            <w:pPr>
              <w:tabs>
                <w:tab w:val="left" w:pos="2154"/>
              </w:tabs>
              <w:rPr>
                <w:lang w:val="el-GR"/>
              </w:rPr>
            </w:pPr>
          </w:p>
        </w:tc>
        <w:tc>
          <w:tcPr>
            <w:tcW w:w="3969" w:type="dxa"/>
          </w:tcPr>
          <w:p w14:paraId="72DD584D" w14:textId="77777777" w:rsidR="00AF0018" w:rsidRPr="0097490A" w:rsidRDefault="00AF0018">
            <w:pPr>
              <w:tabs>
                <w:tab w:val="left" w:pos="2154"/>
              </w:tabs>
              <w:rPr>
                <w:lang w:val="el-GR"/>
              </w:rPr>
            </w:pPr>
          </w:p>
        </w:tc>
      </w:tr>
      <w:tr w:rsidR="00AF0018" w:rsidRPr="002D7987" w14:paraId="579E75F5" w14:textId="77777777">
        <w:trPr>
          <w:trHeight w:val="590"/>
        </w:trPr>
        <w:tc>
          <w:tcPr>
            <w:tcW w:w="2337" w:type="dxa"/>
          </w:tcPr>
          <w:p w14:paraId="59EB2221" w14:textId="77777777" w:rsidR="00AF0018" w:rsidRPr="0097490A" w:rsidRDefault="00AF0018">
            <w:pPr>
              <w:tabs>
                <w:tab w:val="left" w:pos="2154"/>
              </w:tabs>
              <w:rPr>
                <w:lang w:val="el-GR"/>
              </w:rPr>
            </w:pPr>
          </w:p>
        </w:tc>
        <w:tc>
          <w:tcPr>
            <w:tcW w:w="2761" w:type="dxa"/>
          </w:tcPr>
          <w:p w14:paraId="2C89368A" w14:textId="77777777" w:rsidR="00AF0018" w:rsidRPr="0097490A" w:rsidRDefault="00AF0018">
            <w:pPr>
              <w:tabs>
                <w:tab w:val="left" w:pos="2154"/>
              </w:tabs>
              <w:rPr>
                <w:lang w:val="el-GR"/>
              </w:rPr>
            </w:pPr>
          </w:p>
        </w:tc>
        <w:tc>
          <w:tcPr>
            <w:tcW w:w="3261" w:type="dxa"/>
          </w:tcPr>
          <w:p w14:paraId="26FE0ADA" w14:textId="77777777" w:rsidR="00AF0018" w:rsidRPr="0097490A" w:rsidRDefault="00AF0018">
            <w:pPr>
              <w:tabs>
                <w:tab w:val="left" w:pos="2154"/>
              </w:tabs>
              <w:rPr>
                <w:lang w:val="el-GR"/>
              </w:rPr>
            </w:pPr>
          </w:p>
        </w:tc>
        <w:tc>
          <w:tcPr>
            <w:tcW w:w="3969" w:type="dxa"/>
          </w:tcPr>
          <w:p w14:paraId="7AF301F1" w14:textId="77777777" w:rsidR="00AF0018" w:rsidRPr="0097490A" w:rsidRDefault="00AF0018">
            <w:pPr>
              <w:tabs>
                <w:tab w:val="left" w:pos="2154"/>
              </w:tabs>
              <w:rPr>
                <w:lang w:val="el-GR"/>
              </w:rPr>
            </w:pPr>
          </w:p>
        </w:tc>
      </w:tr>
      <w:tr w:rsidR="00AF0018" w:rsidRPr="002D7987" w14:paraId="170726B1" w14:textId="77777777">
        <w:trPr>
          <w:trHeight w:val="590"/>
        </w:trPr>
        <w:tc>
          <w:tcPr>
            <w:tcW w:w="2337" w:type="dxa"/>
          </w:tcPr>
          <w:p w14:paraId="75201822" w14:textId="77777777" w:rsidR="00AF0018" w:rsidRPr="0097490A" w:rsidRDefault="00AF0018">
            <w:pPr>
              <w:tabs>
                <w:tab w:val="left" w:pos="2154"/>
              </w:tabs>
              <w:rPr>
                <w:lang w:val="el-GR"/>
              </w:rPr>
            </w:pPr>
          </w:p>
        </w:tc>
        <w:tc>
          <w:tcPr>
            <w:tcW w:w="2761" w:type="dxa"/>
          </w:tcPr>
          <w:p w14:paraId="6B4AD246" w14:textId="77777777" w:rsidR="00AF0018" w:rsidRPr="0097490A" w:rsidRDefault="00AF0018">
            <w:pPr>
              <w:tabs>
                <w:tab w:val="left" w:pos="2154"/>
              </w:tabs>
              <w:rPr>
                <w:lang w:val="el-GR"/>
              </w:rPr>
            </w:pPr>
          </w:p>
        </w:tc>
        <w:tc>
          <w:tcPr>
            <w:tcW w:w="3261" w:type="dxa"/>
          </w:tcPr>
          <w:p w14:paraId="3071C66F" w14:textId="77777777" w:rsidR="00AF0018" w:rsidRPr="0097490A" w:rsidRDefault="00AF0018">
            <w:pPr>
              <w:tabs>
                <w:tab w:val="left" w:pos="2154"/>
              </w:tabs>
              <w:rPr>
                <w:lang w:val="el-GR"/>
              </w:rPr>
            </w:pPr>
          </w:p>
        </w:tc>
        <w:tc>
          <w:tcPr>
            <w:tcW w:w="3969" w:type="dxa"/>
          </w:tcPr>
          <w:p w14:paraId="17D665AC" w14:textId="77777777" w:rsidR="00AF0018" w:rsidRPr="0097490A" w:rsidRDefault="00AF0018">
            <w:pPr>
              <w:tabs>
                <w:tab w:val="left" w:pos="2154"/>
              </w:tabs>
              <w:rPr>
                <w:lang w:val="el-GR"/>
              </w:rPr>
            </w:pPr>
          </w:p>
        </w:tc>
      </w:tr>
      <w:tr w:rsidR="00AF0018" w:rsidRPr="002D7987" w14:paraId="7CFA9414" w14:textId="77777777">
        <w:trPr>
          <w:trHeight w:val="590"/>
        </w:trPr>
        <w:tc>
          <w:tcPr>
            <w:tcW w:w="2337" w:type="dxa"/>
          </w:tcPr>
          <w:p w14:paraId="0864186A" w14:textId="77777777" w:rsidR="00AF0018" w:rsidRPr="0097490A" w:rsidRDefault="00AF0018">
            <w:pPr>
              <w:tabs>
                <w:tab w:val="left" w:pos="2154"/>
              </w:tabs>
              <w:rPr>
                <w:lang w:val="el-GR"/>
              </w:rPr>
            </w:pPr>
          </w:p>
        </w:tc>
        <w:tc>
          <w:tcPr>
            <w:tcW w:w="2761" w:type="dxa"/>
          </w:tcPr>
          <w:p w14:paraId="03095242" w14:textId="77777777" w:rsidR="00AF0018" w:rsidRPr="0097490A" w:rsidRDefault="00AF0018">
            <w:pPr>
              <w:tabs>
                <w:tab w:val="left" w:pos="2154"/>
              </w:tabs>
              <w:rPr>
                <w:lang w:val="el-GR"/>
              </w:rPr>
            </w:pPr>
          </w:p>
        </w:tc>
        <w:tc>
          <w:tcPr>
            <w:tcW w:w="3261" w:type="dxa"/>
          </w:tcPr>
          <w:p w14:paraId="17A566DA" w14:textId="77777777" w:rsidR="00AF0018" w:rsidRPr="0097490A" w:rsidRDefault="00AF0018">
            <w:pPr>
              <w:tabs>
                <w:tab w:val="left" w:pos="2154"/>
              </w:tabs>
              <w:rPr>
                <w:lang w:val="el-GR"/>
              </w:rPr>
            </w:pPr>
          </w:p>
        </w:tc>
        <w:tc>
          <w:tcPr>
            <w:tcW w:w="3969" w:type="dxa"/>
          </w:tcPr>
          <w:p w14:paraId="3F676781" w14:textId="77777777" w:rsidR="00AF0018" w:rsidRPr="0097490A" w:rsidRDefault="00AF0018">
            <w:pPr>
              <w:tabs>
                <w:tab w:val="left" w:pos="2154"/>
              </w:tabs>
              <w:rPr>
                <w:lang w:val="el-GR"/>
              </w:rPr>
            </w:pPr>
          </w:p>
        </w:tc>
      </w:tr>
      <w:tr w:rsidR="00AF0018" w:rsidRPr="002D7987" w14:paraId="13EB26DE" w14:textId="77777777">
        <w:trPr>
          <w:trHeight w:val="590"/>
        </w:trPr>
        <w:tc>
          <w:tcPr>
            <w:tcW w:w="2337" w:type="dxa"/>
          </w:tcPr>
          <w:p w14:paraId="340FC9C3" w14:textId="77777777" w:rsidR="00AF0018" w:rsidRPr="0097490A" w:rsidRDefault="00AF0018">
            <w:pPr>
              <w:tabs>
                <w:tab w:val="left" w:pos="2154"/>
              </w:tabs>
              <w:rPr>
                <w:lang w:val="el-GR"/>
              </w:rPr>
            </w:pPr>
          </w:p>
        </w:tc>
        <w:tc>
          <w:tcPr>
            <w:tcW w:w="2761" w:type="dxa"/>
          </w:tcPr>
          <w:p w14:paraId="5CBC197A" w14:textId="77777777" w:rsidR="00AF0018" w:rsidRPr="0097490A" w:rsidRDefault="00AF0018">
            <w:pPr>
              <w:tabs>
                <w:tab w:val="left" w:pos="2154"/>
              </w:tabs>
              <w:rPr>
                <w:lang w:val="el-GR"/>
              </w:rPr>
            </w:pPr>
          </w:p>
        </w:tc>
        <w:tc>
          <w:tcPr>
            <w:tcW w:w="3261" w:type="dxa"/>
          </w:tcPr>
          <w:p w14:paraId="372A3CC8" w14:textId="77777777" w:rsidR="00AF0018" w:rsidRPr="0097490A" w:rsidRDefault="00AF0018">
            <w:pPr>
              <w:tabs>
                <w:tab w:val="left" w:pos="2154"/>
              </w:tabs>
              <w:rPr>
                <w:lang w:val="el-GR"/>
              </w:rPr>
            </w:pPr>
          </w:p>
        </w:tc>
        <w:tc>
          <w:tcPr>
            <w:tcW w:w="3969" w:type="dxa"/>
          </w:tcPr>
          <w:p w14:paraId="6A6A87DD" w14:textId="77777777" w:rsidR="00AF0018" w:rsidRPr="0097490A" w:rsidRDefault="00AF0018">
            <w:pPr>
              <w:tabs>
                <w:tab w:val="left" w:pos="2154"/>
              </w:tabs>
              <w:rPr>
                <w:lang w:val="el-GR"/>
              </w:rPr>
            </w:pPr>
          </w:p>
        </w:tc>
      </w:tr>
    </w:tbl>
    <w:p w14:paraId="3F3ED69C" w14:textId="77777777" w:rsidR="00AF0018" w:rsidRPr="0097490A" w:rsidRDefault="00000000">
      <w:pPr>
        <w:tabs>
          <w:tab w:val="left" w:pos="2154"/>
        </w:tabs>
        <w:rPr>
          <w:lang w:val="el-GR"/>
        </w:rPr>
      </w:pPr>
      <w:r w:rsidRPr="0097490A">
        <w:rPr>
          <w:lang w:val="el-GR"/>
        </w:rPr>
        <w:br w:type="page" w:clear="all"/>
      </w:r>
    </w:p>
    <w:p w14:paraId="68BBEED8" w14:textId="77777777" w:rsidR="00AF0018" w:rsidRPr="0097490A" w:rsidRDefault="00000000">
      <w:pPr>
        <w:tabs>
          <w:tab w:val="left" w:pos="2154"/>
        </w:tabs>
        <w:rPr>
          <w:b/>
          <w:bCs/>
          <w:lang w:val="el-GR"/>
        </w:rPr>
      </w:pPr>
      <w:r w:rsidRPr="0097490A">
        <w:rPr>
          <w:b/>
          <w:bCs/>
          <w:lang w:val="el-GR"/>
        </w:rPr>
        <w:lastRenderedPageBreak/>
        <w:t xml:space="preserve">Μοίρα της </w:t>
      </w:r>
      <w:r>
        <w:rPr>
          <w:b/>
          <w:bCs/>
        </w:rPr>
        <w:t>Nour</w:t>
      </w:r>
    </w:p>
    <w:p w14:paraId="0CC6BBF3" w14:textId="77777777" w:rsidR="00AF0018" w:rsidRPr="0097490A" w:rsidRDefault="00000000">
      <w:pPr>
        <w:tabs>
          <w:tab w:val="left" w:pos="2154"/>
        </w:tabs>
        <w:rPr>
          <w:lang w:val="el-GR"/>
        </w:rPr>
      </w:pPr>
      <w:r w:rsidRPr="0097490A">
        <w:rPr>
          <w:lang w:val="el-GR"/>
        </w:rPr>
        <w:t xml:space="preserve">Η μοίρα της </w:t>
      </w:r>
      <w:r>
        <w:t>Nour</w:t>
      </w:r>
      <w:r w:rsidRPr="0097490A">
        <w:rPr>
          <w:lang w:val="el-GR"/>
        </w:rPr>
        <w:t xml:space="preserve"> καθορίζεται από τις ενέργειες που κάνατε παίζοντας το παιχνίδι και από το μονοπάτι που δημιουργείται. Συνολικά υπάρχουν 19 διαφορετικές πιθανές καταλήξεις - δεν έχουν όλες αίσιο τέλος.</w:t>
      </w:r>
    </w:p>
    <w:p w14:paraId="3F2506D6" w14:textId="77777777" w:rsidR="00AF0018" w:rsidRPr="0097490A" w:rsidRDefault="00AF0018">
      <w:pPr>
        <w:tabs>
          <w:tab w:val="left" w:pos="2154"/>
        </w:tabs>
        <w:rPr>
          <w:lang w:val="el-GR"/>
        </w:rPr>
      </w:pPr>
    </w:p>
    <w:p w14:paraId="0A840401" w14:textId="77777777" w:rsidR="00AF0018" w:rsidRPr="0097490A" w:rsidRDefault="00000000">
      <w:pPr>
        <w:pStyle w:val="ListParagraph"/>
        <w:numPr>
          <w:ilvl w:val="0"/>
          <w:numId w:val="4"/>
        </w:numPr>
        <w:tabs>
          <w:tab w:val="left" w:pos="2154"/>
        </w:tabs>
        <w:rPr>
          <w:b/>
          <w:bCs/>
          <w:lang w:val="el-GR"/>
        </w:rPr>
      </w:pPr>
      <w:r w:rsidRPr="0097490A">
        <w:rPr>
          <w:b/>
          <w:bCs/>
          <w:lang w:val="el-GR"/>
        </w:rPr>
        <w:t xml:space="preserve">Πού ήταν η Νουρ στο τέλος του παιχνιδιού σας; </w:t>
      </w:r>
    </w:p>
    <w:p w14:paraId="059A600D" w14:textId="77777777" w:rsidR="00AF0018" w:rsidRPr="0097490A" w:rsidRDefault="00AF0018">
      <w:pPr>
        <w:tabs>
          <w:tab w:val="left" w:pos="2154"/>
        </w:tabs>
        <w:ind w:left="360"/>
        <w:rPr>
          <w:lang w:val="el-GR"/>
        </w:rPr>
      </w:pPr>
    </w:p>
    <w:p w14:paraId="0E63835B" w14:textId="77777777" w:rsidR="00AF0018" w:rsidRPr="0097490A" w:rsidRDefault="00AF0018">
      <w:pPr>
        <w:tabs>
          <w:tab w:val="left" w:pos="2154"/>
        </w:tabs>
        <w:ind w:left="360"/>
        <w:rPr>
          <w:lang w:val="el-GR"/>
        </w:rPr>
      </w:pPr>
    </w:p>
    <w:p w14:paraId="1AB2E91E" w14:textId="77777777" w:rsidR="00AF0018" w:rsidRPr="0097490A" w:rsidRDefault="00000000">
      <w:pPr>
        <w:pStyle w:val="ListParagraph"/>
        <w:numPr>
          <w:ilvl w:val="0"/>
          <w:numId w:val="4"/>
        </w:numPr>
        <w:tabs>
          <w:tab w:val="left" w:pos="2154"/>
        </w:tabs>
        <w:rPr>
          <w:b/>
          <w:bCs/>
          <w:lang w:val="el-GR"/>
        </w:rPr>
      </w:pPr>
      <w:r w:rsidRPr="0097490A">
        <w:rPr>
          <w:b/>
          <w:bCs/>
          <w:lang w:val="el-GR"/>
        </w:rPr>
        <w:t>Μπήκε με επιτυχία στην Ευρώπη;</w:t>
      </w:r>
    </w:p>
    <w:p w14:paraId="5CA5DA12" w14:textId="77777777" w:rsidR="00AF0018" w:rsidRPr="0097490A" w:rsidRDefault="00AF0018">
      <w:pPr>
        <w:tabs>
          <w:tab w:val="left" w:pos="2154"/>
        </w:tabs>
        <w:ind w:left="360"/>
        <w:rPr>
          <w:lang w:val="el-GR"/>
        </w:rPr>
      </w:pPr>
    </w:p>
    <w:p w14:paraId="61ABCAE4" w14:textId="77777777" w:rsidR="00AF0018" w:rsidRPr="0097490A" w:rsidRDefault="00AF0018">
      <w:pPr>
        <w:tabs>
          <w:tab w:val="left" w:pos="2154"/>
        </w:tabs>
        <w:ind w:left="360"/>
        <w:rPr>
          <w:lang w:val="el-GR"/>
        </w:rPr>
      </w:pPr>
    </w:p>
    <w:p w14:paraId="16936B51" w14:textId="77777777" w:rsidR="00AF0018" w:rsidRPr="0097490A" w:rsidRDefault="00000000">
      <w:pPr>
        <w:pStyle w:val="ListParagraph"/>
        <w:numPr>
          <w:ilvl w:val="0"/>
          <w:numId w:val="4"/>
        </w:numPr>
        <w:tabs>
          <w:tab w:val="left" w:pos="2154"/>
        </w:tabs>
        <w:rPr>
          <w:b/>
          <w:bCs/>
          <w:lang w:val="el-GR"/>
        </w:rPr>
      </w:pPr>
      <w:r w:rsidRPr="0097490A">
        <w:rPr>
          <w:b/>
          <w:bCs/>
          <w:lang w:val="el-GR"/>
        </w:rPr>
        <w:t xml:space="preserve">Με βάση την τύχη της </w:t>
      </w:r>
      <w:r>
        <w:rPr>
          <w:b/>
          <w:bCs/>
        </w:rPr>
        <w:t>Nour</w:t>
      </w:r>
      <w:r w:rsidRPr="0097490A">
        <w:rPr>
          <w:b/>
          <w:bCs/>
          <w:lang w:val="el-GR"/>
        </w:rPr>
        <w:t xml:space="preserve"> στο παιχνίδι σας, προσπαθήστε να φανταστείτε πώς είναι η ζωή στη νέα της τοποθεσία</w:t>
      </w:r>
    </w:p>
    <w:p w14:paraId="3088B7C7" w14:textId="77777777" w:rsidR="00AF0018" w:rsidRPr="0097490A" w:rsidRDefault="00AF0018">
      <w:pPr>
        <w:tabs>
          <w:tab w:val="left" w:pos="2154"/>
        </w:tabs>
        <w:ind w:left="360"/>
        <w:rPr>
          <w:lang w:val="el-GR"/>
        </w:rPr>
      </w:pPr>
    </w:p>
    <w:p w14:paraId="07FF0D5C" w14:textId="77777777" w:rsidR="00AF0018" w:rsidRPr="0097490A" w:rsidRDefault="00AF0018">
      <w:pPr>
        <w:tabs>
          <w:tab w:val="left" w:pos="2154"/>
        </w:tabs>
        <w:ind w:left="360"/>
        <w:rPr>
          <w:lang w:val="el-GR"/>
        </w:rPr>
      </w:pPr>
    </w:p>
    <w:p w14:paraId="5EB04183" w14:textId="77777777" w:rsidR="00AF0018" w:rsidRPr="0097490A" w:rsidRDefault="00AF0018">
      <w:pPr>
        <w:tabs>
          <w:tab w:val="left" w:pos="2154"/>
        </w:tabs>
        <w:ind w:left="360"/>
        <w:rPr>
          <w:lang w:val="el-GR"/>
        </w:rPr>
      </w:pPr>
    </w:p>
    <w:p w14:paraId="2ACE162F" w14:textId="77777777" w:rsidR="00AF0018" w:rsidRPr="0097490A" w:rsidRDefault="00AF0018">
      <w:pPr>
        <w:tabs>
          <w:tab w:val="left" w:pos="2154"/>
        </w:tabs>
        <w:ind w:left="360"/>
        <w:rPr>
          <w:lang w:val="el-GR"/>
        </w:rPr>
      </w:pPr>
    </w:p>
    <w:p w14:paraId="3F35C983" w14:textId="77777777" w:rsidR="00AF0018" w:rsidRPr="0097490A" w:rsidRDefault="00000000">
      <w:pPr>
        <w:pStyle w:val="ListParagraph"/>
        <w:numPr>
          <w:ilvl w:val="0"/>
          <w:numId w:val="4"/>
        </w:numPr>
        <w:tabs>
          <w:tab w:val="left" w:pos="2154"/>
        </w:tabs>
        <w:rPr>
          <w:b/>
          <w:bCs/>
          <w:lang w:val="el-GR"/>
        </w:rPr>
      </w:pPr>
      <w:r w:rsidRPr="0097490A">
        <w:rPr>
          <w:b/>
          <w:bCs/>
          <w:lang w:val="el-GR"/>
        </w:rPr>
        <w:t xml:space="preserve">Τι πιστεύετε ότι θα συμβεί σε εσάς/τον </w:t>
      </w:r>
      <w:r>
        <w:rPr>
          <w:b/>
          <w:bCs/>
        </w:rPr>
        <w:t>Majd</w:t>
      </w:r>
      <w:r w:rsidRPr="0097490A">
        <w:rPr>
          <w:b/>
          <w:bCs/>
          <w:lang w:val="el-GR"/>
        </w:rPr>
        <w:t xml:space="preserve"> στο τέλος του παιχνιδιού σας;</w:t>
      </w:r>
    </w:p>
    <w:p w14:paraId="0D808886" w14:textId="77777777" w:rsidR="00AF0018" w:rsidRPr="0097490A" w:rsidRDefault="00AF0018">
      <w:pPr>
        <w:tabs>
          <w:tab w:val="left" w:pos="2154"/>
        </w:tabs>
        <w:rPr>
          <w:lang w:val="el-GR"/>
        </w:rPr>
      </w:pPr>
    </w:p>
    <w:p w14:paraId="17023FAB" w14:textId="77777777" w:rsidR="00AF0018" w:rsidRPr="0097490A" w:rsidRDefault="00AF0018">
      <w:pPr>
        <w:tabs>
          <w:tab w:val="left" w:pos="2154"/>
        </w:tabs>
        <w:rPr>
          <w:lang w:val="el-GR"/>
        </w:rPr>
      </w:pPr>
    </w:p>
    <w:p w14:paraId="4C51456F" w14:textId="77777777" w:rsidR="00AF0018" w:rsidRPr="0097490A" w:rsidRDefault="00AF0018">
      <w:pPr>
        <w:jc w:val="left"/>
        <w:rPr>
          <w:lang w:val="el-GR"/>
        </w:rPr>
        <w:sectPr w:rsidR="00AF0018" w:rsidRPr="0097490A">
          <w:pgSz w:w="15840" w:h="12240" w:orient="landscape"/>
          <w:pgMar w:top="1440" w:right="1440" w:bottom="1440" w:left="1440" w:header="720" w:footer="288" w:gutter="0"/>
          <w:cols w:space="720"/>
        </w:sectPr>
      </w:pPr>
    </w:p>
    <w:p w14:paraId="64E183A5" w14:textId="77777777" w:rsidR="00AF0018" w:rsidRPr="0097490A" w:rsidRDefault="00000000">
      <w:pPr>
        <w:tabs>
          <w:tab w:val="left" w:pos="2154"/>
        </w:tabs>
        <w:rPr>
          <w:b/>
          <w:bCs/>
          <w:color w:val="01C172" w:themeColor="accent4" w:themeShade="BF"/>
          <w:sz w:val="28"/>
          <w:szCs w:val="24"/>
          <w:lang w:val="el-GR"/>
        </w:rPr>
      </w:pPr>
      <w:r w:rsidRPr="0097490A">
        <w:rPr>
          <w:b/>
          <w:bCs/>
          <w:color w:val="01C172" w:themeColor="accent4" w:themeShade="BF"/>
          <w:sz w:val="28"/>
          <w:szCs w:val="24"/>
          <w:lang w:val="el-GR"/>
        </w:rPr>
        <w:lastRenderedPageBreak/>
        <w:t>Υλικό 2 – Μετά την εμπειρία του παιχνιδιού</w:t>
      </w:r>
    </w:p>
    <w:p w14:paraId="3A84465B" w14:textId="77777777" w:rsidR="00AF0018" w:rsidRPr="0097490A" w:rsidRDefault="00AF0018">
      <w:pPr>
        <w:tabs>
          <w:tab w:val="left" w:pos="2154"/>
        </w:tabs>
        <w:rPr>
          <w:lang w:val="el-GR"/>
        </w:rPr>
      </w:pPr>
    </w:p>
    <w:p w14:paraId="7F8BDCBC" w14:textId="77777777" w:rsidR="00AF0018" w:rsidRPr="0097490A" w:rsidRDefault="00000000">
      <w:pPr>
        <w:pStyle w:val="ListParagraph"/>
        <w:numPr>
          <w:ilvl w:val="0"/>
          <w:numId w:val="3"/>
        </w:numPr>
        <w:tabs>
          <w:tab w:val="left" w:pos="2154"/>
        </w:tabs>
        <w:rPr>
          <w:b/>
          <w:bCs/>
          <w:lang w:val="el-GR"/>
        </w:rPr>
      </w:pPr>
      <w:r w:rsidRPr="0097490A">
        <w:rPr>
          <w:b/>
          <w:bCs/>
          <w:lang w:val="el-GR"/>
        </w:rPr>
        <w:t>Ποιες είναι οι σκέψεις σας σχετικά με το παιχνίδι; Σας άρεσε; Γιατί ναι ή γιατί όχι;</w:t>
      </w:r>
    </w:p>
    <w:p w14:paraId="33A003AC" w14:textId="77777777" w:rsidR="00AF0018" w:rsidRPr="0097490A" w:rsidRDefault="00AF0018">
      <w:pPr>
        <w:tabs>
          <w:tab w:val="left" w:pos="2154"/>
        </w:tabs>
        <w:rPr>
          <w:lang w:val="el-GR"/>
        </w:rPr>
      </w:pPr>
    </w:p>
    <w:p w14:paraId="1CB99C34" w14:textId="77777777" w:rsidR="00AF0018" w:rsidRPr="0097490A" w:rsidRDefault="00AF0018">
      <w:pPr>
        <w:tabs>
          <w:tab w:val="left" w:pos="2154"/>
        </w:tabs>
        <w:rPr>
          <w:lang w:val="el-GR"/>
        </w:rPr>
      </w:pPr>
    </w:p>
    <w:p w14:paraId="17AA2BA5" w14:textId="77777777" w:rsidR="00AF0018" w:rsidRPr="0097490A" w:rsidRDefault="00AF0018">
      <w:pPr>
        <w:tabs>
          <w:tab w:val="left" w:pos="2154"/>
        </w:tabs>
        <w:rPr>
          <w:lang w:val="el-GR"/>
        </w:rPr>
      </w:pPr>
    </w:p>
    <w:p w14:paraId="7659079E" w14:textId="77777777" w:rsidR="00AF0018" w:rsidRPr="0097490A" w:rsidRDefault="00AF0018">
      <w:pPr>
        <w:tabs>
          <w:tab w:val="left" w:pos="2154"/>
        </w:tabs>
        <w:rPr>
          <w:lang w:val="el-GR"/>
        </w:rPr>
      </w:pPr>
    </w:p>
    <w:p w14:paraId="50863ED2" w14:textId="77777777" w:rsidR="00AF0018" w:rsidRPr="0097490A" w:rsidRDefault="00000000">
      <w:pPr>
        <w:pStyle w:val="ListParagraph"/>
        <w:numPr>
          <w:ilvl w:val="0"/>
          <w:numId w:val="3"/>
        </w:numPr>
        <w:tabs>
          <w:tab w:val="left" w:pos="2154"/>
        </w:tabs>
        <w:rPr>
          <w:b/>
          <w:bCs/>
          <w:lang w:val="el-GR"/>
        </w:rPr>
      </w:pPr>
      <w:r w:rsidRPr="0097490A">
        <w:rPr>
          <w:b/>
          <w:bCs/>
          <w:lang w:val="el-GR"/>
        </w:rPr>
        <w:t>Ποιος νομίζετε ότι είναι ο σκοπός αυτού του παιχνιδιού;</w:t>
      </w:r>
    </w:p>
    <w:p w14:paraId="4924D308" w14:textId="77777777" w:rsidR="00AF0018" w:rsidRPr="0097490A" w:rsidRDefault="00AF0018">
      <w:pPr>
        <w:tabs>
          <w:tab w:val="left" w:pos="2154"/>
        </w:tabs>
        <w:rPr>
          <w:lang w:val="el-GR"/>
        </w:rPr>
      </w:pPr>
    </w:p>
    <w:p w14:paraId="24C0C475" w14:textId="77777777" w:rsidR="00AF0018" w:rsidRPr="0097490A" w:rsidRDefault="00AF0018">
      <w:pPr>
        <w:tabs>
          <w:tab w:val="left" w:pos="2154"/>
        </w:tabs>
        <w:rPr>
          <w:lang w:val="el-GR"/>
        </w:rPr>
      </w:pPr>
    </w:p>
    <w:p w14:paraId="123D7B39" w14:textId="77777777" w:rsidR="00AF0018" w:rsidRPr="0097490A" w:rsidRDefault="00AF0018">
      <w:pPr>
        <w:tabs>
          <w:tab w:val="left" w:pos="2154"/>
        </w:tabs>
        <w:rPr>
          <w:lang w:val="el-GR"/>
        </w:rPr>
      </w:pPr>
    </w:p>
    <w:p w14:paraId="5BACEE75" w14:textId="77777777" w:rsidR="00AF0018" w:rsidRPr="0097490A" w:rsidRDefault="00AF0018">
      <w:pPr>
        <w:tabs>
          <w:tab w:val="left" w:pos="2154"/>
        </w:tabs>
        <w:rPr>
          <w:lang w:val="el-GR"/>
        </w:rPr>
      </w:pPr>
    </w:p>
    <w:p w14:paraId="1444D38D" w14:textId="77777777" w:rsidR="00AF0018" w:rsidRDefault="00000000">
      <w:pPr>
        <w:pStyle w:val="ListParagraph"/>
        <w:numPr>
          <w:ilvl w:val="0"/>
          <w:numId w:val="3"/>
        </w:numPr>
        <w:tabs>
          <w:tab w:val="left" w:pos="2154"/>
        </w:tabs>
        <w:rPr>
          <w:b/>
          <w:bCs/>
        </w:rPr>
      </w:pPr>
      <w:r>
        <w:rPr>
          <w:noProof/>
        </w:rPr>
        <mc:AlternateContent>
          <mc:Choice Requires="wpg">
            <w:drawing>
              <wp:anchor distT="0" distB="0" distL="114300" distR="114300" simplePos="0" relativeHeight="251778048" behindDoc="1" locked="0" layoutInCell="1" allowOverlap="1" wp14:anchorId="534A80D7" wp14:editId="6C3D9577">
                <wp:simplePos x="0" y="0"/>
                <wp:positionH relativeFrom="column">
                  <wp:posOffset>2208530</wp:posOffset>
                </wp:positionH>
                <wp:positionV relativeFrom="paragraph">
                  <wp:posOffset>571879</wp:posOffset>
                </wp:positionV>
                <wp:extent cx="784860" cy="1397635"/>
                <wp:effectExtent l="0" t="0" r="0" b="0"/>
                <wp:wrapTight wrapText="bothSides">
                  <wp:wrapPolygon edited="1">
                    <wp:start x="0" y="0"/>
                    <wp:lineTo x="0" y="21198"/>
                    <wp:lineTo x="20971" y="21198"/>
                    <wp:lineTo x="20971" y="0"/>
                    <wp:lineTo x="0" y="0"/>
                  </wp:wrapPolygon>
                </wp:wrapTight>
                <wp:docPr id="12"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2"/>
                        <a:stretch/>
                      </pic:blipFill>
                      <pic:spPr bwMode="auto">
                        <a:xfrm>
                          <a:off x="0" y="0"/>
                          <a:ext cx="784860" cy="1397635"/>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position:absolute;z-index:-251778048;o:allowoverlap:true;o:allowincell:true;mso-position-horizontal-relative:text;margin-left:173.90pt;mso-position-horizontal:absolute;mso-position-vertical-relative:text;margin-top:45.03pt;mso-position-vertical:absolute;width:61.80pt;height:110.05pt;mso-wrap-distance-left:9.00pt;mso-wrap-distance-top:0.00pt;mso-wrap-distance-right:9.00pt;mso-wrap-distance-bottom:0.00pt;z-index:1;" wrapcoords="0 0 0 98139 97088 98139 97088 0 0 0" stroked="false">
                <w10:wrap type="tight"/>
                <v:imagedata r:id="rId33" o:title=""/>
                <o:lock v:ext="edit" rotation="t"/>
              </v:shape>
            </w:pict>
          </mc:Fallback>
        </mc:AlternateContent>
      </w:r>
      <w:r w:rsidRPr="0097490A">
        <w:rPr>
          <w:b/>
          <w:bCs/>
          <w:lang w:val="el-GR"/>
        </w:rPr>
        <w:t xml:space="preserve">Πώς θα περιγράφατε την ψυχική κατάσταση της Νουρ όταν βρισκόταν σε φυγή; </w:t>
      </w:r>
      <w:proofErr w:type="spellStart"/>
      <w:r>
        <w:rPr>
          <w:b/>
          <w:bCs/>
        </w:rPr>
        <w:t>Δι</w:t>
      </w:r>
      <w:proofErr w:type="spellEnd"/>
      <w:r>
        <w:rPr>
          <w:b/>
          <w:bCs/>
        </w:rPr>
        <w:t xml:space="preserve">αλέξτε </w:t>
      </w:r>
      <w:proofErr w:type="spellStart"/>
      <w:r>
        <w:rPr>
          <w:b/>
          <w:bCs/>
        </w:rPr>
        <w:t>το</w:t>
      </w:r>
      <w:proofErr w:type="spellEnd"/>
      <w:r>
        <w:rPr>
          <w:b/>
          <w:bCs/>
        </w:rPr>
        <w:t xml:space="preserve"> π</w:t>
      </w:r>
      <w:proofErr w:type="spellStart"/>
      <w:r>
        <w:rPr>
          <w:b/>
          <w:bCs/>
        </w:rPr>
        <w:t>ολύ</w:t>
      </w:r>
      <w:proofErr w:type="spellEnd"/>
      <w:r>
        <w:rPr>
          <w:b/>
          <w:bCs/>
        </w:rPr>
        <w:t xml:space="preserve"> 4 ή/και β</w:t>
      </w:r>
      <w:proofErr w:type="spellStart"/>
      <w:r>
        <w:rPr>
          <w:b/>
          <w:bCs/>
        </w:rPr>
        <w:t>ρείτε</w:t>
      </w:r>
      <w:proofErr w:type="spellEnd"/>
      <w:r>
        <w:rPr>
          <w:b/>
          <w:bCs/>
        </w:rPr>
        <w:t xml:space="preserve"> </w:t>
      </w:r>
      <w:proofErr w:type="spellStart"/>
      <w:r>
        <w:rPr>
          <w:b/>
          <w:bCs/>
        </w:rPr>
        <w:t>δικές</w:t>
      </w:r>
      <w:proofErr w:type="spellEnd"/>
      <w:r>
        <w:rPr>
          <w:b/>
          <w:bCs/>
        </w:rPr>
        <w:t xml:space="preserve"> σας </w:t>
      </w:r>
      <w:proofErr w:type="spellStart"/>
      <w:r>
        <w:rPr>
          <w:b/>
          <w:bCs/>
        </w:rPr>
        <w:t>λέξεις</w:t>
      </w:r>
      <w:proofErr w:type="spellEnd"/>
      <w:r>
        <w:rPr>
          <w:b/>
          <w:bCs/>
        </w:rPr>
        <w:t xml:space="preserve">. </w:t>
      </w:r>
    </w:p>
    <w:p w14:paraId="2F7481EB" w14:textId="77777777" w:rsidR="00AF0018" w:rsidRDefault="00AF0018">
      <w:pPr>
        <w:tabs>
          <w:tab w:val="left" w:pos="2154"/>
        </w:tabs>
        <w:sectPr w:rsidR="00AF0018">
          <w:pgSz w:w="12240" w:h="15840"/>
          <w:pgMar w:top="1440" w:right="1440" w:bottom="1440" w:left="1440" w:header="720" w:footer="288" w:gutter="0"/>
          <w:cols w:space="720"/>
        </w:sectPr>
      </w:pPr>
    </w:p>
    <w:p w14:paraId="23A8E8F8" w14:textId="77777777" w:rsidR="00AF0018" w:rsidRDefault="00000000">
      <w:pPr>
        <w:tabs>
          <w:tab w:val="left" w:pos="2154"/>
        </w:tabs>
      </w:pPr>
      <w:sdt>
        <w:sdtPr>
          <w:id w:val="-141955587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roofErr w:type="spellStart"/>
      <w:r>
        <w:t>Σε</w:t>
      </w:r>
      <w:proofErr w:type="spellEnd"/>
      <w:r>
        <w:t xml:space="preserve"> κα</w:t>
      </w:r>
      <w:proofErr w:type="spellStart"/>
      <w:r>
        <w:t>τάστ</w:t>
      </w:r>
      <w:proofErr w:type="spellEnd"/>
      <w:r>
        <w:t xml:space="preserve">αση </w:t>
      </w:r>
      <w:proofErr w:type="spellStart"/>
      <w:r>
        <w:t>συν</w:t>
      </w:r>
      <w:proofErr w:type="spellEnd"/>
      <w:r>
        <w:t>αγερμού</w:t>
      </w:r>
    </w:p>
    <w:p w14:paraId="21FE2858" w14:textId="77777777" w:rsidR="00AF0018" w:rsidRDefault="00000000">
      <w:pPr>
        <w:tabs>
          <w:tab w:val="left" w:pos="2154"/>
        </w:tabs>
      </w:pPr>
      <w:sdt>
        <w:sdtPr>
          <w:id w:val="-94492700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Πα</w:t>
      </w:r>
      <w:proofErr w:type="spellStart"/>
      <w:r>
        <w:t>νικό</w:t>
      </w:r>
      <w:proofErr w:type="spellEnd"/>
      <w:r>
        <w:t>βλητη</w:t>
      </w:r>
    </w:p>
    <w:p w14:paraId="2E5E7EED" w14:textId="77777777" w:rsidR="00AF0018" w:rsidRDefault="00000000">
      <w:pPr>
        <w:tabs>
          <w:tab w:val="left" w:pos="2154"/>
        </w:tabs>
      </w:pPr>
      <w:sdt>
        <w:sdtPr>
          <w:id w:val="-197683007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Χαλα</w:t>
      </w:r>
      <w:proofErr w:type="spellStart"/>
      <w:r>
        <w:t>ρή</w:t>
      </w:r>
      <w:proofErr w:type="spellEnd"/>
    </w:p>
    <w:p w14:paraId="7A382475" w14:textId="77777777" w:rsidR="00AF0018" w:rsidRDefault="00000000">
      <w:pPr>
        <w:tabs>
          <w:tab w:val="left" w:pos="2154"/>
        </w:tabs>
      </w:pPr>
      <w:sdt>
        <w:sdtPr>
          <w:id w:val="-210024435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roofErr w:type="spellStart"/>
      <w:r>
        <w:t>Περι</w:t>
      </w:r>
      <w:proofErr w:type="spellEnd"/>
      <w:r>
        <w:t>πετειώδης</w:t>
      </w:r>
    </w:p>
    <w:p w14:paraId="56DB9EF4" w14:textId="77777777" w:rsidR="00AF0018" w:rsidRDefault="00000000">
      <w:pPr>
        <w:tabs>
          <w:tab w:val="left" w:pos="2154"/>
        </w:tabs>
      </w:pPr>
      <w:sdt>
        <w:sdtPr>
          <w:id w:val="-34864270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Χα</w:t>
      </w:r>
      <w:proofErr w:type="spellStart"/>
      <w:r>
        <w:t>ρούμενη</w:t>
      </w:r>
      <w:proofErr w:type="spellEnd"/>
    </w:p>
    <w:p w14:paraId="426DD99F" w14:textId="77777777" w:rsidR="00AF0018" w:rsidRDefault="00000000">
      <w:pPr>
        <w:tabs>
          <w:tab w:val="left" w:pos="2154"/>
        </w:tabs>
      </w:pPr>
      <w:sdt>
        <w:sdtPr>
          <w:id w:val="-35882200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Γα</w:t>
      </w:r>
      <w:proofErr w:type="spellStart"/>
      <w:r>
        <w:t>λήνι</w:t>
      </w:r>
      <w:proofErr w:type="spellEnd"/>
      <w:r>
        <w:t>α</w:t>
      </w:r>
    </w:p>
    <w:p w14:paraId="0B428095" w14:textId="77777777" w:rsidR="00AF0018" w:rsidRDefault="00000000">
      <w:pPr>
        <w:tabs>
          <w:tab w:val="left" w:pos="2154"/>
        </w:tabs>
      </w:pPr>
      <w:sdt>
        <w:sdtPr>
          <w:id w:val="-196811868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roofErr w:type="spellStart"/>
      <w:r>
        <w:t>Τρομ</w:t>
      </w:r>
      <w:proofErr w:type="spellEnd"/>
      <w:r>
        <w:t>αγμένη</w:t>
      </w:r>
    </w:p>
    <w:p w14:paraId="114B831D" w14:textId="77777777" w:rsidR="00AF0018" w:rsidRDefault="00000000">
      <w:pPr>
        <w:tabs>
          <w:tab w:val="left" w:pos="2154"/>
        </w:tabs>
      </w:pPr>
      <w:sdt>
        <w:sdtPr>
          <w:id w:val="-68768232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roofErr w:type="spellStart"/>
      <w:r>
        <w:t>Αισιόδοξη</w:t>
      </w:r>
      <w:proofErr w:type="spellEnd"/>
    </w:p>
    <w:p w14:paraId="18F19EBE" w14:textId="77777777" w:rsidR="00AF0018" w:rsidRDefault="00000000">
      <w:pPr>
        <w:tabs>
          <w:tab w:val="left" w:pos="2154"/>
        </w:tabs>
      </w:pPr>
      <w:sdt>
        <w:sdtPr>
          <w:id w:val="38399830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roofErr w:type="spellStart"/>
      <w:r>
        <w:t>Θλιμμένη</w:t>
      </w:r>
      <w:proofErr w:type="spellEnd"/>
    </w:p>
    <w:p w14:paraId="0863A323" w14:textId="77777777" w:rsidR="00AF0018" w:rsidRDefault="00000000">
      <w:pPr>
        <w:tabs>
          <w:tab w:val="left" w:pos="2154"/>
        </w:tabs>
      </w:pPr>
      <w:sdt>
        <w:sdtPr>
          <w:id w:val="127205590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________________________________</w:t>
      </w:r>
    </w:p>
    <w:p w14:paraId="71762D75" w14:textId="77777777" w:rsidR="00AF0018" w:rsidRDefault="00AF0018">
      <w:pPr>
        <w:tabs>
          <w:tab w:val="left" w:pos="2154"/>
        </w:tabs>
        <w:sectPr w:rsidR="00AF0018">
          <w:type w:val="continuous"/>
          <w:pgSz w:w="12240" w:h="15840"/>
          <w:pgMar w:top="1440" w:right="1440" w:bottom="1440" w:left="1440" w:header="720" w:footer="288" w:gutter="0"/>
          <w:cols w:num="2" w:space="720"/>
        </w:sectPr>
      </w:pPr>
    </w:p>
    <w:p w14:paraId="5DBAE719" w14:textId="77777777" w:rsidR="00AF0018" w:rsidRDefault="00AF0018">
      <w:pPr>
        <w:tabs>
          <w:tab w:val="left" w:pos="2154"/>
        </w:tabs>
      </w:pPr>
    </w:p>
    <w:p w14:paraId="6640A530" w14:textId="77777777" w:rsidR="00AF0018" w:rsidRDefault="00000000">
      <w:pPr>
        <w:pStyle w:val="ListParagraph"/>
        <w:numPr>
          <w:ilvl w:val="0"/>
          <w:numId w:val="3"/>
        </w:numPr>
        <w:tabs>
          <w:tab w:val="left" w:pos="2154"/>
        </w:tabs>
        <w:rPr>
          <w:b/>
          <w:bCs/>
        </w:rPr>
      </w:pPr>
      <w:r>
        <w:rPr>
          <w:noProof/>
        </w:rPr>
        <mc:AlternateContent>
          <mc:Choice Requires="wpg">
            <w:drawing>
              <wp:anchor distT="0" distB="0" distL="114300" distR="114300" simplePos="0" relativeHeight="251779072" behindDoc="1" locked="0" layoutInCell="1" allowOverlap="1" wp14:anchorId="119BDC83" wp14:editId="23673ED2">
                <wp:simplePos x="0" y="0"/>
                <wp:positionH relativeFrom="column">
                  <wp:posOffset>2203450</wp:posOffset>
                </wp:positionH>
                <wp:positionV relativeFrom="paragraph">
                  <wp:posOffset>626498</wp:posOffset>
                </wp:positionV>
                <wp:extent cx="792480" cy="1258570"/>
                <wp:effectExtent l="0" t="0" r="7620" b="0"/>
                <wp:wrapTight wrapText="bothSides">
                  <wp:wrapPolygon edited="1">
                    <wp:start x="0" y="0"/>
                    <wp:lineTo x="0" y="21251"/>
                    <wp:lineTo x="21288" y="21251"/>
                    <wp:lineTo x="21288" y="0"/>
                    <wp:lineTo x="0" y="0"/>
                  </wp:wrapPolygon>
                </wp:wrapTight>
                <wp:docPr id="13"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34"/>
                        <a:stretch/>
                      </pic:blipFill>
                      <pic:spPr bwMode="auto">
                        <a:xfrm>
                          <a:off x="0" y="0"/>
                          <a:ext cx="792480" cy="125857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position:absolute;z-index:-251779072;o:allowoverlap:true;o:allowincell:true;mso-position-horizontal-relative:text;margin-left:173.50pt;mso-position-horizontal:absolute;mso-position-vertical-relative:text;margin-top:49.33pt;mso-position-vertical:absolute;width:62.40pt;height:99.10pt;mso-wrap-distance-left:9.00pt;mso-wrap-distance-top:0.00pt;mso-wrap-distance-right:9.00pt;mso-wrap-distance-bottom:0.00pt;z-index:1;" wrapcoords="0 0 0 98384 98556 98384 98556 0 0 0" stroked="f">
                <w10:wrap type="tight"/>
                <v:imagedata r:id="rId35" o:title=""/>
                <o:lock v:ext="edit" rotation="t"/>
              </v:shape>
            </w:pict>
          </mc:Fallback>
        </mc:AlternateContent>
      </w:r>
      <w:r w:rsidRPr="0097490A">
        <w:rPr>
          <w:b/>
          <w:bCs/>
          <w:lang w:val="el-GR"/>
        </w:rPr>
        <w:t xml:space="preserve">Όταν απαντούσατε ως </w:t>
      </w:r>
      <w:r>
        <w:rPr>
          <w:b/>
          <w:bCs/>
        </w:rPr>
        <w:t>Majd</w:t>
      </w:r>
      <w:r w:rsidRPr="0097490A">
        <w:rPr>
          <w:b/>
          <w:bCs/>
          <w:lang w:val="el-GR"/>
        </w:rPr>
        <w:t xml:space="preserve">, ποιες λέξεις περιγράφουν καλύτερα τα συναισθήματά σας; </w:t>
      </w:r>
      <w:proofErr w:type="spellStart"/>
      <w:r>
        <w:rPr>
          <w:b/>
          <w:bCs/>
        </w:rPr>
        <w:t>Δι</w:t>
      </w:r>
      <w:proofErr w:type="spellEnd"/>
      <w:r>
        <w:rPr>
          <w:b/>
          <w:bCs/>
        </w:rPr>
        <w:t xml:space="preserve">αλέξτε </w:t>
      </w:r>
      <w:proofErr w:type="spellStart"/>
      <w:r>
        <w:rPr>
          <w:b/>
          <w:bCs/>
        </w:rPr>
        <w:t>το</w:t>
      </w:r>
      <w:proofErr w:type="spellEnd"/>
      <w:r>
        <w:rPr>
          <w:b/>
          <w:bCs/>
        </w:rPr>
        <w:t xml:space="preserve"> π</w:t>
      </w:r>
      <w:proofErr w:type="spellStart"/>
      <w:r>
        <w:rPr>
          <w:b/>
          <w:bCs/>
        </w:rPr>
        <w:t>ολύ</w:t>
      </w:r>
      <w:proofErr w:type="spellEnd"/>
      <w:r>
        <w:rPr>
          <w:b/>
          <w:bCs/>
        </w:rPr>
        <w:t xml:space="preserve"> 4 ή/και β</w:t>
      </w:r>
      <w:proofErr w:type="spellStart"/>
      <w:r>
        <w:rPr>
          <w:b/>
          <w:bCs/>
        </w:rPr>
        <w:t>ρείτε</w:t>
      </w:r>
      <w:proofErr w:type="spellEnd"/>
      <w:r>
        <w:rPr>
          <w:b/>
          <w:bCs/>
        </w:rPr>
        <w:t xml:space="preserve"> </w:t>
      </w:r>
      <w:proofErr w:type="spellStart"/>
      <w:r>
        <w:rPr>
          <w:b/>
          <w:bCs/>
        </w:rPr>
        <w:t>δικές</w:t>
      </w:r>
      <w:proofErr w:type="spellEnd"/>
      <w:r>
        <w:rPr>
          <w:b/>
          <w:bCs/>
        </w:rPr>
        <w:t xml:space="preserve"> σας </w:t>
      </w:r>
      <w:proofErr w:type="spellStart"/>
      <w:r>
        <w:rPr>
          <w:b/>
          <w:bCs/>
        </w:rPr>
        <w:t>λέξεις</w:t>
      </w:r>
      <w:proofErr w:type="spellEnd"/>
      <w:r>
        <w:rPr>
          <w:b/>
          <w:bCs/>
        </w:rPr>
        <w:t>.</w:t>
      </w:r>
    </w:p>
    <w:p w14:paraId="590E0CFC" w14:textId="77777777" w:rsidR="00AF0018" w:rsidRDefault="00AF0018">
      <w:pPr>
        <w:tabs>
          <w:tab w:val="left" w:pos="2154"/>
        </w:tabs>
        <w:sectPr w:rsidR="00AF0018">
          <w:type w:val="continuous"/>
          <w:pgSz w:w="12240" w:h="15840"/>
          <w:pgMar w:top="1440" w:right="1440" w:bottom="1440" w:left="1440" w:header="720" w:footer="288" w:gutter="0"/>
          <w:cols w:space="720"/>
        </w:sectPr>
      </w:pPr>
    </w:p>
    <w:p w14:paraId="0B1504A1" w14:textId="77777777" w:rsidR="00AF0018" w:rsidRDefault="00000000">
      <w:pPr>
        <w:tabs>
          <w:tab w:val="left" w:pos="2154"/>
        </w:tabs>
      </w:pPr>
      <w:sdt>
        <w:sdtPr>
          <w:id w:val="14571522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roofErr w:type="spellStart"/>
      <w:r>
        <w:t>Ανήσυχος</w:t>
      </w:r>
      <w:proofErr w:type="spellEnd"/>
    </w:p>
    <w:p w14:paraId="405F493D" w14:textId="77777777" w:rsidR="00AF0018" w:rsidRDefault="00000000">
      <w:pPr>
        <w:tabs>
          <w:tab w:val="left" w:pos="2154"/>
        </w:tabs>
      </w:pPr>
      <w:sdt>
        <w:sdtPr>
          <w:id w:val="206984626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roofErr w:type="spellStart"/>
      <w:r>
        <w:t>Φο</w:t>
      </w:r>
      <w:proofErr w:type="spellEnd"/>
      <w:r>
        <w:t>βισμένος</w:t>
      </w:r>
    </w:p>
    <w:p w14:paraId="22897E35" w14:textId="77777777" w:rsidR="00AF0018" w:rsidRDefault="00000000">
      <w:pPr>
        <w:tabs>
          <w:tab w:val="left" w:pos="2154"/>
        </w:tabs>
      </w:pPr>
      <w:sdt>
        <w:sdtPr>
          <w:id w:val="-135756877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roofErr w:type="spellStart"/>
      <w:r>
        <w:t>Τρομοκρ</w:t>
      </w:r>
      <w:proofErr w:type="spellEnd"/>
      <w:r>
        <w:t>ατημένος</w:t>
      </w:r>
    </w:p>
    <w:p w14:paraId="0FBB70F4" w14:textId="77777777" w:rsidR="00AF0018" w:rsidRDefault="00000000">
      <w:pPr>
        <w:tabs>
          <w:tab w:val="left" w:pos="2154"/>
        </w:tabs>
      </w:pPr>
      <w:sdt>
        <w:sdtPr>
          <w:id w:val="24878129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roofErr w:type="spellStart"/>
      <w:r>
        <w:t>Λυ</w:t>
      </w:r>
      <w:proofErr w:type="spellEnd"/>
      <w:r>
        <w:t>πημένος</w:t>
      </w:r>
    </w:p>
    <w:p w14:paraId="24E8EEE0" w14:textId="77777777" w:rsidR="00AF0018" w:rsidRDefault="00000000">
      <w:pPr>
        <w:tabs>
          <w:tab w:val="left" w:pos="2154"/>
        </w:tabs>
      </w:pPr>
      <w:sdt>
        <w:sdtPr>
          <w:id w:val="65380236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Χα</w:t>
      </w:r>
      <w:proofErr w:type="spellStart"/>
      <w:r>
        <w:t>ρούμενος</w:t>
      </w:r>
      <w:proofErr w:type="spellEnd"/>
    </w:p>
    <w:p w14:paraId="1720BDA0" w14:textId="77777777" w:rsidR="00AF0018" w:rsidRDefault="00000000">
      <w:pPr>
        <w:tabs>
          <w:tab w:val="left" w:pos="2154"/>
        </w:tabs>
      </w:pPr>
      <w:sdt>
        <w:sdtPr>
          <w:id w:val="-29652972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Γα</w:t>
      </w:r>
      <w:proofErr w:type="spellStart"/>
      <w:r>
        <w:t>λήνιος</w:t>
      </w:r>
      <w:proofErr w:type="spellEnd"/>
    </w:p>
    <w:p w14:paraId="5E176A15" w14:textId="77777777" w:rsidR="00AF0018" w:rsidRDefault="00000000">
      <w:pPr>
        <w:tabs>
          <w:tab w:val="left" w:pos="2154"/>
        </w:tabs>
      </w:pPr>
      <w:sdt>
        <w:sdtPr>
          <w:id w:val="46717284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roofErr w:type="spellStart"/>
      <w:r>
        <w:t>Θυμωμένος</w:t>
      </w:r>
      <w:proofErr w:type="spellEnd"/>
    </w:p>
    <w:p w14:paraId="434D81FE" w14:textId="77777777" w:rsidR="00AF0018" w:rsidRDefault="00000000">
      <w:pPr>
        <w:tabs>
          <w:tab w:val="left" w:pos="2154"/>
        </w:tabs>
      </w:pPr>
      <w:sdt>
        <w:sdtPr>
          <w:id w:val="132825105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roofErr w:type="spellStart"/>
      <w:r>
        <w:t>Αγχωμένος</w:t>
      </w:r>
      <w:proofErr w:type="spellEnd"/>
    </w:p>
    <w:p w14:paraId="0F80C95D" w14:textId="77777777" w:rsidR="00AF0018" w:rsidRDefault="00000000">
      <w:pPr>
        <w:tabs>
          <w:tab w:val="left" w:pos="2154"/>
        </w:tabs>
      </w:pPr>
      <w:sdt>
        <w:sdtPr>
          <w:id w:val="-172374481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roofErr w:type="spellStart"/>
      <w:r>
        <w:t>Περίεργος</w:t>
      </w:r>
      <w:proofErr w:type="spellEnd"/>
    </w:p>
    <w:p w14:paraId="5AB9B153" w14:textId="77777777" w:rsidR="00AF0018" w:rsidRDefault="00000000">
      <w:pPr>
        <w:tabs>
          <w:tab w:val="left" w:pos="2154"/>
        </w:tabs>
      </w:pPr>
      <w:sdt>
        <w:sdtPr>
          <w:id w:val="-18605554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_______________________________</w:t>
      </w:r>
    </w:p>
    <w:p w14:paraId="20D4B45E" w14:textId="77777777" w:rsidR="00AF0018" w:rsidRDefault="00AF0018">
      <w:pPr>
        <w:tabs>
          <w:tab w:val="left" w:pos="2154"/>
        </w:tabs>
        <w:sectPr w:rsidR="00AF0018">
          <w:type w:val="continuous"/>
          <w:pgSz w:w="12240" w:h="15840"/>
          <w:pgMar w:top="1440" w:right="1440" w:bottom="1440" w:left="1440" w:header="720" w:footer="288" w:gutter="0"/>
          <w:cols w:num="2" w:space="720"/>
        </w:sectPr>
      </w:pPr>
    </w:p>
    <w:p w14:paraId="1B182D41" w14:textId="77777777" w:rsidR="00AF0018" w:rsidRPr="0097490A" w:rsidRDefault="00000000">
      <w:pPr>
        <w:pStyle w:val="ListParagraph"/>
        <w:numPr>
          <w:ilvl w:val="0"/>
          <w:numId w:val="3"/>
        </w:numPr>
        <w:tabs>
          <w:tab w:val="left" w:pos="2154"/>
        </w:tabs>
        <w:rPr>
          <w:b/>
          <w:bCs/>
          <w:lang w:val="el-GR"/>
        </w:rPr>
      </w:pPr>
      <w:r w:rsidRPr="0097490A">
        <w:rPr>
          <w:b/>
          <w:bCs/>
          <w:lang w:val="el-GR"/>
        </w:rPr>
        <w:lastRenderedPageBreak/>
        <w:t xml:space="preserve">Πού ήταν το σπίτι της </w:t>
      </w:r>
      <w:r>
        <w:rPr>
          <w:b/>
          <w:bCs/>
        </w:rPr>
        <w:t>Nour</w:t>
      </w:r>
      <w:r w:rsidRPr="0097490A">
        <w:rPr>
          <w:b/>
          <w:bCs/>
          <w:lang w:val="el-GR"/>
        </w:rPr>
        <w:t>;</w:t>
      </w:r>
    </w:p>
    <w:p w14:paraId="098CC572" w14:textId="77777777" w:rsidR="00AF0018" w:rsidRPr="0097490A" w:rsidRDefault="00AF0018">
      <w:pPr>
        <w:tabs>
          <w:tab w:val="left" w:pos="2154"/>
        </w:tabs>
        <w:rPr>
          <w:lang w:val="el-GR"/>
        </w:rPr>
      </w:pPr>
    </w:p>
    <w:p w14:paraId="787F6E0B" w14:textId="77777777" w:rsidR="00AF0018" w:rsidRPr="0097490A" w:rsidRDefault="00AF0018">
      <w:pPr>
        <w:tabs>
          <w:tab w:val="left" w:pos="2154"/>
        </w:tabs>
        <w:rPr>
          <w:lang w:val="el-GR"/>
        </w:rPr>
      </w:pPr>
    </w:p>
    <w:p w14:paraId="4BAD8EB6" w14:textId="77777777" w:rsidR="00AF0018" w:rsidRPr="0097490A" w:rsidRDefault="00000000">
      <w:pPr>
        <w:pStyle w:val="ListParagraph"/>
        <w:numPr>
          <w:ilvl w:val="0"/>
          <w:numId w:val="3"/>
        </w:numPr>
        <w:tabs>
          <w:tab w:val="left" w:pos="2154"/>
        </w:tabs>
        <w:rPr>
          <w:b/>
          <w:bCs/>
          <w:lang w:val="el-GR"/>
        </w:rPr>
      </w:pPr>
      <w:r w:rsidRPr="0097490A">
        <w:rPr>
          <w:b/>
          <w:bCs/>
          <w:lang w:val="el-GR"/>
        </w:rPr>
        <w:t>Ποιος έμεινε πίσω; Τι έπρεπε να αφήσει πίσω η Νουρ;</w:t>
      </w:r>
    </w:p>
    <w:p w14:paraId="5C48B98D" w14:textId="77777777" w:rsidR="00AF0018" w:rsidRPr="0097490A" w:rsidRDefault="00AF0018">
      <w:pPr>
        <w:tabs>
          <w:tab w:val="left" w:pos="2154"/>
        </w:tabs>
        <w:rPr>
          <w:lang w:val="el-GR"/>
        </w:rPr>
      </w:pPr>
    </w:p>
    <w:p w14:paraId="6D034377" w14:textId="77777777" w:rsidR="00AF0018" w:rsidRPr="0097490A" w:rsidRDefault="00AF0018">
      <w:pPr>
        <w:tabs>
          <w:tab w:val="left" w:pos="2154"/>
        </w:tabs>
        <w:rPr>
          <w:lang w:val="el-GR"/>
        </w:rPr>
      </w:pPr>
    </w:p>
    <w:p w14:paraId="314025FD" w14:textId="77777777" w:rsidR="00AF0018" w:rsidRPr="0097490A" w:rsidRDefault="00000000">
      <w:pPr>
        <w:pStyle w:val="ListParagraph"/>
        <w:numPr>
          <w:ilvl w:val="0"/>
          <w:numId w:val="3"/>
        </w:numPr>
        <w:tabs>
          <w:tab w:val="left" w:pos="2154"/>
        </w:tabs>
        <w:rPr>
          <w:b/>
          <w:bCs/>
          <w:lang w:val="el-GR"/>
        </w:rPr>
      </w:pPr>
      <w:r w:rsidRPr="0097490A">
        <w:rPr>
          <w:b/>
          <w:bCs/>
          <w:lang w:val="el-GR"/>
        </w:rPr>
        <w:t>Ποιος πιστεύετε ότι ήταν ο λόγος που η Νουρ έφυγε από την πατρίδα της, τη Συρία; Πιστεύετε ότι είχε επιλογή στο θέμα αυτό; Γιατί ναι ή γιατί όχι;</w:t>
      </w:r>
    </w:p>
    <w:p w14:paraId="04FE3B32" w14:textId="77777777" w:rsidR="00AF0018" w:rsidRPr="0097490A" w:rsidRDefault="00AF0018">
      <w:pPr>
        <w:tabs>
          <w:tab w:val="left" w:pos="2154"/>
        </w:tabs>
        <w:rPr>
          <w:lang w:val="el-GR"/>
        </w:rPr>
      </w:pPr>
    </w:p>
    <w:p w14:paraId="2831B04D" w14:textId="77777777" w:rsidR="00AF0018" w:rsidRPr="0097490A" w:rsidRDefault="00AF0018">
      <w:pPr>
        <w:tabs>
          <w:tab w:val="left" w:pos="2154"/>
        </w:tabs>
        <w:rPr>
          <w:lang w:val="el-GR"/>
        </w:rPr>
      </w:pPr>
    </w:p>
    <w:p w14:paraId="15454A39" w14:textId="77777777" w:rsidR="00AF0018" w:rsidRPr="0097490A" w:rsidRDefault="00AF0018">
      <w:pPr>
        <w:tabs>
          <w:tab w:val="left" w:pos="2154"/>
        </w:tabs>
        <w:rPr>
          <w:lang w:val="el-GR"/>
        </w:rPr>
      </w:pPr>
    </w:p>
    <w:p w14:paraId="1E3D34CA" w14:textId="77777777" w:rsidR="00AF0018" w:rsidRPr="0097490A" w:rsidRDefault="00AF0018">
      <w:pPr>
        <w:tabs>
          <w:tab w:val="left" w:pos="2154"/>
        </w:tabs>
        <w:rPr>
          <w:lang w:val="el-GR"/>
        </w:rPr>
      </w:pPr>
    </w:p>
    <w:p w14:paraId="2D1EF92F" w14:textId="77777777" w:rsidR="00AF0018" w:rsidRPr="0097490A" w:rsidRDefault="00AF0018">
      <w:pPr>
        <w:tabs>
          <w:tab w:val="left" w:pos="2154"/>
        </w:tabs>
        <w:rPr>
          <w:lang w:val="el-GR"/>
        </w:rPr>
      </w:pPr>
    </w:p>
    <w:p w14:paraId="184A44B6" w14:textId="77777777" w:rsidR="00AF0018" w:rsidRPr="0097490A" w:rsidRDefault="00AF0018">
      <w:pPr>
        <w:tabs>
          <w:tab w:val="left" w:pos="2154"/>
        </w:tabs>
        <w:rPr>
          <w:lang w:val="el-GR"/>
        </w:rPr>
      </w:pPr>
    </w:p>
    <w:p w14:paraId="743ABC47" w14:textId="77777777" w:rsidR="00AF0018" w:rsidRDefault="00000000">
      <w:pPr>
        <w:pStyle w:val="ListParagraph"/>
        <w:numPr>
          <w:ilvl w:val="0"/>
          <w:numId w:val="3"/>
        </w:numPr>
        <w:tabs>
          <w:tab w:val="left" w:pos="2154"/>
        </w:tabs>
        <w:rPr>
          <w:b/>
          <w:bCs/>
        </w:rPr>
      </w:pPr>
      <w:proofErr w:type="spellStart"/>
      <w:r>
        <w:rPr>
          <w:b/>
          <w:bCs/>
        </w:rPr>
        <w:t>Αν</w:t>
      </w:r>
      <w:proofErr w:type="spellEnd"/>
      <w:r>
        <w:rPr>
          <w:b/>
          <w:bCs/>
        </w:rPr>
        <w:t xml:space="preserve">αλογιστείτε </w:t>
      </w:r>
      <w:proofErr w:type="spellStart"/>
      <w:r>
        <w:rPr>
          <w:b/>
          <w:bCs/>
        </w:rPr>
        <w:t>τη</w:t>
      </w:r>
      <w:proofErr w:type="spellEnd"/>
      <w:r>
        <w:rPr>
          <w:b/>
          <w:bCs/>
        </w:rPr>
        <w:t xml:space="preserve"> </w:t>
      </w:r>
      <w:proofErr w:type="spellStart"/>
      <w:r>
        <w:rPr>
          <w:b/>
          <w:bCs/>
        </w:rPr>
        <w:t>λέξη</w:t>
      </w:r>
      <w:proofErr w:type="spellEnd"/>
      <w:r>
        <w:rPr>
          <w:b/>
          <w:bCs/>
        </w:rPr>
        <w:t xml:space="preserve"> «σπ</w:t>
      </w:r>
      <w:proofErr w:type="spellStart"/>
      <w:r>
        <w:rPr>
          <w:b/>
          <w:bCs/>
        </w:rPr>
        <w:t>ίτι</w:t>
      </w:r>
      <w:proofErr w:type="spellEnd"/>
      <w:r>
        <w:rPr>
          <w:b/>
          <w:bCs/>
        </w:rPr>
        <w:t xml:space="preserve">». </w:t>
      </w:r>
    </w:p>
    <w:p w14:paraId="0C55D88C" w14:textId="77777777" w:rsidR="00AF0018" w:rsidRPr="0097490A" w:rsidRDefault="00000000">
      <w:pPr>
        <w:pStyle w:val="ListParagraph"/>
        <w:numPr>
          <w:ilvl w:val="1"/>
          <w:numId w:val="5"/>
        </w:numPr>
        <w:tabs>
          <w:tab w:val="left" w:pos="2154"/>
        </w:tabs>
        <w:rPr>
          <w:b/>
          <w:bCs/>
          <w:lang w:val="el-GR"/>
        </w:rPr>
      </w:pPr>
      <w:r w:rsidRPr="0097490A">
        <w:rPr>
          <w:b/>
          <w:bCs/>
          <w:lang w:val="el-GR"/>
        </w:rPr>
        <w:t xml:space="preserve">Ποια είναι η εικόνα που σας έρχεται στο μυαλό; </w:t>
      </w:r>
    </w:p>
    <w:p w14:paraId="546123F0" w14:textId="77777777" w:rsidR="00AF0018" w:rsidRPr="0097490A" w:rsidRDefault="00000000">
      <w:pPr>
        <w:pStyle w:val="ListParagraph"/>
        <w:numPr>
          <w:ilvl w:val="1"/>
          <w:numId w:val="5"/>
        </w:numPr>
        <w:tabs>
          <w:tab w:val="left" w:pos="2154"/>
        </w:tabs>
        <w:rPr>
          <w:b/>
          <w:bCs/>
          <w:lang w:val="el-GR"/>
        </w:rPr>
      </w:pPr>
      <w:r w:rsidRPr="0097490A">
        <w:rPr>
          <w:b/>
          <w:bCs/>
          <w:lang w:val="el-GR"/>
        </w:rPr>
        <w:t xml:space="preserve">Περιγράψτε τι σημαίνει για εσάς η λέξη «σπίτι». </w:t>
      </w:r>
    </w:p>
    <w:p w14:paraId="2DAC870E" w14:textId="77777777" w:rsidR="00AF0018" w:rsidRPr="0097490A" w:rsidRDefault="00000000">
      <w:pPr>
        <w:pStyle w:val="ListParagraph"/>
        <w:numPr>
          <w:ilvl w:val="1"/>
          <w:numId w:val="5"/>
        </w:numPr>
        <w:tabs>
          <w:tab w:val="left" w:pos="2154"/>
        </w:tabs>
        <w:rPr>
          <w:b/>
          <w:bCs/>
          <w:lang w:val="el-GR"/>
        </w:rPr>
      </w:pPr>
      <w:r w:rsidRPr="0097490A">
        <w:rPr>
          <w:b/>
          <w:bCs/>
          <w:lang w:val="el-GR"/>
        </w:rPr>
        <w:t xml:space="preserve">Χρησιμοποιήστε τις πέντε αισθήσεις σας (αφή, γεύση, όσφρηση, ακοή, όραση) για να περιγράψετε τι είναι ιδιαίτερο στο σπίτι σας. </w:t>
      </w:r>
    </w:p>
    <w:p w14:paraId="4EC5E7E5" w14:textId="77777777" w:rsidR="00AF0018" w:rsidRPr="0097490A" w:rsidRDefault="00AF0018">
      <w:pPr>
        <w:tabs>
          <w:tab w:val="left" w:pos="2154"/>
        </w:tabs>
        <w:rPr>
          <w:lang w:val="el-GR"/>
        </w:rPr>
      </w:pPr>
    </w:p>
    <w:p w14:paraId="195E24CB" w14:textId="77777777" w:rsidR="00AF0018" w:rsidRPr="0097490A" w:rsidRDefault="00AF0018">
      <w:pPr>
        <w:tabs>
          <w:tab w:val="left" w:pos="2154"/>
        </w:tabs>
        <w:rPr>
          <w:lang w:val="el-GR"/>
        </w:rPr>
      </w:pPr>
    </w:p>
    <w:p w14:paraId="4BB6491A" w14:textId="77777777" w:rsidR="00AF0018" w:rsidRPr="0097490A" w:rsidRDefault="00AF0018">
      <w:pPr>
        <w:tabs>
          <w:tab w:val="left" w:pos="2154"/>
        </w:tabs>
        <w:rPr>
          <w:lang w:val="el-GR"/>
        </w:rPr>
      </w:pPr>
    </w:p>
    <w:p w14:paraId="2B1F3D9E" w14:textId="77777777" w:rsidR="00AF0018" w:rsidRPr="0097490A" w:rsidRDefault="00AF0018">
      <w:pPr>
        <w:tabs>
          <w:tab w:val="left" w:pos="2154"/>
        </w:tabs>
        <w:rPr>
          <w:lang w:val="el-GR"/>
        </w:rPr>
      </w:pPr>
    </w:p>
    <w:p w14:paraId="688BA1B3" w14:textId="77777777" w:rsidR="00AF0018" w:rsidRPr="0097490A" w:rsidRDefault="00AF0018">
      <w:pPr>
        <w:tabs>
          <w:tab w:val="left" w:pos="2154"/>
        </w:tabs>
        <w:rPr>
          <w:lang w:val="el-GR"/>
        </w:rPr>
      </w:pPr>
    </w:p>
    <w:p w14:paraId="4FC73EEC" w14:textId="77777777" w:rsidR="00AF0018" w:rsidRPr="0097490A" w:rsidRDefault="00AF0018">
      <w:pPr>
        <w:tabs>
          <w:tab w:val="left" w:pos="2154"/>
        </w:tabs>
        <w:rPr>
          <w:lang w:val="el-GR"/>
        </w:rPr>
      </w:pPr>
    </w:p>
    <w:p w14:paraId="29C5B6FB" w14:textId="77777777" w:rsidR="00AF0018" w:rsidRPr="0097490A" w:rsidRDefault="00AF0018">
      <w:pPr>
        <w:tabs>
          <w:tab w:val="left" w:pos="2154"/>
        </w:tabs>
        <w:rPr>
          <w:lang w:val="el-GR"/>
        </w:rPr>
      </w:pPr>
    </w:p>
    <w:p w14:paraId="21098D75" w14:textId="77777777" w:rsidR="00AF0018" w:rsidRPr="0097490A" w:rsidRDefault="00000000">
      <w:pPr>
        <w:jc w:val="left"/>
        <w:rPr>
          <w:lang w:val="el-GR"/>
        </w:rPr>
      </w:pPr>
      <w:r w:rsidRPr="0097490A">
        <w:rPr>
          <w:lang w:val="el-GR"/>
        </w:rPr>
        <w:br w:type="page" w:clear="all"/>
      </w:r>
    </w:p>
    <w:p w14:paraId="068485EB" w14:textId="77777777" w:rsidR="00AF0018" w:rsidRDefault="00000000">
      <w:pPr>
        <w:pStyle w:val="ListParagraph"/>
        <w:numPr>
          <w:ilvl w:val="0"/>
          <w:numId w:val="3"/>
        </w:numPr>
        <w:tabs>
          <w:tab w:val="left" w:pos="2154"/>
        </w:tabs>
        <w:rPr>
          <w:b/>
          <w:bCs/>
        </w:rPr>
      </w:pPr>
      <w:r w:rsidRPr="0097490A">
        <w:rPr>
          <w:b/>
          <w:bCs/>
          <w:lang w:val="el-GR"/>
        </w:rPr>
        <w:lastRenderedPageBreak/>
        <w:t xml:space="preserve">Με βάση τη δική σας αντίληψη των όρων «μετανάστευση» και «πρόσφυγας» - θα χαρακτηρίζατε τη </w:t>
      </w:r>
      <w:r>
        <w:rPr>
          <w:b/>
          <w:bCs/>
        </w:rPr>
        <w:t>Nour</w:t>
      </w:r>
      <w:r w:rsidRPr="0097490A">
        <w:rPr>
          <w:b/>
          <w:bCs/>
          <w:lang w:val="el-GR"/>
        </w:rPr>
        <w:t xml:space="preserve"> μετανάστρια ή πρόσφυγα; </w:t>
      </w:r>
      <w:proofErr w:type="spellStart"/>
      <w:r>
        <w:rPr>
          <w:b/>
          <w:bCs/>
        </w:rPr>
        <w:t>Εξηγήστε</w:t>
      </w:r>
      <w:proofErr w:type="spellEnd"/>
      <w:r>
        <w:rPr>
          <w:b/>
          <w:bCs/>
        </w:rPr>
        <w:t xml:space="preserve"> </w:t>
      </w:r>
      <w:proofErr w:type="spellStart"/>
      <w:r>
        <w:rPr>
          <w:b/>
          <w:bCs/>
        </w:rPr>
        <w:t>συνο</w:t>
      </w:r>
      <w:proofErr w:type="spellEnd"/>
      <w:r>
        <w:rPr>
          <w:b/>
          <w:bCs/>
        </w:rPr>
        <w:t xml:space="preserve">πτικά </w:t>
      </w:r>
      <w:proofErr w:type="spellStart"/>
      <w:r>
        <w:rPr>
          <w:b/>
          <w:bCs/>
        </w:rPr>
        <w:t>την</w:t>
      </w:r>
      <w:proofErr w:type="spellEnd"/>
      <w:r>
        <w:rPr>
          <w:b/>
          <w:bCs/>
        </w:rPr>
        <w:t xml:space="preserve"> απ</w:t>
      </w:r>
      <w:proofErr w:type="spellStart"/>
      <w:r>
        <w:rPr>
          <w:b/>
          <w:bCs/>
        </w:rPr>
        <w:t>άντησή</w:t>
      </w:r>
      <w:proofErr w:type="spellEnd"/>
      <w:r>
        <w:rPr>
          <w:b/>
          <w:bCs/>
        </w:rPr>
        <w:t xml:space="preserve"> σας. </w:t>
      </w:r>
    </w:p>
    <w:p w14:paraId="251235A1" w14:textId="77777777" w:rsidR="00AF0018" w:rsidRDefault="00AF0018">
      <w:pPr>
        <w:tabs>
          <w:tab w:val="left" w:pos="2154"/>
        </w:tabs>
      </w:pPr>
    </w:p>
    <w:p w14:paraId="46A0303D" w14:textId="77777777" w:rsidR="00AF0018" w:rsidRDefault="00AF0018">
      <w:pPr>
        <w:tabs>
          <w:tab w:val="left" w:pos="2154"/>
        </w:tabs>
      </w:pPr>
    </w:p>
    <w:p w14:paraId="0A676A55" w14:textId="77777777" w:rsidR="00AF0018" w:rsidRDefault="00AF0018">
      <w:pPr>
        <w:tabs>
          <w:tab w:val="left" w:pos="2154"/>
        </w:tabs>
      </w:pPr>
    </w:p>
    <w:p w14:paraId="3C66EE02" w14:textId="77777777" w:rsidR="00AF0018" w:rsidRDefault="00AF0018">
      <w:pPr>
        <w:tabs>
          <w:tab w:val="left" w:pos="2154"/>
        </w:tabs>
      </w:pPr>
    </w:p>
    <w:p w14:paraId="53C5A63B" w14:textId="77777777" w:rsidR="00AF0018" w:rsidRDefault="00AF0018">
      <w:pPr>
        <w:tabs>
          <w:tab w:val="left" w:pos="2154"/>
        </w:tabs>
      </w:pPr>
    </w:p>
    <w:p w14:paraId="608707AA" w14:textId="77777777" w:rsidR="00AF0018" w:rsidRDefault="00AF0018">
      <w:pPr>
        <w:tabs>
          <w:tab w:val="left" w:pos="2154"/>
        </w:tabs>
      </w:pPr>
    </w:p>
    <w:p w14:paraId="373DE39E" w14:textId="77777777" w:rsidR="00AF0018" w:rsidRDefault="00AF0018">
      <w:pPr>
        <w:tabs>
          <w:tab w:val="left" w:pos="2154"/>
        </w:tabs>
      </w:pPr>
    </w:p>
    <w:p w14:paraId="5C51FC96" w14:textId="77777777" w:rsidR="00AF0018" w:rsidRDefault="00AF0018">
      <w:pPr>
        <w:tabs>
          <w:tab w:val="left" w:pos="2154"/>
        </w:tabs>
      </w:pPr>
    </w:p>
    <w:p w14:paraId="5053FEAD" w14:textId="77777777" w:rsidR="00AF0018" w:rsidRPr="0097490A" w:rsidRDefault="00000000">
      <w:pPr>
        <w:pStyle w:val="ListParagraph"/>
        <w:numPr>
          <w:ilvl w:val="0"/>
          <w:numId w:val="3"/>
        </w:numPr>
        <w:tabs>
          <w:tab w:val="left" w:pos="2154"/>
        </w:tabs>
        <w:rPr>
          <w:b/>
          <w:bCs/>
          <w:lang w:val="el-GR"/>
        </w:rPr>
      </w:pPr>
      <w:r w:rsidRPr="0097490A">
        <w:rPr>
          <w:b/>
          <w:bCs/>
          <w:lang w:val="el-GR"/>
        </w:rPr>
        <w:t xml:space="preserve">Παρακαλώ γράψτε τι θεωρείτε ότι είναι «εσωτερικά εκτοπισμένο άτομο»; </w:t>
      </w:r>
    </w:p>
    <w:p w14:paraId="415E1A2D" w14:textId="77777777" w:rsidR="00AF0018" w:rsidRPr="0097490A" w:rsidRDefault="00AF0018">
      <w:pPr>
        <w:tabs>
          <w:tab w:val="left" w:pos="2154"/>
        </w:tabs>
        <w:rPr>
          <w:lang w:val="el-GR"/>
        </w:rPr>
      </w:pPr>
    </w:p>
    <w:p w14:paraId="521EF654" w14:textId="77777777" w:rsidR="00AF0018" w:rsidRPr="0097490A" w:rsidRDefault="00AF0018">
      <w:pPr>
        <w:tabs>
          <w:tab w:val="left" w:pos="2154"/>
        </w:tabs>
        <w:rPr>
          <w:lang w:val="el-GR"/>
        </w:rPr>
      </w:pPr>
    </w:p>
    <w:p w14:paraId="08DCE762" w14:textId="77777777" w:rsidR="00AF0018" w:rsidRPr="0097490A" w:rsidRDefault="00AF0018">
      <w:pPr>
        <w:tabs>
          <w:tab w:val="left" w:pos="2154"/>
        </w:tabs>
        <w:rPr>
          <w:lang w:val="el-GR"/>
        </w:rPr>
      </w:pPr>
    </w:p>
    <w:p w14:paraId="1DA55F8A" w14:textId="77777777" w:rsidR="00AF0018" w:rsidRPr="0097490A" w:rsidRDefault="00AF0018">
      <w:pPr>
        <w:tabs>
          <w:tab w:val="left" w:pos="2154"/>
        </w:tabs>
        <w:rPr>
          <w:lang w:val="el-GR"/>
        </w:rPr>
      </w:pPr>
    </w:p>
    <w:p w14:paraId="6C4EE8CD" w14:textId="77777777" w:rsidR="00AF0018" w:rsidRPr="0097490A" w:rsidRDefault="00AF0018">
      <w:pPr>
        <w:tabs>
          <w:tab w:val="left" w:pos="2154"/>
        </w:tabs>
        <w:rPr>
          <w:lang w:val="el-GR"/>
        </w:rPr>
      </w:pPr>
    </w:p>
    <w:p w14:paraId="2A45FF1A" w14:textId="77777777" w:rsidR="00AF0018" w:rsidRPr="0097490A" w:rsidRDefault="00AF0018">
      <w:pPr>
        <w:tabs>
          <w:tab w:val="left" w:pos="2154"/>
        </w:tabs>
        <w:rPr>
          <w:lang w:val="el-GR"/>
        </w:rPr>
      </w:pPr>
    </w:p>
    <w:p w14:paraId="5A586162" w14:textId="77777777" w:rsidR="00AF0018" w:rsidRPr="0097490A" w:rsidRDefault="00AF0018">
      <w:pPr>
        <w:tabs>
          <w:tab w:val="left" w:pos="2154"/>
        </w:tabs>
        <w:rPr>
          <w:lang w:val="el-GR"/>
        </w:rPr>
      </w:pPr>
    </w:p>
    <w:p w14:paraId="0B9CDDBF" w14:textId="77777777" w:rsidR="00AF0018" w:rsidRPr="0097490A" w:rsidRDefault="00000000">
      <w:pPr>
        <w:jc w:val="left"/>
        <w:rPr>
          <w:lang w:val="el-GR"/>
        </w:rPr>
      </w:pPr>
      <w:r w:rsidRPr="0097490A">
        <w:rPr>
          <w:lang w:val="el-GR"/>
        </w:rPr>
        <w:br w:type="page" w:clear="all"/>
      </w:r>
    </w:p>
    <w:p w14:paraId="1BF3A681" w14:textId="77777777" w:rsidR="00AF0018" w:rsidRPr="0097490A" w:rsidRDefault="00000000">
      <w:pPr>
        <w:tabs>
          <w:tab w:val="left" w:pos="2154"/>
        </w:tabs>
        <w:rPr>
          <w:b/>
          <w:bCs/>
          <w:color w:val="01C172" w:themeColor="accent4" w:themeShade="BF"/>
          <w:sz w:val="28"/>
          <w:szCs w:val="24"/>
          <w:lang w:val="el-GR"/>
        </w:rPr>
      </w:pPr>
      <w:r w:rsidRPr="0097490A">
        <w:rPr>
          <w:b/>
          <w:bCs/>
          <w:color w:val="01C172" w:themeColor="accent4" w:themeShade="BF"/>
          <w:sz w:val="28"/>
          <w:szCs w:val="24"/>
          <w:lang w:val="el-GR"/>
        </w:rPr>
        <w:lastRenderedPageBreak/>
        <w:t>Υλικό 3 – Πακετάρετε τα πιο βασικά σας αντικείμενα</w:t>
      </w:r>
    </w:p>
    <w:p w14:paraId="6D476C97" w14:textId="77777777" w:rsidR="00AF0018" w:rsidRPr="0097490A" w:rsidRDefault="00000000">
      <w:pPr>
        <w:tabs>
          <w:tab w:val="left" w:pos="2154"/>
        </w:tabs>
        <w:rPr>
          <w:lang w:val="el-GR"/>
        </w:rPr>
      </w:pPr>
      <w:r w:rsidRPr="0097490A">
        <w:rPr>
          <w:lang w:val="el-GR"/>
        </w:rPr>
        <w:t xml:space="preserve">Φανταστείτε ότι πρέπει να φύγετε από το σπίτι σας για μια άλλη χώρα. </w:t>
      </w:r>
    </w:p>
    <w:p w14:paraId="681DD2DE" w14:textId="77777777" w:rsidR="00AF0018" w:rsidRPr="0097490A" w:rsidRDefault="00AF0018">
      <w:pPr>
        <w:tabs>
          <w:tab w:val="left" w:pos="2154"/>
        </w:tabs>
        <w:rPr>
          <w:lang w:val="el-GR"/>
        </w:rPr>
      </w:pPr>
    </w:p>
    <w:p w14:paraId="5B2F6BC8" w14:textId="77777777" w:rsidR="00AF0018" w:rsidRPr="0097490A" w:rsidRDefault="00000000">
      <w:pPr>
        <w:pStyle w:val="ListParagraph"/>
        <w:numPr>
          <w:ilvl w:val="2"/>
          <w:numId w:val="5"/>
        </w:numPr>
        <w:tabs>
          <w:tab w:val="left" w:pos="567"/>
        </w:tabs>
        <w:ind w:left="567" w:hanging="567"/>
        <w:rPr>
          <w:b/>
          <w:bCs/>
          <w:lang w:val="el-GR"/>
        </w:rPr>
      </w:pPr>
      <w:r w:rsidRPr="0097490A">
        <w:rPr>
          <w:b/>
          <w:bCs/>
          <w:lang w:val="el-GR"/>
        </w:rPr>
        <w:t xml:space="preserve"> Ποιο είναι </w:t>
      </w:r>
      <w:r w:rsidRPr="0097490A">
        <w:rPr>
          <w:b/>
          <w:bCs/>
          <w:u w:val="single"/>
          <w:lang w:val="el-GR"/>
        </w:rPr>
        <w:t>εκείνο το σημαντικό ή πολύτιμο αντικείμενο</w:t>
      </w:r>
      <w:r w:rsidRPr="0097490A">
        <w:rPr>
          <w:b/>
          <w:bCs/>
          <w:lang w:val="el-GR"/>
        </w:rPr>
        <w:t xml:space="preserve"> που θα παίρνατε μαζί σας;</w:t>
      </w:r>
    </w:p>
    <w:p w14:paraId="4546CF64" w14:textId="77777777" w:rsidR="00AF0018" w:rsidRPr="0097490A" w:rsidRDefault="00AF0018">
      <w:pPr>
        <w:tabs>
          <w:tab w:val="left" w:pos="2154"/>
        </w:tabs>
        <w:rPr>
          <w:lang w:val="el-GR"/>
        </w:rPr>
      </w:pPr>
    </w:p>
    <w:p w14:paraId="488F1335" w14:textId="77777777" w:rsidR="00AF0018" w:rsidRPr="0097490A" w:rsidRDefault="00AF0018">
      <w:pPr>
        <w:tabs>
          <w:tab w:val="left" w:pos="2154"/>
        </w:tabs>
        <w:rPr>
          <w:lang w:val="el-GR"/>
        </w:rPr>
      </w:pPr>
    </w:p>
    <w:p w14:paraId="33E0B6F7" w14:textId="77777777" w:rsidR="00AF0018" w:rsidRPr="0097490A" w:rsidRDefault="00000000">
      <w:pPr>
        <w:pStyle w:val="ListParagraph"/>
        <w:numPr>
          <w:ilvl w:val="2"/>
          <w:numId w:val="5"/>
        </w:numPr>
        <w:tabs>
          <w:tab w:val="left" w:pos="567"/>
        </w:tabs>
        <w:ind w:left="567" w:hanging="567"/>
        <w:rPr>
          <w:lang w:val="el-GR"/>
        </w:rPr>
      </w:pPr>
      <w:r w:rsidRPr="0097490A">
        <w:rPr>
          <w:b/>
          <w:bCs/>
          <w:lang w:val="el-GR"/>
        </w:rPr>
        <w:t xml:space="preserve">Και τώρα φανταστείτε ότι μπορείτε να φτιάξετε μια </w:t>
      </w:r>
      <w:r w:rsidRPr="0097490A">
        <w:rPr>
          <w:b/>
          <w:bCs/>
          <w:u w:val="single"/>
          <w:lang w:val="el-GR"/>
        </w:rPr>
        <w:t>μικρή τσάντα</w:t>
      </w:r>
      <w:r w:rsidRPr="0097490A">
        <w:rPr>
          <w:b/>
          <w:bCs/>
          <w:lang w:val="el-GR"/>
        </w:rPr>
        <w:t xml:space="preserve"> για το άγνωστο ταξίδι σας. Υπάρχουν κάποια αντικείμενα που θα παίρνατε μαζί σας; </w:t>
      </w:r>
      <w:r w:rsidRPr="0097490A">
        <w:rPr>
          <w:lang w:val="el-GR"/>
        </w:rPr>
        <w:t xml:space="preserve">Διαλέξτε έναν μέγιστο αριθμό αντικειμένων που μπορείτε να φανταστείτε ότι μπορούν να χωρέσουν μέσα σε ένα μικρό σακίδιο. </w:t>
      </w:r>
    </w:p>
    <w:p w14:paraId="4ED7EBFC" w14:textId="77777777" w:rsidR="00AF0018" w:rsidRPr="0097490A" w:rsidRDefault="00AF0018">
      <w:pPr>
        <w:tabs>
          <w:tab w:val="left" w:pos="2154"/>
        </w:tabs>
        <w:rPr>
          <w:lang w:val="el-GR"/>
        </w:rPr>
      </w:pPr>
    </w:p>
    <w:p w14:paraId="4C84FC9C" w14:textId="77777777" w:rsidR="00AF0018" w:rsidRPr="0097490A" w:rsidRDefault="00AF0018">
      <w:pPr>
        <w:tabs>
          <w:tab w:val="left" w:pos="2154"/>
        </w:tabs>
        <w:rPr>
          <w:lang w:val="el-GR"/>
        </w:rPr>
      </w:pPr>
    </w:p>
    <w:p w14:paraId="24DBD340" w14:textId="77777777" w:rsidR="00AF0018" w:rsidRPr="0097490A" w:rsidRDefault="00AF0018">
      <w:pPr>
        <w:tabs>
          <w:tab w:val="left" w:pos="2154"/>
        </w:tabs>
        <w:rPr>
          <w:lang w:val="el-GR"/>
        </w:rPr>
      </w:pPr>
    </w:p>
    <w:p w14:paraId="20440B47" w14:textId="77777777" w:rsidR="00AF0018" w:rsidRPr="0097490A" w:rsidRDefault="00AF0018">
      <w:pPr>
        <w:tabs>
          <w:tab w:val="left" w:pos="2154"/>
        </w:tabs>
        <w:rPr>
          <w:lang w:val="el-GR"/>
        </w:rPr>
      </w:pPr>
    </w:p>
    <w:p w14:paraId="6D717224" w14:textId="77777777" w:rsidR="00AF0018" w:rsidRPr="0097490A" w:rsidRDefault="00AF0018">
      <w:pPr>
        <w:tabs>
          <w:tab w:val="left" w:pos="2154"/>
        </w:tabs>
        <w:rPr>
          <w:lang w:val="el-GR"/>
        </w:rPr>
      </w:pPr>
    </w:p>
    <w:p w14:paraId="3434B6A1" w14:textId="77777777" w:rsidR="00AF0018" w:rsidRPr="0097490A" w:rsidRDefault="00000000">
      <w:pPr>
        <w:pStyle w:val="ListParagraph"/>
        <w:numPr>
          <w:ilvl w:val="2"/>
          <w:numId w:val="5"/>
        </w:numPr>
        <w:tabs>
          <w:tab w:val="left" w:pos="567"/>
        </w:tabs>
        <w:ind w:left="851"/>
        <w:rPr>
          <w:i/>
          <w:iCs/>
          <w:lang w:val="el-GR"/>
        </w:rPr>
      </w:pPr>
      <w:r w:rsidRPr="0097490A">
        <w:rPr>
          <w:b/>
          <w:bCs/>
          <w:i/>
          <w:iCs/>
          <w:lang w:val="el-GR"/>
        </w:rPr>
        <w:t xml:space="preserve">«Ένας πραγματικά πρόσφυγας που αναζητά καταφύγιο και βοήθεια δεν θα διέθετε την πολυτέλεια ενός </w:t>
      </w:r>
      <w:r>
        <w:rPr>
          <w:b/>
          <w:bCs/>
          <w:i/>
          <w:iCs/>
        </w:rPr>
        <w:t>smartphone</w:t>
      </w:r>
      <w:r w:rsidRPr="0097490A">
        <w:rPr>
          <w:b/>
          <w:bCs/>
          <w:i/>
          <w:iCs/>
          <w:lang w:val="el-GR"/>
        </w:rPr>
        <w:t>».</w:t>
      </w:r>
    </w:p>
    <w:p w14:paraId="654F1986" w14:textId="77777777" w:rsidR="00AF0018" w:rsidRPr="0097490A" w:rsidRDefault="00000000">
      <w:pPr>
        <w:pStyle w:val="ListParagraph"/>
        <w:tabs>
          <w:tab w:val="left" w:pos="567"/>
        </w:tabs>
        <w:ind w:left="851"/>
        <w:rPr>
          <w:lang w:val="el-GR"/>
        </w:rPr>
      </w:pPr>
      <w:r w:rsidRPr="0097490A">
        <w:rPr>
          <w:lang w:val="el-GR"/>
        </w:rPr>
        <w:t xml:space="preserve">Τι απαντάτε σε αυτή την πρόταση; Θα συμφωνούσατε ή θα διαφωνούσατε; Παρακαλείστε να δώσετε μια εξήγηση για την επιλογή σας. </w:t>
      </w:r>
    </w:p>
    <w:p w14:paraId="26931E1F" w14:textId="77777777" w:rsidR="00AF0018" w:rsidRPr="0097490A" w:rsidRDefault="00000000">
      <w:pPr>
        <w:pStyle w:val="ListParagraph"/>
        <w:tabs>
          <w:tab w:val="left" w:pos="567"/>
        </w:tabs>
        <w:ind w:left="851"/>
        <w:rPr>
          <w:lang w:val="el-GR"/>
        </w:rPr>
      </w:pPr>
      <w:r w:rsidRPr="0097490A">
        <w:rPr>
          <w:lang w:val="el-GR"/>
        </w:rPr>
        <w:t xml:space="preserve">Σκεφτείτε το ταξίδι της </w:t>
      </w:r>
      <w:r>
        <w:t>Nour</w:t>
      </w:r>
      <w:r w:rsidRPr="0097490A">
        <w:rPr>
          <w:lang w:val="el-GR"/>
        </w:rPr>
        <w:t xml:space="preserve"> - ήταν το τηλέφωνο απαραίτητο γι' αυτήν ή πολυτέλεια που θα μπορούσε να είχε αφήσει στο σπίτι;</w:t>
      </w:r>
    </w:p>
    <w:p w14:paraId="74F74913" w14:textId="77777777" w:rsidR="00AF0018" w:rsidRPr="0097490A" w:rsidRDefault="00AF0018">
      <w:pPr>
        <w:tabs>
          <w:tab w:val="left" w:pos="2154"/>
        </w:tabs>
        <w:rPr>
          <w:lang w:val="el-GR"/>
        </w:rPr>
      </w:pPr>
    </w:p>
    <w:p w14:paraId="4DBB587C" w14:textId="77777777" w:rsidR="00AF0018" w:rsidRPr="0097490A" w:rsidRDefault="00AF0018">
      <w:pPr>
        <w:tabs>
          <w:tab w:val="left" w:pos="2154"/>
        </w:tabs>
        <w:rPr>
          <w:lang w:val="el-GR"/>
        </w:rPr>
      </w:pPr>
    </w:p>
    <w:p w14:paraId="273E6D2F" w14:textId="77777777" w:rsidR="00AF0018" w:rsidRPr="0097490A" w:rsidRDefault="00AF0018">
      <w:pPr>
        <w:tabs>
          <w:tab w:val="left" w:pos="2154"/>
        </w:tabs>
        <w:rPr>
          <w:lang w:val="el-GR"/>
        </w:rPr>
      </w:pPr>
    </w:p>
    <w:p w14:paraId="20EF5947" w14:textId="77777777" w:rsidR="00AF0018" w:rsidRPr="0097490A" w:rsidRDefault="00000000">
      <w:pPr>
        <w:jc w:val="left"/>
        <w:rPr>
          <w:lang w:val="el-GR"/>
        </w:rPr>
      </w:pPr>
      <w:r w:rsidRPr="0097490A">
        <w:rPr>
          <w:lang w:val="el-GR"/>
        </w:rPr>
        <w:br w:type="page" w:clear="all"/>
      </w:r>
    </w:p>
    <w:p w14:paraId="1940AAEC" w14:textId="77777777" w:rsidR="00AF0018" w:rsidRPr="0097490A" w:rsidRDefault="00000000">
      <w:pPr>
        <w:tabs>
          <w:tab w:val="left" w:pos="2154"/>
        </w:tabs>
        <w:rPr>
          <w:b/>
          <w:bCs/>
          <w:color w:val="01C172" w:themeColor="accent4" w:themeShade="BF"/>
          <w:sz w:val="28"/>
          <w:szCs w:val="24"/>
          <w:lang w:val="el-GR"/>
        </w:rPr>
      </w:pPr>
      <w:r>
        <w:rPr>
          <w:noProof/>
        </w:rPr>
        <w:lastRenderedPageBreak/>
        <mc:AlternateContent>
          <mc:Choice Requires="wpg">
            <w:drawing>
              <wp:anchor distT="0" distB="0" distL="114300" distR="114300" simplePos="0" relativeHeight="251780096" behindDoc="1" locked="0" layoutInCell="1" allowOverlap="1" wp14:anchorId="4AE1BEBA" wp14:editId="515EC780">
                <wp:simplePos x="0" y="0"/>
                <wp:positionH relativeFrom="margin">
                  <wp:align>left</wp:align>
                </wp:positionH>
                <wp:positionV relativeFrom="paragraph">
                  <wp:posOffset>338455</wp:posOffset>
                </wp:positionV>
                <wp:extent cx="2172970" cy="1440815"/>
                <wp:effectExtent l="0" t="0" r="0" b="6985"/>
                <wp:wrapTight wrapText="bothSides">
                  <wp:wrapPolygon edited="1">
                    <wp:start x="0" y="0"/>
                    <wp:lineTo x="0" y="21419"/>
                    <wp:lineTo x="21398" y="21419"/>
                    <wp:lineTo x="21398" y="0"/>
                    <wp:lineTo x="0" y="0"/>
                  </wp:wrapPolygon>
                </wp:wrapTight>
                <wp:docPr id="14"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6"/>
                        <a:stretch/>
                      </pic:blipFill>
                      <pic:spPr bwMode="auto">
                        <a:xfrm>
                          <a:off x="0" y="0"/>
                          <a:ext cx="2186965" cy="1450053"/>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position:absolute;z-index:-251780096;o:allowoverlap:true;o:allowincell:true;mso-position-horizontal-relative:margin;mso-position-horizontal:left;mso-position-vertical-relative:text;margin-top:26.65pt;mso-position-vertical:absolute;width:171.10pt;height:113.45pt;mso-wrap-distance-left:9.00pt;mso-wrap-distance-top:0.00pt;mso-wrap-distance-right:9.00pt;mso-wrap-distance-bottom:0.00pt;z-index:1;" wrapcoords="0 0 0 99162 99065 99162 99065 0 0 0" stroked="false">
                <w10:wrap type="tight"/>
                <v:imagedata r:id="rId37" o:title=""/>
                <o:lock v:ext="edit" rotation="t"/>
              </v:shape>
            </w:pict>
          </mc:Fallback>
        </mc:AlternateContent>
      </w:r>
      <w:r w:rsidRPr="0097490A">
        <w:rPr>
          <w:b/>
          <w:bCs/>
          <w:color w:val="01C172" w:themeColor="accent4" w:themeShade="BF"/>
          <w:sz w:val="28"/>
          <w:szCs w:val="24"/>
          <w:lang w:val="el-GR"/>
        </w:rPr>
        <w:t>Υλικό 4 – Άσκηση Ταυτότητας</w:t>
      </w:r>
    </w:p>
    <w:p w14:paraId="60E9E710" w14:textId="77777777" w:rsidR="00AF0018" w:rsidRPr="0097490A" w:rsidRDefault="00000000">
      <w:pPr>
        <w:tabs>
          <w:tab w:val="left" w:pos="2154"/>
        </w:tabs>
        <w:rPr>
          <w:lang w:val="el-GR"/>
        </w:rPr>
      </w:pPr>
      <w:r w:rsidRPr="0097490A">
        <w:rPr>
          <w:lang w:val="el-GR"/>
        </w:rPr>
        <w:t xml:space="preserve">Η ταυτότητα μπορεί να οριστεί ως οι ιδιότητες, τα χαρακτηριστικά ή οι πεποιθήσεις που καθιστούν ένα άτομο αυτό που είναι. Συχνά συνδέεται με την ερώτηση «Ποιος είμαι;». </w:t>
      </w:r>
    </w:p>
    <w:p w14:paraId="08524E05" w14:textId="77777777" w:rsidR="00AF0018" w:rsidRPr="0097490A" w:rsidRDefault="00000000">
      <w:pPr>
        <w:tabs>
          <w:tab w:val="left" w:pos="2154"/>
        </w:tabs>
        <w:rPr>
          <w:lang w:val="el-GR"/>
        </w:rPr>
      </w:pPr>
      <w:r w:rsidRPr="0097490A">
        <w:rPr>
          <w:lang w:val="el-GR"/>
        </w:rPr>
        <w:t>Μπορεί να υπάρχουν πολλαπλοί παράγοντες που επηρεάζουν την ταυτότητα ενός ατόμου, όπως το φύλο, η εθνικότητα, η θρησκεία, η ηλικία, η γλώσσα, καθώς και άλλοι παράγοντες όπως ο τόπος διαμονής, ο τόπος φοίτησης ή εργασίας, τα ενδιαφέροντα και οι πεποιθήσεις μας.</w:t>
      </w:r>
    </w:p>
    <w:p w14:paraId="5887DD4C" w14:textId="77777777" w:rsidR="00AF0018" w:rsidRDefault="00000000">
      <w:pPr>
        <w:tabs>
          <w:tab w:val="left" w:pos="2154"/>
        </w:tabs>
        <w:rPr>
          <w:sz w:val="20"/>
          <w:szCs w:val="18"/>
        </w:rPr>
      </w:pPr>
      <w:r>
        <w:rPr>
          <w:sz w:val="20"/>
          <w:szCs w:val="18"/>
        </w:rPr>
        <w:t>© CC BY-SA 3.0</w:t>
      </w:r>
    </w:p>
    <w:p w14:paraId="6F419163" w14:textId="77777777" w:rsidR="00AF0018" w:rsidRDefault="00AF0018">
      <w:pPr>
        <w:tabs>
          <w:tab w:val="left" w:pos="2154"/>
        </w:tabs>
      </w:pPr>
    </w:p>
    <w:p w14:paraId="41736891" w14:textId="77777777" w:rsidR="00AF0018" w:rsidRPr="0097490A" w:rsidRDefault="00000000">
      <w:pPr>
        <w:pStyle w:val="ListParagraph"/>
        <w:numPr>
          <w:ilvl w:val="0"/>
          <w:numId w:val="8"/>
        </w:numPr>
        <w:tabs>
          <w:tab w:val="left" w:pos="426"/>
        </w:tabs>
        <w:ind w:left="426"/>
        <w:rPr>
          <w:b/>
          <w:bCs/>
          <w:lang w:val="el-GR"/>
        </w:rPr>
      </w:pPr>
      <w:r w:rsidRPr="0097490A">
        <w:rPr>
          <w:b/>
          <w:bCs/>
          <w:lang w:val="el-GR"/>
        </w:rPr>
        <w:t xml:space="preserve">Ποια πιστεύετε ότι είναι ή θα μπορούσαν να είναι ορισμένα χαρακτηριστικά που είναι απαραίτητα για την ταυτότητα της </w:t>
      </w:r>
      <w:r>
        <w:rPr>
          <w:b/>
          <w:bCs/>
        </w:rPr>
        <w:t>Nour</w:t>
      </w:r>
      <w:r w:rsidRPr="0097490A">
        <w:rPr>
          <w:b/>
          <w:bCs/>
          <w:lang w:val="el-GR"/>
        </w:rPr>
        <w:t>; Μπορείτε να επιλέξετε όσα θέλετε και μπορείτε επίσης να βάλετε στο παιχνίδι μερικά ακόμη χαρακτηριστικά.</w:t>
      </w:r>
    </w:p>
    <w:p w14:paraId="037F6835" w14:textId="77777777" w:rsidR="00AF0018" w:rsidRPr="0097490A" w:rsidRDefault="00AF0018">
      <w:pPr>
        <w:tabs>
          <w:tab w:val="left" w:pos="2154"/>
        </w:tabs>
        <w:rPr>
          <w:lang w:val="el-GR"/>
        </w:rPr>
        <w:sectPr w:rsidR="00AF0018" w:rsidRPr="0097490A">
          <w:type w:val="continuous"/>
          <w:pgSz w:w="12240" w:h="15840"/>
          <w:pgMar w:top="1440" w:right="1440" w:bottom="1440" w:left="1440" w:header="720" w:footer="288" w:gutter="0"/>
          <w:cols w:space="720"/>
        </w:sectPr>
      </w:pPr>
    </w:p>
    <w:p w14:paraId="49CD7173" w14:textId="77777777" w:rsidR="00AF0018" w:rsidRPr="0097490A" w:rsidRDefault="00000000">
      <w:pPr>
        <w:tabs>
          <w:tab w:val="left" w:pos="2154"/>
        </w:tabs>
        <w:rPr>
          <w:lang w:val="el-GR"/>
        </w:rPr>
      </w:pPr>
      <w:sdt>
        <w:sdtPr>
          <w:rPr>
            <w:lang w:val="el-GR"/>
          </w:rPr>
          <w:id w:val="2028127883"/>
          <w14:checkbox>
            <w14:checked w14:val="0"/>
            <w14:checkedState w14:val="2612" w14:font="MS Gothic"/>
            <w14:uncheckedState w14:val="2610" w14:font="MS Gothic"/>
          </w14:checkbox>
        </w:sdtPr>
        <w:sdtContent>
          <w:r w:rsidRPr="0097490A">
            <w:rPr>
              <w:rFonts w:ascii="MS Gothic" w:eastAsia="MS Gothic" w:hAnsi="MS Gothic" w:hint="eastAsia"/>
              <w:lang w:val="el-GR"/>
            </w:rPr>
            <w:t>☐</w:t>
          </w:r>
        </w:sdtContent>
      </w:sdt>
      <w:r w:rsidRPr="0097490A">
        <w:rPr>
          <w:lang w:val="el-GR"/>
        </w:rPr>
        <w:t xml:space="preserve"> Σύρια υπήκοος</w:t>
      </w:r>
    </w:p>
    <w:p w14:paraId="69862B75" w14:textId="77777777" w:rsidR="00AF0018" w:rsidRPr="0097490A" w:rsidRDefault="00000000">
      <w:pPr>
        <w:tabs>
          <w:tab w:val="left" w:pos="2154"/>
        </w:tabs>
        <w:rPr>
          <w:lang w:val="el-GR"/>
        </w:rPr>
      </w:pPr>
      <w:sdt>
        <w:sdtPr>
          <w:rPr>
            <w:lang w:val="el-GR"/>
          </w:rPr>
          <w:id w:val="1566833606"/>
          <w14:checkbox>
            <w14:checked w14:val="0"/>
            <w14:checkedState w14:val="2612" w14:font="MS Gothic"/>
            <w14:uncheckedState w14:val="2610" w14:font="MS Gothic"/>
          </w14:checkbox>
        </w:sdtPr>
        <w:sdtContent>
          <w:r w:rsidRPr="0097490A">
            <w:rPr>
              <w:rFonts w:ascii="MS Gothic" w:eastAsia="MS Gothic" w:hAnsi="MS Gothic" w:hint="eastAsia"/>
              <w:lang w:val="el-GR"/>
            </w:rPr>
            <w:t>☐</w:t>
          </w:r>
        </w:sdtContent>
      </w:sdt>
      <w:r w:rsidRPr="0097490A">
        <w:rPr>
          <w:lang w:val="el-GR"/>
        </w:rPr>
        <w:t xml:space="preserve"> Γυναίκα</w:t>
      </w:r>
    </w:p>
    <w:p w14:paraId="5B3E09CF" w14:textId="77777777" w:rsidR="00AF0018" w:rsidRPr="0097490A" w:rsidRDefault="00000000">
      <w:pPr>
        <w:tabs>
          <w:tab w:val="left" w:pos="2154"/>
        </w:tabs>
        <w:rPr>
          <w:lang w:val="el-GR"/>
        </w:rPr>
      </w:pPr>
      <w:sdt>
        <w:sdtPr>
          <w:rPr>
            <w:lang w:val="el-GR"/>
          </w:rPr>
          <w:id w:val="-1315173057"/>
          <w14:checkbox>
            <w14:checked w14:val="0"/>
            <w14:checkedState w14:val="2612" w14:font="MS Gothic"/>
            <w14:uncheckedState w14:val="2610" w14:font="MS Gothic"/>
          </w14:checkbox>
        </w:sdtPr>
        <w:sdtContent>
          <w:r w:rsidRPr="0097490A">
            <w:rPr>
              <w:rFonts w:ascii="MS Gothic" w:eastAsia="MS Gothic" w:hAnsi="MS Gothic" w:hint="eastAsia"/>
              <w:lang w:val="el-GR"/>
            </w:rPr>
            <w:t>☐</w:t>
          </w:r>
        </w:sdtContent>
      </w:sdt>
      <w:r w:rsidRPr="0097490A">
        <w:rPr>
          <w:lang w:val="el-GR"/>
        </w:rPr>
        <w:t xml:space="preserve"> Πρόσφυγας</w:t>
      </w:r>
    </w:p>
    <w:p w14:paraId="760B3006" w14:textId="77777777" w:rsidR="00AF0018" w:rsidRPr="0097490A" w:rsidRDefault="00000000">
      <w:pPr>
        <w:tabs>
          <w:tab w:val="left" w:pos="2154"/>
        </w:tabs>
        <w:rPr>
          <w:lang w:val="el-GR"/>
        </w:rPr>
      </w:pPr>
      <w:sdt>
        <w:sdtPr>
          <w:rPr>
            <w:lang w:val="el-GR"/>
          </w:rPr>
          <w:id w:val="-147749182"/>
          <w14:checkbox>
            <w14:checked w14:val="0"/>
            <w14:checkedState w14:val="2612" w14:font="MS Gothic"/>
            <w14:uncheckedState w14:val="2610" w14:font="MS Gothic"/>
          </w14:checkbox>
        </w:sdtPr>
        <w:sdtContent>
          <w:r w:rsidRPr="0097490A">
            <w:rPr>
              <w:rFonts w:ascii="MS Gothic" w:eastAsia="MS Gothic" w:hAnsi="MS Gothic" w:hint="eastAsia"/>
              <w:lang w:val="el-GR"/>
            </w:rPr>
            <w:t>☐</w:t>
          </w:r>
        </w:sdtContent>
      </w:sdt>
      <w:r w:rsidRPr="0097490A">
        <w:rPr>
          <w:lang w:val="el-GR"/>
        </w:rPr>
        <w:t xml:space="preserve"> Αιτών Άσυλο</w:t>
      </w:r>
    </w:p>
    <w:p w14:paraId="263E509D" w14:textId="77777777" w:rsidR="00AF0018" w:rsidRPr="0097490A" w:rsidRDefault="00000000">
      <w:pPr>
        <w:tabs>
          <w:tab w:val="left" w:pos="2154"/>
        </w:tabs>
        <w:rPr>
          <w:lang w:val="el-GR"/>
        </w:rPr>
      </w:pPr>
      <w:sdt>
        <w:sdtPr>
          <w:rPr>
            <w:lang w:val="el-GR"/>
          </w:rPr>
          <w:id w:val="-939128958"/>
          <w14:checkbox>
            <w14:checked w14:val="0"/>
            <w14:checkedState w14:val="2612" w14:font="MS Gothic"/>
            <w14:uncheckedState w14:val="2610" w14:font="MS Gothic"/>
          </w14:checkbox>
        </w:sdtPr>
        <w:sdtContent>
          <w:r w:rsidRPr="0097490A">
            <w:rPr>
              <w:rFonts w:ascii="MS Gothic" w:eastAsia="MS Gothic" w:hAnsi="MS Gothic" w:hint="eastAsia"/>
              <w:lang w:val="el-GR"/>
            </w:rPr>
            <w:t>☐</w:t>
          </w:r>
        </w:sdtContent>
      </w:sdt>
      <w:r w:rsidRPr="0097490A">
        <w:rPr>
          <w:lang w:val="el-GR"/>
        </w:rPr>
        <w:t xml:space="preserve"> Μανιακή με τον έλεγχο (</w:t>
      </w:r>
      <w:r>
        <w:t>control</w:t>
      </w:r>
      <w:r w:rsidRPr="0097490A">
        <w:rPr>
          <w:lang w:val="el-GR"/>
        </w:rPr>
        <w:t xml:space="preserve"> </w:t>
      </w:r>
      <w:r>
        <w:t>freak</w:t>
      </w:r>
      <w:r w:rsidRPr="0097490A">
        <w:rPr>
          <w:lang w:val="el-GR"/>
        </w:rPr>
        <w:t>)</w:t>
      </w:r>
    </w:p>
    <w:p w14:paraId="3FA76962" w14:textId="77777777" w:rsidR="00AF0018" w:rsidRPr="0097490A" w:rsidRDefault="00000000">
      <w:pPr>
        <w:tabs>
          <w:tab w:val="left" w:pos="2154"/>
        </w:tabs>
        <w:rPr>
          <w:lang w:val="el-GR"/>
        </w:rPr>
      </w:pPr>
      <w:sdt>
        <w:sdtPr>
          <w:rPr>
            <w:lang w:val="el-GR"/>
          </w:rPr>
          <w:id w:val="2000766036"/>
          <w14:checkbox>
            <w14:checked w14:val="0"/>
            <w14:checkedState w14:val="2612" w14:font="MS Gothic"/>
            <w14:uncheckedState w14:val="2610" w14:font="MS Gothic"/>
          </w14:checkbox>
        </w:sdtPr>
        <w:sdtContent>
          <w:r w:rsidRPr="0097490A">
            <w:rPr>
              <w:rFonts w:ascii="MS Gothic" w:eastAsia="MS Gothic" w:hAnsi="MS Gothic" w:hint="eastAsia"/>
              <w:lang w:val="el-GR"/>
            </w:rPr>
            <w:t>☐</w:t>
          </w:r>
        </w:sdtContent>
      </w:sdt>
      <w:r w:rsidRPr="0097490A">
        <w:rPr>
          <w:lang w:val="el-GR"/>
        </w:rPr>
        <w:t xml:space="preserve"> Αστεία</w:t>
      </w:r>
    </w:p>
    <w:p w14:paraId="14829FFB" w14:textId="77777777" w:rsidR="00AF0018" w:rsidRPr="0097490A" w:rsidRDefault="00000000">
      <w:pPr>
        <w:tabs>
          <w:tab w:val="left" w:pos="2154"/>
        </w:tabs>
        <w:rPr>
          <w:lang w:val="el-GR"/>
        </w:rPr>
      </w:pPr>
      <w:sdt>
        <w:sdtPr>
          <w:rPr>
            <w:lang w:val="el-GR"/>
          </w:rPr>
          <w:id w:val="-1388332845"/>
          <w14:checkbox>
            <w14:checked w14:val="0"/>
            <w14:checkedState w14:val="2612" w14:font="MS Gothic"/>
            <w14:uncheckedState w14:val="2610" w14:font="MS Gothic"/>
          </w14:checkbox>
        </w:sdtPr>
        <w:sdtContent>
          <w:r w:rsidRPr="0097490A">
            <w:rPr>
              <w:rFonts w:ascii="MS Gothic" w:eastAsia="MS Gothic" w:hAnsi="MS Gothic" w:hint="eastAsia"/>
              <w:lang w:val="el-GR"/>
            </w:rPr>
            <w:t>☐</w:t>
          </w:r>
        </w:sdtContent>
      </w:sdt>
      <w:r w:rsidRPr="0097490A">
        <w:rPr>
          <w:lang w:val="el-GR"/>
        </w:rPr>
        <w:t xml:space="preserve"> Διαθέτει ισχυρή άποψη</w:t>
      </w:r>
    </w:p>
    <w:p w14:paraId="72402FAE" w14:textId="77777777" w:rsidR="00AF0018" w:rsidRPr="0097490A" w:rsidRDefault="00000000">
      <w:pPr>
        <w:tabs>
          <w:tab w:val="left" w:pos="2154"/>
        </w:tabs>
        <w:rPr>
          <w:lang w:val="el-GR"/>
        </w:rPr>
      </w:pPr>
      <w:sdt>
        <w:sdtPr>
          <w:rPr>
            <w:lang w:val="el-GR"/>
          </w:rPr>
          <w:id w:val="-195239341"/>
          <w14:checkbox>
            <w14:checked w14:val="0"/>
            <w14:checkedState w14:val="2612" w14:font="MS Gothic"/>
            <w14:uncheckedState w14:val="2610" w14:font="MS Gothic"/>
          </w14:checkbox>
        </w:sdtPr>
        <w:sdtContent>
          <w:r w:rsidRPr="0097490A">
            <w:rPr>
              <w:rFonts w:ascii="MS Gothic" w:eastAsia="MS Gothic" w:hAnsi="MS Gothic" w:hint="eastAsia"/>
              <w:lang w:val="el-GR"/>
            </w:rPr>
            <w:t>☐</w:t>
          </w:r>
        </w:sdtContent>
      </w:sdt>
      <w:r w:rsidRPr="0097490A">
        <w:rPr>
          <w:lang w:val="el-GR"/>
        </w:rPr>
        <w:t xml:space="preserve"> Παντρεμένη</w:t>
      </w:r>
    </w:p>
    <w:p w14:paraId="23721BB3" w14:textId="77777777" w:rsidR="00AF0018" w:rsidRPr="0097490A" w:rsidRDefault="00000000">
      <w:pPr>
        <w:tabs>
          <w:tab w:val="left" w:pos="2154"/>
        </w:tabs>
        <w:rPr>
          <w:lang w:val="el-GR"/>
        </w:rPr>
      </w:pPr>
      <w:sdt>
        <w:sdtPr>
          <w:rPr>
            <w:lang w:val="el-GR"/>
          </w:rPr>
          <w:id w:val="-751814817"/>
          <w14:checkbox>
            <w14:checked w14:val="0"/>
            <w14:checkedState w14:val="2612" w14:font="MS Gothic"/>
            <w14:uncheckedState w14:val="2610" w14:font="MS Gothic"/>
          </w14:checkbox>
        </w:sdtPr>
        <w:sdtContent>
          <w:r w:rsidRPr="0097490A">
            <w:rPr>
              <w:rFonts w:ascii="MS Gothic" w:eastAsia="MS Gothic" w:hAnsi="MS Gothic" w:hint="eastAsia"/>
              <w:lang w:val="el-GR"/>
            </w:rPr>
            <w:t>☐</w:t>
          </w:r>
        </w:sdtContent>
      </w:sdt>
      <w:r w:rsidRPr="0097490A">
        <w:rPr>
          <w:lang w:val="el-GR"/>
        </w:rPr>
        <w:t xml:space="preserve"> Καλή στην κολύμβηση</w:t>
      </w:r>
    </w:p>
    <w:p w14:paraId="6B9D74AC" w14:textId="77777777" w:rsidR="00AF0018" w:rsidRDefault="00000000">
      <w:pPr>
        <w:tabs>
          <w:tab w:val="left" w:pos="2154"/>
        </w:tabs>
      </w:pPr>
      <w:sdt>
        <w:sdtPr>
          <w:id w:val="-84069449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roofErr w:type="spellStart"/>
      <w:r>
        <w:t>Γενν</w:t>
      </w:r>
      <w:proofErr w:type="spellEnd"/>
      <w:r>
        <w:t>αία</w:t>
      </w:r>
    </w:p>
    <w:p w14:paraId="1291D1BD" w14:textId="77777777" w:rsidR="00AF0018" w:rsidRDefault="00000000">
      <w:pPr>
        <w:tabs>
          <w:tab w:val="left" w:pos="2154"/>
        </w:tabs>
      </w:pPr>
      <w:sdt>
        <w:sdtPr>
          <w:id w:val="-28003173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roofErr w:type="spellStart"/>
      <w:r>
        <w:t>Αφελής</w:t>
      </w:r>
      <w:proofErr w:type="spellEnd"/>
    </w:p>
    <w:p w14:paraId="7F27FED2" w14:textId="77777777" w:rsidR="00AF0018" w:rsidRDefault="00000000">
      <w:pPr>
        <w:tabs>
          <w:tab w:val="left" w:pos="2154"/>
        </w:tabs>
      </w:pPr>
      <w:sdt>
        <w:sdtPr>
          <w:id w:val="-178479854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roofErr w:type="spellStart"/>
      <w:r>
        <w:t>Νοσοκόμ</w:t>
      </w:r>
      <w:proofErr w:type="spellEnd"/>
      <w:r>
        <w:t>α</w:t>
      </w:r>
    </w:p>
    <w:p w14:paraId="3C67C336" w14:textId="77777777" w:rsidR="00AF0018" w:rsidRDefault="00000000">
      <w:pPr>
        <w:tabs>
          <w:tab w:val="left" w:pos="2154"/>
        </w:tabs>
      </w:pPr>
      <w:sdt>
        <w:sdtPr>
          <w:id w:val="172069833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____________________________</w:t>
      </w:r>
    </w:p>
    <w:p w14:paraId="73B8D172" w14:textId="77777777" w:rsidR="00AF0018" w:rsidRDefault="00000000">
      <w:pPr>
        <w:tabs>
          <w:tab w:val="left" w:pos="2154"/>
        </w:tabs>
      </w:pPr>
      <w:sdt>
        <w:sdtPr>
          <w:id w:val="-198392364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____________________________</w:t>
      </w:r>
    </w:p>
    <w:p w14:paraId="1447F2A9" w14:textId="77777777" w:rsidR="00AF0018" w:rsidRDefault="00000000">
      <w:pPr>
        <w:tabs>
          <w:tab w:val="left" w:pos="2154"/>
        </w:tabs>
      </w:pPr>
      <w:sdt>
        <w:sdtPr>
          <w:id w:val="-114727830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____________________________</w:t>
      </w:r>
    </w:p>
    <w:p w14:paraId="2734F4C5" w14:textId="77777777" w:rsidR="00AF0018" w:rsidRDefault="00AF0018">
      <w:pPr>
        <w:tabs>
          <w:tab w:val="left" w:pos="2154"/>
        </w:tabs>
      </w:pPr>
    </w:p>
    <w:p w14:paraId="359EE5F6" w14:textId="77777777" w:rsidR="00AF0018" w:rsidRDefault="00AF0018">
      <w:pPr>
        <w:tabs>
          <w:tab w:val="left" w:pos="2154"/>
        </w:tabs>
        <w:sectPr w:rsidR="00AF0018">
          <w:type w:val="continuous"/>
          <w:pgSz w:w="12240" w:h="15840"/>
          <w:pgMar w:top="1440" w:right="1440" w:bottom="1440" w:left="1440" w:header="720" w:footer="288" w:gutter="0"/>
          <w:cols w:num="2" w:space="720"/>
        </w:sectPr>
      </w:pPr>
    </w:p>
    <w:p w14:paraId="2BE8D148" w14:textId="77777777" w:rsidR="00AF0018" w:rsidRDefault="00AF0018">
      <w:pPr>
        <w:tabs>
          <w:tab w:val="left" w:pos="2154"/>
        </w:tabs>
      </w:pPr>
    </w:p>
    <w:p w14:paraId="1DB17280" w14:textId="77777777" w:rsidR="00AF0018" w:rsidRDefault="00AF0018">
      <w:pPr>
        <w:tabs>
          <w:tab w:val="left" w:pos="2154"/>
        </w:tabs>
      </w:pPr>
    </w:p>
    <w:p w14:paraId="3B826CF2" w14:textId="77777777" w:rsidR="00AF0018" w:rsidRPr="0097490A" w:rsidRDefault="00000000">
      <w:pPr>
        <w:pStyle w:val="ListParagraph"/>
        <w:numPr>
          <w:ilvl w:val="0"/>
          <w:numId w:val="8"/>
        </w:numPr>
        <w:tabs>
          <w:tab w:val="left" w:pos="426"/>
        </w:tabs>
        <w:ind w:left="426"/>
        <w:rPr>
          <w:b/>
          <w:bCs/>
          <w:lang w:val="el-GR"/>
        </w:rPr>
      </w:pPr>
      <w:r w:rsidRPr="0097490A">
        <w:rPr>
          <w:b/>
          <w:bCs/>
          <w:lang w:val="el-GR"/>
        </w:rPr>
        <w:t xml:space="preserve"> Πιστεύετε ότι η </w:t>
      </w:r>
      <w:r>
        <w:rPr>
          <w:b/>
          <w:bCs/>
        </w:rPr>
        <w:t>Nour</w:t>
      </w:r>
      <w:r w:rsidRPr="0097490A">
        <w:rPr>
          <w:b/>
          <w:bCs/>
          <w:lang w:val="el-GR"/>
        </w:rPr>
        <w:t xml:space="preserve"> θα προσδιορίσει τον εαυτό της διαφορετικά μετά τη μετανάστευση από τη Συρία ή αφού γίνει πρόσφυγας; Θα υπάρξει διαφορά στο πώς είναι ως άτομο πριν και μετά την κρίση; </w:t>
      </w:r>
    </w:p>
    <w:p w14:paraId="159A4E97" w14:textId="77777777" w:rsidR="00AF0018" w:rsidRPr="0097490A" w:rsidRDefault="00000000">
      <w:pPr>
        <w:jc w:val="left"/>
        <w:rPr>
          <w:lang w:val="el-GR"/>
        </w:rPr>
      </w:pPr>
      <w:r w:rsidRPr="0097490A">
        <w:rPr>
          <w:lang w:val="el-GR"/>
        </w:rPr>
        <w:br w:type="page" w:clear="all"/>
      </w:r>
    </w:p>
    <w:p w14:paraId="5BC5C60E" w14:textId="77777777" w:rsidR="00AF0018" w:rsidRPr="0097490A" w:rsidRDefault="00000000">
      <w:pPr>
        <w:pStyle w:val="ListParagraph"/>
        <w:numPr>
          <w:ilvl w:val="0"/>
          <w:numId w:val="8"/>
        </w:numPr>
        <w:tabs>
          <w:tab w:val="left" w:pos="426"/>
        </w:tabs>
        <w:ind w:left="426" w:hanging="430"/>
        <w:rPr>
          <w:b/>
          <w:bCs/>
          <w:lang w:val="el-GR"/>
        </w:rPr>
      </w:pPr>
      <w:r w:rsidRPr="0097490A">
        <w:rPr>
          <w:b/>
          <w:bCs/>
          <w:lang w:val="el-GR"/>
        </w:rPr>
        <w:lastRenderedPageBreak/>
        <w:t xml:space="preserve"> Φτιάξτε το δικό σας «διάγραμμα ταυτότητας», όπως το παράδειγμα που παρουσιάζεται εδώ: </w:t>
      </w:r>
    </w:p>
    <w:p w14:paraId="4D4BE0B3" w14:textId="77777777" w:rsidR="00AF0018" w:rsidRDefault="00000000">
      <w:pPr>
        <w:tabs>
          <w:tab w:val="left" w:pos="2154"/>
        </w:tabs>
      </w:pPr>
      <w:r>
        <w:rPr>
          <w:noProof/>
        </w:rPr>
        <mc:AlternateContent>
          <mc:Choice Requires="wpg">
            <w:drawing>
              <wp:inline distT="0" distB="0" distL="0" distR="0" wp14:anchorId="3C1862DA" wp14:editId="0E950783">
                <wp:extent cx="3508951" cy="2763671"/>
                <wp:effectExtent l="0" t="0" r="0" b="0"/>
                <wp:docPr id="15"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92982" name="Picture 17"/>
                        <pic:cNvPicPr>
                          <a:picLocks noChangeAspect="1"/>
                        </pic:cNvPicPr>
                      </pic:nvPicPr>
                      <pic:blipFill>
                        <a:blip r:embed="rId38"/>
                        <a:stretch/>
                      </pic:blipFill>
                      <pic:spPr bwMode="auto">
                        <a:xfrm>
                          <a:off x="0" y="0"/>
                          <a:ext cx="3539322" cy="2787590"/>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276.30pt;height:217.61pt;mso-wrap-distance-left:0.00pt;mso-wrap-distance-top:0.00pt;mso-wrap-distance-right:0.00pt;mso-wrap-distance-bottom:0.00pt;z-index:1;" stroked="f">
                <v:imagedata r:id="rId39" o:title=""/>
                <o:lock v:ext="edit" rotation="t"/>
              </v:shape>
            </w:pict>
          </mc:Fallback>
        </mc:AlternateContent>
      </w:r>
    </w:p>
    <w:p w14:paraId="72F81628" w14:textId="77777777" w:rsidR="00AF0018" w:rsidRDefault="00AF0018">
      <w:pPr>
        <w:tabs>
          <w:tab w:val="left" w:pos="2154"/>
        </w:tabs>
      </w:pPr>
    </w:p>
    <w:p w14:paraId="3276E249" w14:textId="77777777" w:rsidR="00AF0018" w:rsidRDefault="00AF0018">
      <w:pPr>
        <w:tabs>
          <w:tab w:val="left" w:pos="2154"/>
        </w:tabs>
      </w:pPr>
    </w:p>
    <w:p w14:paraId="15D3D7C6" w14:textId="77777777" w:rsidR="00AF0018" w:rsidRDefault="00000000">
      <w:pPr>
        <w:jc w:val="left"/>
      </w:pPr>
      <w:r>
        <w:br w:type="page" w:clear="all"/>
      </w:r>
    </w:p>
    <w:p w14:paraId="0AC16463" w14:textId="219BB208" w:rsidR="00A23EF3" w:rsidRPr="00A23EF3" w:rsidRDefault="00000000" w:rsidP="00A23EF3">
      <w:pPr>
        <w:tabs>
          <w:tab w:val="left" w:pos="2154"/>
        </w:tabs>
        <w:rPr>
          <w:b/>
          <w:bCs/>
          <w:color w:val="01C172" w:themeColor="accent4" w:themeShade="BF"/>
          <w:sz w:val="28"/>
          <w:szCs w:val="24"/>
          <w:lang w:val="el-GR"/>
        </w:rPr>
      </w:pPr>
      <w:r w:rsidRPr="0097490A">
        <w:rPr>
          <w:b/>
          <w:bCs/>
          <w:color w:val="01C172" w:themeColor="accent4" w:themeShade="BF"/>
          <w:sz w:val="28"/>
          <w:szCs w:val="24"/>
          <w:lang w:val="el-GR"/>
        </w:rPr>
        <w:lastRenderedPageBreak/>
        <w:t>Υλικό 5 – Παιχνίδι Μνήμης για τις Προκαταλήψεις</w:t>
      </w:r>
    </w:p>
    <w:p w14:paraId="21C74C14" w14:textId="4F52C1D5" w:rsidR="00A23EF3" w:rsidRDefault="00A23EF3">
      <w:pPr>
        <w:tabs>
          <w:tab w:val="left" w:pos="1877"/>
        </w:tabs>
        <w:jc w:val="left"/>
        <w:rPr>
          <w:lang w:val="el-GR"/>
        </w:rPr>
      </w:pPr>
      <w:r>
        <w:rPr>
          <w:noProof/>
        </w:rPr>
        <w:drawing>
          <wp:anchor distT="0" distB="0" distL="114300" distR="114300" simplePos="0" relativeHeight="251809792" behindDoc="0" locked="0" layoutInCell="1" allowOverlap="1" wp14:anchorId="7B098761" wp14:editId="0C412D40">
            <wp:simplePos x="0" y="0"/>
            <wp:positionH relativeFrom="column">
              <wp:posOffset>2940685</wp:posOffset>
            </wp:positionH>
            <wp:positionV relativeFrom="paragraph">
              <wp:posOffset>286385</wp:posOffset>
            </wp:positionV>
            <wp:extent cx="2907030" cy="2208530"/>
            <wp:effectExtent l="0" t="0" r="7620" b="1270"/>
            <wp:wrapSquare wrapText="bothSides"/>
            <wp:docPr id="408479382" name="Picture 17" descr="A white sign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79382" name="Picture 17" descr="A white sign with blue text&#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07030"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3888" behindDoc="0" locked="0" layoutInCell="1" allowOverlap="1" wp14:anchorId="7755BE00" wp14:editId="6B54C13D">
            <wp:simplePos x="0" y="0"/>
            <wp:positionH relativeFrom="column">
              <wp:posOffset>3028315</wp:posOffset>
            </wp:positionH>
            <wp:positionV relativeFrom="paragraph">
              <wp:posOffset>4986020</wp:posOffset>
            </wp:positionV>
            <wp:extent cx="2817495" cy="2315210"/>
            <wp:effectExtent l="0" t="0" r="1905" b="8890"/>
            <wp:wrapSquare wrapText="bothSides"/>
            <wp:docPr id="2051488001" name="Picture 12" descr="A white and blue sign with green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88001" name="Picture 12" descr="A white and blue sign with green border&#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17495" cy="2315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0816" behindDoc="0" locked="0" layoutInCell="1" allowOverlap="1" wp14:anchorId="379B817C" wp14:editId="49C5FAFF">
            <wp:simplePos x="0" y="0"/>
            <wp:positionH relativeFrom="column">
              <wp:posOffset>-59055</wp:posOffset>
            </wp:positionH>
            <wp:positionV relativeFrom="paragraph">
              <wp:posOffset>2577084</wp:posOffset>
            </wp:positionV>
            <wp:extent cx="2750185" cy="2245995"/>
            <wp:effectExtent l="0" t="0" r="0" b="1905"/>
            <wp:wrapSquare wrapText="bothSides"/>
            <wp:docPr id="83625201" name="Picture 16" descr="A white sign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5201" name="Picture 16" descr="A white sign with blue text&#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50185" cy="2245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1840" behindDoc="0" locked="0" layoutInCell="1" allowOverlap="1" wp14:anchorId="63C34597" wp14:editId="3C1B7617">
            <wp:simplePos x="0" y="0"/>
            <wp:positionH relativeFrom="column">
              <wp:posOffset>3000375</wp:posOffset>
            </wp:positionH>
            <wp:positionV relativeFrom="paragraph">
              <wp:posOffset>2601620</wp:posOffset>
            </wp:positionV>
            <wp:extent cx="2847340" cy="2219325"/>
            <wp:effectExtent l="0" t="0" r="0" b="9525"/>
            <wp:wrapSquare wrapText="bothSides"/>
            <wp:docPr id="1444107855" name="Picture 15" descr="A white sign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107855" name="Picture 15" descr="A white sign with blue text&#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4734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8768" behindDoc="0" locked="0" layoutInCell="1" allowOverlap="1" wp14:anchorId="77FBD670" wp14:editId="7BF8E938">
            <wp:simplePos x="0" y="0"/>
            <wp:positionH relativeFrom="column">
              <wp:posOffset>-59055</wp:posOffset>
            </wp:positionH>
            <wp:positionV relativeFrom="paragraph">
              <wp:posOffset>304165</wp:posOffset>
            </wp:positionV>
            <wp:extent cx="2691765" cy="219138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1750" name=""/>
                    <pic:cNvPicPr>
                      <a:picLocks noChangeAspect="1"/>
                    </pic:cNvPicPr>
                  </pic:nvPicPr>
                  <pic:blipFill>
                    <a:blip r:embed="rId44">
                      <a:extLst>
                        <a:ext uri="{28A0092B-C50C-407E-A947-70E740481C1C}">
                          <a14:useLocalDpi xmlns:a14="http://schemas.microsoft.com/office/drawing/2010/main" val="0"/>
                        </a:ext>
                      </a:extLst>
                    </a:blip>
                    <a:stretch/>
                  </pic:blipFill>
                  <pic:spPr bwMode="auto">
                    <a:xfrm>
                      <a:off x="0" y="0"/>
                      <a:ext cx="2691765" cy="2191385"/>
                    </a:xfrm>
                    <a:prstGeom prst="rect">
                      <a:avLst/>
                    </a:prstGeom>
                  </pic:spPr>
                </pic:pic>
              </a:graphicData>
            </a:graphic>
            <wp14:sizeRelH relativeFrom="page">
              <wp14:pctWidth>0</wp14:pctWidth>
            </wp14:sizeRelH>
            <wp14:sizeRelV relativeFrom="page">
              <wp14:pctHeight>0</wp14:pctHeight>
            </wp14:sizeRelV>
          </wp:anchor>
        </w:drawing>
      </w:r>
    </w:p>
    <w:p w14:paraId="23D39EAF" w14:textId="61BD8510" w:rsidR="00A23EF3" w:rsidRDefault="00A23EF3">
      <w:pPr>
        <w:tabs>
          <w:tab w:val="left" w:pos="1877"/>
        </w:tabs>
        <w:jc w:val="left"/>
        <w:rPr>
          <w:lang w:val="el-GR"/>
        </w:rPr>
      </w:pPr>
      <w:r>
        <w:rPr>
          <w:noProof/>
        </w:rPr>
        <w:drawing>
          <wp:anchor distT="0" distB="0" distL="114300" distR="114300" simplePos="0" relativeHeight="251812864" behindDoc="0" locked="0" layoutInCell="1" allowOverlap="1" wp14:anchorId="5551A000" wp14:editId="03AA6CC5">
            <wp:simplePos x="0" y="0"/>
            <wp:positionH relativeFrom="column">
              <wp:posOffset>-83716</wp:posOffset>
            </wp:positionH>
            <wp:positionV relativeFrom="paragraph">
              <wp:posOffset>4682033</wp:posOffset>
            </wp:positionV>
            <wp:extent cx="2776525" cy="2289150"/>
            <wp:effectExtent l="0" t="0" r="5080" b="0"/>
            <wp:wrapSquare wrapText="bothSides"/>
            <wp:docPr id="298152953" name="Picture 14" descr="A white sign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152953" name="Picture 14" descr="A white sign with blue text&#10;&#10;AI-generated content may b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76525" cy="228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6C7A83" w14:textId="3E7453BA" w:rsidR="00A23EF3" w:rsidRDefault="00D8627E">
      <w:pPr>
        <w:tabs>
          <w:tab w:val="left" w:pos="1877"/>
        </w:tabs>
        <w:jc w:val="left"/>
        <w:rPr>
          <w:lang w:val="el-GR"/>
        </w:rPr>
      </w:pPr>
      <w:r>
        <w:rPr>
          <w:noProof/>
        </w:rPr>
        <w:lastRenderedPageBreak/>
        <w:drawing>
          <wp:anchor distT="0" distB="0" distL="114300" distR="114300" simplePos="0" relativeHeight="251815936" behindDoc="0" locked="0" layoutInCell="1" allowOverlap="1" wp14:anchorId="3773FA4A" wp14:editId="326D81E1">
            <wp:simplePos x="0" y="0"/>
            <wp:positionH relativeFrom="column">
              <wp:posOffset>-182880</wp:posOffset>
            </wp:positionH>
            <wp:positionV relativeFrom="paragraph">
              <wp:posOffset>361950</wp:posOffset>
            </wp:positionV>
            <wp:extent cx="2984500" cy="2442210"/>
            <wp:effectExtent l="0" t="0" r="6350" b="0"/>
            <wp:wrapSquare wrapText="bothSides"/>
            <wp:docPr id="460856202" name="Picture 13" descr="A white sign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56202" name="Picture 13" descr="A white sign with blue text&#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0" cy="2442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4912" behindDoc="0" locked="0" layoutInCell="1" allowOverlap="1" wp14:anchorId="2F66ED07" wp14:editId="0EBFB9D8">
            <wp:simplePos x="0" y="0"/>
            <wp:positionH relativeFrom="column">
              <wp:posOffset>2999105</wp:posOffset>
            </wp:positionH>
            <wp:positionV relativeFrom="paragraph">
              <wp:posOffset>325755</wp:posOffset>
            </wp:positionV>
            <wp:extent cx="3148965" cy="2552065"/>
            <wp:effectExtent l="0" t="0" r="0" b="635"/>
            <wp:wrapSquare wrapText="bothSides"/>
            <wp:docPr id="246432189" name="Picture 11" descr="A white rectangular sign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32189" name="Picture 11" descr="A white rectangular sign with blue text&#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48965" cy="2552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90E66B" w14:textId="78EAF057" w:rsidR="00D8627E" w:rsidRPr="00D8627E" w:rsidRDefault="00D8627E" w:rsidP="00D8627E">
      <w:pPr>
        <w:rPr>
          <w:lang w:val="el-GR"/>
        </w:rPr>
      </w:pPr>
      <w:r w:rsidRPr="0097490A">
        <w:rPr>
          <w:noProof/>
          <w:lang w:val="el-GR"/>
        </w:rPr>
        <w:drawing>
          <wp:anchor distT="0" distB="0" distL="114300" distR="114300" simplePos="0" relativeHeight="251823104" behindDoc="0" locked="0" layoutInCell="1" allowOverlap="1" wp14:anchorId="66DD6258" wp14:editId="7379408D">
            <wp:simplePos x="0" y="0"/>
            <wp:positionH relativeFrom="column">
              <wp:posOffset>-241402</wp:posOffset>
            </wp:positionH>
            <wp:positionV relativeFrom="paragraph">
              <wp:posOffset>2774239</wp:posOffset>
            </wp:positionV>
            <wp:extent cx="3079852" cy="2500519"/>
            <wp:effectExtent l="0" t="0" r="6350" b="0"/>
            <wp:wrapSquare wrapText="bothSides"/>
            <wp:docPr id="1513566975" name="Picture 1" descr="A white and blue text on a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566975" name="Picture 1" descr="A white and blue text on a green background&#10;&#10;AI-generated content may be incorrect."/>
                    <pic:cNvPicPr/>
                  </pic:nvPicPr>
                  <pic:blipFill>
                    <a:blip r:embed="rId48">
                      <a:extLst>
                        <a:ext uri="{28A0092B-C50C-407E-A947-70E740481C1C}">
                          <a14:useLocalDpi xmlns:a14="http://schemas.microsoft.com/office/drawing/2010/main" val="0"/>
                        </a:ext>
                      </a:extLst>
                    </a:blip>
                    <a:stretch>
                      <a:fillRect/>
                    </a:stretch>
                  </pic:blipFill>
                  <pic:spPr>
                    <a:xfrm>
                      <a:off x="0" y="0"/>
                      <a:ext cx="3079852" cy="2500519"/>
                    </a:xfrm>
                    <a:prstGeom prst="rect">
                      <a:avLst/>
                    </a:prstGeom>
                  </pic:spPr>
                </pic:pic>
              </a:graphicData>
            </a:graphic>
            <wp14:sizeRelH relativeFrom="page">
              <wp14:pctWidth>0</wp14:pctWidth>
            </wp14:sizeRelH>
            <wp14:sizeRelV relativeFrom="page">
              <wp14:pctHeight>0</wp14:pctHeight>
            </wp14:sizeRelV>
          </wp:anchor>
        </w:drawing>
      </w:r>
      <w:r w:rsidRPr="00CE5CF6">
        <w:rPr>
          <w:noProof/>
          <w:lang w:val="el-GR"/>
        </w:rPr>
        <w:drawing>
          <wp:anchor distT="0" distB="0" distL="114300" distR="114300" simplePos="0" relativeHeight="251820032" behindDoc="0" locked="0" layoutInCell="1" allowOverlap="1" wp14:anchorId="06E6AE5D" wp14:editId="0517F8A4">
            <wp:simplePos x="0" y="0"/>
            <wp:positionH relativeFrom="column">
              <wp:posOffset>3064663</wp:posOffset>
            </wp:positionH>
            <wp:positionV relativeFrom="paragraph">
              <wp:posOffset>2868955</wp:posOffset>
            </wp:positionV>
            <wp:extent cx="2988310" cy="2451735"/>
            <wp:effectExtent l="0" t="0" r="2540" b="5715"/>
            <wp:wrapSquare wrapText="bothSides"/>
            <wp:docPr id="1414250299" name="Picture 1" descr="A white and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50299" name="Picture 1" descr="A white and blue text on a white background&#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88310" cy="2451735"/>
                    </a:xfrm>
                    <a:prstGeom prst="rect">
                      <a:avLst/>
                    </a:prstGeom>
                  </pic:spPr>
                </pic:pic>
              </a:graphicData>
            </a:graphic>
            <wp14:sizeRelH relativeFrom="page">
              <wp14:pctWidth>0</wp14:pctWidth>
            </wp14:sizeRelH>
            <wp14:sizeRelV relativeFrom="page">
              <wp14:pctHeight>0</wp14:pctHeight>
            </wp14:sizeRelV>
          </wp:anchor>
        </w:drawing>
      </w:r>
    </w:p>
    <w:p w14:paraId="1090DEC3" w14:textId="15E8A9E5" w:rsidR="00D8627E" w:rsidRPr="00D8627E" w:rsidRDefault="00D8627E" w:rsidP="00D8627E">
      <w:pPr>
        <w:rPr>
          <w:lang w:val="el-GR"/>
        </w:rPr>
      </w:pPr>
    </w:p>
    <w:p w14:paraId="486AB155" w14:textId="676899AB" w:rsidR="00D8627E" w:rsidRPr="00D8627E" w:rsidRDefault="00D8627E" w:rsidP="00D8627E">
      <w:pPr>
        <w:ind w:firstLine="720"/>
        <w:rPr>
          <w:lang w:val="el-GR"/>
        </w:rPr>
      </w:pPr>
    </w:p>
    <w:p w14:paraId="6FF03297" w14:textId="4D109B3E" w:rsidR="00D8627E" w:rsidRPr="00D8627E" w:rsidRDefault="00D8627E" w:rsidP="00D8627E">
      <w:pPr>
        <w:rPr>
          <w:lang w:val="el-GR"/>
        </w:rPr>
      </w:pPr>
    </w:p>
    <w:p w14:paraId="44F80C56" w14:textId="6115F529" w:rsidR="00D8627E" w:rsidRPr="00D8627E" w:rsidRDefault="00D8627E" w:rsidP="00D8627E">
      <w:pPr>
        <w:rPr>
          <w:lang w:val="el-GR"/>
        </w:rPr>
      </w:pPr>
    </w:p>
    <w:p w14:paraId="7F26A28B" w14:textId="77777777" w:rsidR="00D8627E" w:rsidRPr="00D8627E" w:rsidRDefault="00D8627E" w:rsidP="00D8627E">
      <w:pPr>
        <w:rPr>
          <w:lang w:val="el-GR"/>
        </w:rPr>
      </w:pPr>
    </w:p>
    <w:p w14:paraId="31CAFDF4" w14:textId="77777777" w:rsidR="00D8627E" w:rsidRPr="00D8627E" w:rsidRDefault="00D8627E" w:rsidP="00D8627E">
      <w:pPr>
        <w:rPr>
          <w:lang w:val="el-GR"/>
        </w:rPr>
      </w:pPr>
    </w:p>
    <w:p w14:paraId="0674AFD7" w14:textId="77777777" w:rsidR="00D8627E" w:rsidRPr="00D8627E" w:rsidRDefault="00D8627E" w:rsidP="00D8627E">
      <w:pPr>
        <w:rPr>
          <w:lang w:val="el-GR"/>
        </w:rPr>
      </w:pPr>
    </w:p>
    <w:p w14:paraId="6AEAE589" w14:textId="77777777" w:rsidR="00D8627E" w:rsidRPr="00D8627E" w:rsidRDefault="00D8627E" w:rsidP="00D8627E">
      <w:pPr>
        <w:rPr>
          <w:lang w:val="el-GR"/>
        </w:rPr>
      </w:pPr>
    </w:p>
    <w:p w14:paraId="4A86AD59" w14:textId="2DDBBA6B" w:rsidR="00A23EF3" w:rsidRDefault="00D8627E" w:rsidP="00D8627E">
      <w:pPr>
        <w:rPr>
          <w:lang w:val="el-GR"/>
        </w:rPr>
      </w:pPr>
      <w:r w:rsidRPr="00D8627E">
        <w:rPr>
          <w:noProof/>
          <w:color w:val="auto"/>
          <w:lang w:val="en-US"/>
        </w:rPr>
        <w:lastRenderedPageBreak/>
        <w:drawing>
          <wp:anchor distT="0" distB="0" distL="114300" distR="114300" simplePos="0" relativeHeight="251828224" behindDoc="0" locked="0" layoutInCell="1" allowOverlap="1" wp14:anchorId="263F09AD" wp14:editId="1B23423A">
            <wp:simplePos x="0" y="0"/>
            <wp:positionH relativeFrom="column">
              <wp:posOffset>-168275</wp:posOffset>
            </wp:positionH>
            <wp:positionV relativeFrom="paragraph">
              <wp:posOffset>5409565</wp:posOffset>
            </wp:positionV>
            <wp:extent cx="3194685" cy="2501900"/>
            <wp:effectExtent l="0" t="0" r="5715" b="0"/>
            <wp:wrapSquare wrapText="bothSides"/>
            <wp:docPr id="1021431268" name="Picture 1" descr="A white car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31268" name="Picture 1" descr="A white card with blue text&#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94685" cy="2501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27E">
        <w:rPr>
          <w:noProof/>
          <w:lang w:val="en-US"/>
        </w:rPr>
        <w:drawing>
          <wp:anchor distT="0" distB="0" distL="114300" distR="114300" simplePos="0" relativeHeight="251827200" behindDoc="0" locked="0" layoutInCell="1" allowOverlap="1" wp14:anchorId="6BE61F87" wp14:editId="675D65D1">
            <wp:simplePos x="0" y="0"/>
            <wp:positionH relativeFrom="column">
              <wp:posOffset>3306039</wp:posOffset>
            </wp:positionH>
            <wp:positionV relativeFrom="paragraph">
              <wp:posOffset>5409565</wp:posOffset>
            </wp:positionV>
            <wp:extent cx="3159760" cy="2501900"/>
            <wp:effectExtent l="0" t="0" r="2540" b="0"/>
            <wp:wrapSquare wrapText="bothSides"/>
            <wp:docPr id="384028009" name="Picture 19" descr="A green and white car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28009" name="Picture 19" descr="A green and white card with blue text&#10;&#10;AI-generated content may b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59760" cy="2501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90A">
        <w:rPr>
          <w:noProof/>
          <w:lang w:val="el-GR"/>
        </w:rPr>
        <w:drawing>
          <wp:anchor distT="0" distB="0" distL="114300" distR="114300" simplePos="0" relativeHeight="251825152" behindDoc="0" locked="0" layoutInCell="1" allowOverlap="1" wp14:anchorId="065FB340" wp14:editId="72209768">
            <wp:simplePos x="0" y="0"/>
            <wp:positionH relativeFrom="column">
              <wp:posOffset>3312795</wp:posOffset>
            </wp:positionH>
            <wp:positionV relativeFrom="paragraph">
              <wp:posOffset>2745105</wp:posOffset>
            </wp:positionV>
            <wp:extent cx="3152140" cy="2554605"/>
            <wp:effectExtent l="0" t="0" r="0" b="0"/>
            <wp:wrapSquare wrapText="bothSides"/>
            <wp:docPr id="532516353" name="Picture 1" descr="A white and blue car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16353" name="Picture 1" descr="A white and blue card with text&#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52140" cy="2554605"/>
                    </a:xfrm>
                    <a:prstGeom prst="rect">
                      <a:avLst/>
                    </a:prstGeom>
                  </pic:spPr>
                </pic:pic>
              </a:graphicData>
            </a:graphic>
            <wp14:sizeRelH relativeFrom="page">
              <wp14:pctWidth>0</wp14:pctWidth>
            </wp14:sizeRelH>
            <wp14:sizeRelV relativeFrom="page">
              <wp14:pctHeight>0</wp14:pctHeight>
            </wp14:sizeRelV>
          </wp:anchor>
        </w:drawing>
      </w:r>
      <w:r w:rsidRPr="00D8627E">
        <w:rPr>
          <w:rFonts w:ascii="Times New Roman" w:eastAsia="Times New Roman" w:hAnsi="Times New Roman" w:cs="Times New Roman"/>
          <w:noProof/>
          <w:color w:val="auto"/>
          <w:szCs w:val="24"/>
          <w:lang w:val="en-US"/>
        </w:rPr>
        <w:drawing>
          <wp:anchor distT="0" distB="0" distL="114300" distR="114300" simplePos="0" relativeHeight="251826176" behindDoc="0" locked="0" layoutInCell="1" allowOverlap="1" wp14:anchorId="74E557A9" wp14:editId="09E2E8EC">
            <wp:simplePos x="0" y="0"/>
            <wp:positionH relativeFrom="column">
              <wp:posOffset>-168402</wp:posOffset>
            </wp:positionH>
            <wp:positionV relativeFrom="paragraph">
              <wp:posOffset>2706040</wp:posOffset>
            </wp:positionV>
            <wp:extent cx="3194685" cy="2597150"/>
            <wp:effectExtent l="0" t="0" r="5715" b="0"/>
            <wp:wrapSquare wrapText="bothSides"/>
            <wp:docPr id="1951758000" name="Picture 195175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94685" cy="2597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EF3">
        <w:rPr>
          <w:noProof/>
          <w:lang w:val="el-GR"/>
        </w:rPr>
        <w:drawing>
          <wp:anchor distT="0" distB="0" distL="114300" distR="114300" simplePos="0" relativeHeight="251819008" behindDoc="0" locked="0" layoutInCell="1" allowOverlap="1" wp14:anchorId="05175D13" wp14:editId="040596F7">
            <wp:simplePos x="0" y="0"/>
            <wp:positionH relativeFrom="column">
              <wp:posOffset>3313430</wp:posOffset>
            </wp:positionH>
            <wp:positionV relativeFrom="paragraph">
              <wp:posOffset>51</wp:posOffset>
            </wp:positionV>
            <wp:extent cx="3211195" cy="2604135"/>
            <wp:effectExtent l="0" t="0" r="8255" b="5715"/>
            <wp:wrapSquare wrapText="bothSides"/>
            <wp:docPr id="1814027246" name="Picture 1" descr="A white rectangular sign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27246" name="Picture 1" descr="A white rectangular sign with blue text&#10;&#10;AI-generated content may be incorrect."/>
                    <pic:cNvPicPr/>
                  </pic:nvPicPr>
                  <pic:blipFill>
                    <a:blip r:embed="rId54">
                      <a:extLst>
                        <a:ext uri="{28A0092B-C50C-407E-A947-70E740481C1C}">
                          <a14:useLocalDpi xmlns:a14="http://schemas.microsoft.com/office/drawing/2010/main" val="0"/>
                        </a:ext>
                      </a:extLst>
                    </a:blip>
                    <a:stretch>
                      <a:fillRect/>
                    </a:stretch>
                  </pic:blipFill>
                  <pic:spPr>
                    <a:xfrm>
                      <a:off x="0" y="0"/>
                      <a:ext cx="3211195" cy="2604135"/>
                    </a:xfrm>
                    <a:prstGeom prst="rect">
                      <a:avLst/>
                    </a:prstGeom>
                  </pic:spPr>
                </pic:pic>
              </a:graphicData>
            </a:graphic>
            <wp14:sizeRelH relativeFrom="page">
              <wp14:pctWidth>0</wp14:pctWidth>
            </wp14:sizeRelH>
            <wp14:sizeRelV relativeFrom="page">
              <wp14:pctHeight>0</wp14:pctHeight>
            </wp14:sizeRelV>
          </wp:anchor>
        </w:drawing>
      </w:r>
      <w:r w:rsidRPr="00A23EF3">
        <w:rPr>
          <w:noProof/>
          <w:lang w:val="el-GR"/>
        </w:rPr>
        <w:drawing>
          <wp:anchor distT="0" distB="0" distL="114300" distR="114300" simplePos="0" relativeHeight="251817984" behindDoc="0" locked="0" layoutInCell="1" allowOverlap="1" wp14:anchorId="7B430070" wp14:editId="554FD163">
            <wp:simplePos x="0" y="0"/>
            <wp:positionH relativeFrom="column">
              <wp:posOffset>-218415</wp:posOffset>
            </wp:positionH>
            <wp:positionV relativeFrom="paragraph">
              <wp:posOffset>127</wp:posOffset>
            </wp:positionV>
            <wp:extent cx="3150870" cy="2606675"/>
            <wp:effectExtent l="0" t="0" r="0" b="3175"/>
            <wp:wrapSquare wrapText="bothSides"/>
            <wp:docPr id="83485657" name="Picture 1" descr="A white and blue text on a green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85657" name="Picture 1" descr="A white and blue text on a green border&#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150870" cy="2606675"/>
                    </a:xfrm>
                    <a:prstGeom prst="rect">
                      <a:avLst/>
                    </a:prstGeom>
                  </pic:spPr>
                </pic:pic>
              </a:graphicData>
            </a:graphic>
            <wp14:sizeRelH relativeFrom="page">
              <wp14:pctWidth>0</wp14:pctWidth>
            </wp14:sizeRelH>
            <wp14:sizeRelV relativeFrom="page">
              <wp14:pctHeight>0</wp14:pctHeight>
            </wp14:sizeRelV>
          </wp:anchor>
        </w:drawing>
      </w:r>
    </w:p>
    <w:p w14:paraId="28894B7C" w14:textId="65C747F5" w:rsidR="00AF0018" w:rsidRPr="0097490A" w:rsidRDefault="00AF0018">
      <w:pPr>
        <w:jc w:val="left"/>
        <w:rPr>
          <w:lang w:val="el-GR"/>
        </w:rPr>
      </w:pPr>
    </w:p>
    <w:p w14:paraId="3621A93E" w14:textId="77777777" w:rsidR="00AF0018" w:rsidRPr="0097490A" w:rsidRDefault="00000000">
      <w:pPr>
        <w:tabs>
          <w:tab w:val="left" w:pos="2154"/>
        </w:tabs>
        <w:rPr>
          <w:b/>
          <w:bCs/>
          <w:color w:val="01C172" w:themeColor="accent4" w:themeShade="BF"/>
          <w:sz w:val="28"/>
          <w:szCs w:val="24"/>
          <w:lang w:val="el-GR"/>
        </w:rPr>
      </w:pPr>
      <w:r w:rsidRPr="0097490A">
        <w:rPr>
          <w:b/>
          <w:bCs/>
          <w:color w:val="01C172" w:themeColor="accent4" w:themeShade="BF"/>
          <w:sz w:val="28"/>
          <w:szCs w:val="24"/>
          <w:lang w:val="el-GR"/>
        </w:rPr>
        <w:t>Πληροφορίες για εκπαιδευτικούς</w:t>
      </w:r>
    </w:p>
    <w:p w14:paraId="44667728" w14:textId="77777777" w:rsidR="00AF0018" w:rsidRPr="0097490A" w:rsidRDefault="00AF0018">
      <w:pPr>
        <w:tabs>
          <w:tab w:val="left" w:pos="1418"/>
        </w:tabs>
        <w:ind w:left="1418" w:hanging="1418"/>
        <w:rPr>
          <w:b/>
          <w:bCs/>
          <w:sz w:val="14"/>
          <w:szCs w:val="12"/>
          <w:lang w:val="el-GR"/>
        </w:rPr>
      </w:pPr>
    </w:p>
    <w:p w14:paraId="29F605E3" w14:textId="77777777" w:rsidR="00AF0018" w:rsidRPr="0097490A" w:rsidRDefault="00000000">
      <w:pPr>
        <w:tabs>
          <w:tab w:val="left" w:pos="1418"/>
        </w:tabs>
        <w:ind w:left="1418" w:hanging="1418"/>
        <w:rPr>
          <w:lang w:val="el-GR"/>
        </w:rPr>
      </w:pPr>
      <w:r w:rsidRPr="0097490A">
        <w:rPr>
          <w:b/>
          <w:bCs/>
          <w:lang w:val="el-GR"/>
        </w:rPr>
        <w:t xml:space="preserve">Μετανάστης: </w:t>
      </w:r>
      <w:r w:rsidRPr="0097490A">
        <w:rPr>
          <w:b/>
          <w:bCs/>
          <w:lang w:val="el-GR"/>
        </w:rPr>
        <w:tab/>
      </w:r>
      <w:r w:rsidRPr="0097490A">
        <w:rPr>
          <w:lang w:val="el-GR"/>
        </w:rPr>
        <w:t>Ένα άτομο που μετακινείται ή έχει μετακινηθεί διαμέσου διεθνών συνόρων ή εντός της χώρας καταγωγής του, ανεξάρτητα από το αν η μετακίνηση είναι εκούσια ή ακούσια (π.χ. λόγω εργασιακών προβλημάτων) και ανεξάρτητα από τη διάρκεια της διαμονής.</w:t>
      </w:r>
    </w:p>
    <w:p w14:paraId="5E4C8C76" w14:textId="77777777" w:rsidR="00AF0018" w:rsidRPr="0097490A" w:rsidRDefault="00000000">
      <w:pPr>
        <w:tabs>
          <w:tab w:val="left" w:pos="1418"/>
        </w:tabs>
        <w:ind w:left="1418" w:hanging="1418"/>
        <w:rPr>
          <w:lang w:val="el-GR"/>
        </w:rPr>
      </w:pPr>
      <w:r w:rsidRPr="0097490A">
        <w:rPr>
          <w:lang w:val="el-GR"/>
        </w:rPr>
        <w:t xml:space="preserve">                                Ο Διεθνής Οργανισμός Μετανάστευσης του ΟΗΕ (</w:t>
      </w:r>
      <w:r>
        <w:t>I</w:t>
      </w:r>
      <w:r w:rsidRPr="0097490A">
        <w:rPr>
          <w:lang w:val="el-GR"/>
        </w:rPr>
        <w:t>ΟΜ) ορίζει ως μετανάστη κάθε πρόσωπο που μετακινείται ή έχει μετακινηθεί διαμέσου διεθνών συνόρων ή εντός κράτους μακριά από τον τόπο συνήθους διαμονής του, ανεξάρτητα από (1) το νομικό καθεστώς του προσώπου, (2) το αν η μετακίνηση είναι εκούσια ή ακούσια, (3) τις αιτίες της μετακίνησης ή (4) τη διάρκεια της παραμονής.</w:t>
      </w:r>
    </w:p>
    <w:p w14:paraId="39B57125" w14:textId="77777777" w:rsidR="00AF0018" w:rsidRPr="0097490A" w:rsidRDefault="00000000">
      <w:pPr>
        <w:tabs>
          <w:tab w:val="left" w:pos="1418"/>
        </w:tabs>
        <w:ind w:left="1418" w:hanging="1418"/>
        <w:rPr>
          <w:lang w:val="el-GR"/>
        </w:rPr>
      </w:pPr>
      <w:r w:rsidRPr="0097490A">
        <w:rPr>
          <w:lang w:val="el-GR"/>
        </w:rPr>
        <w:t xml:space="preserve">                           Σύμφωνα με την Ύπατη Αρμοστεία του ΟΗΕ για τους Πρόσφυγες, οι μετανάστες επιλέγουν να μετακινηθούν όχι λόγω άμεσης απειλής δίωξης ή θανάτου, αλλά κυρίως για να βελτιώσουν τη ζωή τους βρίσκοντας εργασία, ή σε ορισμένες περιπτώσεις για λόγους εκπαίδευσης, οικογενειακής επανένωσης ή άλλους λόγους. Σε αντίθεση με τους πρόσφυγες που δεν μπορούν να επιστρέψουν με ασφάλεια στην πατρίδα τους, οι μετανάστες δεν αντιμετωπίζουν τέτοια εμπόδια στην επιστροφή.</w:t>
      </w:r>
      <w:r>
        <w:rPr>
          <w:rStyle w:val="FootnoteReference"/>
        </w:rPr>
        <w:footnoteReference w:id="6"/>
      </w:r>
    </w:p>
    <w:p w14:paraId="00C26FF6" w14:textId="77777777" w:rsidR="00AF0018" w:rsidRPr="0097490A" w:rsidRDefault="00AF0018">
      <w:pPr>
        <w:tabs>
          <w:tab w:val="left" w:pos="1418"/>
        </w:tabs>
        <w:ind w:left="1418" w:hanging="1418"/>
        <w:rPr>
          <w:lang w:val="el-GR"/>
        </w:rPr>
      </w:pPr>
    </w:p>
    <w:p w14:paraId="3E4DE9D6" w14:textId="77777777" w:rsidR="00AF0018" w:rsidRPr="0097490A" w:rsidRDefault="00000000">
      <w:pPr>
        <w:tabs>
          <w:tab w:val="left" w:pos="1418"/>
        </w:tabs>
        <w:ind w:left="1418" w:hanging="1418"/>
        <w:rPr>
          <w:lang w:val="el-GR"/>
        </w:rPr>
      </w:pPr>
      <w:r w:rsidRPr="0097490A">
        <w:rPr>
          <w:b/>
          <w:bCs/>
          <w:lang w:val="el-GR"/>
        </w:rPr>
        <w:t xml:space="preserve">Πρόσφυγας: </w:t>
      </w:r>
      <w:r w:rsidRPr="0097490A">
        <w:rPr>
          <w:lang w:val="el-GR"/>
        </w:rPr>
        <w:t xml:space="preserve"> Άτομο που ζει εκτός της χώρας ιθαγένειας και δεν μπορεί να επιστρέψει λόγω δίωξης ή φόβου δίωξης λόγω της φυλής, της θρησκείας, της ιθαγένειας, της ιδιότητας μέλους συγκεκριμένης κοινωνικής ομάδας ή πολιτικών πεποιθήσεων.</w:t>
      </w:r>
    </w:p>
    <w:p w14:paraId="4E109CCC" w14:textId="77777777" w:rsidR="00AF0018" w:rsidRPr="0097490A" w:rsidRDefault="00000000">
      <w:pPr>
        <w:tabs>
          <w:tab w:val="left" w:pos="1418"/>
        </w:tabs>
        <w:ind w:left="1418" w:hanging="1418"/>
        <w:rPr>
          <w:lang w:val="el-GR"/>
        </w:rPr>
      </w:pPr>
      <w:r w:rsidRPr="0097490A">
        <w:rPr>
          <w:lang w:val="el-GR"/>
        </w:rPr>
        <w:tab/>
        <w:t xml:space="preserve">Το κείμενο της Σύμβασης για το Καθεστώς των Προσφύγων </w:t>
      </w:r>
      <w:r>
        <w:rPr>
          <w:rStyle w:val="FootnoteReference"/>
        </w:rPr>
        <w:footnoteReference w:id="7"/>
      </w:r>
      <w:r w:rsidRPr="0097490A">
        <w:rPr>
          <w:lang w:val="el-GR"/>
        </w:rPr>
        <w:t xml:space="preserve"> ορίζει τον πρόσφυγα με 51 λέξεις ως το πρόσωπο που «λόγω βάσιμου φόβου δίωξης για λόγους φυλής, θρησκείας, εθνικότητας, συμμετοχής σε ιδιαίτερη κοινωνική ομάδα ή πολιτικών πεποιθήσεων ευρίσκεται εκτός της χώρας της ιθαγένειάς του και δεν είναι σε θέση ή, λόγω του φόβου, δεν επιθυμεί να θέσει εαυτόν υπό την προστασία της εν λόγω χώρας». </w:t>
      </w:r>
    </w:p>
    <w:p w14:paraId="6E5C0C2F" w14:textId="77777777" w:rsidR="00AF0018" w:rsidRPr="0097490A" w:rsidRDefault="00000000">
      <w:pPr>
        <w:tabs>
          <w:tab w:val="left" w:pos="1418"/>
        </w:tabs>
        <w:ind w:left="1418" w:hanging="1418"/>
        <w:rPr>
          <w:lang w:val="el-GR"/>
        </w:rPr>
      </w:pPr>
      <w:r w:rsidRPr="0097490A">
        <w:rPr>
          <w:lang w:val="el-GR"/>
        </w:rPr>
        <w:lastRenderedPageBreak/>
        <w:tab/>
        <w:t xml:space="preserve"> 145 χώρες έχουν συμφωνήσει να ακολουθήσουν τη Σύμβαση για το Καθεστώς των Προσφύγων, μια νομική υπόσχεση ότι όσοι χρειάζονται ασφάλεια θα τους παρέχεται. </w:t>
      </w:r>
    </w:p>
    <w:p w14:paraId="5C4C4B40" w14:textId="77777777" w:rsidR="00AF0018" w:rsidRPr="0097490A" w:rsidRDefault="00000000">
      <w:pPr>
        <w:tabs>
          <w:tab w:val="left" w:pos="1418"/>
        </w:tabs>
        <w:ind w:left="1418" w:hanging="1418"/>
        <w:rPr>
          <w:lang w:val="el-GR"/>
        </w:rPr>
      </w:pPr>
      <w:r w:rsidRPr="0097490A">
        <w:rPr>
          <w:lang w:val="el-GR"/>
        </w:rPr>
        <w:t xml:space="preserve"> </w:t>
      </w:r>
    </w:p>
    <w:p w14:paraId="75EFD0E8" w14:textId="77777777" w:rsidR="00AF0018" w:rsidRPr="0097490A" w:rsidRDefault="00000000">
      <w:pPr>
        <w:tabs>
          <w:tab w:val="left" w:pos="1418"/>
        </w:tabs>
        <w:ind w:left="1418" w:hanging="1418"/>
        <w:rPr>
          <w:lang w:val="el-GR"/>
        </w:rPr>
      </w:pPr>
      <w:r w:rsidRPr="0097490A">
        <w:rPr>
          <w:lang w:val="el-GR"/>
        </w:rPr>
        <w:t xml:space="preserve">                                          Σύμφωνα με την Ύπατη Αρμοστεία του ΟΗΕ για τους Πρόσφυγες, οι πρόσφυγες    </w:t>
      </w:r>
    </w:p>
    <w:p w14:paraId="0C2E3B63" w14:textId="77777777" w:rsidR="00AF0018" w:rsidRPr="0097490A" w:rsidRDefault="00000000">
      <w:pPr>
        <w:tabs>
          <w:tab w:val="left" w:pos="1418"/>
        </w:tabs>
        <w:ind w:left="1418" w:hanging="1418"/>
        <w:rPr>
          <w:lang w:val="el-GR"/>
        </w:rPr>
      </w:pPr>
      <w:r w:rsidRPr="0097490A">
        <w:rPr>
          <w:lang w:val="el-GR"/>
        </w:rPr>
        <w:t xml:space="preserve">                               είναι άτομα που διαφεύγουν από ένοπλες συγκρούσεις ή διώξεις.</w:t>
      </w:r>
    </w:p>
    <w:p w14:paraId="64A8F60A" w14:textId="77777777" w:rsidR="00AF0018" w:rsidRPr="0097490A" w:rsidRDefault="00AF0018">
      <w:pPr>
        <w:tabs>
          <w:tab w:val="left" w:pos="1418"/>
        </w:tabs>
        <w:ind w:left="1418" w:hanging="1418"/>
        <w:rPr>
          <w:lang w:val="el-GR"/>
        </w:rPr>
      </w:pPr>
    </w:p>
    <w:p w14:paraId="40F3DCDC" w14:textId="77777777" w:rsidR="00AF0018" w:rsidRPr="0097490A" w:rsidRDefault="00000000">
      <w:pPr>
        <w:tabs>
          <w:tab w:val="left" w:pos="1985"/>
        </w:tabs>
        <w:ind w:left="1985" w:hanging="1985"/>
        <w:rPr>
          <w:lang w:val="el-GR"/>
        </w:rPr>
      </w:pPr>
      <w:r w:rsidRPr="0097490A">
        <w:rPr>
          <w:b/>
          <w:bCs/>
          <w:lang w:val="el-GR"/>
        </w:rPr>
        <w:t>Αιτών άσυλο:</w:t>
      </w:r>
      <w:r w:rsidRPr="0097490A">
        <w:rPr>
          <w:lang w:val="el-GR"/>
        </w:rPr>
        <w:tab/>
        <w:t>Ένα άτομο που αναζητά καταφύγιο σε μια χώρα στην οποία έχει καταφύγει λόγω δίωξης.</w:t>
      </w:r>
    </w:p>
    <w:p w14:paraId="666CCE18" w14:textId="77777777" w:rsidR="00AF0018" w:rsidRPr="0097490A" w:rsidRDefault="00AF0018">
      <w:pPr>
        <w:tabs>
          <w:tab w:val="left" w:pos="1418"/>
        </w:tabs>
        <w:ind w:left="1418" w:hanging="1418"/>
        <w:rPr>
          <w:lang w:val="el-GR"/>
        </w:rPr>
      </w:pPr>
    </w:p>
    <w:p w14:paraId="772B5751" w14:textId="77777777" w:rsidR="00AF0018" w:rsidRPr="0097490A" w:rsidRDefault="00000000">
      <w:pPr>
        <w:tabs>
          <w:tab w:val="left" w:pos="3261"/>
        </w:tabs>
        <w:ind w:left="3261" w:hanging="3261"/>
        <w:rPr>
          <w:lang w:val="el-GR"/>
        </w:rPr>
      </w:pPr>
      <w:r w:rsidRPr="0097490A">
        <w:rPr>
          <w:b/>
          <w:bCs/>
          <w:lang w:val="el-GR"/>
        </w:rPr>
        <w:t xml:space="preserve">Εσωτερικά Εκτοπισμένα Άτομα: </w:t>
      </w:r>
      <w:r w:rsidRPr="0097490A">
        <w:rPr>
          <w:lang w:val="el-GR"/>
        </w:rPr>
        <w:tab/>
        <w:t>Άνθρωποι που εγκατέλειψαν τα σπίτια τους - αλλά όχι τις χώρες τους - λόγω ένοπλης σύγκρουσης, βίας, καταστροφής ή παραβίασης των ανθρωπίνων δικαιωμάτων. Οι εσωτερικά εκτοπισμένοι αποτελούν ένα μεγάλο μέρος του παγκόσμιου πληθυσμού των προσφύγων, καθώς πολλοί άνθρωποι αναγκάζονται να παραμείνουν σε περιοχές κρίσης εντός της χώρας τους αντί να διασχίσουν τα σύνορα με άλλη χώρα.</w:t>
      </w:r>
    </w:p>
    <w:p w14:paraId="54C1AE25" w14:textId="77777777" w:rsidR="00AF0018" w:rsidRPr="0097490A" w:rsidRDefault="00AF0018">
      <w:pPr>
        <w:tabs>
          <w:tab w:val="left" w:pos="2154"/>
        </w:tabs>
        <w:rPr>
          <w:lang w:val="el-GR"/>
        </w:rPr>
      </w:pPr>
    </w:p>
    <w:p w14:paraId="254294B0" w14:textId="77777777" w:rsidR="00AF0018" w:rsidRPr="0097490A" w:rsidRDefault="00000000">
      <w:pPr>
        <w:tabs>
          <w:tab w:val="left" w:pos="2154"/>
        </w:tabs>
        <w:rPr>
          <w:b/>
          <w:bCs/>
          <w:lang w:val="el-GR"/>
        </w:rPr>
      </w:pPr>
      <w:r w:rsidRPr="0097490A">
        <w:rPr>
          <w:b/>
          <w:bCs/>
          <w:lang w:val="el-GR"/>
        </w:rPr>
        <w:t>Παράγοντες ώθησης και έλξης (</w:t>
      </w:r>
      <w:r>
        <w:rPr>
          <w:b/>
          <w:bCs/>
        </w:rPr>
        <w:t>push</w:t>
      </w:r>
      <w:r w:rsidRPr="0097490A">
        <w:rPr>
          <w:b/>
          <w:bCs/>
          <w:lang w:val="el-GR"/>
        </w:rPr>
        <w:t xml:space="preserve"> </w:t>
      </w:r>
      <w:r>
        <w:rPr>
          <w:b/>
          <w:bCs/>
        </w:rPr>
        <w:t>and</w:t>
      </w:r>
      <w:r w:rsidRPr="0097490A">
        <w:rPr>
          <w:b/>
          <w:bCs/>
          <w:lang w:val="el-GR"/>
        </w:rPr>
        <w:t xml:space="preserve"> </w:t>
      </w:r>
      <w:r>
        <w:rPr>
          <w:b/>
          <w:bCs/>
        </w:rPr>
        <w:t>pull</w:t>
      </w:r>
      <w:r w:rsidRPr="0097490A">
        <w:rPr>
          <w:b/>
          <w:bCs/>
          <w:lang w:val="el-GR"/>
        </w:rPr>
        <w:t xml:space="preserve"> </w:t>
      </w:r>
      <w:r>
        <w:rPr>
          <w:b/>
          <w:bCs/>
        </w:rPr>
        <w:t>factors</w:t>
      </w:r>
      <w:r w:rsidRPr="0097490A">
        <w:rPr>
          <w:b/>
          <w:bCs/>
          <w:lang w:val="el-GR"/>
        </w:rPr>
        <w:t>):</w:t>
      </w:r>
    </w:p>
    <w:p w14:paraId="064EF636" w14:textId="77777777" w:rsidR="00AF0018" w:rsidRPr="0097490A" w:rsidRDefault="00000000">
      <w:pPr>
        <w:tabs>
          <w:tab w:val="left" w:pos="2154"/>
        </w:tabs>
        <w:rPr>
          <w:lang w:val="el-GR"/>
        </w:rPr>
      </w:pPr>
      <w:r w:rsidRPr="0097490A">
        <w:rPr>
          <w:lang w:val="el-GR"/>
        </w:rPr>
        <w:t>Οι παράγοντες ώθησης και οι παράγοντες έλξης είναι όροι που χρησιμοποιούνται για να περιγράψουν τους λόγους για τους οποίους οι άνθρωποι μεταναστεύουν από ένα μέρος σε ένα άλλο. Εν ολίγοις, οι παράγοντες ώθησης απομακρύνουν τους ανθρώπους από την τρέχουσα θέση τους, ενώ οι παράγοντες έλξης τους προσελκύουν σε ένα νέο μέρος.</w:t>
      </w:r>
    </w:p>
    <w:p w14:paraId="1E483A07" w14:textId="77777777" w:rsidR="00AF0018" w:rsidRPr="0097490A" w:rsidRDefault="00AF0018">
      <w:pPr>
        <w:tabs>
          <w:tab w:val="left" w:pos="2154"/>
        </w:tabs>
        <w:rPr>
          <w:lang w:val="el-GR"/>
        </w:rPr>
      </w:pPr>
    </w:p>
    <w:p w14:paraId="53E6F229" w14:textId="77777777" w:rsidR="00AF0018" w:rsidRDefault="00000000">
      <w:pPr>
        <w:tabs>
          <w:tab w:val="left" w:pos="2154"/>
        </w:tabs>
      </w:pPr>
      <w:r w:rsidRPr="0097490A">
        <w:rPr>
          <w:b/>
          <w:bCs/>
          <w:lang w:val="el-GR"/>
        </w:rPr>
        <w:t>@Οι παράγοντες ώθησης</w:t>
      </w:r>
      <w:r w:rsidRPr="0097490A">
        <w:rPr>
          <w:lang w:val="el-GR"/>
        </w:rPr>
        <w:t xml:space="preserve"> αναφέρονται στις συνθήκες ή τις περιστάσεις στον τόπο όπου ζει κάποιος που τον κάνουν να θέλει να φύγει. Συχνά πρόκειται για αρνητικούς παράγοντες που «σπρώχνουν» τους ανθρώπους μακριά από τη χώρα ή την περιοχή καταγωγής τους. </w:t>
      </w:r>
      <w:r>
        <w:t>Παρα</w:t>
      </w:r>
      <w:proofErr w:type="spellStart"/>
      <w:r>
        <w:t>δείγμ</w:t>
      </w:r>
      <w:proofErr w:type="spellEnd"/>
      <w:r>
        <w:t>ατα π</w:t>
      </w:r>
      <w:proofErr w:type="spellStart"/>
      <w:r>
        <w:t>εριλ</w:t>
      </w:r>
      <w:proofErr w:type="spellEnd"/>
      <w:r>
        <w:t>αμβάνουν:</w:t>
      </w:r>
    </w:p>
    <w:p w14:paraId="5DE50402" w14:textId="77777777" w:rsidR="00AF0018" w:rsidRPr="0097490A" w:rsidRDefault="00000000">
      <w:pPr>
        <w:pStyle w:val="ListParagraph"/>
        <w:numPr>
          <w:ilvl w:val="0"/>
          <w:numId w:val="10"/>
        </w:numPr>
        <w:tabs>
          <w:tab w:val="left" w:pos="2154"/>
        </w:tabs>
        <w:rPr>
          <w:lang w:val="el-GR"/>
        </w:rPr>
      </w:pPr>
      <w:r w:rsidRPr="0097490A">
        <w:rPr>
          <w:lang w:val="el-GR"/>
        </w:rPr>
        <w:t>Οικονομικές δυσκολίες (π.χ. υψηλή ανεργία ή φτώχεια)</w:t>
      </w:r>
    </w:p>
    <w:p w14:paraId="35D796E5" w14:textId="77777777" w:rsidR="00AF0018" w:rsidRPr="0097490A" w:rsidRDefault="00000000">
      <w:pPr>
        <w:pStyle w:val="ListParagraph"/>
        <w:numPr>
          <w:ilvl w:val="0"/>
          <w:numId w:val="10"/>
        </w:numPr>
        <w:tabs>
          <w:tab w:val="left" w:pos="2154"/>
        </w:tabs>
        <w:rPr>
          <w:lang w:val="el-GR"/>
        </w:rPr>
      </w:pPr>
      <w:r w:rsidRPr="0097490A">
        <w:rPr>
          <w:lang w:val="el-GR"/>
        </w:rPr>
        <w:t>Πολιτική αστάθεια (π.χ. πόλεμος, βία ή καταπιεστικές κυβερνήσεις)</w:t>
      </w:r>
    </w:p>
    <w:p w14:paraId="2AC4A4B0" w14:textId="77777777" w:rsidR="00AF0018" w:rsidRPr="0097490A" w:rsidRDefault="00000000">
      <w:pPr>
        <w:pStyle w:val="ListParagraph"/>
        <w:numPr>
          <w:ilvl w:val="0"/>
          <w:numId w:val="10"/>
        </w:numPr>
        <w:tabs>
          <w:tab w:val="left" w:pos="2154"/>
        </w:tabs>
        <w:rPr>
          <w:lang w:val="el-GR"/>
        </w:rPr>
      </w:pPr>
      <w:r w:rsidRPr="0097490A">
        <w:rPr>
          <w:lang w:val="el-GR"/>
        </w:rPr>
        <w:t>Περιβαλλοντικές καταστροφές (π.χ. σεισμοί, πλημμύρες ή ξηρασία)</w:t>
      </w:r>
    </w:p>
    <w:p w14:paraId="54EEB114" w14:textId="77777777" w:rsidR="00AF0018" w:rsidRPr="0097490A" w:rsidRDefault="00000000">
      <w:pPr>
        <w:pStyle w:val="ListParagraph"/>
        <w:numPr>
          <w:ilvl w:val="0"/>
          <w:numId w:val="10"/>
        </w:numPr>
        <w:tabs>
          <w:tab w:val="left" w:pos="2154"/>
        </w:tabs>
        <w:rPr>
          <w:lang w:val="el-GR"/>
        </w:rPr>
      </w:pPr>
      <w:r w:rsidRPr="0097490A">
        <w:rPr>
          <w:lang w:val="el-GR"/>
        </w:rPr>
        <w:lastRenderedPageBreak/>
        <w:t xml:space="preserve"> Έλλειψη ευκαιριών (π.χ. περιορισμένη πρόσβαση στην εκπαίδευση ή την υγειονομική περίθαλψη)</w:t>
      </w:r>
    </w:p>
    <w:p w14:paraId="640C2E7F" w14:textId="77777777" w:rsidR="00AF0018" w:rsidRPr="0097490A" w:rsidRDefault="00AF0018">
      <w:pPr>
        <w:tabs>
          <w:tab w:val="left" w:pos="2154"/>
        </w:tabs>
        <w:rPr>
          <w:lang w:val="el-GR"/>
        </w:rPr>
      </w:pPr>
    </w:p>
    <w:p w14:paraId="42609CFF" w14:textId="77777777" w:rsidR="00AF0018" w:rsidRDefault="00000000">
      <w:pPr>
        <w:tabs>
          <w:tab w:val="left" w:pos="2154"/>
        </w:tabs>
      </w:pPr>
      <w:r w:rsidRPr="0097490A">
        <w:rPr>
          <w:b/>
          <w:bCs/>
          <w:lang w:val="el-GR"/>
        </w:rPr>
        <w:t>@Παράγοντες έλξης</w:t>
      </w:r>
      <w:r w:rsidRPr="0097490A">
        <w:rPr>
          <w:lang w:val="el-GR"/>
        </w:rPr>
        <w:t xml:space="preserve"> είναι οι θετικές πτυχές ενός νέου τόπου που προσελκύουν τους ανθρώπους να μεταναστεύσουν εκεί. Αυτοί οι παράγοντες «τραβούν» τους ανθρώπους προς έναν νέο προορισμό. </w:t>
      </w:r>
      <w:r>
        <w:t>Παρα</w:t>
      </w:r>
      <w:proofErr w:type="spellStart"/>
      <w:r>
        <w:t>δείγμ</w:t>
      </w:r>
      <w:proofErr w:type="spellEnd"/>
      <w:r>
        <w:t>ατα π</w:t>
      </w:r>
      <w:proofErr w:type="spellStart"/>
      <w:r>
        <w:t>εριλ</w:t>
      </w:r>
      <w:proofErr w:type="spellEnd"/>
      <w:r>
        <w:t>αμβάνουν:</w:t>
      </w:r>
    </w:p>
    <w:p w14:paraId="0F73BAD5" w14:textId="77777777" w:rsidR="00AF0018" w:rsidRPr="0097490A" w:rsidRDefault="00000000">
      <w:pPr>
        <w:pStyle w:val="ListParagraph"/>
        <w:numPr>
          <w:ilvl w:val="0"/>
          <w:numId w:val="7"/>
        </w:numPr>
        <w:tabs>
          <w:tab w:val="left" w:pos="2154"/>
        </w:tabs>
        <w:rPr>
          <w:lang w:val="el-GR"/>
        </w:rPr>
      </w:pPr>
      <w:r w:rsidRPr="0097490A">
        <w:rPr>
          <w:lang w:val="el-GR"/>
        </w:rPr>
        <w:t>Καλύτερες οικονομικές ευκαιρίες (π.χ. καλύτερα αμειβόμενες θέσεις εργασίας ή μεγαλύτερη διαθεσιμότητα θέσεων εργασίας)</w:t>
      </w:r>
    </w:p>
    <w:p w14:paraId="65D328D6" w14:textId="77777777" w:rsidR="00AF0018" w:rsidRPr="0097490A" w:rsidRDefault="00000000">
      <w:pPr>
        <w:pStyle w:val="ListParagraph"/>
        <w:numPr>
          <w:ilvl w:val="0"/>
          <w:numId w:val="7"/>
        </w:numPr>
        <w:tabs>
          <w:tab w:val="left" w:pos="2154"/>
        </w:tabs>
        <w:rPr>
          <w:lang w:val="el-GR"/>
        </w:rPr>
      </w:pPr>
      <w:r w:rsidRPr="0097490A">
        <w:rPr>
          <w:lang w:val="el-GR"/>
        </w:rPr>
        <w:t>Πολιτική σταθερότητα (π.χ. ασφάλεια, ελευθερία ή δημοκρατική διακυβέρνηση)</w:t>
      </w:r>
    </w:p>
    <w:p w14:paraId="70D28111" w14:textId="77777777" w:rsidR="00AF0018" w:rsidRPr="0097490A" w:rsidRDefault="00000000">
      <w:pPr>
        <w:pStyle w:val="ListParagraph"/>
        <w:numPr>
          <w:ilvl w:val="0"/>
          <w:numId w:val="7"/>
        </w:numPr>
        <w:tabs>
          <w:tab w:val="left" w:pos="2154"/>
        </w:tabs>
        <w:rPr>
          <w:lang w:val="el-GR"/>
        </w:rPr>
      </w:pPr>
      <w:r w:rsidRPr="0097490A">
        <w:rPr>
          <w:lang w:val="el-GR"/>
        </w:rPr>
        <w:t>Καλύτερες συνθήκες διαβίωσης (π.χ. καλύτερη υγειονομική περίθαλψη, εκπαίδευση ή υποδομές)</w:t>
      </w:r>
    </w:p>
    <w:p w14:paraId="56AE5585" w14:textId="77777777" w:rsidR="00AF0018" w:rsidRPr="0097490A" w:rsidRDefault="00000000">
      <w:pPr>
        <w:pStyle w:val="ListParagraph"/>
        <w:numPr>
          <w:ilvl w:val="0"/>
          <w:numId w:val="7"/>
        </w:numPr>
        <w:tabs>
          <w:tab w:val="left" w:pos="2154"/>
        </w:tabs>
        <w:rPr>
          <w:lang w:val="el-GR"/>
        </w:rPr>
      </w:pPr>
      <w:r w:rsidRPr="0097490A">
        <w:rPr>
          <w:lang w:val="el-GR"/>
        </w:rPr>
        <w:t>Κοινωνικοί δεσμοί (π.χ. η παρουσία οικογένειας, φίλων ή κοινοτήτων με παρόμοιο πολιτισμικό υπόβαθρο)</w:t>
      </w:r>
    </w:p>
    <w:p w14:paraId="7913C254" w14:textId="77777777" w:rsidR="00AF0018" w:rsidRPr="0097490A" w:rsidRDefault="00AF0018">
      <w:pPr>
        <w:tabs>
          <w:tab w:val="left" w:pos="2154"/>
        </w:tabs>
        <w:rPr>
          <w:lang w:val="el-GR"/>
        </w:rPr>
      </w:pPr>
    </w:p>
    <w:p w14:paraId="061309C1" w14:textId="77777777" w:rsidR="00AF0018" w:rsidRPr="0097490A" w:rsidRDefault="00AF0018">
      <w:pPr>
        <w:jc w:val="left"/>
        <w:rPr>
          <w:b/>
          <w:bCs/>
          <w:color w:val="01C172" w:themeColor="accent4" w:themeShade="BF"/>
          <w:sz w:val="28"/>
          <w:szCs w:val="24"/>
          <w:lang w:val="el-GR"/>
        </w:rPr>
        <w:sectPr w:rsidR="00AF0018" w:rsidRPr="0097490A">
          <w:type w:val="continuous"/>
          <w:pgSz w:w="12240" w:h="15840"/>
          <w:pgMar w:top="1440" w:right="1440" w:bottom="1440" w:left="1440" w:header="720" w:footer="288" w:gutter="0"/>
          <w:cols w:space="720"/>
        </w:sectPr>
      </w:pPr>
    </w:p>
    <w:p w14:paraId="2369E0B2" w14:textId="77777777" w:rsidR="00AF0018" w:rsidRPr="0097490A" w:rsidRDefault="00000000">
      <w:pPr>
        <w:tabs>
          <w:tab w:val="left" w:pos="2154"/>
        </w:tabs>
        <w:rPr>
          <w:b/>
          <w:bCs/>
          <w:color w:val="01C172" w:themeColor="accent4" w:themeShade="BF"/>
          <w:sz w:val="28"/>
          <w:szCs w:val="24"/>
          <w:lang w:val="el-GR"/>
        </w:rPr>
      </w:pPr>
      <w:r w:rsidRPr="0097490A">
        <w:rPr>
          <w:b/>
          <w:bCs/>
          <w:color w:val="01C172" w:themeColor="accent4" w:themeShade="BF"/>
          <w:sz w:val="28"/>
          <w:szCs w:val="24"/>
          <w:lang w:val="el-GR"/>
        </w:rPr>
        <w:lastRenderedPageBreak/>
        <w:t>Πληροφοριακό υλικό - Αφίσα πρόσφυγα ή μετανάστη</w:t>
      </w:r>
    </w:p>
    <w:p w14:paraId="2FDDCD41" w14:textId="77777777" w:rsidR="00AF0018" w:rsidRPr="0097490A" w:rsidRDefault="00000000">
      <w:pPr>
        <w:tabs>
          <w:tab w:val="left" w:pos="2154"/>
        </w:tabs>
        <w:rPr>
          <w:lang w:val="el-GR"/>
        </w:rPr>
      </w:pPr>
      <w:r>
        <w:rPr>
          <w:noProof/>
        </w:rPr>
        <mc:AlternateContent>
          <mc:Choice Requires="wpg">
            <w:drawing>
              <wp:anchor distT="0" distB="0" distL="114300" distR="114300" simplePos="0" relativeHeight="251805696" behindDoc="1" locked="0" layoutInCell="1" allowOverlap="1" wp14:anchorId="6C670EE8" wp14:editId="48B3D5C3">
                <wp:simplePos x="0" y="0"/>
                <wp:positionH relativeFrom="column">
                  <wp:posOffset>390525</wp:posOffset>
                </wp:positionH>
                <wp:positionV relativeFrom="paragraph">
                  <wp:posOffset>6985</wp:posOffset>
                </wp:positionV>
                <wp:extent cx="6962775" cy="4636770"/>
                <wp:effectExtent l="0" t="0" r="9525" b="0"/>
                <wp:wrapTight wrapText="bothSides">
                  <wp:wrapPolygon edited="1">
                    <wp:start x="0" y="0"/>
                    <wp:lineTo x="0" y="21476"/>
                    <wp:lineTo x="21570" y="21476"/>
                    <wp:lineTo x="21570" y="0"/>
                    <wp:lineTo x="0" y="0"/>
                  </wp:wrapPolygon>
                </wp:wrapTight>
                <wp:docPr id="31"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pic:cNvPicPr>
                      </pic:nvPicPr>
                      <pic:blipFill>
                        <a:blip r:embed="rId56"/>
                        <a:stretch/>
                      </pic:blipFill>
                      <pic:spPr bwMode="auto">
                        <a:xfrm>
                          <a:off x="0" y="0"/>
                          <a:ext cx="6962775" cy="463677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6" o:spid="_x0000_s36" type="#_x0000_t75" style="position:absolute;z-index:-251805696;o:allowoverlap:true;o:allowincell:true;mso-position-horizontal-relative:text;margin-left:30.75pt;mso-position-horizontal:absolute;mso-position-vertical-relative:text;margin-top:0.55pt;mso-position-vertical:absolute;width:548.25pt;height:365.10pt;mso-wrap-distance-left:9.00pt;mso-wrap-distance-top:0.00pt;mso-wrap-distance-right:9.00pt;mso-wrap-distance-bottom:0.00pt;z-index:1;" wrapcoords="0 0 0 99426 99861 99426 99861 0 0 0" stroked="f">
                <w10:wrap type="tight"/>
                <v:imagedata r:id="rId57" o:title=""/>
                <o:lock v:ext="edit" rotation="t"/>
              </v:shape>
            </w:pict>
          </mc:Fallback>
        </mc:AlternateContent>
      </w:r>
    </w:p>
    <w:p w14:paraId="6B18001E" w14:textId="77777777" w:rsidR="00AF0018" w:rsidRPr="0097490A" w:rsidRDefault="00AF0018">
      <w:pPr>
        <w:tabs>
          <w:tab w:val="left" w:pos="2154"/>
        </w:tabs>
        <w:rPr>
          <w:lang w:val="el-GR"/>
        </w:rPr>
      </w:pPr>
    </w:p>
    <w:p w14:paraId="12C96002" w14:textId="77777777" w:rsidR="00AF0018" w:rsidRPr="0097490A" w:rsidRDefault="00AF0018">
      <w:pPr>
        <w:tabs>
          <w:tab w:val="left" w:pos="2154"/>
        </w:tabs>
        <w:rPr>
          <w:lang w:val="el-GR"/>
        </w:rPr>
      </w:pPr>
    </w:p>
    <w:p w14:paraId="5274EFC9" w14:textId="77777777" w:rsidR="00AF0018" w:rsidRPr="0097490A" w:rsidRDefault="00AF0018">
      <w:pPr>
        <w:tabs>
          <w:tab w:val="left" w:pos="2154"/>
        </w:tabs>
        <w:rPr>
          <w:lang w:val="el-GR"/>
        </w:rPr>
      </w:pPr>
    </w:p>
    <w:p w14:paraId="6B1FE1A9" w14:textId="77777777" w:rsidR="00AF0018" w:rsidRPr="0097490A" w:rsidRDefault="00AF0018">
      <w:pPr>
        <w:tabs>
          <w:tab w:val="left" w:pos="2154"/>
        </w:tabs>
        <w:rPr>
          <w:lang w:val="el-GR"/>
        </w:rPr>
      </w:pPr>
    </w:p>
    <w:p w14:paraId="412102F6" w14:textId="77777777" w:rsidR="00AF0018" w:rsidRPr="0097490A" w:rsidRDefault="00AF0018">
      <w:pPr>
        <w:tabs>
          <w:tab w:val="left" w:pos="2154"/>
        </w:tabs>
        <w:rPr>
          <w:lang w:val="el-GR"/>
        </w:rPr>
      </w:pPr>
    </w:p>
    <w:p w14:paraId="2A7B66DE" w14:textId="77777777" w:rsidR="00AF0018" w:rsidRPr="0097490A" w:rsidRDefault="00AF0018">
      <w:pPr>
        <w:tabs>
          <w:tab w:val="left" w:pos="2154"/>
        </w:tabs>
        <w:rPr>
          <w:lang w:val="el-GR"/>
        </w:rPr>
      </w:pPr>
    </w:p>
    <w:p w14:paraId="5B2621C5" w14:textId="77777777" w:rsidR="00AF0018" w:rsidRPr="0097490A" w:rsidRDefault="00AF0018">
      <w:pPr>
        <w:tabs>
          <w:tab w:val="left" w:pos="2154"/>
        </w:tabs>
        <w:rPr>
          <w:lang w:val="el-GR"/>
        </w:rPr>
      </w:pPr>
    </w:p>
    <w:p w14:paraId="60EA7B93" w14:textId="77777777" w:rsidR="00AF0018" w:rsidRPr="0097490A" w:rsidRDefault="00AF0018">
      <w:pPr>
        <w:tabs>
          <w:tab w:val="left" w:pos="2154"/>
        </w:tabs>
        <w:rPr>
          <w:lang w:val="el-GR"/>
        </w:rPr>
      </w:pPr>
    </w:p>
    <w:p w14:paraId="1E939DA8" w14:textId="77777777" w:rsidR="00AF0018" w:rsidRPr="0097490A" w:rsidRDefault="00AF0018">
      <w:pPr>
        <w:tabs>
          <w:tab w:val="left" w:pos="2154"/>
        </w:tabs>
        <w:rPr>
          <w:lang w:val="el-GR"/>
        </w:rPr>
      </w:pPr>
    </w:p>
    <w:p w14:paraId="2013F50C" w14:textId="77777777" w:rsidR="00AF0018" w:rsidRPr="0097490A" w:rsidRDefault="00AF0018">
      <w:pPr>
        <w:tabs>
          <w:tab w:val="left" w:pos="2154"/>
        </w:tabs>
        <w:rPr>
          <w:lang w:val="el-GR"/>
        </w:rPr>
      </w:pPr>
    </w:p>
    <w:p w14:paraId="38AC9DFC" w14:textId="77777777" w:rsidR="00AF0018" w:rsidRPr="0097490A" w:rsidRDefault="00AF0018">
      <w:pPr>
        <w:tabs>
          <w:tab w:val="left" w:pos="2154"/>
        </w:tabs>
        <w:rPr>
          <w:lang w:val="el-GR"/>
        </w:rPr>
      </w:pPr>
    </w:p>
    <w:p w14:paraId="5135911B" w14:textId="77777777" w:rsidR="00AF0018" w:rsidRPr="0097490A" w:rsidRDefault="00AF0018">
      <w:pPr>
        <w:tabs>
          <w:tab w:val="left" w:pos="2154"/>
        </w:tabs>
        <w:rPr>
          <w:lang w:val="el-GR"/>
        </w:rPr>
      </w:pPr>
    </w:p>
    <w:p w14:paraId="0F0C9A5E" w14:textId="77777777" w:rsidR="00AF0018" w:rsidRPr="0097490A" w:rsidRDefault="00AF0018">
      <w:pPr>
        <w:tabs>
          <w:tab w:val="left" w:pos="2154"/>
        </w:tabs>
        <w:rPr>
          <w:lang w:val="el-GR"/>
        </w:rPr>
      </w:pPr>
    </w:p>
    <w:p w14:paraId="718ACEA7" w14:textId="77777777" w:rsidR="00AF0018" w:rsidRPr="0097490A" w:rsidRDefault="00AF0018">
      <w:pPr>
        <w:tabs>
          <w:tab w:val="left" w:pos="2154"/>
        </w:tabs>
        <w:rPr>
          <w:lang w:val="el-GR"/>
        </w:rPr>
      </w:pPr>
    </w:p>
    <w:p w14:paraId="7526D9F2" w14:textId="77777777" w:rsidR="00AF0018" w:rsidRPr="0097490A" w:rsidRDefault="00000000">
      <w:pPr>
        <w:tabs>
          <w:tab w:val="left" w:pos="2154"/>
        </w:tabs>
        <w:rPr>
          <w:lang w:val="el-GR"/>
        </w:rPr>
      </w:pPr>
      <w:r w:rsidRPr="0097490A">
        <w:rPr>
          <w:lang w:val="el-GR"/>
        </w:rPr>
        <w:t>©</w:t>
      </w:r>
      <w:r>
        <w:t>UNHCR</w:t>
      </w:r>
      <w:r>
        <w:rPr>
          <w:rStyle w:val="FootnoteReference"/>
        </w:rPr>
        <w:footnoteReference w:id="8"/>
      </w:r>
    </w:p>
    <w:p w14:paraId="6E840DBA" w14:textId="77777777" w:rsidR="00AF0018" w:rsidRPr="0097490A" w:rsidRDefault="00AF0018">
      <w:pPr>
        <w:jc w:val="left"/>
        <w:rPr>
          <w:lang w:val="el-GR"/>
        </w:rPr>
        <w:sectPr w:rsidR="00AF0018" w:rsidRPr="0097490A">
          <w:pgSz w:w="15840" w:h="12240" w:orient="landscape"/>
          <w:pgMar w:top="1440" w:right="1440" w:bottom="1440" w:left="1440" w:header="720" w:footer="288" w:gutter="0"/>
          <w:cols w:space="720"/>
        </w:sectPr>
      </w:pPr>
    </w:p>
    <w:p w14:paraId="5B0F794D" w14:textId="77777777" w:rsidR="00AF0018" w:rsidRPr="0097490A" w:rsidRDefault="00000000">
      <w:pPr>
        <w:tabs>
          <w:tab w:val="left" w:pos="2154"/>
        </w:tabs>
        <w:rPr>
          <w:b/>
          <w:bCs/>
          <w:color w:val="01C172" w:themeColor="accent4" w:themeShade="BF"/>
          <w:sz w:val="28"/>
          <w:szCs w:val="24"/>
          <w:lang w:val="el-GR"/>
        </w:rPr>
      </w:pPr>
      <w:r w:rsidRPr="0097490A">
        <w:rPr>
          <w:b/>
          <w:bCs/>
          <w:color w:val="01C172" w:themeColor="accent4" w:themeShade="BF"/>
          <w:sz w:val="28"/>
          <w:szCs w:val="24"/>
          <w:lang w:val="el-GR"/>
        </w:rPr>
        <w:lastRenderedPageBreak/>
        <w:t>Πληροφοριακό υλικό – Σημαντικά αντικείμενα για τους πρόσφυγες/προσωπικές ιστορίες</w:t>
      </w:r>
    </w:p>
    <w:p w14:paraId="7BAD6BFD" w14:textId="77777777" w:rsidR="00AF0018" w:rsidRPr="0097490A" w:rsidRDefault="00000000">
      <w:pPr>
        <w:tabs>
          <w:tab w:val="left" w:pos="2154"/>
        </w:tabs>
        <w:rPr>
          <w:sz w:val="22"/>
          <w:szCs w:val="20"/>
          <w:lang w:val="el-GR"/>
        </w:rPr>
      </w:pPr>
      <w:r w:rsidRPr="0097490A">
        <w:rPr>
          <w:lang w:val="el-GR"/>
        </w:rPr>
        <w:t xml:space="preserve">Ας ρίξουμε μια ματιά σε μερικά από τα πιο σημαντικά πράγματα που έφεραν μαζί τους οι </w:t>
      </w:r>
      <w:proofErr w:type="spellStart"/>
      <w:r w:rsidRPr="0097490A">
        <w:rPr>
          <w:lang w:val="el-GR"/>
        </w:rPr>
        <w:t>Σύροι</w:t>
      </w:r>
      <w:proofErr w:type="spellEnd"/>
      <w:r w:rsidRPr="0097490A">
        <w:rPr>
          <w:lang w:val="el-GR"/>
        </w:rPr>
        <w:t xml:space="preserve"> πρόσφυγες κατά τη φυγή τους από την πατρίδα τους:</w:t>
      </w:r>
      <w:r>
        <w:rPr>
          <w:rStyle w:val="FootnoteReference"/>
        </w:rPr>
        <w:footnoteReference w:id="9"/>
      </w:r>
      <w:r w:rsidRPr="0097490A">
        <w:rPr>
          <w:sz w:val="22"/>
          <w:szCs w:val="20"/>
          <w:lang w:val="el-GR"/>
        </w:rPr>
        <w:t xml:space="preserve"> </w:t>
      </w:r>
    </w:p>
    <w:p w14:paraId="4714D420" w14:textId="77777777" w:rsidR="00AF0018" w:rsidRPr="0097490A" w:rsidRDefault="00000000">
      <w:pPr>
        <w:tabs>
          <w:tab w:val="left" w:pos="2154"/>
        </w:tabs>
        <w:rPr>
          <w:sz w:val="22"/>
          <w:szCs w:val="20"/>
          <w:lang w:val="el-GR"/>
        </w:rPr>
      </w:pPr>
      <w:r>
        <w:rPr>
          <w:noProof/>
        </w:rPr>
        <mc:AlternateContent>
          <mc:Choice Requires="wpg">
            <w:drawing>
              <wp:anchor distT="0" distB="0" distL="114300" distR="114300" simplePos="0" relativeHeight="251782144" behindDoc="1" locked="0" layoutInCell="1" allowOverlap="1" wp14:anchorId="361C80DE" wp14:editId="7E88951E">
                <wp:simplePos x="0" y="0"/>
                <wp:positionH relativeFrom="column">
                  <wp:posOffset>3704590</wp:posOffset>
                </wp:positionH>
                <wp:positionV relativeFrom="paragraph">
                  <wp:posOffset>10795</wp:posOffset>
                </wp:positionV>
                <wp:extent cx="1957070" cy="3467100"/>
                <wp:effectExtent l="0" t="0" r="5080" b="0"/>
                <wp:wrapTight wrapText="bothSides">
                  <wp:wrapPolygon edited="1">
                    <wp:start x="0" y="0"/>
                    <wp:lineTo x="0" y="21481"/>
                    <wp:lineTo x="21446" y="21481"/>
                    <wp:lineTo x="21446" y="0"/>
                    <wp:lineTo x="0" y="0"/>
                  </wp:wrapPolygon>
                </wp:wrapTight>
                <wp:docPr id="32"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58"/>
                        <a:stretch/>
                      </pic:blipFill>
                      <pic:spPr bwMode="auto">
                        <a:xfrm>
                          <a:off x="0" y="0"/>
                          <a:ext cx="1957070" cy="34671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7" o:spid="_x0000_s37" type="#_x0000_t75" style="position:absolute;z-index:-251782144;o:allowoverlap:true;o:allowincell:true;mso-position-horizontal-relative:text;margin-left:291.70pt;mso-position-horizontal:absolute;mso-position-vertical-relative:text;margin-top:0.85pt;mso-position-vertical:absolute;width:154.10pt;height:273.00pt;mso-wrap-distance-left:9.00pt;mso-wrap-distance-top:0.00pt;mso-wrap-distance-right:9.00pt;mso-wrap-distance-bottom:0.00pt;z-index:1;" wrapcoords="0 0 0 99449 99287 99449 99287 0 0 0" stroked="f">
                <w10:wrap type="tight"/>
                <v:imagedata r:id="rId59" o:title=""/>
                <o:lock v:ext="edit" rotation="t"/>
              </v:shape>
            </w:pict>
          </mc:Fallback>
        </mc:AlternateContent>
      </w:r>
      <w:r>
        <w:rPr>
          <w:noProof/>
        </w:rPr>
        <mc:AlternateContent>
          <mc:Choice Requires="wpg">
            <w:drawing>
              <wp:anchor distT="0" distB="0" distL="114300" distR="114300" simplePos="0" relativeHeight="251781120" behindDoc="1" locked="0" layoutInCell="1" allowOverlap="1" wp14:anchorId="58CDA33F" wp14:editId="63FC91C2">
                <wp:simplePos x="0" y="0"/>
                <wp:positionH relativeFrom="column">
                  <wp:posOffset>46990</wp:posOffset>
                </wp:positionH>
                <wp:positionV relativeFrom="paragraph">
                  <wp:posOffset>105410</wp:posOffset>
                </wp:positionV>
                <wp:extent cx="1878330" cy="3467100"/>
                <wp:effectExtent l="0" t="0" r="7620" b="0"/>
                <wp:wrapTight wrapText="bothSides">
                  <wp:wrapPolygon edited="1">
                    <wp:start x="0" y="0"/>
                    <wp:lineTo x="0" y="21481"/>
                    <wp:lineTo x="21469" y="21481"/>
                    <wp:lineTo x="21469" y="0"/>
                    <wp:lineTo x="0" y="0"/>
                  </wp:wrapPolygon>
                </wp:wrapTight>
                <wp:docPr id="33"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60"/>
                        <a:stretch/>
                      </pic:blipFill>
                      <pic:spPr bwMode="auto">
                        <a:xfrm>
                          <a:off x="0" y="0"/>
                          <a:ext cx="1878330" cy="34671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8" o:spid="_x0000_s38" type="#_x0000_t75" style="position:absolute;z-index:-251781120;o:allowoverlap:true;o:allowincell:true;mso-position-horizontal-relative:text;margin-left:3.70pt;mso-position-horizontal:absolute;mso-position-vertical-relative:text;margin-top:8.30pt;mso-position-vertical:absolute;width:147.90pt;height:273.00pt;mso-wrap-distance-left:9.00pt;mso-wrap-distance-top:0.00pt;mso-wrap-distance-right:9.00pt;mso-wrap-distance-bottom:0.00pt;z-index:1;" wrapcoords="0 0 0 99449 99394 99449 99394 0 0 0" stroked="f">
                <w10:wrap type="tight"/>
                <v:imagedata r:id="rId61" o:title=""/>
                <o:lock v:ext="edit" rotation="t"/>
              </v:shape>
            </w:pict>
          </mc:Fallback>
        </mc:AlternateContent>
      </w:r>
    </w:p>
    <w:p w14:paraId="051ABC5A" w14:textId="77777777" w:rsidR="00AF0018" w:rsidRPr="0097490A" w:rsidRDefault="00AF0018">
      <w:pPr>
        <w:tabs>
          <w:tab w:val="left" w:pos="2154"/>
        </w:tabs>
        <w:rPr>
          <w:lang w:val="el-GR"/>
        </w:rPr>
      </w:pPr>
    </w:p>
    <w:p w14:paraId="6DB86B4F" w14:textId="77777777" w:rsidR="00AF0018" w:rsidRPr="0097490A" w:rsidRDefault="00AF0018">
      <w:pPr>
        <w:tabs>
          <w:tab w:val="left" w:pos="2154"/>
        </w:tabs>
        <w:rPr>
          <w:lang w:val="el-GR"/>
        </w:rPr>
      </w:pPr>
    </w:p>
    <w:p w14:paraId="56F9B2C1" w14:textId="77777777" w:rsidR="00AF0018" w:rsidRPr="0097490A" w:rsidRDefault="00AF0018">
      <w:pPr>
        <w:tabs>
          <w:tab w:val="left" w:pos="2154"/>
        </w:tabs>
        <w:rPr>
          <w:lang w:val="el-GR"/>
        </w:rPr>
      </w:pPr>
    </w:p>
    <w:p w14:paraId="444B7619" w14:textId="77777777" w:rsidR="00AF0018" w:rsidRPr="0097490A" w:rsidRDefault="00AF0018">
      <w:pPr>
        <w:tabs>
          <w:tab w:val="left" w:pos="2154"/>
        </w:tabs>
        <w:rPr>
          <w:lang w:val="el-GR"/>
        </w:rPr>
      </w:pPr>
    </w:p>
    <w:p w14:paraId="1DFE6AB6" w14:textId="77777777" w:rsidR="00AF0018" w:rsidRPr="0097490A" w:rsidRDefault="00AF0018">
      <w:pPr>
        <w:tabs>
          <w:tab w:val="left" w:pos="2154"/>
        </w:tabs>
        <w:rPr>
          <w:lang w:val="el-GR"/>
        </w:rPr>
      </w:pPr>
    </w:p>
    <w:p w14:paraId="4450827D" w14:textId="77777777" w:rsidR="00AF0018" w:rsidRPr="0097490A" w:rsidRDefault="00000000">
      <w:pPr>
        <w:jc w:val="left"/>
        <w:rPr>
          <w:b/>
          <w:bCs/>
          <w:sz w:val="28"/>
          <w:szCs w:val="24"/>
          <w:lang w:val="el-GR"/>
        </w:rPr>
      </w:pPr>
      <w:r>
        <w:rPr>
          <w:noProof/>
        </w:rPr>
        <mc:AlternateContent>
          <mc:Choice Requires="wpg">
            <w:drawing>
              <wp:anchor distT="0" distB="0" distL="114300" distR="114300" simplePos="0" relativeHeight="251784192" behindDoc="1" locked="0" layoutInCell="1" allowOverlap="1" wp14:anchorId="6B70B290" wp14:editId="5D7F3E83">
                <wp:simplePos x="0" y="0"/>
                <wp:positionH relativeFrom="column">
                  <wp:posOffset>4416459</wp:posOffset>
                </wp:positionH>
                <wp:positionV relativeFrom="paragraph">
                  <wp:posOffset>1912513</wp:posOffset>
                </wp:positionV>
                <wp:extent cx="1739900" cy="2419985"/>
                <wp:effectExtent l="419100" t="247650" r="336550" b="247015"/>
                <wp:wrapTight wrapText="bothSides">
                  <wp:wrapPolygon edited="1">
                    <wp:start x="-420" y="110"/>
                    <wp:lineTo x="-1940" y="581"/>
                    <wp:lineTo x="-441" y="3079"/>
                    <wp:lineTo x="-1961" y="3551"/>
                    <wp:lineTo x="-462" y="6049"/>
                    <wp:lineTo x="-1983" y="6520"/>
                    <wp:lineTo x="-485" y="9018"/>
                    <wp:lineTo x="-2005" y="9490"/>
                    <wp:lineTo x="-506" y="11988"/>
                    <wp:lineTo x="-2027" y="12459"/>
                    <wp:lineTo x="-528" y="14957"/>
                    <wp:lineTo x="-2048" y="15428"/>
                    <wp:lineTo x="-550" y="17927"/>
                    <wp:lineTo x="-2070" y="18398"/>
                    <wp:lineTo x="-478" y="21052"/>
                    <wp:lineTo x="6573" y="21644"/>
                    <wp:lineTo x="20765" y="21688"/>
                    <wp:lineTo x="21850" y="21351"/>
                    <wp:lineTo x="21666" y="2151"/>
                    <wp:lineTo x="19610" y="11"/>
                    <wp:lineTo x="19235" y="-614"/>
                    <wp:lineTo x="11720" y="-691"/>
                    <wp:lineTo x="10417" y="-287"/>
                    <wp:lineTo x="8919" y="-2785"/>
                    <wp:lineTo x="449" y="-159"/>
                    <wp:lineTo x="-420" y="110"/>
                  </wp:wrapPolygon>
                </wp:wrapTight>
                <wp:docPr id="34"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62"/>
                        <a:stretch/>
                      </pic:blipFill>
                      <pic:spPr bwMode="auto">
                        <a:xfrm rot="1399666">
                          <a:off x="0" y="0"/>
                          <a:ext cx="1739900" cy="241998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9" o:spid="_x0000_s39" type="#_x0000_t75" style="position:absolute;z-index:-251784192;o:allowoverlap:true;o:allowincell:true;mso-position-horizontal-relative:text;margin-left:347.75pt;mso-position-horizontal:absolute;mso-position-vertical-relative:text;margin-top:150.59pt;mso-position-vertical:absolute;width:137.00pt;height:190.55pt;mso-wrap-distance-left:9.00pt;mso-wrap-distance-top:0.00pt;mso-wrap-distance-right:9.00pt;mso-wrap-distance-bottom:0.00pt;rotation:23;z-index:1;" wrapcoords="-1943 509 -8980 2690 -2041 14255 -9078 16440 -2138 28005 -9180 30185 -2244 41750 -9281 43935 -2342 55500 -9383 57681 -2443 69245 -9480 71426 -2545 82995 -9582 85176 -2212 97463 30431 100204 96134 100407 101157 98847 100306 9958 90787 51 89051 -2842 54259 -3198 48227 -1328 41292 -12893 2079 -735 -1943 509" stroked="f">
                <w10:wrap type="tight"/>
                <v:imagedata r:id="rId63" o:title=""/>
                <o:lock v:ext="edit" rotation="t"/>
              </v:shape>
            </w:pict>
          </mc:Fallback>
        </mc:AlternateContent>
      </w:r>
      <w:r>
        <w:rPr>
          <w:noProof/>
        </w:rPr>
        <mc:AlternateContent>
          <mc:Choice Requires="wpg">
            <w:drawing>
              <wp:anchor distT="0" distB="0" distL="114300" distR="114300" simplePos="0" relativeHeight="251783168" behindDoc="1" locked="0" layoutInCell="1" allowOverlap="1" wp14:anchorId="758E1FB2" wp14:editId="6862F662">
                <wp:simplePos x="0" y="0"/>
                <wp:positionH relativeFrom="column">
                  <wp:posOffset>1953664</wp:posOffset>
                </wp:positionH>
                <wp:positionV relativeFrom="paragraph">
                  <wp:posOffset>891763</wp:posOffset>
                </wp:positionV>
                <wp:extent cx="1751948" cy="3090432"/>
                <wp:effectExtent l="0" t="0" r="1270" b="0"/>
                <wp:wrapTight wrapText="bothSides">
                  <wp:wrapPolygon edited="1">
                    <wp:start x="0" y="0"/>
                    <wp:lineTo x="0" y="21440"/>
                    <wp:lineTo x="21381" y="21440"/>
                    <wp:lineTo x="21381" y="0"/>
                    <wp:lineTo x="0" y="0"/>
                  </wp:wrapPolygon>
                </wp:wrapTight>
                <wp:docPr id="35"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64"/>
                        <a:stretch/>
                      </pic:blipFill>
                      <pic:spPr bwMode="auto">
                        <a:xfrm>
                          <a:off x="0" y="0"/>
                          <a:ext cx="1751948" cy="3090432"/>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 o:spid="_x0000_s40" type="#_x0000_t75" style="position:absolute;z-index:-251783168;o:allowoverlap:true;o:allowincell:true;mso-position-horizontal-relative:text;margin-left:153.83pt;mso-position-horizontal:absolute;mso-position-vertical-relative:text;margin-top:70.22pt;mso-position-vertical:absolute;width:137.95pt;height:243.34pt;mso-wrap-distance-left:9.00pt;mso-wrap-distance-top:0.00pt;mso-wrap-distance-right:9.00pt;mso-wrap-distance-bottom:0.00pt;z-index:1;" wrapcoords="0 0 0 99259 98986 99259 98986 0 0 0" stroked="f">
                <w10:wrap type="tight"/>
                <v:imagedata r:id="rId65" o:title=""/>
                <o:lock v:ext="edit" rotation="t"/>
              </v:shape>
            </w:pict>
          </mc:Fallback>
        </mc:AlternateContent>
      </w:r>
      <w:r w:rsidRPr="0097490A">
        <w:rPr>
          <w:b/>
          <w:bCs/>
          <w:sz w:val="28"/>
          <w:szCs w:val="24"/>
          <w:lang w:val="el-GR"/>
        </w:rPr>
        <w:br w:type="page" w:clear="all"/>
      </w:r>
    </w:p>
    <w:p w14:paraId="5FAABBFE" w14:textId="77777777" w:rsidR="00AF0018" w:rsidRDefault="00000000">
      <w:pPr>
        <w:tabs>
          <w:tab w:val="left" w:pos="2154"/>
        </w:tabs>
        <w:rPr>
          <w:sz w:val="20"/>
          <w:szCs w:val="18"/>
        </w:rPr>
      </w:pPr>
      <w:r>
        <w:rPr>
          <w:b/>
          <w:bCs/>
          <w:sz w:val="20"/>
          <w:szCs w:val="18"/>
        </w:rPr>
        <w:lastRenderedPageBreak/>
        <w:t>Πα</w:t>
      </w:r>
      <w:proofErr w:type="spellStart"/>
      <w:r>
        <w:rPr>
          <w:b/>
          <w:bCs/>
          <w:sz w:val="20"/>
          <w:szCs w:val="18"/>
        </w:rPr>
        <w:t>ράρτημ</w:t>
      </w:r>
      <w:proofErr w:type="spellEnd"/>
      <w:r>
        <w:rPr>
          <w:b/>
          <w:bCs/>
          <w:sz w:val="20"/>
          <w:szCs w:val="18"/>
        </w:rPr>
        <w:t xml:space="preserve">α - </w:t>
      </w:r>
      <w:proofErr w:type="spellStart"/>
      <w:r>
        <w:rPr>
          <w:b/>
          <w:bCs/>
          <w:sz w:val="20"/>
          <w:szCs w:val="18"/>
        </w:rPr>
        <w:t>Ανάλυση</w:t>
      </w:r>
      <w:proofErr w:type="spellEnd"/>
      <w:r>
        <w:rPr>
          <w:b/>
          <w:bCs/>
          <w:sz w:val="20"/>
          <w:szCs w:val="18"/>
        </w:rPr>
        <w:t xml:space="preserve"> πα</w:t>
      </w:r>
      <w:proofErr w:type="spellStart"/>
      <w:r>
        <w:rPr>
          <w:b/>
          <w:bCs/>
          <w:sz w:val="20"/>
          <w:szCs w:val="18"/>
        </w:rPr>
        <w:t>ιχνιδιού</w:t>
      </w:r>
      <w:proofErr w:type="spellEnd"/>
      <w:r>
        <w:rPr>
          <w:b/>
          <w:bCs/>
          <w:sz w:val="20"/>
          <w:szCs w:val="18"/>
        </w:rPr>
        <w:t xml:space="preserve">: </w:t>
      </w:r>
    </w:p>
    <w:p w14:paraId="33FADD29" w14:textId="77777777" w:rsidR="00AF0018" w:rsidRDefault="00AF0018">
      <w:pPr>
        <w:tabs>
          <w:tab w:val="left" w:pos="2154"/>
        </w:tabs>
        <w:rPr>
          <w:sz w:val="20"/>
          <w:szCs w:val="18"/>
        </w:rPr>
      </w:pPr>
    </w:p>
    <w:p w14:paraId="2890C3BE" w14:textId="77777777" w:rsidR="00AF0018" w:rsidRDefault="00AF0018">
      <w:pPr>
        <w:tabs>
          <w:tab w:val="left" w:pos="2154"/>
        </w:tabs>
        <w:rPr>
          <w:sz w:val="20"/>
          <w:szCs w:val="18"/>
        </w:rPr>
      </w:pPr>
    </w:p>
    <w:p w14:paraId="54B20C1D" w14:textId="77777777" w:rsidR="00AF0018" w:rsidRDefault="00AF0018">
      <w:pPr>
        <w:tabs>
          <w:tab w:val="left" w:pos="2154"/>
        </w:tabs>
      </w:pPr>
    </w:p>
    <w:p w14:paraId="4D87A84D" w14:textId="77777777" w:rsidR="00AF0018" w:rsidRDefault="00AF0018">
      <w:pPr>
        <w:tabs>
          <w:tab w:val="left" w:pos="2154"/>
        </w:tabs>
      </w:pPr>
    </w:p>
    <w:p w14:paraId="68505DCC" w14:textId="77777777" w:rsidR="00AF0018" w:rsidRDefault="00AF0018">
      <w:pPr>
        <w:tabs>
          <w:tab w:val="left" w:pos="2154"/>
        </w:tabs>
      </w:pPr>
    </w:p>
    <w:sectPr w:rsidR="00AF0018">
      <w:pgSz w:w="12240" w:h="15840"/>
      <w:pgMar w:top="1440" w:right="1440" w:bottom="1440" w:left="1440" w:header="720"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3168EF" w14:textId="77777777" w:rsidR="00F676C0" w:rsidRDefault="00F676C0">
      <w:r>
        <w:separator/>
      </w:r>
    </w:p>
  </w:endnote>
  <w:endnote w:type="continuationSeparator" w:id="0">
    <w:p w14:paraId="432514AC" w14:textId="77777777" w:rsidR="00F676C0" w:rsidRDefault="00F67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charset w:val="00"/>
    <w:family w:val="auto"/>
    <w:pitch w:val="default"/>
  </w:font>
  <w:font w:name="Times New Roman (Body CS)">
    <w:charset w:val="00"/>
    <w:family w:val="auto"/>
    <w:pitch w:val="default"/>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CB700" w14:textId="77777777" w:rsidR="00E91A6E" w:rsidRDefault="00E91A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3086428"/>
      <w:docPartObj>
        <w:docPartGallery w:val="Page Numbers (Bottom of Page)"/>
        <w:docPartUnique/>
      </w:docPartObj>
    </w:sdtPr>
    <w:sdtContent>
      <w:p w14:paraId="7A1B2A21" w14:textId="3FA7F13D" w:rsidR="00AF0018" w:rsidRDefault="00D8627E">
        <w:pPr>
          <w:pStyle w:val="Footer"/>
        </w:pPr>
        <w:r>
          <w:rPr>
            <w:noProof/>
            <w:lang w:val="de-AT" w:eastAsia="de-AT"/>
          </w:rPr>
          <mc:AlternateContent>
            <mc:Choice Requires="wps">
              <w:drawing>
                <wp:anchor distT="0" distB="0" distL="114300" distR="114300" simplePos="0" relativeHeight="251662336" behindDoc="0" locked="0" layoutInCell="1" allowOverlap="1" wp14:anchorId="21E426DB" wp14:editId="3314A381">
                  <wp:simplePos x="0" y="0"/>
                  <wp:positionH relativeFrom="margin">
                    <wp:posOffset>811987</wp:posOffset>
                  </wp:positionH>
                  <wp:positionV relativeFrom="paragraph">
                    <wp:posOffset>-457352</wp:posOffset>
                  </wp:positionV>
                  <wp:extent cx="5566867" cy="497433"/>
                  <wp:effectExtent l="0" t="0" r="0" b="0"/>
                  <wp:wrapNone/>
                  <wp:docPr id="2" name="Text Box 4"/>
                  <wp:cNvGraphicFramePr/>
                  <a:graphic xmlns:a="http://schemas.openxmlformats.org/drawingml/2006/main">
                    <a:graphicData uri="http://schemas.microsoft.com/office/word/2010/wordprocessingShape">
                      <wps:wsp>
                        <wps:cNvSpPr txBox="1"/>
                        <wps:spPr bwMode="auto">
                          <a:xfrm>
                            <a:off x="0" y="0"/>
                            <a:ext cx="5566867" cy="497433"/>
                          </a:xfrm>
                          <a:prstGeom prst="rect">
                            <a:avLst/>
                          </a:prstGeom>
                          <a:solidFill>
                            <a:schemeClr val="lt1"/>
                          </a:solidFill>
                          <a:ln w="6350">
                            <a:noFill/>
                          </a:ln>
                        </wps:spPr>
                        <wps:txbx>
                          <w:txbxContent>
                            <w:p w14:paraId="27660E23" w14:textId="77777777" w:rsidR="00D8627E" w:rsidRPr="001D2329" w:rsidRDefault="00D8627E" w:rsidP="00D8627E">
                              <w:pPr>
                                <w:rPr>
                                  <w:sz w:val="22"/>
                                  <w:lang w:val="el-GR"/>
                                </w:rPr>
                              </w:pPr>
                              <w:bookmarkStart w:id="1" w:name="_Hlk197331069"/>
                              <w:r w:rsidRPr="001D2329">
                                <w:rPr>
                                  <w:rFonts w:ascii="Calibri" w:hAnsi="Calibri" w:cs="Calibri"/>
                                  <w:color w:val="000000"/>
                                  <w:sz w:val="14"/>
                                  <w:szCs w:val="14"/>
                                  <w:lang w:val="el-GR"/>
                                </w:rPr>
                                <w:t>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Ευρωπαϊκού Εκτελεστικού Οργανισμού Εκπαίδευσης και Πολιτισμού (</w:t>
                              </w:r>
                              <w:r>
                                <w:rPr>
                                  <w:rFonts w:ascii="Calibri" w:hAnsi="Calibri" w:cs="Calibri"/>
                                  <w:color w:val="000000"/>
                                  <w:sz w:val="14"/>
                                  <w:szCs w:val="14"/>
                                </w:rPr>
                                <w:t>EACEA</w:t>
                              </w:r>
                              <w:r w:rsidRPr="001D2329">
                                <w:rPr>
                                  <w:rFonts w:ascii="Calibri" w:hAnsi="Calibri" w:cs="Calibri"/>
                                  <w:color w:val="000000"/>
                                  <w:sz w:val="14"/>
                                  <w:szCs w:val="14"/>
                                  <w:lang w:val="el-GR"/>
                                </w:rPr>
                                <w:t xml:space="preserve">). Ούτε η Ευρωπαϊκή Ένωση ούτε ο </w:t>
                              </w:r>
                              <w:r>
                                <w:rPr>
                                  <w:rFonts w:ascii="Calibri" w:hAnsi="Calibri" w:cs="Calibri"/>
                                  <w:color w:val="000000"/>
                                  <w:sz w:val="14"/>
                                  <w:szCs w:val="14"/>
                                </w:rPr>
                                <w:t>EACEA</w:t>
                              </w:r>
                              <w:r w:rsidRPr="001D2329">
                                <w:rPr>
                                  <w:rFonts w:ascii="Calibri" w:hAnsi="Calibri" w:cs="Calibri"/>
                                  <w:color w:val="000000"/>
                                  <w:sz w:val="14"/>
                                  <w:szCs w:val="14"/>
                                  <w:lang w:val="el-GR"/>
                                </w:rPr>
                                <w:t xml:space="preserve"> μπορούν να θεωρηθούν υπεύθυνοι γι' αυτές.</w:t>
                              </w:r>
                            </w:p>
                            <w:bookmarkEnd w:id="1"/>
                            <w:p w14:paraId="116A54B6" w14:textId="77777777" w:rsidR="00AF0018" w:rsidRPr="00D8627E" w:rsidRDefault="00AF0018">
                              <w:pPr>
                                <w:rPr>
                                  <w:sz w:val="22"/>
                                  <w:szCs w:val="20"/>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426DB" id="_x0000_t202" coordsize="21600,21600" o:spt="202" path="m,l,21600r21600,l21600,xe">
                  <v:stroke joinstyle="miter"/>
                  <v:path gradientshapeok="t" o:connecttype="rect"/>
                </v:shapetype>
                <v:shape id="Text Box 4" o:spid="_x0000_s1036" type="#_x0000_t202" style="position:absolute;left:0;text-align:left;margin-left:63.95pt;margin-top:-36pt;width:438.35pt;height:39.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" fillcolor="white [3201]" stroked="f" strokeweight=".5pt">
                  <v:textbox>
                    <w:txbxContent>
                      <w:p w14:paraId="27660E23" w14:textId="77777777" w:rsidR="00D8627E" w:rsidRPr="001D2329" w:rsidRDefault="00D8627E" w:rsidP="00D8627E">
                        <w:pPr>
                          <w:rPr>
                            <w:sz w:val="22"/>
                            <w:lang w:val="el-GR"/>
                          </w:rPr>
                        </w:pPr>
                        <w:bookmarkStart w:id="2" w:name="_Hlk197331069"/>
                        <w:r w:rsidRPr="001D2329">
                          <w:rPr>
                            <w:rFonts w:ascii="Calibri" w:hAnsi="Calibri" w:cs="Calibri"/>
                            <w:color w:val="000000"/>
                            <w:sz w:val="14"/>
                            <w:szCs w:val="14"/>
                            <w:lang w:val="el-GR"/>
                          </w:rPr>
                          <w:t>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Ευρωπαϊκού Εκτελεστικού Οργανισμού Εκπαίδευσης και Πολιτισμού (</w:t>
                        </w:r>
                        <w:r>
                          <w:rPr>
                            <w:rFonts w:ascii="Calibri" w:hAnsi="Calibri" w:cs="Calibri"/>
                            <w:color w:val="000000"/>
                            <w:sz w:val="14"/>
                            <w:szCs w:val="14"/>
                          </w:rPr>
                          <w:t>EACEA</w:t>
                        </w:r>
                        <w:r w:rsidRPr="001D2329">
                          <w:rPr>
                            <w:rFonts w:ascii="Calibri" w:hAnsi="Calibri" w:cs="Calibri"/>
                            <w:color w:val="000000"/>
                            <w:sz w:val="14"/>
                            <w:szCs w:val="14"/>
                            <w:lang w:val="el-GR"/>
                          </w:rPr>
                          <w:t xml:space="preserve">). Ούτε η Ευρωπαϊκή Ένωση ούτε ο </w:t>
                        </w:r>
                        <w:r>
                          <w:rPr>
                            <w:rFonts w:ascii="Calibri" w:hAnsi="Calibri" w:cs="Calibri"/>
                            <w:color w:val="000000"/>
                            <w:sz w:val="14"/>
                            <w:szCs w:val="14"/>
                          </w:rPr>
                          <w:t>EACEA</w:t>
                        </w:r>
                        <w:r w:rsidRPr="001D2329">
                          <w:rPr>
                            <w:rFonts w:ascii="Calibri" w:hAnsi="Calibri" w:cs="Calibri"/>
                            <w:color w:val="000000"/>
                            <w:sz w:val="14"/>
                            <w:szCs w:val="14"/>
                            <w:lang w:val="el-GR"/>
                          </w:rPr>
                          <w:t xml:space="preserve"> μπορούν να θεωρηθούν υπεύθυνοι γι' αυτές.</w:t>
                        </w:r>
                      </w:p>
                      <w:bookmarkEnd w:id="2"/>
                      <w:p w14:paraId="116A54B6" w14:textId="77777777" w:rsidR="00AF0018" w:rsidRPr="00D8627E" w:rsidRDefault="00AF0018">
                        <w:pPr>
                          <w:rPr>
                            <w:sz w:val="22"/>
                            <w:szCs w:val="20"/>
                            <w:lang w:val="el-GR"/>
                          </w:rPr>
                        </w:pPr>
                      </w:p>
                    </w:txbxContent>
                  </v:textbox>
                  <w10:wrap anchorx="margin"/>
                </v:shape>
              </w:pict>
            </mc:Fallback>
          </mc:AlternateContent>
        </w:r>
        <w:r>
          <w:rPr>
            <w:noProof/>
            <w:lang w:val="de-AT" w:eastAsia="de-AT"/>
          </w:rPr>
          <w:drawing>
            <wp:anchor distT="0" distB="0" distL="114300" distR="114300" simplePos="0" relativeHeight="251664384" behindDoc="1" locked="0" layoutInCell="1" allowOverlap="1" wp14:anchorId="64DD4266" wp14:editId="0F146000">
              <wp:simplePos x="0" y="0"/>
              <wp:positionH relativeFrom="column">
                <wp:posOffset>-730301</wp:posOffset>
              </wp:positionH>
              <wp:positionV relativeFrom="paragraph">
                <wp:posOffset>-358140</wp:posOffset>
              </wp:positionV>
              <wp:extent cx="1477645" cy="248920"/>
              <wp:effectExtent l="0" t="0" r="0" b="0"/>
              <wp:wrapTight wrapText="bothSides">
                <wp:wrapPolygon edited="0">
                  <wp:start x="0" y="0"/>
                  <wp:lineTo x="0" y="19837"/>
                  <wp:lineTo x="5569" y="19837"/>
                  <wp:lineTo x="19493" y="19837"/>
                  <wp:lineTo x="19493" y="3306"/>
                  <wp:lineTo x="5569" y="0"/>
                  <wp:lineTo x="0" y="0"/>
                </wp:wrapPolygon>
              </wp:wrapTight>
              <wp:docPr id="1297192512" name="Picture 11" descr="Blue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92512" name="Picture 11" descr="Blue letters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477645" cy="24892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t>3</w:t>
        </w:r>
        <w:r>
          <w:fldChar w:fldCharType="end"/>
        </w:r>
        <w:r>
          <w:rPr>
            <w:noProof/>
            <w:lang w:val="de-AT" w:eastAsia="de-AT"/>
          </w:rPr>
          <mc:AlternateContent>
            <mc:Choice Requires="wpg">
              <w:drawing>
                <wp:anchor distT="0" distB="0" distL="114300" distR="114300" simplePos="0" relativeHeight="251660288" behindDoc="1" locked="0" layoutInCell="1" allowOverlap="1" wp14:anchorId="23A300CE" wp14:editId="3F62B0CF">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3" o:spid="_x0000_s3" o:spt="1" type="#_x0000_t1" style="position:absolute;z-index:-251660288;o:allowoverlap:true;o:allowincell:true;mso-position-horizontal-relative:text;margin-left:-72.00pt;mso-position-horizontal:absolute;mso-position-vertical-relative:text;margin-top:-3.10pt;mso-position-vertical:absolute;width:612.00pt;height:36.00pt;mso-wrap-distance-left:9.00pt;mso-wrap-distance-top:0.00pt;mso-wrap-distance-right:9.00pt;mso-wrap-distance-bottom:0.00pt;visibility:visible;" fillcolor="#FFFFFF" stroked="f" strokeweight="1.00pt">
                  <v:stroke dashstyle="solid"/>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BFBA4" w14:textId="77777777" w:rsidR="00E91A6E" w:rsidRDefault="00E91A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2D692" w14:textId="77777777" w:rsidR="00F676C0" w:rsidRDefault="00F676C0">
      <w:r>
        <w:separator/>
      </w:r>
    </w:p>
  </w:footnote>
  <w:footnote w:type="continuationSeparator" w:id="0">
    <w:p w14:paraId="761164F5" w14:textId="77777777" w:rsidR="00F676C0" w:rsidRDefault="00F676C0">
      <w:r>
        <w:continuationSeparator/>
      </w:r>
    </w:p>
  </w:footnote>
  <w:footnote w:id="1">
    <w:p w14:paraId="4825C419" w14:textId="77777777" w:rsidR="00AF0018" w:rsidRPr="0097490A" w:rsidRDefault="00000000">
      <w:pPr>
        <w:pStyle w:val="FootnoteText"/>
        <w:rPr>
          <w:lang w:val="el-GR"/>
        </w:rPr>
      </w:pPr>
      <w:r>
        <w:rPr>
          <w:rStyle w:val="FootnoteReference"/>
        </w:rPr>
        <w:footnoteRef/>
      </w:r>
      <w:r w:rsidRPr="0097490A">
        <w:rPr>
          <w:lang w:val="el-GR"/>
        </w:rPr>
        <w:t xml:space="preserve"> Σε περίπτωση που αποφασίσετε να αφήσετε τους μαθητές να παίξουν σε «πραγματικό χρόνο», απαιτούνται μόνο 2 μαθήματα για εισαγωγή και αναστοχασμό!</w:t>
      </w:r>
    </w:p>
  </w:footnote>
  <w:footnote w:id="2">
    <w:p w14:paraId="6BE0D72F" w14:textId="77777777" w:rsidR="00AF0018" w:rsidRPr="0097490A" w:rsidRDefault="00000000">
      <w:pPr>
        <w:pStyle w:val="FootnoteText"/>
        <w:rPr>
          <w:lang w:val="el-GR"/>
        </w:rPr>
      </w:pPr>
      <w:r>
        <w:rPr>
          <w:rStyle w:val="FootnoteReference"/>
        </w:rPr>
        <w:footnoteRef/>
      </w:r>
      <w:r w:rsidRPr="0097490A">
        <w:rPr>
          <w:lang w:val="el-GR"/>
        </w:rPr>
        <w:t xml:space="preserve"> Για την Αυστρία, το έργο </w:t>
      </w:r>
      <w:r>
        <w:t>Erasmus</w:t>
      </w:r>
      <w:r w:rsidRPr="0097490A">
        <w:rPr>
          <w:lang w:val="el-GR"/>
        </w:rPr>
        <w:t>+ «</w:t>
      </w:r>
      <w:proofErr w:type="spellStart"/>
      <w:r>
        <w:t>InterGames</w:t>
      </w:r>
      <w:proofErr w:type="spellEnd"/>
      <w:r w:rsidRPr="0097490A">
        <w:rPr>
          <w:lang w:val="el-GR"/>
        </w:rPr>
        <w:t xml:space="preserve">» μπορεί ακόμη να καλύψει το κόστος μέχρι το τέλος του 2025. Για περισσότερες πληροφορίες, επικοινωνήστε στο: </w:t>
      </w:r>
      <w:r w:rsidR="00AF0018">
        <w:fldChar w:fldCharType="begin"/>
      </w:r>
      <w:r w:rsidR="00AF0018">
        <w:instrText>HYPERLINK</w:instrText>
      </w:r>
      <w:r w:rsidR="00AF0018" w:rsidRPr="002D7987">
        <w:rPr>
          <w:lang w:val="el-GR"/>
        </w:rPr>
        <w:instrText xml:space="preserve"> "</w:instrText>
      </w:r>
      <w:r w:rsidR="00AF0018">
        <w:instrText>mailto</w:instrText>
      </w:r>
      <w:r w:rsidR="00AF0018" w:rsidRPr="002D7987">
        <w:rPr>
          <w:lang w:val="el-GR"/>
        </w:rPr>
        <w:instrText>:</w:instrText>
      </w:r>
      <w:r w:rsidR="00AF0018">
        <w:instrText>olivia</w:instrText>
      </w:r>
      <w:r w:rsidR="00AF0018" w:rsidRPr="002D7987">
        <w:rPr>
          <w:lang w:val="el-GR"/>
        </w:rPr>
        <w:instrText>.</w:instrText>
      </w:r>
      <w:r w:rsidR="00AF0018">
        <w:instrText>tischler</w:instrText>
      </w:r>
      <w:r w:rsidR="00AF0018" w:rsidRPr="002D7987">
        <w:rPr>
          <w:lang w:val="el-GR"/>
        </w:rPr>
        <w:instrText>@</w:instrText>
      </w:r>
      <w:r w:rsidR="00AF0018">
        <w:instrText>suedwind</w:instrText>
      </w:r>
      <w:r w:rsidR="00AF0018" w:rsidRPr="002D7987">
        <w:rPr>
          <w:lang w:val="el-GR"/>
        </w:rPr>
        <w:instrText>.</w:instrText>
      </w:r>
      <w:r w:rsidR="00AF0018">
        <w:instrText>at</w:instrText>
      </w:r>
      <w:r w:rsidR="00AF0018" w:rsidRPr="002D7987">
        <w:rPr>
          <w:lang w:val="el-GR"/>
        </w:rPr>
        <w:instrText>" \</w:instrText>
      </w:r>
      <w:r w:rsidR="00AF0018">
        <w:instrText>o</w:instrText>
      </w:r>
      <w:r w:rsidR="00AF0018" w:rsidRPr="002D7987">
        <w:rPr>
          <w:lang w:val="el-GR"/>
        </w:rPr>
        <w:instrText xml:space="preserve"> "</w:instrText>
      </w:r>
      <w:r w:rsidR="00AF0018">
        <w:instrText>mailto</w:instrText>
      </w:r>
      <w:r w:rsidR="00AF0018" w:rsidRPr="002D7987">
        <w:rPr>
          <w:lang w:val="el-GR"/>
        </w:rPr>
        <w:instrText>:</w:instrText>
      </w:r>
      <w:r w:rsidR="00AF0018">
        <w:instrText>olivia</w:instrText>
      </w:r>
      <w:r w:rsidR="00AF0018" w:rsidRPr="002D7987">
        <w:rPr>
          <w:lang w:val="el-GR"/>
        </w:rPr>
        <w:instrText>.</w:instrText>
      </w:r>
      <w:r w:rsidR="00AF0018">
        <w:instrText>tischler</w:instrText>
      </w:r>
      <w:r w:rsidR="00AF0018" w:rsidRPr="002D7987">
        <w:rPr>
          <w:lang w:val="el-GR"/>
        </w:rPr>
        <w:instrText>@</w:instrText>
      </w:r>
      <w:r w:rsidR="00AF0018">
        <w:instrText>suedwind</w:instrText>
      </w:r>
      <w:r w:rsidR="00AF0018" w:rsidRPr="002D7987">
        <w:rPr>
          <w:lang w:val="el-GR"/>
        </w:rPr>
        <w:instrText>.</w:instrText>
      </w:r>
      <w:r w:rsidR="00AF0018">
        <w:instrText>at</w:instrText>
      </w:r>
      <w:r w:rsidR="00AF0018" w:rsidRPr="002D7987">
        <w:rPr>
          <w:lang w:val="el-GR"/>
        </w:rPr>
        <w:instrText>"</w:instrText>
      </w:r>
      <w:r w:rsidR="00AF0018">
        <w:fldChar w:fldCharType="separate"/>
      </w:r>
      <w:r w:rsidR="00AF0018">
        <w:rPr>
          <w:rStyle w:val="Hyperlink"/>
        </w:rPr>
        <w:t>olivia</w:t>
      </w:r>
      <w:r w:rsidR="00AF0018" w:rsidRPr="0097490A">
        <w:rPr>
          <w:rStyle w:val="Hyperlink"/>
          <w:lang w:val="el-GR"/>
        </w:rPr>
        <w:t>.</w:t>
      </w:r>
      <w:r w:rsidR="00AF0018">
        <w:rPr>
          <w:rStyle w:val="Hyperlink"/>
        </w:rPr>
        <w:t>tischler</w:t>
      </w:r>
      <w:r w:rsidR="00AF0018" w:rsidRPr="0097490A">
        <w:rPr>
          <w:rStyle w:val="Hyperlink"/>
          <w:lang w:val="el-GR"/>
        </w:rPr>
        <w:t>@</w:t>
      </w:r>
      <w:r w:rsidR="00AF0018">
        <w:rPr>
          <w:rStyle w:val="Hyperlink"/>
        </w:rPr>
        <w:t>suedwind</w:t>
      </w:r>
      <w:r w:rsidR="00AF0018" w:rsidRPr="0097490A">
        <w:rPr>
          <w:rStyle w:val="Hyperlink"/>
          <w:lang w:val="el-GR"/>
        </w:rPr>
        <w:t>.</w:t>
      </w:r>
      <w:r w:rsidR="00AF0018">
        <w:rPr>
          <w:rStyle w:val="Hyperlink"/>
        </w:rPr>
        <w:t>at</w:t>
      </w:r>
      <w:r w:rsidR="00AF0018">
        <w:fldChar w:fldCharType="end"/>
      </w:r>
      <w:r w:rsidRPr="0097490A">
        <w:rPr>
          <w:lang w:val="el-GR"/>
        </w:rPr>
        <w:t xml:space="preserve">. </w:t>
      </w:r>
    </w:p>
  </w:footnote>
  <w:footnote w:id="3">
    <w:p w14:paraId="2BAC19B1" w14:textId="77777777" w:rsidR="00AF0018" w:rsidRPr="0097490A" w:rsidRDefault="00000000">
      <w:pPr>
        <w:pStyle w:val="FootnoteText"/>
        <w:jc w:val="left"/>
        <w:rPr>
          <w:lang w:val="el-GR"/>
        </w:rPr>
      </w:pPr>
      <w:r>
        <w:rPr>
          <w:rStyle w:val="FootnoteReference"/>
        </w:rPr>
        <w:footnoteRef/>
      </w:r>
      <w:r w:rsidRPr="0097490A">
        <w:rPr>
          <w:lang w:val="el-GR"/>
        </w:rPr>
        <w:t xml:space="preserve"> Βλέπε: </w:t>
      </w:r>
      <w:r w:rsidR="00AF0018">
        <w:fldChar w:fldCharType="begin"/>
      </w:r>
      <w:r w:rsidR="00AF0018">
        <w:instrText>HYPERLINK</w:instrText>
      </w:r>
      <w:r w:rsidR="00AF0018" w:rsidRPr="002D7987">
        <w:rPr>
          <w:lang w:val="el-GR"/>
        </w:rPr>
        <w:instrText xml:space="preserve"> "</w:instrText>
      </w:r>
      <w:r w:rsidR="00AF0018">
        <w:instrText>https</w:instrText>
      </w:r>
      <w:r w:rsidR="00AF0018" w:rsidRPr="002D7987">
        <w:rPr>
          <w:lang w:val="el-GR"/>
        </w:rPr>
        <w:instrText>://</w:instrText>
      </w:r>
      <w:r w:rsidR="00AF0018">
        <w:instrText>www</w:instrText>
      </w:r>
      <w:r w:rsidR="00AF0018" w:rsidRPr="002D7987">
        <w:rPr>
          <w:lang w:val="el-GR"/>
        </w:rPr>
        <w:instrText>.</w:instrText>
      </w:r>
      <w:r w:rsidR="00AF0018">
        <w:instrText>lemonde</w:instrText>
      </w:r>
      <w:r w:rsidR="00AF0018" w:rsidRPr="002D7987">
        <w:rPr>
          <w:lang w:val="el-GR"/>
        </w:rPr>
        <w:instrText>.</w:instrText>
      </w:r>
      <w:r w:rsidR="00AF0018">
        <w:instrText>fr</w:instrText>
      </w:r>
      <w:r w:rsidR="00AF0018" w:rsidRPr="002D7987">
        <w:rPr>
          <w:lang w:val="el-GR"/>
        </w:rPr>
        <w:instrText>/</w:instrText>
      </w:r>
      <w:r w:rsidR="00AF0018">
        <w:instrText>international</w:instrText>
      </w:r>
      <w:r w:rsidR="00AF0018" w:rsidRPr="002D7987">
        <w:rPr>
          <w:lang w:val="el-GR"/>
        </w:rPr>
        <w:instrText>/</w:instrText>
      </w:r>
      <w:r w:rsidR="00AF0018">
        <w:instrText>visuel</w:instrText>
      </w:r>
      <w:r w:rsidR="00AF0018" w:rsidRPr="002D7987">
        <w:rPr>
          <w:lang w:val="el-GR"/>
        </w:rPr>
        <w:instrText>/2015/12/18/</w:instrText>
      </w:r>
      <w:r w:rsidR="00AF0018">
        <w:instrText>dans</w:instrText>
      </w:r>
      <w:r w:rsidR="00AF0018" w:rsidRPr="002D7987">
        <w:rPr>
          <w:lang w:val="el-GR"/>
        </w:rPr>
        <w:instrText>-</w:instrText>
      </w:r>
      <w:r w:rsidR="00AF0018">
        <w:instrText>le</w:instrText>
      </w:r>
      <w:r w:rsidR="00AF0018" w:rsidRPr="002D7987">
        <w:rPr>
          <w:lang w:val="el-GR"/>
        </w:rPr>
        <w:instrText>-</w:instrText>
      </w:r>
      <w:r w:rsidR="00AF0018">
        <w:instrText>telephone</w:instrText>
      </w:r>
      <w:r w:rsidR="00AF0018" w:rsidRPr="002D7987">
        <w:rPr>
          <w:lang w:val="el-GR"/>
        </w:rPr>
        <w:instrText>-</w:instrText>
      </w:r>
      <w:r w:rsidR="00AF0018">
        <w:instrText>d</w:instrText>
      </w:r>
      <w:r w:rsidR="00AF0018" w:rsidRPr="002D7987">
        <w:rPr>
          <w:lang w:val="el-GR"/>
        </w:rPr>
        <w:instrText>-</w:instrText>
      </w:r>
      <w:r w:rsidR="00AF0018">
        <w:instrText>une</w:instrText>
      </w:r>
      <w:r w:rsidR="00AF0018" w:rsidRPr="002D7987">
        <w:rPr>
          <w:lang w:val="el-GR"/>
        </w:rPr>
        <w:instrText>-</w:instrText>
      </w:r>
      <w:r w:rsidR="00AF0018">
        <w:instrText>migrante</w:instrText>
      </w:r>
      <w:r w:rsidR="00AF0018" w:rsidRPr="002D7987">
        <w:rPr>
          <w:lang w:val="el-GR"/>
        </w:rPr>
        <w:instrText>-</w:instrText>
      </w:r>
      <w:r w:rsidR="00AF0018">
        <w:instrText>syrienne</w:instrText>
      </w:r>
      <w:r w:rsidR="00AF0018" w:rsidRPr="002D7987">
        <w:rPr>
          <w:lang w:val="el-GR"/>
        </w:rPr>
        <w:instrText>_4834834_3210.</w:instrText>
      </w:r>
      <w:r w:rsidR="00AF0018">
        <w:instrText>html</w:instrText>
      </w:r>
      <w:r w:rsidR="00AF0018" w:rsidRPr="002D7987">
        <w:rPr>
          <w:lang w:val="el-GR"/>
        </w:rPr>
        <w:instrText>" \</w:instrText>
      </w:r>
      <w:r w:rsidR="00AF0018">
        <w:instrText>o</w:instrText>
      </w:r>
      <w:r w:rsidR="00AF0018" w:rsidRPr="002D7987">
        <w:rPr>
          <w:lang w:val="el-GR"/>
        </w:rPr>
        <w:instrText xml:space="preserve"> "</w:instrText>
      </w:r>
      <w:r w:rsidR="00AF0018">
        <w:instrText>https</w:instrText>
      </w:r>
      <w:r w:rsidR="00AF0018" w:rsidRPr="002D7987">
        <w:rPr>
          <w:lang w:val="el-GR"/>
        </w:rPr>
        <w:instrText>://</w:instrText>
      </w:r>
      <w:r w:rsidR="00AF0018">
        <w:instrText>www</w:instrText>
      </w:r>
      <w:r w:rsidR="00AF0018" w:rsidRPr="002D7987">
        <w:rPr>
          <w:lang w:val="el-GR"/>
        </w:rPr>
        <w:instrText>.</w:instrText>
      </w:r>
      <w:r w:rsidR="00AF0018">
        <w:instrText>lemonde</w:instrText>
      </w:r>
      <w:r w:rsidR="00AF0018" w:rsidRPr="002D7987">
        <w:rPr>
          <w:lang w:val="el-GR"/>
        </w:rPr>
        <w:instrText>.</w:instrText>
      </w:r>
      <w:r w:rsidR="00AF0018">
        <w:instrText>fr</w:instrText>
      </w:r>
      <w:r w:rsidR="00AF0018" w:rsidRPr="002D7987">
        <w:rPr>
          <w:lang w:val="el-GR"/>
        </w:rPr>
        <w:instrText>/</w:instrText>
      </w:r>
      <w:r w:rsidR="00AF0018">
        <w:instrText>international</w:instrText>
      </w:r>
      <w:r w:rsidR="00AF0018" w:rsidRPr="002D7987">
        <w:rPr>
          <w:lang w:val="el-GR"/>
        </w:rPr>
        <w:instrText>/</w:instrText>
      </w:r>
      <w:r w:rsidR="00AF0018">
        <w:instrText>visuel</w:instrText>
      </w:r>
      <w:r w:rsidR="00AF0018" w:rsidRPr="002D7987">
        <w:rPr>
          <w:lang w:val="el-GR"/>
        </w:rPr>
        <w:instrText>/2015/12/18/</w:instrText>
      </w:r>
      <w:r w:rsidR="00AF0018">
        <w:instrText>dans</w:instrText>
      </w:r>
      <w:r w:rsidR="00AF0018" w:rsidRPr="002D7987">
        <w:rPr>
          <w:lang w:val="el-GR"/>
        </w:rPr>
        <w:instrText>-</w:instrText>
      </w:r>
      <w:r w:rsidR="00AF0018">
        <w:instrText>le</w:instrText>
      </w:r>
      <w:r w:rsidR="00AF0018" w:rsidRPr="002D7987">
        <w:rPr>
          <w:lang w:val="el-GR"/>
        </w:rPr>
        <w:instrText>-</w:instrText>
      </w:r>
      <w:r w:rsidR="00AF0018">
        <w:instrText>telephone</w:instrText>
      </w:r>
      <w:r w:rsidR="00AF0018" w:rsidRPr="002D7987">
        <w:rPr>
          <w:lang w:val="el-GR"/>
        </w:rPr>
        <w:instrText>-</w:instrText>
      </w:r>
      <w:r w:rsidR="00AF0018">
        <w:instrText>d</w:instrText>
      </w:r>
      <w:r w:rsidR="00AF0018" w:rsidRPr="002D7987">
        <w:rPr>
          <w:lang w:val="el-GR"/>
        </w:rPr>
        <w:instrText>-</w:instrText>
      </w:r>
      <w:r w:rsidR="00AF0018">
        <w:instrText>une</w:instrText>
      </w:r>
      <w:r w:rsidR="00AF0018" w:rsidRPr="002D7987">
        <w:rPr>
          <w:lang w:val="el-GR"/>
        </w:rPr>
        <w:instrText>-</w:instrText>
      </w:r>
      <w:r w:rsidR="00AF0018">
        <w:instrText>migrante</w:instrText>
      </w:r>
      <w:r w:rsidR="00AF0018" w:rsidRPr="002D7987">
        <w:rPr>
          <w:lang w:val="el-GR"/>
        </w:rPr>
        <w:instrText>-</w:instrText>
      </w:r>
      <w:r w:rsidR="00AF0018">
        <w:instrText>syrienne</w:instrText>
      </w:r>
      <w:r w:rsidR="00AF0018" w:rsidRPr="002D7987">
        <w:rPr>
          <w:lang w:val="el-GR"/>
        </w:rPr>
        <w:instrText>_4834834_3210.</w:instrText>
      </w:r>
      <w:r w:rsidR="00AF0018">
        <w:instrText>html</w:instrText>
      </w:r>
      <w:r w:rsidR="00AF0018" w:rsidRPr="002D7987">
        <w:rPr>
          <w:lang w:val="el-GR"/>
        </w:rPr>
        <w:instrText>"</w:instrText>
      </w:r>
      <w:r w:rsidR="00AF0018">
        <w:fldChar w:fldCharType="separate"/>
      </w:r>
      <w:r w:rsidR="00AF0018">
        <w:rPr>
          <w:rStyle w:val="Hyperlink"/>
        </w:rPr>
        <w:t>https</w:t>
      </w:r>
      <w:r w:rsidR="00AF0018" w:rsidRPr="0097490A">
        <w:rPr>
          <w:rStyle w:val="Hyperlink"/>
          <w:lang w:val="el-GR"/>
        </w:rPr>
        <w:t>://</w:t>
      </w:r>
      <w:r w:rsidR="00AF0018">
        <w:rPr>
          <w:rStyle w:val="Hyperlink"/>
        </w:rPr>
        <w:t>www</w:t>
      </w:r>
      <w:r w:rsidR="00AF0018" w:rsidRPr="0097490A">
        <w:rPr>
          <w:rStyle w:val="Hyperlink"/>
          <w:lang w:val="el-GR"/>
        </w:rPr>
        <w:t>.</w:t>
      </w:r>
      <w:proofErr w:type="spellStart"/>
      <w:r w:rsidR="00AF0018">
        <w:rPr>
          <w:rStyle w:val="Hyperlink"/>
        </w:rPr>
        <w:t>lemonde</w:t>
      </w:r>
      <w:proofErr w:type="spellEnd"/>
      <w:r w:rsidR="00AF0018" w:rsidRPr="0097490A">
        <w:rPr>
          <w:rStyle w:val="Hyperlink"/>
          <w:lang w:val="el-GR"/>
        </w:rPr>
        <w:t>.</w:t>
      </w:r>
      <w:proofErr w:type="spellStart"/>
      <w:r w:rsidR="00AF0018">
        <w:rPr>
          <w:rStyle w:val="Hyperlink"/>
        </w:rPr>
        <w:t>fr</w:t>
      </w:r>
      <w:proofErr w:type="spellEnd"/>
      <w:r w:rsidR="00AF0018" w:rsidRPr="0097490A">
        <w:rPr>
          <w:rStyle w:val="Hyperlink"/>
          <w:lang w:val="el-GR"/>
        </w:rPr>
        <w:t>/</w:t>
      </w:r>
      <w:r w:rsidR="00AF0018">
        <w:rPr>
          <w:rStyle w:val="Hyperlink"/>
        </w:rPr>
        <w:t>international</w:t>
      </w:r>
      <w:r w:rsidR="00AF0018" w:rsidRPr="0097490A">
        <w:rPr>
          <w:rStyle w:val="Hyperlink"/>
          <w:lang w:val="el-GR"/>
        </w:rPr>
        <w:t>/</w:t>
      </w:r>
      <w:proofErr w:type="spellStart"/>
      <w:r w:rsidR="00AF0018">
        <w:rPr>
          <w:rStyle w:val="Hyperlink"/>
        </w:rPr>
        <w:t>visuel</w:t>
      </w:r>
      <w:proofErr w:type="spellEnd"/>
      <w:r w:rsidR="00AF0018" w:rsidRPr="0097490A">
        <w:rPr>
          <w:rStyle w:val="Hyperlink"/>
          <w:lang w:val="el-GR"/>
        </w:rPr>
        <w:t>/2015/12/18/</w:t>
      </w:r>
      <w:r w:rsidR="00AF0018">
        <w:rPr>
          <w:rStyle w:val="Hyperlink"/>
        </w:rPr>
        <w:t>dans</w:t>
      </w:r>
      <w:r w:rsidR="00AF0018" w:rsidRPr="0097490A">
        <w:rPr>
          <w:rStyle w:val="Hyperlink"/>
          <w:lang w:val="el-GR"/>
        </w:rPr>
        <w:t>-</w:t>
      </w:r>
      <w:r w:rsidR="00AF0018">
        <w:rPr>
          <w:rStyle w:val="Hyperlink"/>
        </w:rPr>
        <w:t>le</w:t>
      </w:r>
      <w:r w:rsidR="00AF0018" w:rsidRPr="0097490A">
        <w:rPr>
          <w:rStyle w:val="Hyperlink"/>
          <w:lang w:val="el-GR"/>
        </w:rPr>
        <w:t>-</w:t>
      </w:r>
      <w:r w:rsidR="00AF0018">
        <w:rPr>
          <w:rStyle w:val="Hyperlink"/>
        </w:rPr>
        <w:t>telephone</w:t>
      </w:r>
      <w:r w:rsidR="00AF0018" w:rsidRPr="0097490A">
        <w:rPr>
          <w:rStyle w:val="Hyperlink"/>
          <w:lang w:val="el-GR"/>
        </w:rPr>
        <w:t>-</w:t>
      </w:r>
      <w:r w:rsidR="00AF0018">
        <w:rPr>
          <w:rStyle w:val="Hyperlink"/>
        </w:rPr>
        <w:t>d</w:t>
      </w:r>
      <w:r w:rsidR="00AF0018" w:rsidRPr="0097490A">
        <w:rPr>
          <w:rStyle w:val="Hyperlink"/>
          <w:lang w:val="el-GR"/>
        </w:rPr>
        <w:t>-</w:t>
      </w:r>
      <w:proofErr w:type="spellStart"/>
      <w:r w:rsidR="00AF0018">
        <w:rPr>
          <w:rStyle w:val="Hyperlink"/>
        </w:rPr>
        <w:t>une</w:t>
      </w:r>
      <w:proofErr w:type="spellEnd"/>
      <w:r w:rsidR="00AF0018" w:rsidRPr="0097490A">
        <w:rPr>
          <w:rStyle w:val="Hyperlink"/>
          <w:lang w:val="el-GR"/>
        </w:rPr>
        <w:t>-</w:t>
      </w:r>
      <w:proofErr w:type="spellStart"/>
      <w:r w:rsidR="00AF0018">
        <w:rPr>
          <w:rStyle w:val="Hyperlink"/>
        </w:rPr>
        <w:t>migrante</w:t>
      </w:r>
      <w:proofErr w:type="spellEnd"/>
      <w:r w:rsidR="00AF0018" w:rsidRPr="0097490A">
        <w:rPr>
          <w:rStyle w:val="Hyperlink"/>
          <w:lang w:val="el-GR"/>
        </w:rPr>
        <w:t>-</w:t>
      </w:r>
      <w:proofErr w:type="spellStart"/>
      <w:r w:rsidR="00AF0018">
        <w:rPr>
          <w:rStyle w:val="Hyperlink"/>
        </w:rPr>
        <w:t>syrienne</w:t>
      </w:r>
      <w:proofErr w:type="spellEnd"/>
      <w:r w:rsidR="00AF0018" w:rsidRPr="0097490A">
        <w:rPr>
          <w:rStyle w:val="Hyperlink"/>
          <w:lang w:val="el-GR"/>
        </w:rPr>
        <w:t>_4834834_3210.</w:t>
      </w:r>
      <w:r w:rsidR="00AF0018">
        <w:rPr>
          <w:rStyle w:val="Hyperlink"/>
        </w:rPr>
        <w:t>html</w:t>
      </w:r>
      <w:r w:rsidR="00AF0018">
        <w:fldChar w:fldCharType="end"/>
      </w:r>
      <w:r w:rsidRPr="0097490A">
        <w:rPr>
          <w:lang w:val="el-GR"/>
        </w:rPr>
        <w:t xml:space="preserve"> </w:t>
      </w:r>
      <w:r>
        <w:t>Last</w:t>
      </w:r>
      <w:r w:rsidRPr="0097490A">
        <w:rPr>
          <w:lang w:val="el-GR"/>
        </w:rPr>
        <w:t xml:space="preserve"> </w:t>
      </w:r>
      <w:r>
        <w:t>opening</w:t>
      </w:r>
      <w:r w:rsidRPr="0097490A">
        <w:rPr>
          <w:lang w:val="el-GR"/>
        </w:rPr>
        <w:t xml:space="preserve"> 12.2.25.</w:t>
      </w:r>
    </w:p>
  </w:footnote>
  <w:footnote w:id="4">
    <w:p w14:paraId="04625945" w14:textId="77777777" w:rsidR="00AF0018" w:rsidRDefault="00000000">
      <w:pPr>
        <w:pStyle w:val="FootnoteText"/>
        <w:rPr>
          <w:lang w:val="en-US"/>
        </w:rPr>
      </w:pPr>
      <w:r>
        <w:rPr>
          <w:rStyle w:val="FootnoteReference"/>
        </w:rPr>
        <w:footnoteRef/>
      </w:r>
      <w:r w:rsidRPr="0097490A">
        <w:rPr>
          <w:lang w:val="el-GR"/>
        </w:rPr>
        <w:t xml:space="preserve"> Ορισμένες ιδέες και η δομή της φάσης αναστοχασμού βασίζονται σε ένα διαδικτυακό μάθημα που παρήγαγε το </w:t>
      </w:r>
      <w:r>
        <w:rPr>
          <w:lang w:val="en-US"/>
        </w:rPr>
        <w:t>MGIEP</w:t>
      </w:r>
      <w:r w:rsidRPr="0097490A">
        <w:rPr>
          <w:lang w:val="el-GR"/>
        </w:rPr>
        <w:t xml:space="preserve"> (</w:t>
      </w:r>
      <w:r>
        <w:rPr>
          <w:lang w:val="en-US"/>
        </w:rPr>
        <w:t>Mahatma</w:t>
      </w:r>
      <w:r w:rsidRPr="0097490A">
        <w:rPr>
          <w:lang w:val="el-GR"/>
        </w:rPr>
        <w:t xml:space="preserve"> </w:t>
      </w:r>
      <w:r>
        <w:rPr>
          <w:lang w:val="en-US"/>
        </w:rPr>
        <w:t>Gandhi</w:t>
      </w:r>
      <w:r w:rsidRPr="0097490A">
        <w:rPr>
          <w:lang w:val="el-GR"/>
        </w:rPr>
        <w:t xml:space="preserve"> </w:t>
      </w:r>
      <w:r>
        <w:rPr>
          <w:lang w:val="en-US"/>
        </w:rPr>
        <w:t>Institute</w:t>
      </w:r>
      <w:r w:rsidRPr="0097490A">
        <w:rPr>
          <w:lang w:val="el-GR"/>
        </w:rPr>
        <w:t xml:space="preserve"> </w:t>
      </w:r>
      <w:r>
        <w:rPr>
          <w:lang w:val="en-US"/>
        </w:rPr>
        <w:t>of</w:t>
      </w:r>
      <w:r w:rsidRPr="0097490A">
        <w:rPr>
          <w:lang w:val="el-GR"/>
        </w:rPr>
        <w:t xml:space="preserve"> </w:t>
      </w:r>
      <w:r>
        <w:rPr>
          <w:lang w:val="en-US"/>
        </w:rPr>
        <w:t>Education</w:t>
      </w:r>
      <w:r w:rsidRPr="0097490A">
        <w:rPr>
          <w:lang w:val="el-GR"/>
        </w:rPr>
        <w:t xml:space="preserve"> </w:t>
      </w:r>
      <w:r>
        <w:rPr>
          <w:lang w:val="en-US"/>
        </w:rPr>
        <w:t>for</w:t>
      </w:r>
      <w:r w:rsidRPr="0097490A">
        <w:rPr>
          <w:lang w:val="el-GR"/>
        </w:rPr>
        <w:t xml:space="preserve"> </w:t>
      </w:r>
      <w:r>
        <w:rPr>
          <w:lang w:val="en-US"/>
        </w:rPr>
        <w:t>Peace</w:t>
      </w:r>
      <w:r w:rsidRPr="0097490A">
        <w:rPr>
          <w:lang w:val="el-GR"/>
        </w:rPr>
        <w:t xml:space="preserve"> </w:t>
      </w:r>
      <w:r>
        <w:rPr>
          <w:lang w:val="en-US"/>
        </w:rPr>
        <w:t>and</w:t>
      </w:r>
      <w:r w:rsidRPr="0097490A">
        <w:rPr>
          <w:lang w:val="el-GR"/>
        </w:rPr>
        <w:t xml:space="preserve"> </w:t>
      </w:r>
      <w:r>
        <w:rPr>
          <w:lang w:val="en-US"/>
        </w:rPr>
        <w:t>Sustainable</w:t>
      </w:r>
      <w:r w:rsidRPr="0097490A">
        <w:rPr>
          <w:lang w:val="el-GR"/>
        </w:rPr>
        <w:t xml:space="preserve"> </w:t>
      </w:r>
      <w:r>
        <w:rPr>
          <w:lang w:val="en-US"/>
        </w:rPr>
        <w:t>Development</w:t>
      </w:r>
      <w:r w:rsidRPr="0097490A">
        <w:rPr>
          <w:lang w:val="el-GR"/>
        </w:rPr>
        <w:t xml:space="preserve">) της </w:t>
      </w:r>
      <w:r>
        <w:rPr>
          <w:lang w:val="en-US"/>
        </w:rPr>
        <w:t>UNESCO</w:t>
      </w:r>
      <w:r w:rsidRPr="0097490A">
        <w:rPr>
          <w:lang w:val="el-GR"/>
        </w:rPr>
        <w:t xml:space="preserve"> (</w:t>
      </w:r>
      <w:proofErr w:type="spellStart"/>
      <w:r>
        <w:rPr>
          <w:lang w:val="en-US"/>
        </w:rPr>
        <w:t>oJ</w:t>
      </w:r>
      <w:proofErr w:type="spellEnd"/>
      <w:r w:rsidRPr="0097490A">
        <w:rPr>
          <w:lang w:val="el-GR"/>
        </w:rPr>
        <w:t>), το οποίο δημιουργήθηκε στο “</w:t>
      </w:r>
      <w:proofErr w:type="spellStart"/>
      <w:r>
        <w:rPr>
          <w:lang w:val="en-US"/>
        </w:rPr>
        <w:t>framerspace</w:t>
      </w:r>
      <w:proofErr w:type="spellEnd"/>
      <w:r w:rsidRPr="0097490A">
        <w:rPr>
          <w:lang w:val="el-GR"/>
        </w:rPr>
        <w:t xml:space="preserve">”. </w:t>
      </w:r>
      <w:proofErr w:type="spellStart"/>
      <w:r>
        <w:rPr>
          <w:lang w:val="en-US"/>
        </w:rPr>
        <w:t>Βλέ</w:t>
      </w:r>
      <w:proofErr w:type="spellEnd"/>
      <w:r>
        <w:rPr>
          <w:lang w:val="en-US"/>
        </w:rPr>
        <w:t xml:space="preserve">πε: </w:t>
      </w:r>
      <w:hyperlink r:id="rId1" w:tooltip="https://www.framerspace.com/course/bmml?cid=5d271a859c51fc5a157c0b8f" w:history="1">
        <w:r w:rsidR="00AF0018">
          <w:rPr>
            <w:rStyle w:val="Hyperlink"/>
            <w:lang w:val="en-US"/>
          </w:rPr>
          <w:t>https://www.framerspace.com/course/bmml?cid=5d271a859c51fc5a157c0b8f</w:t>
        </w:r>
      </w:hyperlink>
      <w:r>
        <w:rPr>
          <w:lang w:val="en-US"/>
        </w:rPr>
        <w:t>. Last opening 18.02.2025</w:t>
      </w:r>
    </w:p>
  </w:footnote>
  <w:footnote w:id="5">
    <w:p w14:paraId="4C0767DC" w14:textId="77777777" w:rsidR="00AF0018" w:rsidRDefault="00000000">
      <w:pPr>
        <w:pStyle w:val="FootnoteText"/>
        <w:rPr>
          <w:lang w:val="en-US"/>
        </w:rPr>
      </w:pPr>
      <w:r>
        <w:rPr>
          <w:rStyle w:val="FootnoteReference"/>
        </w:rPr>
        <w:footnoteRef/>
      </w:r>
      <w:r>
        <w:rPr>
          <w:lang w:val="de-AT"/>
        </w:rPr>
        <w:t xml:space="preserve"> Η </w:t>
      </w:r>
      <w:proofErr w:type="spellStart"/>
      <w:r>
        <w:rPr>
          <w:lang w:val="de-AT"/>
        </w:rPr>
        <w:t>ιδέ</w:t>
      </w:r>
      <w:proofErr w:type="spellEnd"/>
      <w:r>
        <w:rPr>
          <w:lang w:val="de-AT"/>
        </w:rPr>
        <w:t xml:space="preserve">α </w:t>
      </w:r>
      <w:proofErr w:type="spellStart"/>
      <w:r>
        <w:rPr>
          <w:lang w:val="de-AT"/>
        </w:rPr>
        <w:t>γι</w:t>
      </w:r>
      <w:proofErr w:type="spellEnd"/>
      <w:r>
        <w:rPr>
          <w:lang w:val="de-AT"/>
        </w:rPr>
        <w:t>α α</w:t>
      </w:r>
      <w:proofErr w:type="spellStart"/>
      <w:r>
        <w:rPr>
          <w:lang w:val="de-AT"/>
        </w:rPr>
        <w:t>υτό</w:t>
      </w:r>
      <w:proofErr w:type="spellEnd"/>
      <w:r>
        <w:rPr>
          <w:lang w:val="de-AT"/>
        </w:rPr>
        <w:t xml:space="preserve"> </w:t>
      </w:r>
      <w:proofErr w:type="spellStart"/>
      <w:r>
        <w:rPr>
          <w:lang w:val="de-AT"/>
        </w:rPr>
        <w:t>το</w:t>
      </w:r>
      <w:proofErr w:type="spellEnd"/>
      <w:r>
        <w:rPr>
          <w:lang w:val="de-AT"/>
        </w:rPr>
        <w:t xml:space="preserve"> πα</w:t>
      </w:r>
      <w:proofErr w:type="spellStart"/>
      <w:r>
        <w:rPr>
          <w:lang w:val="de-AT"/>
        </w:rPr>
        <w:t>ιχνίδι</w:t>
      </w:r>
      <w:proofErr w:type="spellEnd"/>
      <w:r>
        <w:rPr>
          <w:lang w:val="de-AT"/>
        </w:rPr>
        <w:t xml:space="preserve"> π</w:t>
      </w:r>
      <w:proofErr w:type="spellStart"/>
      <w:r>
        <w:rPr>
          <w:lang w:val="de-AT"/>
        </w:rPr>
        <w:t>ροέρχετ</w:t>
      </w:r>
      <w:proofErr w:type="spellEnd"/>
      <w:r>
        <w:rPr>
          <w:lang w:val="de-AT"/>
        </w:rPr>
        <w:t xml:space="preserve">αι από: UNHCR (2014): Aufbrechen, Ankommen, Bleiben. Bildungsmaterial zu Flucht und Asyl. </w:t>
      </w:r>
      <w:r>
        <w:rPr>
          <w:lang w:val="en-US"/>
        </w:rPr>
        <w:t xml:space="preserve">Ab 12 Jahren. Vienna. </w:t>
      </w:r>
      <w:proofErr w:type="spellStart"/>
      <w:r>
        <w:rPr>
          <w:lang w:val="en-US"/>
        </w:rPr>
        <w:t>Σελ</w:t>
      </w:r>
      <w:proofErr w:type="spellEnd"/>
      <w:r>
        <w:rPr>
          <w:lang w:val="en-US"/>
        </w:rPr>
        <w:t xml:space="preserve">. 76 – 79 (English: Leaving, arriving, staying. Educational material on flight and asylum. Από </w:t>
      </w:r>
      <w:proofErr w:type="spellStart"/>
      <w:r>
        <w:rPr>
          <w:lang w:val="en-US"/>
        </w:rPr>
        <w:t>ηλικί</w:t>
      </w:r>
      <w:proofErr w:type="spellEnd"/>
      <w:r>
        <w:rPr>
          <w:lang w:val="en-US"/>
        </w:rPr>
        <w:t xml:space="preserve">ας 12 </w:t>
      </w:r>
      <w:proofErr w:type="spellStart"/>
      <w:r>
        <w:rPr>
          <w:lang w:val="en-US"/>
        </w:rPr>
        <w:t>χρονών</w:t>
      </w:r>
      <w:proofErr w:type="spellEnd"/>
      <w:r>
        <w:rPr>
          <w:lang w:val="en-US"/>
        </w:rPr>
        <w:t>+)</w:t>
      </w:r>
    </w:p>
  </w:footnote>
  <w:footnote w:id="6">
    <w:p w14:paraId="53283AD0" w14:textId="77777777" w:rsidR="00AF0018" w:rsidRPr="0097490A" w:rsidRDefault="00000000">
      <w:pPr>
        <w:pStyle w:val="FootnoteText"/>
        <w:rPr>
          <w:lang w:val="el-GR"/>
        </w:rPr>
      </w:pPr>
      <w:r>
        <w:rPr>
          <w:rStyle w:val="FootnoteReference"/>
        </w:rPr>
        <w:footnoteRef/>
      </w:r>
      <w:r>
        <w:rPr>
          <w:lang w:val="en-US"/>
        </w:rPr>
        <w:t xml:space="preserve"> </w:t>
      </w:r>
      <w:proofErr w:type="spellStart"/>
      <w:r>
        <w:rPr>
          <w:lang w:val="en-US"/>
        </w:rPr>
        <w:t>Βλέ</w:t>
      </w:r>
      <w:proofErr w:type="spellEnd"/>
      <w:r>
        <w:rPr>
          <w:lang w:val="en-US"/>
        </w:rPr>
        <w:t>πε π</w:t>
      </w:r>
      <w:proofErr w:type="spellStart"/>
      <w:r>
        <w:rPr>
          <w:lang w:val="en-US"/>
        </w:rPr>
        <w:t>ερισσότερ</w:t>
      </w:r>
      <w:proofErr w:type="spellEnd"/>
      <w:r>
        <w:rPr>
          <w:lang w:val="en-US"/>
        </w:rPr>
        <w:t xml:space="preserve">α: </w:t>
      </w:r>
      <w:hyperlink r:id="rId2" w:tooltip="https://www.unhcr.org/news/latest/2016/7/55df0e556/unhcr-viewpoint-refugee-migrant-right.html" w:history="1">
        <w:r w:rsidR="00AF0018">
          <w:rPr>
            <w:rStyle w:val="Hyperlink"/>
            <w:lang w:val="en-US"/>
          </w:rPr>
          <w:t>https://www.unhcr.org/news/latest/2016/7/55df0e556/unhcr-viewpoint-refugee-migrant-right.html</w:t>
        </w:r>
      </w:hyperlink>
      <w:r>
        <w:rPr>
          <w:lang w:val="en-US"/>
        </w:rPr>
        <w:t>. Last</w:t>
      </w:r>
      <w:r w:rsidRPr="0097490A">
        <w:rPr>
          <w:lang w:val="el-GR"/>
        </w:rPr>
        <w:t xml:space="preserve"> </w:t>
      </w:r>
      <w:r>
        <w:rPr>
          <w:lang w:val="en-US"/>
        </w:rPr>
        <w:t>opened</w:t>
      </w:r>
      <w:r w:rsidRPr="0097490A">
        <w:rPr>
          <w:lang w:val="el-GR"/>
        </w:rPr>
        <w:t>: 18.02.2025</w:t>
      </w:r>
    </w:p>
  </w:footnote>
  <w:footnote w:id="7">
    <w:p w14:paraId="496519E0" w14:textId="77777777" w:rsidR="00AF0018" w:rsidRDefault="00000000">
      <w:pPr>
        <w:pStyle w:val="FootnoteText"/>
        <w:rPr>
          <w:lang w:val="en-US"/>
        </w:rPr>
      </w:pPr>
      <w:r>
        <w:rPr>
          <w:rStyle w:val="FootnoteReference"/>
        </w:rPr>
        <w:footnoteRef/>
      </w:r>
      <w:r w:rsidRPr="0097490A">
        <w:rPr>
          <w:lang w:val="el-GR"/>
        </w:rPr>
        <w:t xml:space="preserve"> Βλέπε περισσότερα: </w:t>
      </w:r>
      <w:r w:rsidR="00AF0018">
        <w:fldChar w:fldCharType="begin"/>
      </w:r>
      <w:r w:rsidR="00AF0018">
        <w:instrText>HYPERLINK</w:instrText>
      </w:r>
      <w:r w:rsidR="00AF0018" w:rsidRPr="002D7987">
        <w:rPr>
          <w:lang w:val="el-GR"/>
        </w:rPr>
        <w:instrText xml:space="preserve"> "</w:instrText>
      </w:r>
      <w:r w:rsidR="00AF0018">
        <w:instrText>https</w:instrText>
      </w:r>
      <w:r w:rsidR="00AF0018" w:rsidRPr="002D7987">
        <w:rPr>
          <w:lang w:val="el-GR"/>
        </w:rPr>
        <w:instrText>://</w:instrText>
      </w:r>
      <w:r w:rsidR="00AF0018">
        <w:instrText>www</w:instrText>
      </w:r>
      <w:r w:rsidR="00AF0018" w:rsidRPr="002D7987">
        <w:rPr>
          <w:lang w:val="el-GR"/>
        </w:rPr>
        <w:instrText>.</w:instrText>
      </w:r>
      <w:r w:rsidR="00AF0018">
        <w:instrText>unhcr</w:instrText>
      </w:r>
      <w:r w:rsidR="00AF0018" w:rsidRPr="002D7987">
        <w:rPr>
          <w:lang w:val="el-GR"/>
        </w:rPr>
        <w:instrText>.</w:instrText>
      </w:r>
      <w:r w:rsidR="00AF0018">
        <w:instrText>org</w:instrText>
      </w:r>
      <w:r w:rsidR="00AF0018" w:rsidRPr="002D7987">
        <w:rPr>
          <w:lang w:val="el-GR"/>
        </w:rPr>
        <w:instrText>/</w:instrText>
      </w:r>
      <w:r w:rsidR="00AF0018">
        <w:instrText>sites</w:instrText>
      </w:r>
      <w:r w:rsidR="00AF0018" w:rsidRPr="002D7987">
        <w:rPr>
          <w:lang w:val="el-GR"/>
        </w:rPr>
        <w:instrText>/</w:instrText>
      </w:r>
      <w:r w:rsidR="00AF0018">
        <w:instrText>default</w:instrText>
      </w:r>
      <w:r w:rsidR="00AF0018" w:rsidRPr="002D7987">
        <w:rPr>
          <w:lang w:val="el-GR"/>
        </w:rPr>
        <w:instrText>/</w:instrText>
      </w:r>
      <w:r w:rsidR="00AF0018">
        <w:instrText>files</w:instrText>
      </w:r>
      <w:r w:rsidR="00AF0018" w:rsidRPr="002D7987">
        <w:rPr>
          <w:lang w:val="el-GR"/>
        </w:rPr>
        <w:instrText>/</w:instrText>
      </w:r>
      <w:r w:rsidR="00AF0018">
        <w:instrText>legacy</w:instrText>
      </w:r>
      <w:r w:rsidR="00AF0018" w:rsidRPr="002D7987">
        <w:rPr>
          <w:lang w:val="el-GR"/>
        </w:rPr>
        <w:instrText>-</w:instrText>
      </w:r>
      <w:r w:rsidR="00AF0018">
        <w:instrText>pdf</w:instrText>
      </w:r>
      <w:r w:rsidR="00AF0018" w:rsidRPr="002D7987">
        <w:rPr>
          <w:lang w:val="el-GR"/>
        </w:rPr>
        <w:instrText>/4</w:instrText>
      </w:r>
      <w:r w:rsidR="00AF0018">
        <w:instrText>ca</w:instrText>
      </w:r>
      <w:r w:rsidR="00AF0018" w:rsidRPr="002D7987">
        <w:rPr>
          <w:lang w:val="el-GR"/>
        </w:rPr>
        <w:instrText>34</w:instrText>
      </w:r>
      <w:r w:rsidR="00AF0018">
        <w:instrText>be</w:instrText>
      </w:r>
      <w:r w:rsidR="00AF0018" w:rsidRPr="002D7987">
        <w:rPr>
          <w:lang w:val="el-GR"/>
        </w:rPr>
        <w:instrText>29.</w:instrText>
      </w:r>
      <w:r w:rsidR="00AF0018">
        <w:instrText>pdf</w:instrText>
      </w:r>
      <w:r w:rsidR="00AF0018" w:rsidRPr="002D7987">
        <w:rPr>
          <w:lang w:val="el-GR"/>
        </w:rPr>
        <w:instrText>" \</w:instrText>
      </w:r>
      <w:r w:rsidR="00AF0018">
        <w:instrText>o</w:instrText>
      </w:r>
      <w:r w:rsidR="00AF0018" w:rsidRPr="002D7987">
        <w:rPr>
          <w:lang w:val="el-GR"/>
        </w:rPr>
        <w:instrText xml:space="preserve"> "</w:instrText>
      </w:r>
      <w:r w:rsidR="00AF0018">
        <w:instrText>https</w:instrText>
      </w:r>
      <w:r w:rsidR="00AF0018" w:rsidRPr="002D7987">
        <w:rPr>
          <w:lang w:val="el-GR"/>
        </w:rPr>
        <w:instrText>://</w:instrText>
      </w:r>
      <w:r w:rsidR="00AF0018">
        <w:instrText>www</w:instrText>
      </w:r>
      <w:r w:rsidR="00AF0018" w:rsidRPr="002D7987">
        <w:rPr>
          <w:lang w:val="el-GR"/>
        </w:rPr>
        <w:instrText>.</w:instrText>
      </w:r>
      <w:r w:rsidR="00AF0018">
        <w:instrText>unhcr</w:instrText>
      </w:r>
      <w:r w:rsidR="00AF0018" w:rsidRPr="002D7987">
        <w:rPr>
          <w:lang w:val="el-GR"/>
        </w:rPr>
        <w:instrText>.</w:instrText>
      </w:r>
      <w:r w:rsidR="00AF0018">
        <w:instrText>org</w:instrText>
      </w:r>
      <w:r w:rsidR="00AF0018" w:rsidRPr="002D7987">
        <w:rPr>
          <w:lang w:val="el-GR"/>
        </w:rPr>
        <w:instrText>/</w:instrText>
      </w:r>
      <w:r w:rsidR="00AF0018">
        <w:instrText>sites</w:instrText>
      </w:r>
      <w:r w:rsidR="00AF0018" w:rsidRPr="002D7987">
        <w:rPr>
          <w:lang w:val="el-GR"/>
        </w:rPr>
        <w:instrText>/</w:instrText>
      </w:r>
      <w:r w:rsidR="00AF0018">
        <w:instrText>default</w:instrText>
      </w:r>
      <w:r w:rsidR="00AF0018" w:rsidRPr="002D7987">
        <w:rPr>
          <w:lang w:val="el-GR"/>
        </w:rPr>
        <w:instrText>/</w:instrText>
      </w:r>
      <w:r w:rsidR="00AF0018">
        <w:instrText>files</w:instrText>
      </w:r>
      <w:r w:rsidR="00AF0018" w:rsidRPr="002D7987">
        <w:rPr>
          <w:lang w:val="el-GR"/>
        </w:rPr>
        <w:instrText>/</w:instrText>
      </w:r>
      <w:r w:rsidR="00AF0018">
        <w:instrText>legacy</w:instrText>
      </w:r>
      <w:r w:rsidR="00AF0018" w:rsidRPr="002D7987">
        <w:rPr>
          <w:lang w:val="el-GR"/>
        </w:rPr>
        <w:instrText>-</w:instrText>
      </w:r>
      <w:r w:rsidR="00AF0018">
        <w:instrText>pdf</w:instrText>
      </w:r>
      <w:r w:rsidR="00AF0018" w:rsidRPr="002D7987">
        <w:rPr>
          <w:lang w:val="el-GR"/>
        </w:rPr>
        <w:instrText>/4</w:instrText>
      </w:r>
      <w:r w:rsidR="00AF0018">
        <w:instrText>ca</w:instrText>
      </w:r>
      <w:r w:rsidR="00AF0018" w:rsidRPr="002D7987">
        <w:rPr>
          <w:lang w:val="el-GR"/>
        </w:rPr>
        <w:instrText>34</w:instrText>
      </w:r>
      <w:r w:rsidR="00AF0018">
        <w:instrText>be</w:instrText>
      </w:r>
      <w:r w:rsidR="00AF0018" w:rsidRPr="002D7987">
        <w:rPr>
          <w:lang w:val="el-GR"/>
        </w:rPr>
        <w:instrText>29.</w:instrText>
      </w:r>
      <w:r w:rsidR="00AF0018">
        <w:instrText>pdf</w:instrText>
      </w:r>
      <w:r w:rsidR="00AF0018" w:rsidRPr="002D7987">
        <w:rPr>
          <w:lang w:val="el-GR"/>
        </w:rPr>
        <w:instrText>"</w:instrText>
      </w:r>
      <w:r w:rsidR="00AF0018">
        <w:fldChar w:fldCharType="separate"/>
      </w:r>
      <w:r w:rsidR="00AF0018">
        <w:rPr>
          <w:rStyle w:val="Hyperlink"/>
          <w:lang w:val="en-US"/>
        </w:rPr>
        <w:t>https</w:t>
      </w:r>
      <w:r w:rsidR="00AF0018" w:rsidRPr="0097490A">
        <w:rPr>
          <w:rStyle w:val="Hyperlink"/>
          <w:lang w:val="el-GR"/>
        </w:rPr>
        <w:t>://</w:t>
      </w:r>
      <w:r w:rsidR="00AF0018">
        <w:rPr>
          <w:rStyle w:val="Hyperlink"/>
          <w:lang w:val="en-US"/>
        </w:rPr>
        <w:t>www</w:t>
      </w:r>
      <w:r w:rsidR="00AF0018" w:rsidRPr="0097490A">
        <w:rPr>
          <w:rStyle w:val="Hyperlink"/>
          <w:lang w:val="el-GR"/>
        </w:rPr>
        <w:t>.</w:t>
      </w:r>
      <w:proofErr w:type="spellStart"/>
      <w:r w:rsidR="00AF0018">
        <w:rPr>
          <w:rStyle w:val="Hyperlink"/>
          <w:lang w:val="en-US"/>
        </w:rPr>
        <w:t>unhcr</w:t>
      </w:r>
      <w:proofErr w:type="spellEnd"/>
      <w:r w:rsidR="00AF0018" w:rsidRPr="0097490A">
        <w:rPr>
          <w:rStyle w:val="Hyperlink"/>
          <w:lang w:val="el-GR"/>
        </w:rPr>
        <w:t>.</w:t>
      </w:r>
      <w:r w:rsidR="00AF0018">
        <w:rPr>
          <w:rStyle w:val="Hyperlink"/>
          <w:lang w:val="en-US"/>
        </w:rPr>
        <w:t>org</w:t>
      </w:r>
      <w:r w:rsidR="00AF0018" w:rsidRPr="0097490A">
        <w:rPr>
          <w:rStyle w:val="Hyperlink"/>
          <w:lang w:val="el-GR"/>
        </w:rPr>
        <w:t>/</w:t>
      </w:r>
      <w:r w:rsidR="00AF0018">
        <w:rPr>
          <w:rStyle w:val="Hyperlink"/>
          <w:lang w:val="en-US"/>
        </w:rPr>
        <w:t>sites</w:t>
      </w:r>
      <w:r w:rsidR="00AF0018" w:rsidRPr="0097490A">
        <w:rPr>
          <w:rStyle w:val="Hyperlink"/>
          <w:lang w:val="el-GR"/>
        </w:rPr>
        <w:t>/</w:t>
      </w:r>
      <w:r w:rsidR="00AF0018">
        <w:rPr>
          <w:rStyle w:val="Hyperlink"/>
          <w:lang w:val="en-US"/>
        </w:rPr>
        <w:t>default</w:t>
      </w:r>
      <w:r w:rsidR="00AF0018" w:rsidRPr="0097490A">
        <w:rPr>
          <w:rStyle w:val="Hyperlink"/>
          <w:lang w:val="el-GR"/>
        </w:rPr>
        <w:t>/</w:t>
      </w:r>
      <w:r w:rsidR="00AF0018">
        <w:rPr>
          <w:rStyle w:val="Hyperlink"/>
          <w:lang w:val="en-US"/>
        </w:rPr>
        <w:t>files</w:t>
      </w:r>
      <w:r w:rsidR="00AF0018" w:rsidRPr="0097490A">
        <w:rPr>
          <w:rStyle w:val="Hyperlink"/>
          <w:lang w:val="el-GR"/>
        </w:rPr>
        <w:t>/</w:t>
      </w:r>
      <w:r w:rsidR="00AF0018">
        <w:rPr>
          <w:rStyle w:val="Hyperlink"/>
          <w:lang w:val="en-US"/>
        </w:rPr>
        <w:t>legacy</w:t>
      </w:r>
      <w:r w:rsidR="00AF0018" w:rsidRPr="0097490A">
        <w:rPr>
          <w:rStyle w:val="Hyperlink"/>
          <w:lang w:val="el-GR"/>
        </w:rPr>
        <w:t>-</w:t>
      </w:r>
      <w:r w:rsidR="00AF0018">
        <w:rPr>
          <w:rStyle w:val="Hyperlink"/>
          <w:lang w:val="en-US"/>
        </w:rPr>
        <w:t>pdf</w:t>
      </w:r>
      <w:r w:rsidR="00AF0018" w:rsidRPr="0097490A">
        <w:rPr>
          <w:rStyle w:val="Hyperlink"/>
          <w:lang w:val="el-GR"/>
        </w:rPr>
        <w:t>/4</w:t>
      </w:r>
      <w:r w:rsidR="00AF0018">
        <w:rPr>
          <w:rStyle w:val="Hyperlink"/>
          <w:lang w:val="en-US"/>
        </w:rPr>
        <w:t>ca</w:t>
      </w:r>
      <w:r w:rsidR="00AF0018" w:rsidRPr="0097490A">
        <w:rPr>
          <w:rStyle w:val="Hyperlink"/>
          <w:lang w:val="el-GR"/>
        </w:rPr>
        <w:t>34</w:t>
      </w:r>
      <w:r w:rsidR="00AF0018">
        <w:rPr>
          <w:rStyle w:val="Hyperlink"/>
          <w:lang w:val="en-US"/>
        </w:rPr>
        <w:t>be</w:t>
      </w:r>
      <w:r w:rsidR="00AF0018" w:rsidRPr="0097490A">
        <w:rPr>
          <w:rStyle w:val="Hyperlink"/>
          <w:lang w:val="el-GR"/>
        </w:rPr>
        <w:t>29.</w:t>
      </w:r>
      <w:r w:rsidR="00AF0018">
        <w:rPr>
          <w:rStyle w:val="Hyperlink"/>
          <w:lang w:val="en-US"/>
        </w:rPr>
        <w:t>pdf</w:t>
      </w:r>
      <w:r w:rsidR="00AF0018">
        <w:fldChar w:fldCharType="end"/>
      </w:r>
      <w:r w:rsidRPr="0097490A">
        <w:rPr>
          <w:lang w:val="el-GR"/>
        </w:rPr>
        <w:t xml:space="preserve">. </w:t>
      </w:r>
      <w:r>
        <w:rPr>
          <w:lang w:val="en-US"/>
        </w:rPr>
        <w:t>Last opened: 18.02.2025</w:t>
      </w:r>
    </w:p>
  </w:footnote>
  <w:footnote w:id="8">
    <w:p w14:paraId="469E77D2" w14:textId="77777777" w:rsidR="00AF0018" w:rsidRDefault="00000000">
      <w:pPr>
        <w:pStyle w:val="FootnoteText"/>
        <w:jc w:val="left"/>
        <w:rPr>
          <w:lang w:val="en-US"/>
        </w:rPr>
      </w:pPr>
      <w:r>
        <w:rPr>
          <w:rStyle w:val="FootnoteReference"/>
        </w:rPr>
        <w:footnoteRef/>
      </w:r>
      <w:r>
        <w:t xml:space="preserve"> </w:t>
      </w:r>
      <w:r>
        <w:rPr>
          <w:lang w:val="en-US"/>
        </w:rPr>
        <w:t xml:space="preserve">Από: </w:t>
      </w:r>
      <w:hyperlink r:id="rId3" w:tooltip="https://www.framerspace.com/course/bmml/SJzPhcFZr?cid=5d271a859c51fc5a157c0b8f&amp;mid=5d2c1c599c51fc5a157c0bbc" w:history="1">
        <w:r w:rsidR="00AF0018">
          <w:rPr>
            <w:rStyle w:val="Hyperlink"/>
            <w:lang w:val="en-US"/>
          </w:rPr>
          <w:t>https://www.framerspace.com/course/bmml/SJzPhcFZr?cid=5d271a859c51fc5a157c0b8f&amp;mid=5d2c1c599c51fc5a157c0bbc</w:t>
        </w:r>
      </w:hyperlink>
      <w:r>
        <w:rPr>
          <w:lang w:val="en-US"/>
        </w:rPr>
        <w:t>. Last opening 18.2.2025</w:t>
      </w:r>
    </w:p>
  </w:footnote>
  <w:footnote w:id="9">
    <w:p w14:paraId="48679E23" w14:textId="77777777" w:rsidR="00AF0018" w:rsidRDefault="00000000">
      <w:pPr>
        <w:pStyle w:val="FootnoteText"/>
        <w:jc w:val="left"/>
        <w:rPr>
          <w:lang w:val="en-US"/>
        </w:rPr>
      </w:pPr>
      <w:r>
        <w:rPr>
          <w:rStyle w:val="FootnoteReference"/>
        </w:rPr>
        <w:footnoteRef/>
      </w:r>
      <w:r>
        <w:t xml:space="preserve"> </w:t>
      </w:r>
      <w:proofErr w:type="spellStart"/>
      <w:r>
        <w:rPr>
          <w:lang w:val="en-US"/>
        </w:rPr>
        <w:t>Βλέ</w:t>
      </w:r>
      <w:proofErr w:type="spellEnd"/>
      <w:r>
        <w:rPr>
          <w:lang w:val="en-US"/>
        </w:rPr>
        <w:t xml:space="preserve">πε </w:t>
      </w:r>
      <w:proofErr w:type="spellStart"/>
      <w:r>
        <w:rPr>
          <w:sz w:val="22"/>
          <w:szCs w:val="20"/>
        </w:rPr>
        <w:t>MercyCorps</w:t>
      </w:r>
      <w:proofErr w:type="spellEnd"/>
      <w:r>
        <w:rPr>
          <w:sz w:val="22"/>
          <w:szCs w:val="20"/>
        </w:rPr>
        <w:t xml:space="preserve"> (</w:t>
      </w:r>
      <w:proofErr w:type="spellStart"/>
      <w:r>
        <w:rPr>
          <w:sz w:val="22"/>
          <w:szCs w:val="20"/>
        </w:rPr>
        <w:t>oJ</w:t>
      </w:r>
      <w:proofErr w:type="spellEnd"/>
      <w:r>
        <w:rPr>
          <w:sz w:val="22"/>
          <w:szCs w:val="20"/>
        </w:rPr>
        <w:t xml:space="preserve">): </w:t>
      </w:r>
      <w:hyperlink r:id="rId4" w:tooltip="https://www.framerspace.com/course/bmml/HJX9T5tZH?cid=5d271a859c51fc5a157c0b8f&amp;mid=5d2c1d8a9c51fc5a157c0bbd" w:history="1">
        <w:r w:rsidR="00AF0018">
          <w:rPr>
            <w:rStyle w:val="Hyperlink"/>
            <w:sz w:val="22"/>
            <w:szCs w:val="20"/>
          </w:rPr>
          <w:t>https://www.framerspace.com/course/bmml/HJX9T5tZH?cid=5d271a859c51fc5a157c0b8f&amp;mid=5d2c1d8a9c51fc5a157c0bbd</w:t>
        </w:r>
      </w:hyperlink>
      <w:r>
        <w:rPr>
          <w:sz w:val="22"/>
          <w:szCs w:val="20"/>
        </w:rPr>
        <w:t>). L</w:t>
      </w:r>
      <w:proofErr w:type="spellStart"/>
      <w:r>
        <w:rPr>
          <w:lang w:val="en-US"/>
        </w:rPr>
        <w:t>ast</w:t>
      </w:r>
      <w:proofErr w:type="spellEnd"/>
      <w:r>
        <w:rPr>
          <w:lang w:val="en-US"/>
        </w:rPr>
        <w:t xml:space="preserve"> opening on 18.02.2025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C3A39" w14:textId="77777777" w:rsidR="00E91A6E" w:rsidRDefault="00E91A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23F60" w14:textId="77777777" w:rsidR="00AF0018" w:rsidRDefault="00000000">
    <w:pPr>
      <w:pStyle w:val="Header"/>
      <w:jc w:val="right"/>
    </w:pPr>
    <w:r>
      <w:rPr>
        <w:noProof/>
        <w:lang w:val="de-AT" w:eastAsia="de-AT"/>
      </w:rPr>
      <mc:AlternateContent>
        <mc:Choice Requires="wpg">
          <w:drawing>
            <wp:inline distT="0" distB="0" distL="0" distR="0" wp14:anchorId="6CEF73B9" wp14:editId="39378488">
              <wp:extent cx="917635" cy="625090"/>
              <wp:effectExtent l="0" t="0" r="0" b="381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72.25pt;height:49.22pt;mso-wrap-distance-left:0.00pt;mso-wrap-distance-top:0.00pt;mso-wrap-distance-right:0.00pt;mso-wrap-distance-bottom:0.00pt;z-index:1;" stroked="false">
              <v:imagedata r:id="rId2" o:title=""/>
              <o:lock v:ext="edit" rotation="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E3AF3" w14:textId="77777777" w:rsidR="00E91A6E" w:rsidRDefault="00E91A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D7DF7"/>
    <w:multiLevelType w:val="multilevel"/>
    <w:tmpl w:val="6DACFA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996AEB"/>
    <w:multiLevelType w:val="multilevel"/>
    <w:tmpl w:val="EA86AB3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 w15:restartNumberingAfterBreak="0">
    <w:nsid w:val="0D52266B"/>
    <w:multiLevelType w:val="multilevel"/>
    <w:tmpl w:val="FDD8F00A"/>
    <w:lvl w:ilvl="0">
      <w:start w:val="1"/>
      <w:numFmt w:val="lowerLetter"/>
      <w:lvlText w:val="%1)"/>
      <w:lvlJc w:val="left"/>
      <w:pPr>
        <w:ind w:left="23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AD6D40"/>
    <w:multiLevelType w:val="multilevel"/>
    <w:tmpl w:val="E63AE1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B180D71"/>
    <w:multiLevelType w:val="multilevel"/>
    <w:tmpl w:val="D76862EC"/>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D805045"/>
    <w:multiLevelType w:val="multilevel"/>
    <w:tmpl w:val="72B2A9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3352B5F"/>
    <w:multiLevelType w:val="multilevel"/>
    <w:tmpl w:val="3BA6C7B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C1A28D4"/>
    <w:multiLevelType w:val="multilevel"/>
    <w:tmpl w:val="FE989EFE"/>
    <w:lvl w:ilvl="0">
      <w:start w:val="1"/>
      <w:numFmt w:val="bullet"/>
      <w:lvlText w:val="·"/>
      <w:lvlJc w:val="left"/>
      <w:pPr>
        <w:ind w:left="1429" w:hanging="360"/>
      </w:pPr>
      <w:rPr>
        <w:rFonts w:ascii="Symbol" w:eastAsia="Symbol" w:hAnsi="Symbol" w:cs="Symbol" w:hint="default"/>
      </w:rPr>
    </w:lvl>
    <w:lvl w:ilvl="1">
      <w:start w:val="1"/>
      <w:numFmt w:val="bullet"/>
      <w:lvlText w:val="o"/>
      <w:lvlJc w:val="left"/>
      <w:pPr>
        <w:ind w:left="2149" w:hanging="360"/>
      </w:pPr>
      <w:rPr>
        <w:rFonts w:ascii="Courier New" w:eastAsia="Courier New" w:hAnsi="Courier New" w:cs="Courier New" w:hint="default"/>
      </w:rPr>
    </w:lvl>
    <w:lvl w:ilvl="2">
      <w:start w:val="1"/>
      <w:numFmt w:val="bullet"/>
      <w:lvlText w:val="§"/>
      <w:lvlJc w:val="left"/>
      <w:pPr>
        <w:ind w:left="2869" w:hanging="360"/>
      </w:pPr>
      <w:rPr>
        <w:rFonts w:ascii="Wingdings" w:eastAsia="Wingdings" w:hAnsi="Wingdings" w:cs="Wingdings" w:hint="default"/>
      </w:rPr>
    </w:lvl>
    <w:lvl w:ilvl="3">
      <w:start w:val="1"/>
      <w:numFmt w:val="bullet"/>
      <w:lvlText w:val="·"/>
      <w:lvlJc w:val="left"/>
      <w:pPr>
        <w:ind w:left="3589" w:hanging="360"/>
      </w:pPr>
      <w:rPr>
        <w:rFonts w:ascii="Symbol" w:eastAsia="Symbol" w:hAnsi="Symbol" w:cs="Symbol" w:hint="default"/>
      </w:rPr>
    </w:lvl>
    <w:lvl w:ilvl="4">
      <w:start w:val="1"/>
      <w:numFmt w:val="bullet"/>
      <w:lvlText w:val="o"/>
      <w:lvlJc w:val="left"/>
      <w:pPr>
        <w:ind w:left="4309" w:hanging="360"/>
      </w:pPr>
      <w:rPr>
        <w:rFonts w:ascii="Courier New" w:eastAsia="Courier New" w:hAnsi="Courier New" w:cs="Courier New" w:hint="default"/>
      </w:rPr>
    </w:lvl>
    <w:lvl w:ilvl="5">
      <w:start w:val="1"/>
      <w:numFmt w:val="bullet"/>
      <w:lvlText w:val="§"/>
      <w:lvlJc w:val="left"/>
      <w:pPr>
        <w:ind w:left="5029" w:hanging="360"/>
      </w:pPr>
      <w:rPr>
        <w:rFonts w:ascii="Wingdings" w:eastAsia="Wingdings" w:hAnsi="Wingdings" w:cs="Wingdings" w:hint="default"/>
      </w:rPr>
    </w:lvl>
    <w:lvl w:ilvl="6">
      <w:start w:val="1"/>
      <w:numFmt w:val="bullet"/>
      <w:lvlText w:val="·"/>
      <w:lvlJc w:val="left"/>
      <w:pPr>
        <w:ind w:left="5749" w:hanging="360"/>
      </w:pPr>
      <w:rPr>
        <w:rFonts w:ascii="Symbol" w:eastAsia="Symbol" w:hAnsi="Symbol" w:cs="Symbol" w:hint="default"/>
      </w:rPr>
    </w:lvl>
    <w:lvl w:ilvl="7">
      <w:start w:val="1"/>
      <w:numFmt w:val="bullet"/>
      <w:lvlText w:val="o"/>
      <w:lvlJc w:val="left"/>
      <w:pPr>
        <w:ind w:left="6469" w:hanging="360"/>
      </w:pPr>
      <w:rPr>
        <w:rFonts w:ascii="Courier New" w:eastAsia="Courier New" w:hAnsi="Courier New" w:cs="Courier New" w:hint="default"/>
      </w:rPr>
    </w:lvl>
    <w:lvl w:ilvl="8">
      <w:start w:val="1"/>
      <w:numFmt w:val="bullet"/>
      <w:lvlText w:val="§"/>
      <w:lvlJc w:val="left"/>
      <w:pPr>
        <w:ind w:left="7189" w:hanging="360"/>
      </w:pPr>
      <w:rPr>
        <w:rFonts w:ascii="Wingdings" w:eastAsia="Wingdings" w:hAnsi="Wingdings" w:cs="Wingdings" w:hint="default"/>
      </w:rPr>
    </w:lvl>
  </w:abstractNum>
  <w:abstractNum w:abstractNumId="8" w15:restartNumberingAfterBreak="0">
    <w:nsid w:val="5C880681"/>
    <w:multiLevelType w:val="multilevel"/>
    <w:tmpl w:val="46045C72"/>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2995E56"/>
    <w:multiLevelType w:val="multilevel"/>
    <w:tmpl w:val="B5785680"/>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num w:numId="1" w16cid:durableId="460198154">
    <w:abstractNumId w:val="9"/>
  </w:num>
  <w:num w:numId="2" w16cid:durableId="894587016">
    <w:abstractNumId w:val="4"/>
  </w:num>
  <w:num w:numId="3" w16cid:durableId="584342771">
    <w:abstractNumId w:val="0"/>
  </w:num>
  <w:num w:numId="4" w16cid:durableId="793596607">
    <w:abstractNumId w:val="6"/>
  </w:num>
  <w:num w:numId="5" w16cid:durableId="1782141651">
    <w:abstractNumId w:val="8"/>
  </w:num>
  <w:num w:numId="6" w16cid:durableId="1961954526">
    <w:abstractNumId w:val="5"/>
  </w:num>
  <w:num w:numId="7" w16cid:durableId="337075532">
    <w:abstractNumId w:val="3"/>
  </w:num>
  <w:num w:numId="8" w16cid:durableId="452869306">
    <w:abstractNumId w:val="2"/>
  </w:num>
  <w:num w:numId="9" w16cid:durableId="1231379875">
    <w:abstractNumId w:val="7"/>
  </w:num>
  <w:num w:numId="10" w16cid:durableId="2565211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018"/>
    <w:rsid w:val="00084D04"/>
    <w:rsid w:val="002C7B05"/>
    <w:rsid w:val="002D7987"/>
    <w:rsid w:val="00712985"/>
    <w:rsid w:val="0097490A"/>
    <w:rsid w:val="00A23EF3"/>
    <w:rsid w:val="00AF0018"/>
    <w:rsid w:val="00CE5CF6"/>
    <w:rsid w:val="00CF1CAB"/>
    <w:rsid w:val="00D8627E"/>
    <w:rsid w:val="00E91A6E"/>
    <w:rsid w:val="00F676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1F7128"/>
  <w15:docId w15:val="{2A8644C2-29AB-4A94-895D-AA3D2DFA5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color w:val="03156C" w:themeColor="accent3" w:themeShade="80"/>
      <w:sz w:val="24"/>
      <w:lang w:val="en-GB"/>
    </w:rPr>
  </w:style>
  <w:style w:type="paragraph" w:styleId="Heading1">
    <w:name w:val="heading 1"/>
    <w:basedOn w:val="Normal"/>
    <w:next w:val="Normal"/>
    <w:link w:val="Heading1Char1"/>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Heading2">
    <w:name w:val="heading 2"/>
    <w:basedOn w:val="Normal"/>
    <w:next w:val="Normal"/>
    <w:link w:val="Heading2Char1"/>
    <w:uiPriority w:val="9"/>
    <w:qFormat/>
    <w:pPr>
      <w:keepNext/>
      <w:keepLines/>
      <w:spacing w:before="40" w:after="0"/>
      <w:jc w:val="left"/>
      <w:outlineLvl w:val="1"/>
    </w:pPr>
    <w:rPr>
      <w:rFonts w:asciiTheme="majorHAnsi" w:eastAsiaTheme="majorEastAsia" w:hAnsiTheme="majorHAnsi" w:cs="Times New Roman (Headings CS)"/>
      <w:caps/>
      <w:color w:val="072BD9" w:themeColor="accent3"/>
      <w:spacing w:val="20"/>
      <w:sz w:val="32"/>
      <w:szCs w:val="26"/>
    </w:rPr>
  </w:style>
  <w:style w:type="paragraph" w:styleId="Heading3">
    <w:name w:val="heading 3"/>
    <w:basedOn w:val="Normal"/>
    <w:next w:val="Normal"/>
    <w:link w:val="Heading3Char1"/>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link w:val="Heading4Char1"/>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1"/>
    <w:uiPriority w:val="9"/>
    <w:unhideWhenUsed/>
    <w:qFormat/>
    <w:pPr>
      <w:keepNext/>
      <w:keepLines/>
      <w:spacing w:before="320" w:after="200"/>
      <w:outlineLvl w:val="4"/>
    </w:pPr>
    <w:rPr>
      <w:rFonts w:ascii="Arial" w:eastAsia="Arial" w:hAnsi="Arial" w:cs="Arial"/>
      <w:b/>
      <w:bCs/>
      <w:szCs w:val="24"/>
    </w:rPr>
  </w:style>
  <w:style w:type="paragraph" w:styleId="Heading6">
    <w:name w:val="heading 6"/>
    <w:basedOn w:val="Normal"/>
    <w:next w:val="Normal"/>
    <w:link w:val="Heading6Char1"/>
    <w:uiPriority w:val="9"/>
    <w:unhideWhenUsed/>
    <w:qFormat/>
    <w:pPr>
      <w:keepNext/>
      <w:keepLines/>
      <w:spacing w:before="320" w:after="200"/>
      <w:outlineLvl w:val="5"/>
    </w:pPr>
    <w:rPr>
      <w:rFonts w:ascii="Arial" w:eastAsia="Arial" w:hAnsi="Arial" w:cs="Arial"/>
      <w:b/>
      <w:bCs/>
      <w:sz w:val="22"/>
    </w:rPr>
  </w:style>
  <w:style w:type="paragraph" w:styleId="Heading7">
    <w:name w:val="heading 7"/>
    <w:basedOn w:val="Normal"/>
    <w:next w:val="Normal"/>
    <w:link w:val="Heading7Char1"/>
    <w:uiPriority w:val="9"/>
    <w:unhideWhenUsed/>
    <w:qFormat/>
    <w:pPr>
      <w:keepNext/>
      <w:keepLines/>
      <w:spacing w:before="320" w:after="200"/>
      <w:outlineLvl w:val="6"/>
    </w:pPr>
    <w:rPr>
      <w:rFonts w:ascii="Arial" w:eastAsia="Arial" w:hAnsi="Arial" w:cs="Arial"/>
      <w:b/>
      <w:bCs/>
      <w:i/>
      <w:iCs/>
      <w:sz w:val="22"/>
    </w:rPr>
  </w:style>
  <w:style w:type="paragraph" w:styleId="Heading8">
    <w:name w:val="heading 8"/>
    <w:basedOn w:val="Normal"/>
    <w:next w:val="Normal"/>
    <w:link w:val="Heading8Char1"/>
    <w:uiPriority w:val="9"/>
    <w:unhideWhenUsed/>
    <w:qFormat/>
    <w:pPr>
      <w:keepNext/>
      <w:keepLines/>
      <w:spacing w:before="320" w:after="200"/>
      <w:outlineLvl w:val="7"/>
    </w:pPr>
    <w:rPr>
      <w:rFonts w:ascii="Arial" w:eastAsia="Arial" w:hAnsi="Arial" w:cs="Arial"/>
      <w:i/>
      <w:iCs/>
      <w:sz w:val="22"/>
    </w:rPr>
  </w:style>
  <w:style w:type="paragraph" w:styleId="Heading9">
    <w:name w:val="heading 9"/>
    <w:basedOn w:val="Normal"/>
    <w:next w:val="Normal"/>
    <w:link w:val="Heading9Char1"/>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qFormat/>
    <w:rPr>
      <w:i/>
      <w:iCs/>
      <w:color w:val="051FA2" w:themeColor="accent1" w:themeShade="BF"/>
    </w:rPr>
  </w:style>
  <w:style w:type="character" w:styleId="IntenseReference">
    <w:name w:val="Intense Reference"/>
    <w:basedOn w:val="DefaultParagraphFont"/>
    <w:uiPriority w:val="32"/>
    <w:qFormat/>
    <w:rPr>
      <w:b/>
      <w:bCs/>
      <w:smallCaps/>
      <w:color w:val="051FA2" w:themeColor="accent1" w:themeShade="BF"/>
      <w:spacing w:val="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SubtleReference">
    <w:name w:val="Subtle Reference"/>
    <w:basedOn w:val="DefaultParagraphFont"/>
    <w:uiPriority w:val="31"/>
    <w:qFormat/>
    <w:rPr>
      <w:smallCaps/>
      <w:color w:val="5A5A5A" w:themeColor="text1" w:themeTint="A5"/>
    </w:rPr>
  </w:style>
  <w:style w:type="character" w:styleId="BookTitle">
    <w:name w:val="Book Title"/>
    <w:basedOn w:val="DefaultParagraphFont"/>
    <w:uiPriority w:val="33"/>
    <w:qFormat/>
    <w:rPr>
      <w:b/>
      <w:bCs/>
      <w:i/>
      <w:iCs/>
      <w:spacing w:val="5"/>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Heading3Char">
    <w:name w:val="Heading 3 Char"/>
    <w:basedOn w:val="DefaultParagraphFont"/>
    <w:uiPriority w:val="9"/>
    <w:rPr>
      <w:rFonts w:ascii="Arial" w:eastAsia="Arial" w:hAnsi="Arial" w:cs="Arial"/>
      <w:sz w:val="30"/>
      <w:szCs w:val="30"/>
    </w:rPr>
  </w:style>
  <w:style w:type="character" w:customStyle="1" w:styleId="Heading4Char">
    <w:name w:val="Heading 4 Char"/>
    <w:basedOn w:val="DefaultParagraphFont"/>
    <w:uiPriority w:val="9"/>
    <w:rPr>
      <w:rFonts w:ascii="Arial" w:eastAsia="Arial" w:hAnsi="Arial" w:cs="Arial"/>
      <w:b/>
      <w:bCs/>
      <w:sz w:val="26"/>
      <w:szCs w:val="26"/>
    </w:rPr>
  </w:style>
  <w:style w:type="character" w:customStyle="1" w:styleId="Heading5Char">
    <w:name w:val="Heading 5 Char"/>
    <w:basedOn w:val="DefaultParagraphFont"/>
    <w:uiPriority w:val="9"/>
    <w:rPr>
      <w:rFonts w:ascii="Arial" w:eastAsia="Arial" w:hAnsi="Arial" w:cs="Arial"/>
      <w:b/>
      <w:bCs/>
      <w:sz w:val="24"/>
      <w:szCs w:val="24"/>
    </w:rPr>
  </w:style>
  <w:style w:type="character" w:customStyle="1" w:styleId="Heading6Char">
    <w:name w:val="Heading 6 Char"/>
    <w:basedOn w:val="DefaultParagraphFont"/>
    <w:uiPriority w:val="9"/>
    <w:rPr>
      <w:rFonts w:ascii="Arial" w:eastAsia="Arial" w:hAnsi="Arial" w:cs="Arial"/>
      <w:b/>
      <w:bCs/>
      <w:sz w:val="22"/>
      <w:szCs w:val="22"/>
    </w:rPr>
  </w:style>
  <w:style w:type="character" w:customStyle="1" w:styleId="Heading7Char">
    <w:name w:val="Heading 7 Char"/>
    <w:basedOn w:val="DefaultParagraphFont"/>
    <w:uiPriority w:val="9"/>
    <w:rPr>
      <w:rFonts w:ascii="Arial" w:eastAsia="Arial" w:hAnsi="Arial" w:cs="Arial"/>
      <w:b/>
      <w:bCs/>
      <w:i/>
      <w:iCs/>
      <w:sz w:val="22"/>
      <w:szCs w:val="22"/>
    </w:rPr>
  </w:style>
  <w:style w:type="character" w:customStyle="1" w:styleId="Heading8Char">
    <w:name w:val="Heading 8 Char"/>
    <w:basedOn w:val="DefaultParagraphFont"/>
    <w:uiPriority w:val="9"/>
    <w:rPr>
      <w:rFonts w:ascii="Arial" w:eastAsia="Arial" w:hAnsi="Arial" w:cs="Arial"/>
      <w:i/>
      <w:iCs/>
      <w:sz w:val="22"/>
      <w:szCs w:val="22"/>
    </w:rPr>
  </w:style>
  <w:style w:type="character" w:customStyle="1" w:styleId="Heading9Char">
    <w:name w:val="Heading 9 Char"/>
    <w:basedOn w:val="DefaultParagraphFon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DefaultParagraphFont"/>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1">
    <w:name w:val="Heading 3 Char1"/>
    <w:basedOn w:val="DefaultParagraphFont"/>
    <w:link w:val="Heading3"/>
    <w:uiPriority w:val="9"/>
    <w:rPr>
      <w:rFonts w:ascii="Arial" w:eastAsia="Arial" w:hAnsi="Arial" w:cs="Arial"/>
      <w:sz w:val="30"/>
      <w:szCs w:val="30"/>
    </w:rPr>
  </w:style>
  <w:style w:type="character" w:customStyle="1" w:styleId="Heading4Char1">
    <w:name w:val="Heading 4 Char1"/>
    <w:basedOn w:val="DefaultParagraphFont"/>
    <w:link w:val="Heading4"/>
    <w:uiPriority w:val="9"/>
    <w:rPr>
      <w:rFonts w:ascii="Arial" w:eastAsia="Arial" w:hAnsi="Arial" w:cs="Arial"/>
      <w:b/>
      <w:bCs/>
      <w:sz w:val="26"/>
      <w:szCs w:val="26"/>
    </w:rPr>
  </w:style>
  <w:style w:type="character" w:customStyle="1" w:styleId="Heading5Char1">
    <w:name w:val="Heading 5 Char1"/>
    <w:basedOn w:val="DefaultParagraphFont"/>
    <w:link w:val="Heading5"/>
    <w:uiPriority w:val="9"/>
    <w:rPr>
      <w:rFonts w:ascii="Arial" w:eastAsia="Arial" w:hAnsi="Arial" w:cs="Arial"/>
      <w:b/>
      <w:bCs/>
      <w:sz w:val="24"/>
      <w:szCs w:val="24"/>
    </w:rPr>
  </w:style>
  <w:style w:type="character" w:customStyle="1" w:styleId="Heading6Char1">
    <w:name w:val="Heading 6 Char1"/>
    <w:basedOn w:val="DefaultParagraphFont"/>
    <w:link w:val="Heading6"/>
    <w:uiPriority w:val="9"/>
    <w:rPr>
      <w:rFonts w:ascii="Arial" w:eastAsia="Arial" w:hAnsi="Arial" w:cs="Arial"/>
      <w:b/>
      <w:bCs/>
      <w:sz w:val="22"/>
      <w:szCs w:val="22"/>
    </w:rPr>
  </w:style>
  <w:style w:type="character" w:customStyle="1" w:styleId="Heading7Char1">
    <w:name w:val="Heading 7 Char1"/>
    <w:basedOn w:val="DefaultParagraphFont"/>
    <w:link w:val="Heading7"/>
    <w:uiPriority w:val="9"/>
    <w:rPr>
      <w:rFonts w:ascii="Arial" w:eastAsia="Arial" w:hAnsi="Arial" w:cs="Arial"/>
      <w:b/>
      <w:bCs/>
      <w:i/>
      <w:iCs/>
      <w:sz w:val="22"/>
      <w:szCs w:val="22"/>
    </w:rPr>
  </w:style>
  <w:style w:type="character" w:customStyle="1" w:styleId="Heading8Char1">
    <w:name w:val="Heading 8 Char1"/>
    <w:basedOn w:val="DefaultParagraphFont"/>
    <w:link w:val="Heading8"/>
    <w:uiPriority w:val="9"/>
    <w:rPr>
      <w:rFonts w:ascii="Arial" w:eastAsia="Arial" w:hAnsi="Arial" w:cs="Arial"/>
      <w:i/>
      <w:iCs/>
      <w:sz w:val="22"/>
      <w:szCs w:val="22"/>
    </w:rPr>
  </w:style>
  <w:style w:type="character" w:customStyle="1" w:styleId="Heading9Char1">
    <w:name w:val="Heading 9 Char1"/>
    <w:basedOn w:val="DefaultParagraphFont"/>
    <w:link w:val="Heading9"/>
    <w:uiPriority w:val="9"/>
    <w:rPr>
      <w:rFonts w:ascii="Arial" w:eastAsia="Arial" w:hAnsi="Arial" w:cs="Arial"/>
      <w:i/>
      <w:iCs/>
      <w:sz w:val="21"/>
      <w:szCs w:val="21"/>
    </w:rPr>
  </w:style>
  <w:style w:type="paragraph" w:styleId="NoSpacing">
    <w:name w:val="No Spacing"/>
    <w:uiPriority w:val="1"/>
    <w:qFormat/>
    <w:pPr>
      <w:spacing w:after="0" w:line="240" w:lineRule="auto"/>
    </w:pPr>
  </w:style>
  <w:style w:type="character" w:customStyle="1" w:styleId="TitleChar">
    <w:name w:val="Title Char"/>
    <w:basedOn w:val="DefaultParagraphFont"/>
    <w:uiPriority w:val="10"/>
    <w:rPr>
      <w:sz w:val="48"/>
      <w:szCs w:val="48"/>
    </w:rPr>
  </w:style>
  <w:style w:type="character" w:customStyle="1" w:styleId="SubtitleChar">
    <w:name w:val="Subtitle Char"/>
    <w:basedOn w:val="DefaultParagraphFont"/>
    <w:uiPriority w:val="11"/>
    <w:rPr>
      <w:sz w:val="24"/>
      <w:szCs w:val="24"/>
    </w:rPr>
  </w:style>
  <w:style w:type="paragraph" w:styleId="Quote">
    <w:name w:val="Quote"/>
    <w:basedOn w:val="Normal"/>
    <w:next w:val="Normal"/>
    <w:link w:val="QuoteChar1"/>
    <w:uiPriority w:val="29"/>
    <w:qFormat/>
    <w:pPr>
      <w:ind w:left="720" w:right="720"/>
    </w:pPr>
    <w:rPr>
      <w:i/>
    </w:rPr>
  </w:style>
  <w:style w:type="character" w:customStyle="1" w:styleId="QuoteChar1">
    <w:name w:val="Quote Char1"/>
    <w:link w:val="Quote"/>
    <w:uiPriority w:val="29"/>
    <w:rPr>
      <w:i/>
    </w:rPr>
  </w:style>
  <w:style w:type="paragraph" w:styleId="IntenseQuote">
    <w:name w:val="Intense Quote"/>
    <w:basedOn w:val="Normal"/>
    <w:next w:val="Normal"/>
    <w:link w:val="IntenseQuoteChar1"/>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1">
    <w:name w:val="Intense Quote Char1"/>
    <w:link w:val="IntenseQuote"/>
    <w:uiPriority w:val="30"/>
    <w:rPr>
      <w:i/>
    </w:rPr>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paragraph" w:styleId="Caption">
    <w:name w:val="caption"/>
    <w:basedOn w:val="Normal"/>
    <w:next w:val="Normal"/>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1">
    <w:name w:val="Table Grid Light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1">
    <w:name w:val="Grid Table 1 Light - Accent 21"/>
    <w:basedOn w:val="Table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1">
    <w:name w:val="Grid Table 1 Light - Accent 31"/>
    <w:basedOn w:val="Table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1">
    <w:name w:val="Grid Table 1 Light - Accent 41"/>
    <w:basedOn w:val="Table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1">
    <w:name w:val="Grid Table 1 Light - Accent 51"/>
    <w:basedOn w:val="Table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1">
    <w:name w:val="Grid Table 1 Light - Accent 61"/>
    <w:basedOn w:val="Table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le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1">
    <w:name w:val="Grid Table 2 - Accent 21"/>
    <w:basedOn w:val="Table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1">
    <w:name w:val="Grid Table 2 - Accent 31"/>
    <w:basedOn w:val="Table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1">
    <w:name w:val="Grid Table 2 - Accent 41"/>
    <w:basedOn w:val="Table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1">
    <w:name w:val="Grid Table 2 - Accent 51"/>
    <w:basedOn w:val="Table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1">
    <w:name w:val="Grid Table 2 - Accent 61"/>
    <w:basedOn w:val="Table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1">
    <w:name w:val="Grid Table 3 - Accent 21"/>
    <w:basedOn w:val="Table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1">
    <w:name w:val="Grid Table 3 - Accent 31"/>
    <w:basedOn w:val="Table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1">
    <w:name w:val="Grid Table 3 - Accent 41"/>
    <w:basedOn w:val="Table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1">
    <w:name w:val="Grid Table 3 - Accent 51"/>
    <w:basedOn w:val="Table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1">
    <w:name w:val="Grid Table 3 - Accent 61"/>
    <w:basedOn w:val="Table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Normal"/>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1">
    <w:name w:val="Grid Table 4 - Accent 21"/>
    <w:basedOn w:val="TableNormal"/>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1">
    <w:name w:val="Grid Table 4 - Accent 31"/>
    <w:basedOn w:val="TableNormal"/>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1">
    <w:name w:val="Grid Table 4 - Accent 41"/>
    <w:basedOn w:val="TableNormal"/>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1">
    <w:name w:val="Grid Table 4 - Accent 51"/>
    <w:basedOn w:val="TableNormal"/>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1">
    <w:name w:val="Grid Table 4 - Accent 61"/>
    <w:basedOn w:val="TableNormal"/>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1">
    <w:name w:val="Grid Table 5 Dark - Accent 2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1">
    <w:name w:val="Grid Table 5 Dark - Accent 3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1">
    <w:name w:val="Grid Table 5 Dark - Accent 5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1">
    <w:name w:val="Grid Table 5 Dark - Accent 6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eNormal"/>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1">
    <w:name w:val="Grid Table 6 Colorful - Accent 21"/>
    <w:basedOn w:val="Table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1">
    <w:name w:val="Grid Table 6 Colorful - Accent 31"/>
    <w:basedOn w:val="TableNormal"/>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1">
    <w:name w:val="Grid Table 6 Colorful - Accent 41"/>
    <w:basedOn w:val="Table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1">
    <w:name w:val="Grid Table 6 Colorful - Accent 51"/>
    <w:basedOn w:val="TableNormal"/>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1">
    <w:name w:val="Grid Table 6 Colorful - Accent 61"/>
    <w:basedOn w:val="TableNormal"/>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eNormal"/>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000000"/>
          <w:left w:val="none" w:sz="0" w:space="0" w:color="000000"/>
          <w:bottom w:val="single" w:sz="4" w:space="0" w:color="738AFA" w:themeColor="accent1" w:themeTint="80"/>
          <w:right w:val="none" w:sz="0" w:space="0" w:color="000000"/>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000000"/>
          <w:left w:val="none" w:sz="0" w:space="0" w:color="000000"/>
          <w:bottom w:val="none" w:sz="0" w:space="0" w:color="000000"/>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000000"/>
          <w:left w:val="single" w:sz="4" w:space="0" w:color="738AFA" w:themeColor="accent1" w:themeTint="80"/>
          <w:bottom w:val="none" w:sz="0" w:space="0" w:color="000000"/>
          <w:right w:val="none" w:sz="0" w:space="0" w:color="000000"/>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1">
    <w:name w:val="Grid Table 7 Colorful - Accent 21"/>
    <w:basedOn w:val="TableNormal"/>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000000"/>
          <w:left w:val="none" w:sz="0" w:space="0" w:color="000000"/>
          <w:bottom w:val="single" w:sz="4" w:space="0" w:color="FFFFFF" w:themeColor="accent2" w:themeTint="97"/>
          <w:right w:val="none" w:sz="0" w:space="0" w:color="000000"/>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000000"/>
          <w:left w:val="none" w:sz="0" w:space="0" w:color="000000"/>
          <w:bottom w:val="none" w:sz="0" w:space="0" w:color="000000"/>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000000"/>
          <w:left w:val="single" w:sz="4" w:space="0" w:color="FFFFFF" w:themeColor="accent2" w:themeTint="97"/>
          <w:bottom w:val="none" w:sz="0" w:space="0" w:color="000000"/>
          <w:right w:val="none" w:sz="0" w:space="0" w:color="000000"/>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1">
    <w:name w:val="Grid Table 7 Colorful - Accent 31"/>
    <w:basedOn w:val="TableNormal"/>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000000"/>
          <w:left w:val="none" w:sz="0" w:space="0" w:color="000000"/>
          <w:bottom w:val="single" w:sz="4" w:space="0" w:color="072AD9" w:themeColor="accent3" w:themeTint="FE"/>
          <w:right w:val="none" w:sz="0" w:space="0" w:color="000000"/>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000000"/>
          <w:left w:val="none" w:sz="0" w:space="0" w:color="000000"/>
          <w:bottom w:val="none" w:sz="0" w:space="0" w:color="000000"/>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000000"/>
          <w:left w:val="single" w:sz="4" w:space="0" w:color="072AD9" w:themeColor="accent3" w:themeTint="FE"/>
          <w:bottom w:val="none" w:sz="0" w:space="0" w:color="000000"/>
          <w:right w:val="none" w:sz="0" w:space="0" w:color="000000"/>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1">
    <w:name w:val="Grid Table 7 Colorful - Accent 41"/>
    <w:basedOn w:val="TableNormal"/>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000000"/>
          <w:left w:val="none" w:sz="0" w:space="0" w:color="000000"/>
          <w:bottom w:val="single" w:sz="4" w:space="0" w:color="69FDC1" w:themeColor="accent4" w:themeTint="9A"/>
          <w:right w:val="none" w:sz="0" w:space="0" w:color="000000"/>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000000"/>
          <w:left w:val="none" w:sz="0" w:space="0" w:color="000000"/>
          <w:bottom w:val="none" w:sz="0" w:space="0" w:color="000000"/>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000000"/>
          <w:left w:val="single" w:sz="4" w:space="0" w:color="69FDC1" w:themeColor="accent4" w:themeTint="9A"/>
          <w:bottom w:val="none" w:sz="0" w:space="0" w:color="000000"/>
          <w:right w:val="none" w:sz="0" w:space="0" w:color="000000"/>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1">
    <w:name w:val="Grid Table 7 Colorful - Accent 51"/>
    <w:basedOn w:val="TableNormal"/>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000000"/>
          <w:left w:val="none" w:sz="0" w:space="0" w:color="000000"/>
          <w:bottom w:val="single" w:sz="4" w:space="0" w:color="EFD4A9" w:themeColor="accent5" w:themeTint="90"/>
          <w:right w:val="none" w:sz="0" w:space="0" w:color="000000"/>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000000"/>
          <w:left w:val="none" w:sz="0" w:space="0" w:color="000000"/>
          <w:bottom w:val="none" w:sz="0" w:space="0" w:color="000000"/>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000000"/>
          <w:left w:val="single" w:sz="4" w:space="0" w:color="EFD4A9" w:themeColor="accent5" w:themeTint="90"/>
          <w:bottom w:val="none" w:sz="0" w:space="0" w:color="000000"/>
          <w:right w:val="none" w:sz="0" w:space="0" w:color="000000"/>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1">
    <w:name w:val="Grid Table 7 Colorful - Accent 61"/>
    <w:basedOn w:val="TableNormal"/>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000000"/>
          <w:left w:val="none" w:sz="0" w:space="0" w:color="000000"/>
          <w:bottom w:val="single" w:sz="4" w:space="0" w:color="C3CDD4" w:themeColor="accent6" w:themeTint="90"/>
          <w:right w:val="none" w:sz="0" w:space="0" w:color="000000"/>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000000"/>
          <w:left w:val="none" w:sz="0" w:space="0" w:color="000000"/>
          <w:bottom w:val="none" w:sz="0" w:space="0" w:color="000000"/>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000000"/>
          <w:left w:val="single" w:sz="4" w:space="0" w:color="C3CDD4" w:themeColor="accent6" w:themeTint="90"/>
          <w:bottom w:val="none" w:sz="0" w:space="0" w:color="000000"/>
          <w:right w:val="none" w:sz="0" w:space="0" w:color="000000"/>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1">
    <w:name w:val="List Table 1 Light - Accent 2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1">
    <w:name w:val="List Table 1 Light - Accent 3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1">
    <w:name w:val="List Table 1 Light - Accent 4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1">
    <w:name w:val="List Table 1 Light - Accent 5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1">
    <w:name w:val="List Table 1 Light - Accent 6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leNormal"/>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1">
    <w:name w:val="List Table 2 - Accent 21"/>
    <w:basedOn w:val="TableNormal"/>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1">
    <w:name w:val="List Table 2 - Accent 31"/>
    <w:basedOn w:val="TableNormal"/>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1">
    <w:name w:val="List Table 2 - Accent 41"/>
    <w:basedOn w:val="TableNormal"/>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1">
    <w:name w:val="List Table 2 - Accent 51"/>
    <w:basedOn w:val="TableNormal"/>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1">
    <w:name w:val="List Table 2 - Accent 61"/>
    <w:basedOn w:val="TableNormal"/>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1">
    <w:name w:val="List Table 3 - Accent 21"/>
    <w:basedOn w:val="Table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1">
    <w:name w:val="List Table 3 - Accent 31"/>
    <w:basedOn w:val="TableNormal"/>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1">
    <w:name w:val="List Table 3 - Accent 41"/>
    <w:basedOn w:val="Table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1">
    <w:name w:val="List Table 3 - Accent 51"/>
    <w:basedOn w:val="TableNormal"/>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1">
    <w:name w:val="List Table 3 - Accent 61"/>
    <w:basedOn w:val="TableNormal"/>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Normal"/>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1">
    <w:name w:val="List Table 4 - Accent 21"/>
    <w:basedOn w:val="TableNormal"/>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1">
    <w:name w:val="List Table 4 - Accent 31"/>
    <w:basedOn w:val="TableNormal"/>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1">
    <w:name w:val="List Table 4 - Accent 41"/>
    <w:basedOn w:val="TableNormal"/>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1">
    <w:name w:val="List Table 4 - Accent 51"/>
    <w:basedOn w:val="TableNormal"/>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1">
    <w:name w:val="List Table 4 - Accent 61"/>
    <w:basedOn w:val="TableNormal"/>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Normal"/>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1">
    <w:name w:val="List Table 5 Dark - Accent 21"/>
    <w:basedOn w:val="TableNormal"/>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1">
    <w:name w:val="List Table 5 Dark - Accent 31"/>
    <w:basedOn w:val="TableNormal"/>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1">
    <w:name w:val="List Table 5 Dark - Accent 41"/>
    <w:basedOn w:val="TableNormal"/>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1">
    <w:name w:val="List Table 5 Dark - Accent 51"/>
    <w:basedOn w:val="TableNormal"/>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1">
    <w:name w:val="List Table 5 Dark - Accent 61"/>
    <w:basedOn w:val="TableNormal"/>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Normal"/>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1">
    <w:name w:val="List Table 6 Colorful - Accent 21"/>
    <w:basedOn w:val="TableNormal"/>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1">
    <w:name w:val="List Table 6 Colorful - Accent 31"/>
    <w:basedOn w:val="TableNormal"/>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1">
    <w:name w:val="List Table 6 Colorful - Accent 41"/>
    <w:basedOn w:val="TableNormal"/>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1">
    <w:name w:val="List Table 6 Colorful - Accent 51"/>
    <w:basedOn w:val="TableNormal"/>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1">
    <w:name w:val="List Table 6 Colorful - Accent 61"/>
    <w:basedOn w:val="TableNormal"/>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eNormal"/>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000000"/>
          <w:left w:val="none" w:sz="0" w:space="0" w:color="000000"/>
          <w:bottom w:val="single" w:sz="4" w:space="0" w:color="072BD9" w:themeColor="accent1"/>
          <w:right w:val="none" w:sz="0" w:space="0" w:color="000000"/>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000000"/>
          <w:left w:val="none" w:sz="0" w:space="0" w:color="000000"/>
          <w:bottom w:val="none" w:sz="0" w:space="0" w:color="000000"/>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000000"/>
          <w:left w:val="single" w:sz="4" w:space="0" w:color="072BD9" w:themeColor="accent1"/>
          <w:bottom w:val="none" w:sz="0" w:space="0" w:color="000000"/>
          <w:right w:val="none" w:sz="0" w:space="0" w:color="000000"/>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1">
    <w:name w:val="List Table 7 Colorful - Accent 21"/>
    <w:basedOn w:val="TableNormal"/>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000000"/>
          <w:left w:val="none" w:sz="0" w:space="0" w:color="000000"/>
          <w:bottom w:val="single" w:sz="4" w:space="0" w:color="FFFFFF" w:themeColor="accent2" w:themeTint="97"/>
          <w:right w:val="none" w:sz="0" w:space="0" w:color="000000"/>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000000"/>
          <w:left w:val="none" w:sz="0" w:space="0" w:color="000000"/>
          <w:bottom w:val="none" w:sz="0" w:space="0" w:color="000000"/>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000000"/>
          <w:left w:val="single" w:sz="4" w:space="0" w:color="FFFFFF" w:themeColor="accent2" w:themeTint="97"/>
          <w:bottom w:val="none" w:sz="0" w:space="0" w:color="000000"/>
          <w:right w:val="none" w:sz="0" w:space="0" w:color="000000"/>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1">
    <w:name w:val="List Table 7 Colorful - Accent 31"/>
    <w:basedOn w:val="TableNormal"/>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000000"/>
          <w:left w:val="none" w:sz="0" w:space="0" w:color="000000"/>
          <w:bottom w:val="single" w:sz="4" w:space="0" w:color="5974F9" w:themeColor="accent3" w:themeTint="98"/>
          <w:right w:val="none" w:sz="0" w:space="0" w:color="000000"/>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000000"/>
          <w:left w:val="none" w:sz="0" w:space="0" w:color="000000"/>
          <w:bottom w:val="none" w:sz="0" w:space="0" w:color="000000"/>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000000"/>
          <w:left w:val="single" w:sz="4" w:space="0" w:color="5974F9" w:themeColor="accent3" w:themeTint="98"/>
          <w:bottom w:val="none" w:sz="0" w:space="0" w:color="000000"/>
          <w:right w:val="none" w:sz="0" w:space="0" w:color="000000"/>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1">
    <w:name w:val="List Table 7 Colorful - Accent 41"/>
    <w:basedOn w:val="TableNormal"/>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000000"/>
          <w:left w:val="none" w:sz="0" w:space="0" w:color="000000"/>
          <w:bottom w:val="single" w:sz="4" w:space="0" w:color="69FDC1" w:themeColor="accent4" w:themeTint="9A"/>
          <w:right w:val="none" w:sz="0" w:space="0" w:color="000000"/>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000000"/>
          <w:left w:val="none" w:sz="0" w:space="0" w:color="000000"/>
          <w:bottom w:val="none" w:sz="0" w:space="0" w:color="000000"/>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000000"/>
          <w:left w:val="single" w:sz="4" w:space="0" w:color="69FDC1" w:themeColor="accent4" w:themeTint="9A"/>
          <w:bottom w:val="none" w:sz="0" w:space="0" w:color="000000"/>
          <w:right w:val="none" w:sz="0" w:space="0" w:color="000000"/>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1">
    <w:name w:val="List Table 7 Colorful - Accent 51"/>
    <w:basedOn w:val="TableNormal"/>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000000"/>
          <w:left w:val="none" w:sz="0" w:space="0" w:color="000000"/>
          <w:bottom w:val="single" w:sz="4" w:space="0" w:color="EED2A3" w:themeColor="accent5" w:themeTint="9A"/>
          <w:right w:val="none" w:sz="0" w:space="0" w:color="000000"/>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000000"/>
          <w:left w:val="none" w:sz="0" w:space="0" w:color="000000"/>
          <w:bottom w:val="none" w:sz="0" w:space="0" w:color="000000"/>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000000"/>
          <w:left w:val="single" w:sz="4" w:space="0" w:color="EED2A3" w:themeColor="accent5" w:themeTint="9A"/>
          <w:bottom w:val="none" w:sz="0" w:space="0" w:color="000000"/>
          <w:right w:val="none" w:sz="0" w:space="0" w:color="000000"/>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1">
    <w:name w:val="List Table 7 Colorful - Accent 61"/>
    <w:basedOn w:val="TableNormal"/>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000000"/>
          <w:left w:val="none" w:sz="0" w:space="0" w:color="000000"/>
          <w:bottom w:val="single" w:sz="4" w:space="0" w:color="C0CBD2" w:themeColor="accent6" w:themeTint="98"/>
          <w:right w:val="none" w:sz="0" w:space="0" w:color="000000"/>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000000"/>
          <w:left w:val="none" w:sz="0" w:space="0" w:color="000000"/>
          <w:bottom w:val="none" w:sz="0" w:space="0" w:color="000000"/>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000000"/>
          <w:left w:val="single" w:sz="4" w:space="0" w:color="C0CBD2" w:themeColor="accent6" w:themeTint="98"/>
          <w:bottom w:val="none" w:sz="0" w:space="0" w:color="000000"/>
          <w:right w:val="none" w:sz="0" w:space="0" w:color="000000"/>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val="de-AT"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val="de-AT"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val="de-AT"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val="de-AT"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val="de-AT"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FootnoteText">
    <w:name w:val="footnote text"/>
    <w:basedOn w:val="Normal"/>
    <w:link w:val="FootnoteTextChar1"/>
    <w:uiPriority w:val="99"/>
    <w:semiHidden/>
    <w:unhideWhenUsed/>
    <w:pPr>
      <w:spacing w:after="40" w:line="240" w:lineRule="auto"/>
    </w:pPr>
    <w:rPr>
      <w:sz w:val="18"/>
    </w:rPr>
  </w:style>
  <w:style w:type="character" w:customStyle="1" w:styleId="FootnoteTextChar1">
    <w:name w:val="Footnote Text Char1"/>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1"/>
    <w:uiPriority w:val="99"/>
    <w:semiHidden/>
    <w:unhideWhenUsed/>
    <w:pPr>
      <w:spacing w:after="0" w:line="240" w:lineRule="auto"/>
    </w:pPr>
    <w:rPr>
      <w:sz w:val="20"/>
    </w:rPr>
  </w:style>
  <w:style w:type="character" w:customStyle="1" w:styleId="EndnoteTextChar1">
    <w:name w:val="Endnote Text Char1"/>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ableofFigures">
    <w:name w:val="table of figures"/>
    <w:basedOn w:val="Normal"/>
    <w:next w:val="Normal"/>
    <w:uiPriority w:val="99"/>
    <w:unhideWhenUsed/>
    <w:pPr>
      <w:spacing w:after="0"/>
    </w:pPr>
  </w:style>
  <w:style w:type="character" w:styleId="PlaceholderText">
    <w:name w:val="Placeholder Text"/>
    <w:basedOn w:val="DefaultParagraphFont"/>
    <w:uiPriority w:val="99"/>
    <w:semiHidden/>
    <w:rPr>
      <w:color w:val="808080"/>
    </w:rPr>
  </w:style>
  <w:style w:type="character" w:customStyle="1" w:styleId="Heading1Char1">
    <w:name w:val="Heading 1 Char1"/>
    <w:basedOn w:val="DefaultParagraphFont"/>
    <w:link w:val="Heading1"/>
    <w:uiPriority w:val="9"/>
    <w:rPr>
      <w:rFonts w:asciiTheme="majorHAnsi" w:eastAsiaTheme="majorEastAsia" w:hAnsiTheme="majorHAnsi" w:cs="Segoe UI"/>
      <w:b/>
      <w:caps/>
      <w:color w:val="072BD9" w:themeColor="accent1"/>
      <w:spacing w:val="20"/>
      <w:sz w:val="40"/>
      <w:szCs w:val="72"/>
    </w:rPr>
  </w:style>
  <w:style w:type="paragraph" w:styleId="TOCHeading">
    <w:name w:val="TOC Heading"/>
    <w:basedOn w:val="Heading1"/>
    <w:next w:val="Normal"/>
    <w:uiPriority w:val="39"/>
    <w:unhideWhenUsed/>
    <w:qFormat/>
    <w:pPr>
      <w:spacing w:line="720" w:lineRule="exact"/>
      <w:jc w:val="left"/>
      <w:outlineLvl w:val="9"/>
    </w:pPr>
  </w:style>
  <w:style w:type="paragraph" w:styleId="TOC1">
    <w:name w:val="toc 1"/>
    <w:basedOn w:val="Normal"/>
    <w:next w:val="Normal"/>
    <w:uiPriority w:val="39"/>
    <w:pPr>
      <w:tabs>
        <w:tab w:val="left" w:pos="440"/>
        <w:tab w:val="right" w:leader="dot" w:pos="9360"/>
      </w:tabs>
      <w:spacing w:after="100" w:line="240" w:lineRule="auto"/>
    </w:p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2Char1">
    <w:name w:val="Heading 2 Char1"/>
    <w:basedOn w:val="DefaultParagraphFont"/>
    <w:link w:val="Heading2"/>
    <w:uiPriority w:val="9"/>
    <w:rPr>
      <w:rFonts w:asciiTheme="majorHAnsi" w:eastAsiaTheme="majorEastAsia" w:hAnsiTheme="majorHAnsi" w:cs="Times New Roman (Headings CS)"/>
      <w:caps/>
      <w:color w:val="072BD9" w:themeColor="accent3"/>
      <w:spacing w:val="20"/>
      <w:sz w:val="32"/>
      <w:szCs w:val="26"/>
    </w:rPr>
  </w:style>
  <w:style w:type="paragraph" w:styleId="TOC2">
    <w:name w:val="toc 2"/>
    <w:basedOn w:val="Normal"/>
    <w:next w:val="Normal"/>
    <w:uiPriority w:val="39"/>
    <w:pPr>
      <w:tabs>
        <w:tab w:val="right" w:leader="dot" w:pos="9360"/>
      </w:tabs>
      <w:spacing w:after="100" w:line="240" w:lineRule="auto"/>
      <w:ind w:left="216"/>
      <w:jc w:val="left"/>
    </w:pPr>
    <w:rPr>
      <w:rFonts w:cs="Times New Roman (Body CS)"/>
      <w:b/>
      <w:caps/>
      <w:color w:val="072BD9" w:themeColor="accent3"/>
      <w:spacing w:val="20"/>
      <w:sz w:val="20"/>
    </w:rPr>
  </w:style>
  <w:style w:type="paragraph" w:styleId="ListParagraph">
    <w:name w:val="List Paragraph"/>
    <w:basedOn w:val="Normal"/>
    <w:uiPriority w:val="34"/>
    <w:qFormat/>
    <w:pPr>
      <w:ind w:left="720"/>
      <w:contextualSpacing/>
    </w:pPr>
  </w:style>
  <w:style w:type="paragraph" w:styleId="Header">
    <w:name w:val="header"/>
    <w:basedOn w:val="Normal"/>
    <w:link w:val="HeaderChar1"/>
    <w:uiPriority w:val="99"/>
    <w:semiHidden/>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style>
  <w:style w:type="paragraph" w:styleId="Footer">
    <w:name w:val="footer"/>
    <w:basedOn w:val="Normal"/>
    <w:link w:val="FooterChar1"/>
    <w:uiPriority w:val="99"/>
    <w:semiHidden/>
    <w:pPr>
      <w:spacing w:after="0" w:line="240" w:lineRule="auto"/>
      <w:jc w:val="right"/>
    </w:pPr>
    <w:rPr>
      <w:rFonts w:ascii="Bookman Old Style" w:hAnsi="Bookman Old Style"/>
      <w:color w:val="072BD9" w:themeColor="accent1"/>
    </w:rPr>
  </w:style>
  <w:style w:type="character" w:customStyle="1" w:styleId="FooterChar1">
    <w:name w:val="Footer Char1"/>
    <w:basedOn w:val="DefaultParagraphFont"/>
    <w:link w:val="Footer"/>
    <w:uiPriority w:val="99"/>
    <w:semiHidden/>
    <w:rPr>
      <w:rFonts w:ascii="Bookman Old Style" w:hAnsi="Bookman Old Style"/>
      <w:color w:val="072BD9" w:themeColor="accent1"/>
      <w:sz w:val="24"/>
    </w:rPr>
  </w:style>
  <w:style w:type="paragraph" w:styleId="ListBullet">
    <w:name w:val="List Bullet"/>
    <w:basedOn w:val="Normal"/>
    <w:uiPriority w:val="99"/>
    <w:pPr>
      <w:numPr>
        <w:numId w:val="1"/>
      </w:numPr>
      <w:contextualSpacing/>
    </w:pPr>
  </w:style>
  <w:style w:type="paragraph" w:styleId="Subtitle">
    <w:name w:val="Subtitle"/>
    <w:basedOn w:val="Heading1"/>
    <w:next w:val="Normal"/>
    <w:link w:val="SubtitleChar1"/>
    <w:uiPriority w:val="11"/>
    <w:qFormat/>
    <w:pPr>
      <w:spacing w:line="240" w:lineRule="auto"/>
      <w:jc w:val="left"/>
    </w:pPr>
    <w:rPr>
      <w:sz w:val="32"/>
    </w:rPr>
  </w:style>
  <w:style w:type="character" w:customStyle="1" w:styleId="SubtitleChar1">
    <w:name w:val="Subtitle Char1"/>
    <w:basedOn w:val="DefaultParagraphFont"/>
    <w:link w:val="Subtitle"/>
    <w:uiPriority w:val="11"/>
    <w:rPr>
      <w:rFonts w:asciiTheme="majorHAnsi" w:eastAsiaTheme="majorEastAsia" w:hAnsiTheme="majorHAnsi" w:cs="Segoe UI"/>
      <w:caps/>
      <w:color w:val="072BD9" w:themeColor="accent1"/>
      <w:spacing w:val="20"/>
      <w:sz w:val="32"/>
      <w:szCs w:val="72"/>
    </w:rPr>
  </w:style>
  <w:style w:type="paragraph" w:styleId="Title">
    <w:name w:val="Title"/>
    <w:basedOn w:val="Subtitle"/>
    <w:next w:val="Normal"/>
    <w:link w:val="TitleChar1"/>
    <w:uiPriority w:val="10"/>
    <w:pPr>
      <w:spacing w:after="0"/>
    </w:pPr>
    <w:rPr>
      <w:sz w:val="130"/>
    </w:rPr>
  </w:style>
  <w:style w:type="character" w:customStyle="1" w:styleId="TitleChar1">
    <w:name w:val="Title Char1"/>
    <w:basedOn w:val="DefaultParagraphFont"/>
    <w:link w:val="Title"/>
    <w:uiPriority w:val="10"/>
    <w:rPr>
      <w:rFonts w:asciiTheme="majorHAnsi" w:eastAsiaTheme="majorEastAsia" w:hAnsiTheme="majorHAnsi" w:cs="Segoe UI"/>
      <w:caps/>
      <w:color w:val="072BD9" w:themeColor="accent1"/>
      <w:spacing w:val="20"/>
      <w:sz w:val="130"/>
      <w:szCs w:val="40"/>
    </w:rPr>
  </w:style>
  <w:style w:type="table" w:styleId="TableGrid">
    <w:name w:val="Table Grid"/>
    <w:basedOn w:val="TableNormal"/>
    <w:uiPriority w:val="59"/>
    <w:pPr>
      <w:spacing w:after="0" w:line="240" w:lineRule="auto"/>
    </w:pPr>
    <w:tblPr/>
  </w:style>
  <w:style w:type="paragraph" w:customStyle="1" w:styleId="Graphic">
    <w:name w:val="Graphic"/>
    <w:basedOn w:val="Normal"/>
    <w:next w:val="Normal"/>
    <w:link w:val="GraphicChar"/>
    <w:semiHidden/>
    <w:pPr>
      <w:keepNext/>
    </w:pPr>
  </w:style>
  <w:style w:type="character" w:customStyle="1" w:styleId="GraphicChar">
    <w:name w:val="Graphic Char"/>
    <w:basedOn w:val="DefaultParagraphFont"/>
    <w:link w:val="Graphic"/>
    <w:semiHidden/>
    <w:rPr>
      <w:color w:val="03156C" w:themeColor="accent3" w:themeShade="80"/>
      <w:sz w:val="24"/>
    </w:rPr>
  </w:style>
  <w:style w:type="character" w:customStyle="1" w:styleId="NichtaufgelsteErwhnung1">
    <w:name w:val="Nicht aufgelöste Erwähnung1"/>
    <w:basedOn w:val="DefaultParagraphFont"/>
    <w:uiPriority w:val="99"/>
    <w:semiHidden/>
    <w:unhideWhenUsed/>
    <w:rPr>
      <w:color w:val="605E5C"/>
      <w:shd w:val="clear" w:color="auto" w:fill="E1DFDD"/>
    </w:rPr>
  </w:style>
  <w:style w:type="table" w:customStyle="1" w:styleId="Style1">
    <w:name w:val="Style1"/>
    <w:basedOn w:val="TableNormal"/>
    <w:uiPriority w:val="99"/>
    <w:pPr>
      <w:spacing w:after="0" w:line="240" w:lineRule="auto"/>
    </w:pPr>
    <w:tblPr/>
  </w:style>
  <w:style w:type="table" w:customStyle="1" w:styleId="Style2">
    <w:name w:val="Style2"/>
    <w:basedOn w:val="TableNormal"/>
    <w:uiPriority w:val="99"/>
    <w:pPr>
      <w:spacing w:after="0" w:line="240" w:lineRule="auto"/>
    </w:pPr>
    <w:rPr>
      <w:rFonts w:ascii="Bookman Old Style" w:hAnsi="Bookman Old Style"/>
      <w:color w:val="072BD9" w:themeColor="accent1"/>
    </w:rPr>
    <w:tblPr/>
  </w:style>
  <w:style w:type="paragraph" w:customStyle="1" w:styleId="Author">
    <w:name w:val="Author"/>
    <w:basedOn w:val="Footer"/>
    <w:pPr>
      <w:jc w:val="left"/>
    </w:pPr>
    <w:rPr>
      <w:rFonts w:cs="Times New Roman (Body CS)"/>
      <w:caps/>
      <w:spacing w:val="20"/>
      <w:sz w:val="36"/>
    </w:rPr>
  </w:style>
  <w:style w:type="paragraph" w:customStyle="1" w:styleId="Style4">
    <w:name w:val="Style4"/>
    <w:basedOn w:val="TOC1"/>
    <w:semiHidden/>
    <w:rPr>
      <w:rFonts w:cs="Times New Roman (Body CS)"/>
      <w:b/>
      <w:caps/>
      <w:color w:val="072BD9" w:themeColor="accent3"/>
      <w:spacing w:val="20"/>
    </w:rPr>
  </w:style>
  <w:style w:type="paragraph" w:customStyle="1" w:styleId="COVERTITLE">
    <w:name w:val="COVER TITLE"/>
    <w:basedOn w:val="Heading1"/>
    <w:link w:val="COVERTITLEChar"/>
    <w:rPr>
      <w:sz w:val="96"/>
    </w:rPr>
  </w:style>
  <w:style w:type="character" w:customStyle="1" w:styleId="COVERTITLEChar">
    <w:name w:val="COVER TITLE Char"/>
    <w:basedOn w:val="Heading1Char1"/>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lang w:val="en-US"/>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rPr>
  </w:style>
  <w:style w:type="character" w:customStyle="1" w:styleId="y2iqfc">
    <w:name w:val="y2iqfc"/>
    <w:basedOn w:val="DefaultParagraphFont"/>
  </w:style>
  <w:style w:type="character" w:styleId="Strong">
    <w:name w:val="Strong"/>
    <w:basedOn w:val="DefaultParagraphFont"/>
    <w:uiPriority w:val="22"/>
    <w:qFormat/>
    <w:rPr>
      <w:b/>
      <w:bC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color w:val="03156C" w:themeColor="accent3" w:themeShade="80"/>
      <w:sz w:val="20"/>
      <w:szCs w:val="20"/>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03156C" w:themeColor="accent3" w:themeShade="80"/>
      <w:sz w:val="20"/>
      <w:szCs w:val="20"/>
      <w:lang w:val="en-GB"/>
    </w:rPr>
  </w:style>
  <w:style w:type="character" w:styleId="UnresolvedMention">
    <w:name w:val="Unresolved Mention"/>
    <w:basedOn w:val="DefaultParagraphFont"/>
    <w:uiPriority w:val="99"/>
    <w:semiHidden/>
    <w:unhideWhenUsed/>
    <w:rPr>
      <w:color w:val="605E5C"/>
      <w:shd w:val="clear" w:color="auto" w:fill="E1DFDD"/>
    </w:rPr>
  </w:style>
  <w:style w:type="table" w:customStyle="1" w:styleId="Tabellenraster1">
    <w:name w:val="Tabellenraster1"/>
    <w:basedOn w:val="TableNormal"/>
    <w:next w:val="TableGrid"/>
    <w:uiPriority w:val="59"/>
    <w:pPr>
      <w:spacing w:after="0" w:line="240" w:lineRule="auto"/>
    </w:pPr>
    <w:rPr>
      <w:rFonts w:ascii="Calibri" w:eastAsia="Calibri" w:hAnsi="Calibri" w:cs="Times New Roman"/>
      <w:lang w:val="de-A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0348412">
      <w:bodyDiv w:val="1"/>
      <w:marLeft w:val="0"/>
      <w:marRight w:val="0"/>
      <w:marTop w:val="0"/>
      <w:marBottom w:val="0"/>
      <w:divBdr>
        <w:top w:val="none" w:sz="0" w:space="0" w:color="auto"/>
        <w:left w:val="none" w:sz="0" w:space="0" w:color="auto"/>
        <w:bottom w:val="none" w:sz="0" w:space="0" w:color="auto"/>
        <w:right w:val="none" w:sz="0" w:space="0" w:color="auto"/>
      </w:divBdr>
    </w:div>
    <w:div w:id="988097586">
      <w:bodyDiv w:val="1"/>
      <w:marLeft w:val="0"/>
      <w:marRight w:val="0"/>
      <w:marTop w:val="0"/>
      <w:marBottom w:val="0"/>
      <w:divBdr>
        <w:top w:val="none" w:sz="0" w:space="0" w:color="auto"/>
        <w:left w:val="none" w:sz="0" w:space="0" w:color="auto"/>
        <w:bottom w:val="none" w:sz="0" w:space="0" w:color="auto"/>
        <w:right w:val="none" w:sz="0" w:space="0" w:color="auto"/>
      </w:divBdr>
    </w:div>
    <w:div w:id="1340279259">
      <w:bodyDiv w:val="1"/>
      <w:marLeft w:val="0"/>
      <w:marRight w:val="0"/>
      <w:marTop w:val="0"/>
      <w:marBottom w:val="0"/>
      <w:divBdr>
        <w:top w:val="none" w:sz="0" w:space="0" w:color="auto"/>
        <w:left w:val="none" w:sz="0" w:space="0" w:color="auto"/>
        <w:bottom w:val="none" w:sz="0" w:space="0" w:color="auto"/>
        <w:right w:val="none" w:sz="0" w:space="0" w:color="auto"/>
      </w:divBdr>
    </w:div>
    <w:div w:id="1375960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 Type="http://schemas.openxmlformats.org/officeDocument/2006/relationships/header" Target="header1.xml"/><Relationship Id="rId26" Type="http://schemas.openxmlformats.org/officeDocument/2006/relationships/hyperlink" Target="https://www.framerspace.com/course/bmml?cid=5d271a859c51fc5a157c0b8f" TargetMode="External"/><Relationship Id="rId39" Type="http://schemas.openxmlformats.org/officeDocument/2006/relationships/image" Target="media/image90.png"/><Relationship Id="rId21" Type="http://schemas.openxmlformats.org/officeDocument/2006/relationships/footer" Target="footer2.xml"/><Relationship Id="rId34" Type="http://schemas.openxmlformats.org/officeDocument/2006/relationships/image" Target="media/image8.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image" Target="media/image28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g"/><Relationship Id="rId29" Type="http://schemas.openxmlformats.org/officeDocument/2006/relationships/image" Target="media/image6.jpg"/><Relationship Id="rId11" Type="http://schemas.openxmlformats.org/officeDocument/2006/relationships/image" Target="media/image1.png"/><Relationship Id="rId24" Type="http://schemas.openxmlformats.org/officeDocument/2006/relationships/hyperlink" Target="https://burymemylove.arte.tv/" TargetMode="External"/><Relationship Id="rId32" Type="http://schemas.openxmlformats.org/officeDocument/2006/relationships/image" Target="media/image7.png"/><Relationship Id="rId37" Type="http://schemas.openxmlformats.org/officeDocument/2006/relationships/image" Target="media/image80.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8.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7.png"/><Relationship Id="rId19" Type="http://schemas.openxmlformats.org/officeDocument/2006/relationships/header" Target="header2.xml"/><Relationship Id="rId22" Type="http://schemas.openxmlformats.org/officeDocument/2006/relationships/header" Target="header3.xml"/><Relationship Id="rId27" Type="http://schemas.openxmlformats.org/officeDocument/2006/relationships/hyperlink" Target="https://games-im-unterricht.de/unterrichtskonzepte/begrabe-mich-mein-schatz" TargetMode="External"/><Relationship Id="rId30" Type="http://schemas.openxmlformats.org/officeDocument/2006/relationships/image" Target="media/image5.jpg"/><Relationship Id="rId35" Type="http://schemas.openxmlformats.org/officeDocument/2006/relationships/image" Target="media/image70.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jpg"/><Relationship Id="rId64"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7" Type="http://schemas.openxmlformats.org/officeDocument/2006/relationships/image" Target="media/image4.jpg"/><Relationship Id="rId25" Type="http://schemas.openxmlformats.org/officeDocument/2006/relationships/hyperlink" Target="https://www.kiocs.org/" TargetMode="External"/><Relationship Id="rId33" Type="http://schemas.openxmlformats.org/officeDocument/2006/relationships/image" Target="media/image6.png"/><Relationship Id="rId38" Type="http://schemas.openxmlformats.org/officeDocument/2006/relationships/image" Target="media/image10.png"/><Relationship Id="rId46" Type="http://schemas.openxmlformats.org/officeDocument/2006/relationships/image" Target="media/image17.png"/><Relationship Id="rId59" Type="http://schemas.openxmlformats.org/officeDocument/2006/relationships/image" Target="media/image260.png"/><Relationship Id="rId67"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hyperlink" Target="https://www.youtube.com/watch?v=GWl2tiOnbSw&amp;t=85s" TargetMode="External"/><Relationship Id="rId36" Type="http://schemas.openxmlformats.org/officeDocument/2006/relationships/image" Target="media/image9.png"/><Relationship Id="rId49" Type="http://schemas.openxmlformats.org/officeDocument/2006/relationships/image" Target="media/image20.png"/><Relationship Id="rId57" Type="http://schemas.openxmlformats.org/officeDocument/2006/relationships/image" Target="media/image25.jpg"/><Relationship Id="rId10" Type="http://schemas.openxmlformats.org/officeDocument/2006/relationships/endnotes" Target="endnotes.xml"/><Relationship Id="rId31" Type="http://schemas.openxmlformats.org/officeDocument/2006/relationships/hyperlink" Target="https://youtu.be/RBQ-IoHfimQ" TargetMode="Externa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29.png"/><Relationship Id="rId65" Type="http://schemas.openxmlformats.org/officeDocument/2006/relationships/image" Target="media/image290.png"/><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www.framerspace.com/course/bmml/SJzPhcFZr?cid=5d271a859c51fc5a157c0b8f&amp;mid=5d2c1c599c51fc5a157c0bbc" TargetMode="External"/><Relationship Id="rId2" Type="http://schemas.openxmlformats.org/officeDocument/2006/relationships/hyperlink" Target="https://www.unhcr.org/news/latest/2016/7/55df0e556/unhcr-viewpoint-refugee-migrant-right.html" TargetMode="External"/><Relationship Id="rId1" Type="http://schemas.openxmlformats.org/officeDocument/2006/relationships/hyperlink" Target="https://www.framerspace.com/course/bmml?cid=5d271a859c51fc5a157c0b8f" TargetMode="External"/><Relationship Id="rId4" Type="http://schemas.openxmlformats.org/officeDocument/2006/relationships/hyperlink" Target="https://www.framerspace.com/course/bmml/HJX9T5tZH?cid=5d271a859c51fc5a157c0b8f&amp;mid=5d2c1d8a9c51fc5a157c0bbd"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0.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customXml/itemProps2.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customXml/itemProps3.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4.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26</Pages>
  <Words>3043</Words>
  <Characters>17715</Characters>
  <Application>Microsoft Office Word</Application>
  <DocSecurity>0</DocSecurity>
  <Lines>521</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Gabriella Grabriel</cp:lastModifiedBy>
  <cp:revision>3</cp:revision>
  <dcterms:created xsi:type="dcterms:W3CDTF">2025-05-05T06:27:00Z</dcterms:created>
  <dcterms:modified xsi:type="dcterms:W3CDTF">2025-05-05T08:39:00Z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