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4D30A" w14:textId="77777777" w:rsidR="008C050C" w:rsidRPr="008E4376" w:rsidRDefault="00E1590D">
      <w:pPr>
        <w:pStyle w:val="TOC1"/>
      </w:pPr>
      <w:r w:rsidRPr="008E4376">
        <w:rPr>
          <w:noProof/>
          <w:lang w:eastAsia="de-AT"/>
        </w:rPr>
        <w:drawing>
          <wp:anchor distT="0" distB="0" distL="114300" distR="114300" simplePos="0" relativeHeight="251738112" behindDoc="0" locked="0" layoutInCell="1" allowOverlap="1" wp14:anchorId="6DEBC649" wp14:editId="0922CE17">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icPr>
                  <pic:blipFill>
                    <a:blip r:embed="rId11"/>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w:r>
      <w:r w:rsidRPr="008E4376">
        <w:rPr>
          <w:noProof/>
          <w:lang w:eastAsia="de-AT"/>
        </w:rPr>
        <mc:AlternateContent>
          <mc:Choice Requires="wpg">
            <w:drawing>
              <wp:anchor distT="0" distB="0" distL="114300" distR="114300" simplePos="0" relativeHeight="251708416" behindDoc="1" locked="0" layoutInCell="1" allowOverlap="1" wp14:anchorId="17490DAB" wp14:editId="689E0D45">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7" name="Rechteck 1"/>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8" name="Rechteck 2"/>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9" name="Rechteck 3"/>
                        <wps:cNvSpPr/>
                        <wps:spPr bwMode="auto">
                          <a:xfrm>
                            <a:off x="579120" y="571500"/>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Pr id="10" name="Gruppieren 4"/>
                        <wpg:cNvGrpSpPr/>
                        <wpg:grpSpPr bwMode="auto">
                          <a:xfrm>
                            <a:off x="7620" y="961512"/>
                            <a:ext cx="1897899" cy="1165159"/>
                            <a:chOff x="0" y="53341"/>
                            <a:chExt cx="875347" cy="537210"/>
                          </a:xfrm>
                        </wpg:grpSpPr>
                        <wps:wsp>
                          <wps:cNvPr id="11" name="Freihandform: Form 7"/>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12" name="Freihandform: Form 8"/>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45C550D" id="Group 2" o:spid="_x0000_s1026" style="position:absolute;margin-left:-1in;margin-top:-198pt;width:612.7pt;height:792.7pt;z-index:-251608064;mso-width-relative:margin;mso-height-relative:margin" coordsize="77800,10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">
                <v:rect id="Rechteck 1" o:spid="_x0000_s1027" style="position:absolute;top:50368;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" fillcolor="#cdfeea [663]" stroked="f" strokeweight="1pt"/>
                <v:rect id="Rechteck 2" o:spid="_x0000_s1028" style="position:absolute;left:76;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" fillcolor="#072bd9 [3206]" stroked="f" strokeweight="1pt"/>
                <v:rect id="Rechteck 3" o:spid="_x0000_s1029" style="position:absolute;left:5791;top:5715;width:66294;height:89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" fillcolor="white [3205]" stroked="f" strokeweight="1pt"/>
                <v:group id="Gruppieren 4" o:spid="_x0000_s1030" style="position:absolute;left:76;top:9615;width:18979;height:11651" coordorigin=",533" coordsize="875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ihandform: Form 7" o:spid="_x0000_s1031" style="position:absolute;top:533;width:8753;height:5372;visibility:visible;mso-wrap-style:square;v-text-anchor:top" coordsize="875347,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" path="m606743,53340v119062,,215265,96203,215265,215265c822008,387668,725805,483870,606743,483870l,483870r,53340l606743,537210v148590,,268604,-120015,268604,-268605c875347,120015,755333,,606743,l,,,53340r606743,xe" filled="f" stroked="f">
                    <v:stroke joinstyle="miter"/>
                    <v:path arrowok="t" o:extrusionok="f" o:connecttype="custom" o:connectlocs="606743,53340;822008,268605;606743,483870;0,483870;0,537210;606743,537210;875347,268605;606743,0;0,0;0,53340;606743,53340" o:connectangles="0,0,0,0,0,0,0,0,0,0,0"/>
                  </v:shape>
                  <v:shape id="Freihandform: Form 8" o:spid="_x0000_s1032" style="position:absolute;top:1600;width:7686;height:3238;visibility:visible;mso-wrap-style:square;v-text-anchor:top" coordsize="768667,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" path="m768668,161925c768668,72390,696278,,606743,l,,,323850r606743,c695325,323850,768668,251460,768668,161925xe" filled="f" stroked="f">
                    <v:stroke joinstyle="miter"/>
                    <v:path arrowok="t" o:extrusionok="f" o:connecttype="custom" o:connectlocs="768668,161925;606743,0;0,0;0,323850;606743,323850;768668,161925" o:connectangles="0,0,0,0,0,0"/>
                  </v:shape>
                </v:group>
              </v:group>
            </w:pict>
          </mc:Fallback>
        </mc:AlternateContent>
      </w:r>
    </w:p>
    <w:p w14:paraId="7FC11779" w14:textId="77777777" w:rsidR="008C050C" w:rsidRPr="008E4376" w:rsidRDefault="008C050C"/>
    <w:p w14:paraId="2DAE6BED" w14:textId="3684449E" w:rsidR="008C050C" w:rsidRPr="008E4376" w:rsidRDefault="00E1590D">
      <w:pPr>
        <w:jc w:val="left"/>
        <w:rPr>
          <w:rFonts w:asciiTheme="majorHAnsi" w:hAnsiTheme="majorHAnsi"/>
          <w:b/>
          <w:bCs/>
          <w:color w:val="072BD9"/>
          <w:sz w:val="120"/>
          <w:szCs w:val="120"/>
        </w:rPr>
      </w:pPr>
      <w:r w:rsidRPr="008E4376">
        <w:rPr>
          <w:rFonts w:asciiTheme="majorHAnsi" w:hAnsiTheme="majorHAnsi"/>
          <w:b/>
          <w:bCs/>
          <w:color w:val="072BD9"/>
          <w:sz w:val="116"/>
          <w:szCs w:val="116"/>
        </w:rPr>
        <w:t>Secvente Pedagogice – PLASTICITATE</w:t>
      </w:r>
    </w:p>
    <w:p w14:paraId="176F3D64" w14:textId="134FF5EB" w:rsidR="008C050C" w:rsidRPr="008E4376" w:rsidRDefault="00E1590D">
      <w:pPr>
        <w:rPr>
          <w:rFonts w:asciiTheme="majorHAnsi" w:hAnsiTheme="majorHAnsi"/>
          <w:color w:val="072BD9"/>
          <w:sz w:val="56"/>
          <w:szCs w:val="56"/>
        </w:rPr>
      </w:pPr>
      <w:r w:rsidRPr="008E4376">
        <w:rPr>
          <w:rFonts w:asciiTheme="majorHAnsi" w:hAnsiTheme="majorHAnsi"/>
          <w:color w:val="072BD9"/>
          <w:sz w:val="56"/>
          <w:szCs w:val="56"/>
        </w:rPr>
        <w:t>A 3,5.</w:t>
      </w:r>
    </w:p>
    <w:p w14:paraId="2192D416" w14:textId="77777777" w:rsidR="008C050C" w:rsidRPr="008E4376" w:rsidRDefault="008C050C">
      <w:pPr>
        <w:rPr>
          <w:rFonts w:asciiTheme="majorHAnsi" w:hAnsiTheme="majorHAnsi"/>
          <w:color w:val="072BD9"/>
          <w:sz w:val="32"/>
          <w:szCs w:val="32"/>
        </w:rPr>
      </w:pPr>
    </w:p>
    <w:p w14:paraId="18DF10A8" w14:textId="5C47A465" w:rsidR="008C050C" w:rsidRPr="008E4376" w:rsidRDefault="005668D1">
      <w:pPr>
        <w:rPr>
          <w:rFonts w:asciiTheme="majorHAnsi" w:hAnsiTheme="majorHAnsi"/>
          <w:color w:val="072BD9"/>
          <w:sz w:val="32"/>
          <w:szCs w:val="32"/>
        </w:rPr>
      </w:pPr>
      <w:r>
        <w:rPr>
          <w:rFonts w:asciiTheme="majorHAnsi" w:hAnsiTheme="majorHAnsi"/>
          <w:color w:val="072BD9"/>
          <w:sz w:val="32"/>
          <w:szCs w:val="32"/>
        </w:rPr>
        <w:t>aprilie 2025</w:t>
      </w:r>
    </w:p>
    <w:p w14:paraId="408ECD81" w14:textId="77777777" w:rsidR="008C050C" w:rsidRPr="008E4376" w:rsidRDefault="00E1590D">
      <w:pPr>
        <w:rPr>
          <w:rFonts w:asciiTheme="majorHAnsi" w:hAnsiTheme="majorHAnsi"/>
          <w:color w:val="072BD9"/>
          <w:sz w:val="32"/>
          <w:szCs w:val="32"/>
        </w:rPr>
      </w:pPr>
      <w:r w:rsidRPr="008E4376">
        <w:rPr>
          <w:rFonts w:asciiTheme="majorHAnsi" w:hAnsiTheme="majorHAnsi"/>
          <w:color w:val="072BD9"/>
          <w:sz w:val="32"/>
          <w:szCs w:val="32"/>
        </w:rPr>
        <w:t>Süwind</w:t>
      </w:r>
    </w:p>
    <w:p w14:paraId="416EAAD9" w14:textId="77777777" w:rsidR="008C050C" w:rsidRPr="008E4376" w:rsidRDefault="008C050C">
      <w:pPr>
        <w:rPr>
          <w:rFonts w:asciiTheme="majorHAnsi" w:hAnsiTheme="majorHAnsi"/>
          <w:color w:val="072BD9"/>
          <w:sz w:val="32"/>
          <w:szCs w:val="32"/>
        </w:rPr>
      </w:pPr>
    </w:p>
    <w:p w14:paraId="7919BF2B" w14:textId="77777777" w:rsidR="008C050C" w:rsidRPr="008E4376" w:rsidRDefault="008C050C">
      <w:pPr>
        <w:rPr>
          <w:sz w:val="56"/>
          <w:szCs w:val="56"/>
        </w:rPr>
        <w:sectPr w:rsidR="008C050C" w:rsidRPr="008E4376">
          <w:headerReference w:type="default" r:id="rId12"/>
          <w:footerReference w:type="default" r:id="rId13"/>
          <w:type w:val="continuous"/>
          <w:pgSz w:w="12240" w:h="15840"/>
          <w:pgMar w:top="3960" w:right="1440" w:bottom="1440" w:left="1440" w:header="720" w:footer="288" w:gutter="0"/>
          <w:cols w:space="720"/>
          <w:docGrid w:linePitch="360"/>
        </w:sectPr>
      </w:pPr>
    </w:p>
    <w:p w14:paraId="2C5A00AD" w14:textId="77777777" w:rsidR="000539B8" w:rsidRPr="008E4376" w:rsidRDefault="000539B8">
      <w:pPr>
        <w:jc w:val="left"/>
      </w:pPr>
    </w:p>
    <w:p w14:paraId="5E7C76B1" w14:textId="1D8E03F5" w:rsidR="00D90E9E" w:rsidRPr="008E4376" w:rsidRDefault="00D90E9E">
      <w:pPr>
        <w:jc w:val="left"/>
        <w:rPr>
          <w:b/>
          <w:bCs/>
          <w:sz w:val="28"/>
          <w:szCs w:val="24"/>
        </w:rPr>
      </w:pPr>
      <w:r w:rsidRPr="008E4376">
        <w:rPr>
          <w:b/>
          <w:bCs/>
          <w:sz w:val="28"/>
          <w:szCs w:val="24"/>
        </w:rPr>
        <w:br w:type="page"/>
      </w:r>
    </w:p>
    <w:p w14:paraId="04AEDCCF" w14:textId="4F2C4765" w:rsidR="003B613E" w:rsidRPr="008E4376" w:rsidRDefault="00FB732A" w:rsidP="003B613E">
      <w:pPr>
        <w:shd w:val="clear" w:color="auto" w:fill="9BFED6" w:themeFill="accent4" w:themeFillTint="66"/>
        <w:tabs>
          <w:tab w:val="left" w:pos="2154"/>
        </w:tabs>
        <w:rPr>
          <w:b/>
          <w:bCs/>
          <w:caps/>
          <w:sz w:val="36"/>
          <w:szCs w:val="32"/>
        </w:rPr>
      </w:pPr>
      <w:r>
        <w:rPr>
          <w:b/>
          <w:bCs/>
          <w:caps/>
          <w:sz w:val="36"/>
          <w:szCs w:val="32"/>
        </w:rPr>
        <w:lastRenderedPageBreak/>
        <w:t>Plasticitate</w:t>
      </w:r>
    </w:p>
    <w:p w14:paraId="4359B71C" w14:textId="1CE6369C" w:rsidR="003B613E" w:rsidRDefault="003B613E" w:rsidP="00FB732A">
      <w:pPr>
        <w:tabs>
          <w:tab w:val="left" w:pos="2154"/>
        </w:tabs>
        <w:spacing w:line="240" w:lineRule="auto"/>
      </w:pPr>
      <w:r w:rsidRPr="008E4376">
        <w:rPr>
          <w:b/>
          <w:bCs/>
        </w:rPr>
        <w:t xml:space="preserve">Scurtă descriere a jocului: </w:t>
      </w:r>
      <w:r w:rsidR="0025685C" w:rsidRPr="008E4376">
        <w:t>Plasticity este un joc de tip puzzle-platformer plasat într-un viitor plin de plastic, în care jucătorii își iau rolul Noei, o tânără care navighează printr-o lume afectată de poluare. Jocul prezintă un joc dinamic care răspunde la acțiunile jucătorului, oferind un mesaj emoțional și de mediu. Dezvoltat de 30 de studenți, își propune să crească gradul de conștientizare cu privire la poluare și schimbările climatice.</w:t>
      </w:r>
    </w:p>
    <w:p w14:paraId="46C4DCF2" w14:textId="49B992C4" w:rsidR="00FB732A" w:rsidRDefault="00FB732A" w:rsidP="0025685C">
      <w:pPr>
        <w:tabs>
          <w:tab w:val="left" w:pos="2154"/>
        </w:tabs>
      </w:pPr>
    </w:p>
    <w:p w14:paraId="6F403C85" w14:textId="5D7890E7" w:rsidR="004D03DC" w:rsidRDefault="004D03DC" w:rsidP="0025685C">
      <w:pPr>
        <w:tabs>
          <w:tab w:val="left" w:pos="2154"/>
        </w:tabs>
      </w:pPr>
      <w:r w:rsidRPr="004D03DC">
        <w:rPr>
          <w:noProof/>
        </w:rPr>
        <w:drawing>
          <wp:inline distT="0" distB="0" distL="0" distR="0" wp14:anchorId="755BDE15" wp14:editId="1E1C2632">
            <wp:extent cx="5943600" cy="324675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246755"/>
                    </a:xfrm>
                    <a:prstGeom prst="rect">
                      <a:avLst/>
                    </a:prstGeom>
                  </pic:spPr>
                </pic:pic>
              </a:graphicData>
            </a:graphic>
          </wp:inline>
        </w:drawing>
      </w:r>
    </w:p>
    <w:p w14:paraId="7A3C4286" w14:textId="0A9F025A" w:rsidR="00C55E99" w:rsidRPr="008E4376" w:rsidRDefault="00C55E99" w:rsidP="005D4558">
      <w:pPr>
        <w:tabs>
          <w:tab w:val="left" w:pos="2154"/>
        </w:tabs>
        <w:jc w:val="center"/>
      </w:pPr>
      <w:r w:rsidRPr="008E4376">
        <w:t>Imaginea nr. 1 – Captură de ecran</w:t>
      </w:r>
      <w:r w:rsidRPr="008E4376">
        <w:rPr>
          <w:rStyle w:val="FootnoteReference"/>
        </w:rPr>
        <w:footnoteReference w:id="1"/>
      </w:r>
    </w:p>
    <w:p w14:paraId="133A8598" w14:textId="53813E39" w:rsidR="00C55E99" w:rsidRPr="008E4376" w:rsidRDefault="00C55E99" w:rsidP="003B613E">
      <w:pPr>
        <w:tabs>
          <w:tab w:val="left" w:pos="2154"/>
        </w:tabs>
        <w:rPr>
          <w:sz w:val="6"/>
          <w:szCs w:val="4"/>
        </w:rPr>
      </w:pPr>
    </w:p>
    <w:p w14:paraId="3180ACDC" w14:textId="77777777" w:rsidR="003B613E" w:rsidRPr="008E4376" w:rsidRDefault="003B613E" w:rsidP="003B613E">
      <w:pPr>
        <w:tabs>
          <w:tab w:val="left" w:pos="2154"/>
        </w:tabs>
        <w:rPr>
          <w:sz w:val="6"/>
          <w:szCs w:val="4"/>
        </w:rPr>
        <w:sectPr w:rsidR="003B613E" w:rsidRPr="008E4376">
          <w:type w:val="continuous"/>
          <w:pgSz w:w="12240" w:h="15840"/>
          <w:pgMar w:top="1440" w:right="1440" w:bottom="1440" w:left="1440" w:header="720" w:footer="288" w:gutter="0"/>
          <w:cols w:space="720"/>
          <w:docGrid w:linePitch="360"/>
        </w:sectPr>
      </w:pPr>
    </w:p>
    <w:p w14:paraId="30744FB6" w14:textId="09A3738A" w:rsidR="003B613E" w:rsidRPr="008E4376" w:rsidRDefault="003B613E" w:rsidP="00FF13D6">
      <w:pPr>
        <w:tabs>
          <w:tab w:val="left" w:pos="2154"/>
        </w:tabs>
        <w:jc w:val="left"/>
        <w:rPr>
          <w:b/>
          <w:bCs/>
        </w:rPr>
      </w:pPr>
      <w:r w:rsidRPr="008E4376">
        <w:rPr>
          <w:b/>
          <w:bCs/>
        </w:rPr>
        <w:t xml:space="preserve">Durata: </w:t>
      </w:r>
      <w:r w:rsidR="0056600B" w:rsidRPr="00A63FD9">
        <w:t>3 lecții (+1)</w:t>
      </w:r>
      <w:r w:rsidR="00A63FD9">
        <w:rPr>
          <w:rStyle w:val="FootnoteReference"/>
        </w:rPr>
        <w:footnoteReference w:id="2"/>
      </w:r>
      <w:r w:rsidR="0056600B">
        <w:rPr>
          <w:b/>
          <w:bCs/>
        </w:rPr>
        <w:t xml:space="preserve"> </w:t>
      </w:r>
    </w:p>
    <w:p w14:paraId="7922C025" w14:textId="12F8D9DF" w:rsidR="003B613E" w:rsidRPr="008E4376" w:rsidRDefault="003B613E" w:rsidP="00FF13D6">
      <w:pPr>
        <w:tabs>
          <w:tab w:val="left" w:pos="2154"/>
        </w:tabs>
        <w:jc w:val="left"/>
        <w:rPr>
          <w:b/>
          <w:bCs/>
        </w:rPr>
      </w:pPr>
      <w:r w:rsidRPr="008E4376">
        <w:rPr>
          <w:b/>
          <w:bCs/>
        </w:rPr>
        <w:t xml:space="preserve">Subiect/e: </w:t>
      </w:r>
      <w:r w:rsidR="00E2628C" w:rsidRPr="008E4376">
        <w:t>economie,</w:t>
      </w:r>
      <w:r w:rsidR="00E2628C" w:rsidRPr="008E4376">
        <w:rPr>
          <w:b/>
          <w:bCs/>
        </w:rPr>
        <w:t xml:space="preserve"> </w:t>
      </w:r>
      <w:r w:rsidR="00E2628C" w:rsidRPr="008E4376">
        <w:t>Educație civică și de mediu, Arte</w:t>
      </w:r>
    </w:p>
    <w:p w14:paraId="45325323" w14:textId="60E2EAFF" w:rsidR="003B613E" w:rsidRPr="008E4376" w:rsidRDefault="003B613E" w:rsidP="00FF13D6">
      <w:pPr>
        <w:tabs>
          <w:tab w:val="left" w:pos="2154"/>
        </w:tabs>
        <w:jc w:val="left"/>
      </w:pPr>
      <w:r w:rsidRPr="008E4376">
        <w:rPr>
          <w:b/>
          <w:bCs/>
        </w:rPr>
        <w:t xml:space="preserve">Subiecte: </w:t>
      </w:r>
      <w:r w:rsidR="004D03DC">
        <w:t>Conștientizarea mediului, poluare, durabilitate, deșeuri de plastic, supraconsum, ODD, schimbări climatice, sănătate, viață pe uscat și pe mare</w:t>
      </w:r>
    </w:p>
    <w:p w14:paraId="36AC3DC2" w14:textId="0CE7BFE2" w:rsidR="003B613E" w:rsidRPr="008E4376" w:rsidRDefault="003B613E" w:rsidP="00FF13D6">
      <w:pPr>
        <w:tabs>
          <w:tab w:val="left" w:pos="2154"/>
        </w:tabs>
        <w:jc w:val="left"/>
      </w:pPr>
      <w:r w:rsidRPr="008E4376">
        <w:rPr>
          <w:b/>
          <w:bCs/>
        </w:rPr>
        <w:t xml:space="preserve">ODD: </w:t>
      </w:r>
      <w:r w:rsidR="009178F5">
        <w:t>9, 10, 11, 12, 13, 14, 15</w:t>
      </w:r>
    </w:p>
    <w:p w14:paraId="08C9FF5E" w14:textId="77777777" w:rsidR="003B613E" w:rsidRPr="008E4376" w:rsidRDefault="003B613E" w:rsidP="00FF13D6">
      <w:pPr>
        <w:tabs>
          <w:tab w:val="left" w:pos="2154"/>
        </w:tabs>
        <w:jc w:val="left"/>
        <w:rPr>
          <w:b/>
          <w:bCs/>
        </w:rPr>
      </w:pPr>
      <w:r w:rsidRPr="008E4376">
        <w:rPr>
          <w:b/>
          <w:bCs/>
        </w:rPr>
        <w:t>Dimensiunile conflictului prin joc:</w:t>
      </w:r>
    </w:p>
    <w:p w14:paraId="734AA18C" w14:textId="684D2B87" w:rsidR="006D7892" w:rsidRPr="008E4376" w:rsidRDefault="00000000" w:rsidP="00FF13D6">
      <w:pPr>
        <w:tabs>
          <w:tab w:val="left" w:pos="2154"/>
        </w:tabs>
        <w:spacing w:after="0"/>
        <w:jc w:val="left"/>
        <w:rPr>
          <w:sz w:val="20"/>
          <w:szCs w:val="18"/>
        </w:rPr>
      </w:pPr>
      <w:sdt>
        <w:sdtPr>
          <w:rPr>
            <w:sz w:val="20"/>
            <w:szCs w:val="18"/>
          </w:rPr>
          <w:id w:val="137006695"/>
          <w14:checkbox>
            <w14:checked w14:val="1"/>
            <w14:checkedState w14:val="2612" w14:font="MS Gothic"/>
            <w14:uncheckedState w14:val="2610" w14:font="MS Gothic"/>
          </w14:checkbox>
        </w:sdtPr>
        <w:sdtContent>
          <w:r w:rsidR="00123160" w:rsidRPr="008E4376">
            <w:rPr>
              <w:rFonts w:ascii="MS Gothic" w:eastAsia="MS Gothic" w:hAnsi="MS Gothic"/>
              <w:sz w:val="20"/>
              <w:szCs w:val="18"/>
            </w:rPr>
            <w:t>☒</w:t>
          </w:r>
        </w:sdtContent>
      </w:sdt>
      <w:r w:rsidR="006D7892" w:rsidRPr="008E4376">
        <w:rPr>
          <w:sz w:val="20"/>
          <w:szCs w:val="18"/>
        </w:rPr>
        <w:t>impact social</w:t>
      </w:r>
    </w:p>
    <w:p w14:paraId="112471B2" w14:textId="522A9110" w:rsidR="006D7892" w:rsidRPr="008E4376" w:rsidRDefault="00000000" w:rsidP="00FF13D6">
      <w:pPr>
        <w:tabs>
          <w:tab w:val="left" w:pos="2154"/>
        </w:tabs>
        <w:spacing w:after="0"/>
        <w:jc w:val="left"/>
        <w:rPr>
          <w:sz w:val="20"/>
          <w:szCs w:val="18"/>
        </w:rPr>
      </w:pPr>
      <w:sdt>
        <w:sdtPr>
          <w:rPr>
            <w:sz w:val="20"/>
            <w:szCs w:val="18"/>
          </w:rPr>
          <w:id w:val="1723097280"/>
          <w14:checkbox>
            <w14:checked w14:val="1"/>
            <w14:checkedState w14:val="2612" w14:font="MS Gothic"/>
            <w14:uncheckedState w14:val="2610" w14:font="MS Gothic"/>
          </w14:checkbox>
        </w:sdtPr>
        <w:sdtContent>
          <w:r w:rsidR="00123160" w:rsidRPr="008E4376">
            <w:rPr>
              <w:rFonts w:ascii="MS Gothic" w:eastAsia="MS Gothic" w:hAnsi="MS Gothic"/>
              <w:sz w:val="20"/>
              <w:szCs w:val="18"/>
            </w:rPr>
            <w:t>☒</w:t>
          </w:r>
        </w:sdtContent>
      </w:sdt>
      <w:r w:rsidR="006D7892" w:rsidRPr="008E4376">
        <w:rPr>
          <w:sz w:val="20"/>
          <w:szCs w:val="18"/>
        </w:rPr>
        <w:t>impactul asupra mediului</w:t>
      </w:r>
    </w:p>
    <w:p w14:paraId="3E2A7AA1" w14:textId="165D2585" w:rsidR="006D7892" w:rsidRPr="008E4376" w:rsidRDefault="00000000" w:rsidP="00FF13D6">
      <w:pPr>
        <w:tabs>
          <w:tab w:val="left" w:pos="2154"/>
        </w:tabs>
        <w:spacing w:after="0"/>
        <w:jc w:val="left"/>
        <w:rPr>
          <w:sz w:val="20"/>
          <w:szCs w:val="18"/>
        </w:rPr>
      </w:pPr>
      <w:sdt>
        <w:sdtPr>
          <w:rPr>
            <w:sz w:val="20"/>
            <w:szCs w:val="18"/>
          </w:rPr>
          <w:id w:val="205154357"/>
          <w14:checkbox>
            <w14:checked w14:val="1"/>
            <w14:checkedState w14:val="2612" w14:font="MS Gothic"/>
            <w14:uncheckedState w14:val="2610" w14:font="MS Gothic"/>
          </w14:checkbox>
        </w:sdtPr>
        <w:sdtContent>
          <w:r w:rsidR="00123160" w:rsidRPr="008E4376">
            <w:rPr>
              <w:rFonts w:ascii="MS Gothic" w:eastAsia="MS Gothic" w:hAnsi="MS Gothic"/>
              <w:sz w:val="20"/>
              <w:szCs w:val="18"/>
            </w:rPr>
            <w:t>☒</w:t>
          </w:r>
        </w:sdtContent>
      </w:sdt>
      <w:r w:rsidR="006D7892" w:rsidRPr="008E4376">
        <w:rPr>
          <w:sz w:val="20"/>
          <w:szCs w:val="18"/>
        </w:rPr>
        <w:t>impact economic</w:t>
      </w:r>
    </w:p>
    <w:p w14:paraId="5462D448" w14:textId="0D38863F" w:rsidR="00D71988" w:rsidRPr="008E4376" w:rsidRDefault="00000000" w:rsidP="00D71988">
      <w:pPr>
        <w:tabs>
          <w:tab w:val="left" w:pos="2154"/>
        </w:tabs>
        <w:spacing w:after="120"/>
        <w:jc w:val="left"/>
        <w:rPr>
          <w:sz w:val="20"/>
          <w:szCs w:val="18"/>
        </w:rPr>
      </w:pPr>
      <w:sdt>
        <w:sdtPr>
          <w:rPr>
            <w:sz w:val="20"/>
            <w:szCs w:val="18"/>
          </w:rPr>
          <w:id w:val="257112793"/>
          <w14:checkbox>
            <w14:checked w14:val="1"/>
            <w14:checkedState w14:val="2612" w14:font="MS Gothic"/>
            <w14:uncheckedState w14:val="2610" w14:font="MS Gothic"/>
          </w14:checkbox>
        </w:sdtPr>
        <w:sdtContent>
          <w:r w:rsidR="00123160" w:rsidRPr="008E4376">
            <w:rPr>
              <w:rFonts w:ascii="MS Gothic" w:eastAsia="MS Gothic" w:hAnsi="MS Gothic"/>
              <w:sz w:val="20"/>
              <w:szCs w:val="18"/>
            </w:rPr>
            <w:t>☒</w:t>
          </w:r>
        </w:sdtContent>
      </w:sdt>
      <w:r w:rsidR="006D7892" w:rsidRPr="008E4376">
        <w:rPr>
          <w:sz w:val="20"/>
          <w:szCs w:val="18"/>
        </w:rPr>
        <w:t>impact tehnologic</w:t>
      </w:r>
    </w:p>
    <w:p w14:paraId="2D3AC450" w14:textId="437A90FB" w:rsidR="004D03DC" w:rsidRDefault="003B613E" w:rsidP="009178F5">
      <w:pPr>
        <w:tabs>
          <w:tab w:val="left" w:pos="2154"/>
        </w:tabs>
        <w:jc w:val="left"/>
      </w:pPr>
      <w:r w:rsidRPr="008E4376">
        <w:rPr>
          <w:b/>
          <w:bCs/>
        </w:rPr>
        <w:t xml:space="preserve">Obiective de învățare: </w:t>
      </w:r>
      <w:r w:rsidR="00127FE9" w:rsidRPr="008E4376">
        <w:t xml:space="preserve">Elevii vor învăța despre consecințele asupra mediului ale </w:t>
      </w:r>
      <w:r w:rsidR="009178F5">
        <w:lastRenderedPageBreak/>
        <w:t xml:space="preserve">folosirii gunoiului și a deșeurilor, conștientizarea ecologică și etică despre durabilitate și cercurile de producție </w:t>
      </w:r>
      <w:r w:rsidR="004D03DC">
        <w:t>, poluare și durabilitate, concentrându-se pe consecințele deșeurilor de plastic.</w:t>
      </w:r>
    </w:p>
    <w:p w14:paraId="73A37691" w14:textId="3D2DBD41" w:rsidR="004D03DC" w:rsidRDefault="00F1475D" w:rsidP="009178F5">
      <w:pPr>
        <w:tabs>
          <w:tab w:val="left" w:pos="2154"/>
        </w:tabs>
        <w:jc w:val="left"/>
      </w:pPr>
      <w:r w:rsidRPr="008E4376">
        <w:t xml:space="preserve">Elevii vor înțelege... </w:t>
      </w:r>
      <w:r w:rsidRPr="008E4376">
        <w:br/>
        <w:t xml:space="preserve">contextul </w:t>
      </w:r>
      <w:r w:rsidR="004D03DC">
        <w:t>consumului și eliminării globalizate a deșeurilor de plastic și consecințele acestuia</w:t>
      </w:r>
    </w:p>
    <w:p w14:paraId="7A05E34C" w14:textId="445011F1" w:rsidR="00B16A6D" w:rsidRPr="00B16A6D" w:rsidRDefault="004D03DC" w:rsidP="00FF13D6">
      <w:pPr>
        <w:tabs>
          <w:tab w:val="left" w:pos="2154"/>
        </w:tabs>
        <w:jc w:val="left"/>
      </w:pPr>
      <w:r>
        <w:t>impactul asupra mediului al folosirii plasticului asupra vieții biodiverse și va putea reflecta asupra</w:t>
      </w:r>
    </w:p>
    <w:p w14:paraId="293392BF" w14:textId="3032E455" w:rsidR="00127FE9" w:rsidRPr="008E4376" w:rsidRDefault="003B613E" w:rsidP="00FF13D6">
      <w:pPr>
        <w:tabs>
          <w:tab w:val="left" w:pos="2154"/>
        </w:tabs>
        <w:jc w:val="left"/>
      </w:pPr>
      <w:r w:rsidRPr="008E4376">
        <w:rPr>
          <w:b/>
          <w:bCs/>
        </w:rPr>
        <w:t xml:space="preserve">Abilități interpersonale: </w:t>
      </w:r>
      <w:r w:rsidR="00127FE9" w:rsidRPr="008E4376">
        <w:t>Gândire critică, alfabetizare informațională, productivitate-creativitate (generare de reflecții personale și considerații etice) pentru deciziile viitoare; alfabetizare tehnologică, inițiativă; Empatie</w:t>
      </w:r>
    </w:p>
    <w:p w14:paraId="6F0F3E38" w14:textId="7C5E2F78" w:rsidR="003B613E" w:rsidRPr="008E4376" w:rsidRDefault="003B613E" w:rsidP="00FF13D6">
      <w:pPr>
        <w:tabs>
          <w:tab w:val="left" w:pos="2154"/>
        </w:tabs>
        <w:jc w:val="left"/>
      </w:pPr>
      <w:r w:rsidRPr="008E4376">
        <w:rPr>
          <w:b/>
          <w:bCs/>
        </w:rPr>
        <w:t xml:space="preserve">Cerințe tehnice și material necesar: </w:t>
      </w:r>
      <w:r w:rsidR="00123160" w:rsidRPr="008E4376">
        <w:t>PC + Căști + mouse pentru fiecare elev; Tastatura, WIFI; Cod QR la URL</w:t>
      </w:r>
    </w:p>
    <w:p w14:paraId="3F4F5963" w14:textId="5AF329FE" w:rsidR="003B613E" w:rsidRDefault="003B613E" w:rsidP="00D71988">
      <w:pPr>
        <w:tabs>
          <w:tab w:val="left" w:pos="2154"/>
        </w:tabs>
        <w:spacing w:after="0"/>
        <w:jc w:val="left"/>
        <w:rPr>
          <w:b/>
          <w:bCs/>
        </w:rPr>
      </w:pPr>
      <w:r w:rsidRPr="008E4376">
        <w:rPr>
          <w:b/>
          <w:bCs/>
        </w:rPr>
        <w:t>Lectură/material suplimentar:</w:t>
      </w:r>
    </w:p>
    <w:p w14:paraId="05B0C6BA" w14:textId="5BF47B7F" w:rsidR="00B16A6D" w:rsidRPr="00B16A6D" w:rsidRDefault="00B16A6D" w:rsidP="00B16A6D">
      <w:pPr>
        <w:tabs>
          <w:tab w:val="left" w:pos="2154"/>
        </w:tabs>
        <w:rPr>
          <w:rStyle w:val="Hyperlink"/>
          <w:sz w:val="22"/>
        </w:rPr>
      </w:pPr>
      <w:r w:rsidRPr="00B16A6D">
        <w:rPr>
          <w:sz w:val="22"/>
        </w:rPr>
        <w:t xml:space="preserve">Sungai Watch.2023. Raport de proiect 2023. </w:t>
      </w:r>
      <w:hyperlink r:id="rId15" w:anchor="25" w:history="1">
        <w:r w:rsidRPr="00B16A6D">
          <w:rPr>
            <w:rStyle w:val="Hyperlink"/>
            <w:sz w:val="22"/>
          </w:rPr>
          <w:t xml:space="preserve">https://www.canva.com/design/DAF6GTqlzhs/RwjfzonUGjswQ2dlU5RV2g/view?utm_content=DAF6GTqlzhs&amp;utm_campaign=designshare&amp;utm_medium=link&amp;utm_source=editor#25 </w:t>
        </w:r>
      </w:hyperlink>
      <w:r w:rsidRPr="00B16A6D">
        <w:rPr>
          <w:rStyle w:val="Hyperlink"/>
          <w:sz w:val="22"/>
        </w:rPr>
        <w:t>;. [2192412; 12:47]</w:t>
      </w:r>
    </w:p>
    <w:p w14:paraId="6ABF2E94" w14:textId="3BA7285F" w:rsidR="00B16A6D" w:rsidRPr="001E21B9" w:rsidRDefault="00B16A6D" w:rsidP="00B16A6D">
      <w:pPr>
        <w:pStyle w:val="Heading1"/>
        <w:shd w:val="clear" w:color="auto" w:fill="FFFFFF"/>
        <w:spacing w:after="0"/>
        <w:textAlignment w:val="baseline"/>
        <w:rPr>
          <w:rFonts w:asciiTheme="minorHAnsi" w:hAnsiTheme="minorHAnsi"/>
          <w:b w:val="0"/>
          <w:bCs/>
          <w:caps w:val="0"/>
          <w:color w:val="002060"/>
          <w:spacing w:val="-18"/>
          <w:sz w:val="22"/>
          <w:szCs w:val="22"/>
        </w:rPr>
      </w:pPr>
      <w:r w:rsidRPr="00B16A6D">
        <w:rPr>
          <w:rFonts w:asciiTheme="minorHAnsi" w:hAnsiTheme="minorHAnsi"/>
          <w:color w:val="002060"/>
          <w:sz w:val="22"/>
          <w:szCs w:val="22"/>
          <w:lang w:val="en-US"/>
        </w:rPr>
        <w:t xml:space="preserve">OCDE.2022. </w:t>
      </w:r>
      <w:r w:rsidRPr="00B16A6D">
        <w:rPr>
          <w:rFonts w:asciiTheme="minorHAnsi" w:hAnsiTheme="minorHAnsi"/>
          <w:b w:val="0"/>
          <w:bCs/>
          <w:caps w:val="0"/>
          <w:color w:val="002060"/>
          <w:spacing w:val="-18"/>
          <w:sz w:val="22"/>
          <w:szCs w:val="22"/>
        </w:rPr>
        <w:t xml:space="preserve">Poluarea cu plastic crește fără încetare, deoarece gestionarea deșeurilor și reciclarea sunt insuficiente, spune OCDE. </w:t>
      </w:r>
      <w:r w:rsidRPr="00B16A6D">
        <w:rPr>
          <w:rFonts w:asciiTheme="minorHAnsi" w:hAnsiTheme="minorHAnsi"/>
          <w:b w:val="0"/>
          <w:bCs/>
          <w:color w:val="002060"/>
          <w:sz w:val="22"/>
          <w:szCs w:val="22"/>
          <w:lang w:val="en-US"/>
        </w:rPr>
        <w:t xml:space="preserve">( </w:t>
      </w:r>
      <w:hyperlink r:id="rId16" w:history="1">
        <w:r w:rsidRPr="00B16A6D">
          <w:rPr>
            <w:rStyle w:val="Hyperlink"/>
            <w:rFonts w:asciiTheme="minorHAnsi" w:hAnsiTheme="minorHAnsi"/>
            <w:b w:val="0"/>
            <w:bCs/>
            <w:caps w:val="0"/>
            <w:color w:val="002060"/>
            <w:sz w:val="22"/>
            <w:szCs w:val="22"/>
            <w:lang w:val="en-US"/>
          </w:rPr>
          <w:t xml:space="preserve">https://www.oecd.org/en/about/news/press-releases/2022/02/plastic-pollution-is-growing-relentlessly-as-waste-management-and-recycling-fall-short.html </w:t>
        </w:r>
      </w:hyperlink>
      <w:r w:rsidRPr="00B16A6D">
        <w:rPr>
          <w:rFonts w:asciiTheme="minorHAnsi" w:hAnsiTheme="minorHAnsi"/>
          <w:b w:val="0"/>
          <w:bCs/>
          <w:caps w:val="0"/>
          <w:color w:val="002060"/>
          <w:sz w:val="22"/>
          <w:szCs w:val="22"/>
          <w:lang w:val="en-US"/>
        </w:rPr>
        <w:t>)</w:t>
      </w:r>
      <w:r w:rsidRPr="00B16A6D">
        <w:rPr>
          <w:rFonts w:asciiTheme="minorHAnsi" w:hAnsiTheme="minorHAnsi"/>
          <w:b w:val="0"/>
          <w:bCs/>
          <w:color w:val="002060"/>
          <w:sz w:val="22"/>
          <w:szCs w:val="22"/>
          <w:lang w:val="en-US"/>
        </w:rPr>
        <w:t xml:space="preserve"> </w:t>
      </w:r>
    </w:p>
    <w:p w14:paraId="1864B6A2" w14:textId="77777777" w:rsidR="00B16A6D" w:rsidRDefault="00B16A6D" w:rsidP="00B16A6D">
      <w:pPr>
        <w:tabs>
          <w:tab w:val="left" w:pos="2154"/>
        </w:tabs>
        <w:rPr>
          <w:rStyle w:val="Hyperlink"/>
          <w:sz w:val="22"/>
        </w:rPr>
      </w:pPr>
    </w:p>
    <w:p w14:paraId="558A2D87" w14:textId="77777777" w:rsidR="00B16A6D" w:rsidRPr="00286800" w:rsidRDefault="00B16A6D" w:rsidP="00B16A6D">
      <w:pPr>
        <w:tabs>
          <w:tab w:val="left" w:pos="2154"/>
        </w:tabs>
        <w:rPr>
          <w:sz w:val="22"/>
        </w:rPr>
      </w:pPr>
    </w:p>
    <w:p w14:paraId="6225004E" w14:textId="2DBC5C46" w:rsidR="00B16A6D" w:rsidRPr="008E4376" w:rsidRDefault="00B16A6D" w:rsidP="00FF13D6">
      <w:pPr>
        <w:tabs>
          <w:tab w:val="left" w:pos="2154"/>
        </w:tabs>
        <w:jc w:val="left"/>
        <w:sectPr w:rsidR="00B16A6D" w:rsidRPr="008E4376" w:rsidSect="00D90E9E">
          <w:type w:val="continuous"/>
          <w:pgSz w:w="12240" w:h="15840"/>
          <w:pgMar w:top="1440" w:right="1440" w:bottom="1440" w:left="1440" w:header="720" w:footer="288" w:gutter="0"/>
          <w:cols w:num="2" w:space="720"/>
          <w:docGrid w:linePitch="360"/>
        </w:sectPr>
      </w:pPr>
    </w:p>
    <w:p w14:paraId="6D439B33" w14:textId="77777777" w:rsidR="001E21B9" w:rsidRPr="001E21B9" w:rsidRDefault="001E21B9" w:rsidP="00536E34">
      <w:pPr>
        <w:tabs>
          <w:tab w:val="left" w:pos="2154"/>
        </w:tabs>
      </w:pPr>
    </w:p>
    <w:p w14:paraId="31CFF14D" w14:textId="31F3B3C0" w:rsidR="00536E34" w:rsidRPr="008E4376" w:rsidRDefault="00536E34" w:rsidP="00536E34">
      <w:pPr>
        <w:tabs>
          <w:tab w:val="left" w:pos="2154"/>
        </w:tabs>
        <w:rPr>
          <w:b/>
          <w:bCs/>
          <w:color w:val="01C172" w:themeColor="accent4" w:themeShade="BF"/>
          <w:sz w:val="28"/>
          <w:szCs w:val="24"/>
        </w:rPr>
      </w:pPr>
      <w:r w:rsidRPr="008E4376">
        <w:rPr>
          <w:b/>
          <w:bCs/>
          <w:color w:val="01C172" w:themeColor="accent4" w:themeShade="BF"/>
          <w:sz w:val="28"/>
          <w:szCs w:val="24"/>
        </w:rPr>
        <w:t>Faza de pregătire</w:t>
      </w:r>
    </w:p>
    <w:p w14:paraId="2527A93D" w14:textId="2361A0F9" w:rsidR="00C40062" w:rsidRPr="008E4376" w:rsidRDefault="00853609" w:rsidP="00536E34">
      <w:pPr>
        <w:tabs>
          <w:tab w:val="left" w:pos="2154"/>
        </w:tabs>
      </w:pPr>
      <w:r w:rsidRPr="008E4376">
        <w:t xml:space="preserve">În faza de pregătire, trebuie să se asigure că există un WLAN puternic în cameră și că Internetul este disponibil pentru fiecare PC. În plus, fiecare elev are nevoie de 1 PC, 1 mouse și 1 cască și tastatură. Jocul este disponibil pe platforma „Steam”. În pregătirea pentru lecții, ar trebui să fie </w:t>
      </w:r>
      <w:r w:rsidR="00E5372C" w:rsidRPr="00B16A6D">
        <w:rPr>
          <w:color w:val="002060"/>
        </w:rPr>
        <w:t xml:space="preserve">descărcat. </w:t>
      </w:r>
      <w:r w:rsidR="00E5372C">
        <w:t>Profesorii ar trebui să calculeze ceva timp pentru acest proces.</w:t>
      </w:r>
    </w:p>
    <w:p w14:paraId="57E411A1" w14:textId="4FBB5C7C" w:rsidR="009A2BE5" w:rsidRDefault="009A2BE5" w:rsidP="00536E34">
      <w:pPr>
        <w:tabs>
          <w:tab w:val="left" w:pos="2154"/>
        </w:tabs>
      </w:pPr>
      <w:r w:rsidRPr="008E4376">
        <w:rPr>
          <w:noProof/>
        </w:rPr>
        <mc:AlternateContent>
          <mc:Choice Requires="wps">
            <w:drawing>
              <wp:anchor distT="0" distB="0" distL="114300" distR="114300" simplePos="0" relativeHeight="251839488" behindDoc="1" locked="0" layoutInCell="1" allowOverlap="1" wp14:anchorId="3BC021CD" wp14:editId="48C6B1E5">
                <wp:simplePos x="0" y="0"/>
                <wp:positionH relativeFrom="margin">
                  <wp:posOffset>2458528</wp:posOffset>
                </wp:positionH>
                <wp:positionV relativeFrom="paragraph">
                  <wp:posOffset>1573183</wp:posOffset>
                </wp:positionV>
                <wp:extent cx="3547494" cy="1043305"/>
                <wp:effectExtent l="1447800" t="0" r="15240" b="23495"/>
                <wp:wrapNone/>
                <wp:docPr id="19" name="Sprechblase: rechteckig mit abgerundeten Ecken 19"/>
                <wp:cNvGraphicFramePr/>
                <a:graphic xmlns:a="http://schemas.openxmlformats.org/drawingml/2006/main">
                  <a:graphicData uri="http://schemas.microsoft.com/office/word/2010/wordprocessingShape">
                    <wps:wsp>
                      <wps:cNvSpPr/>
                      <wps:spPr>
                        <a:xfrm>
                          <a:off x="0" y="0"/>
                          <a:ext cx="3547494" cy="1043305"/>
                        </a:xfrm>
                        <a:prstGeom prst="wedgeRoundRectCallout">
                          <a:avLst>
                            <a:gd name="adj1" fmla="val -89622"/>
                            <a:gd name="adj2" fmla="val -48419"/>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762ED2" w14:textId="0CAED14F" w:rsidR="009A2BE5" w:rsidRPr="00006516" w:rsidRDefault="00BE311C" w:rsidP="009A2BE5">
                            <w:pPr>
                              <w:jc w:val="center"/>
                              <w:rPr>
                                <w:sz w:val="20"/>
                                <w:szCs w:val="18"/>
                                <w:lang w:val="en-AU"/>
                              </w:rPr>
                            </w:pPr>
                            <w:proofErr w:type="spellStart"/>
                            <w:r w:rsidRPr="00BE311C">
                              <w:rPr>
                                <w:sz w:val="20"/>
                                <w:szCs w:val="18"/>
                                <w:lang w:val="en-AU"/>
                              </w:rPr>
                              <w:t>Sfat</w:t>
                            </w:r>
                            <w:proofErr w:type="spellEnd"/>
                            <w:r w:rsidRPr="00BE311C">
                              <w:rPr>
                                <w:sz w:val="20"/>
                                <w:szCs w:val="18"/>
                                <w:lang w:val="en-AU"/>
                              </w:rPr>
                              <w:t xml:space="preserve">: </w:t>
                            </w:r>
                            <w:proofErr w:type="spellStart"/>
                            <w:r w:rsidRPr="00BE311C">
                              <w:rPr>
                                <w:sz w:val="20"/>
                                <w:szCs w:val="18"/>
                                <w:lang w:val="en-AU"/>
                              </w:rPr>
                              <w:t>Frustrarea</w:t>
                            </w:r>
                            <w:proofErr w:type="spellEnd"/>
                            <w:r w:rsidRPr="00BE311C">
                              <w:rPr>
                                <w:sz w:val="20"/>
                                <w:szCs w:val="18"/>
                                <w:lang w:val="en-AU"/>
                              </w:rPr>
                              <w:t xml:space="preserve"> care </w:t>
                            </w:r>
                            <w:proofErr w:type="spellStart"/>
                            <w:r w:rsidRPr="00BE311C">
                              <w:rPr>
                                <w:sz w:val="20"/>
                                <w:szCs w:val="18"/>
                                <w:lang w:val="en-AU"/>
                              </w:rPr>
                              <w:t>ar</w:t>
                            </w:r>
                            <w:proofErr w:type="spellEnd"/>
                            <w:r w:rsidRPr="00BE311C">
                              <w:rPr>
                                <w:sz w:val="20"/>
                                <w:szCs w:val="18"/>
                                <w:lang w:val="en-AU"/>
                              </w:rPr>
                              <w:t xml:space="preserve"> </w:t>
                            </w:r>
                            <w:proofErr w:type="spellStart"/>
                            <w:r w:rsidRPr="00BE311C">
                              <w:rPr>
                                <w:sz w:val="20"/>
                                <w:szCs w:val="18"/>
                                <w:lang w:val="en-AU"/>
                              </w:rPr>
                              <w:t>putea</w:t>
                            </w:r>
                            <w:proofErr w:type="spellEnd"/>
                            <w:r w:rsidRPr="00BE311C">
                              <w:rPr>
                                <w:sz w:val="20"/>
                                <w:szCs w:val="18"/>
                                <w:lang w:val="en-AU"/>
                              </w:rPr>
                              <w:t xml:space="preserve"> </w:t>
                            </w:r>
                            <w:proofErr w:type="spellStart"/>
                            <w:r w:rsidRPr="00BE311C">
                              <w:rPr>
                                <w:sz w:val="20"/>
                                <w:szCs w:val="18"/>
                                <w:lang w:val="en-AU"/>
                              </w:rPr>
                              <w:t>apărea</w:t>
                            </w:r>
                            <w:proofErr w:type="spellEnd"/>
                            <w:r w:rsidRPr="00BE311C">
                              <w:rPr>
                                <w:sz w:val="20"/>
                                <w:szCs w:val="18"/>
                                <w:lang w:val="en-AU"/>
                              </w:rPr>
                              <w:t xml:space="preserve"> din </w:t>
                            </w:r>
                            <w:proofErr w:type="spellStart"/>
                            <w:r w:rsidRPr="00BE311C">
                              <w:rPr>
                                <w:sz w:val="20"/>
                                <w:szCs w:val="18"/>
                                <w:lang w:val="en-AU"/>
                              </w:rPr>
                              <w:t>cauza</w:t>
                            </w:r>
                            <w:proofErr w:type="spellEnd"/>
                            <w:r w:rsidRPr="00BE311C">
                              <w:rPr>
                                <w:sz w:val="20"/>
                                <w:szCs w:val="18"/>
                                <w:lang w:val="en-AU"/>
                              </w:rPr>
                              <w:t xml:space="preserve"> </w:t>
                            </w:r>
                            <w:proofErr w:type="spellStart"/>
                            <w:r w:rsidRPr="00BE311C">
                              <w:rPr>
                                <w:sz w:val="20"/>
                                <w:szCs w:val="18"/>
                                <w:lang w:val="en-AU"/>
                              </w:rPr>
                              <w:t>faptului</w:t>
                            </w:r>
                            <w:proofErr w:type="spellEnd"/>
                            <w:r w:rsidRPr="00BE311C">
                              <w:rPr>
                                <w:sz w:val="20"/>
                                <w:szCs w:val="18"/>
                                <w:lang w:val="en-AU"/>
                              </w:rPr>
                              <w:t xml:space="preserve"> </w:t>
                            </w:r>
                            <w:proofErr w:type="spellStart"/>
                            <w:r w:rsidRPr="00BE311C">
                              <w:rPr>
                                <w:sz w:val="20"/>
                                <w:szCs w:val="18"/>
                                <w:lang w:val="en-AU"/>
                              </w:rPr>
                              <w:t>că</w:t>
                            </w:r>
                            <w:proofErr w:type="spellEnd"/>
                            <w:r w:rsidRPr="00BE311C">
                              <w:rPr>
                                <w:sz w:val="20"/>
                                <w:szCs w:val="18"/>
                                <w:lang w:val="en-AU"/>
                              </w:rPr>
                              <w:t xml:space="preserve"> </w:t>
                            </w:r>
                            <w:proofErr w:type="spellStart"/>
                            <w:r w:rsidRPr="00BE311C">
                              <w:rPr>
                                <w:sz w:val="20"/>
                                <w:szCs w:val="18"/>
                                <w:lang w:val="en-AU"/>
                              </w:rPr>
                              <w:t>controalele</w:t>
                            </w:r>
                            <w:proofErr w:type="spellEnd"/>
                            <w:r w:rsidRPr="00BE311C">
                              <w:rPr>
                                <w:sz w:val="20"/>
                                <w:szCs w:val="18"/>
                                <w:lang w:val="en-AU"/>
                              </w:rPr>
                              <w:t xml:space="preserve"> sunt </w:t>
                            </w:r>
                            <w:proofErr w:type="spellStart"/>
                            <w:r w:rsidRPr="00BE311C">
                              <w:rPr>
                                <w:sz w:val="20"/>
                                <w:szCs w:val="18"/>
                                <w:lang w:val="en-AU"/>
                              </w:rPr>
                              <w:t>uneori</w:t>
                            </w:r>
                            <w:proofErr w:type="spellEnd"/>
                            <w:r w:rsidRPr="00BE311C">
                              <w:rPr>
                                <w:sz w:val="20"/>
                                <w:szCs w:val="18"/>
                                <w:lang w:val="en-AU"/>
                              </w:rPr>
                              <w:t xml:space="preserve"> </w:t>
                            </w:r>
                            <w:proofErr w:type="spellStart"/>
                            <w:r w:rsidRPr="00BE311C">
                              <w:rPr>
                                <w:sz w:val="20"/>
                                <w:szCs w:val="18"/>
                                <w:lang w:val="en-AU"/>
                              </w:rPr>
                              <w:t>puțin</w:t>
                            </w:r>
                            <w:proofErr w:type="spellEnd"/>
                            <w:r w:rsidRPr="00BE311C">
                              <w:rPr>
                                <w:sz w:val="20"/>
                                <w:szCs w:val="18"/>
                                <w:lang w:val="en-AU"/>
                              </w:rPr>
                              <w:t xml:space="preserve"> </w:t>
                            </w:r>
                            <w:proofErr w:type="spellStart"/>
                            <w:r w:rsidRPr="00BE311C">
                              <w:rPr>
                                <w:sz w:val="20"/>
                                <w:szCs w:val="18"/>
                                <w:lang w:val="en-AU"/>
                              </w:rPr>
                              <w:t>defectuoase</w:t>
                            </w:r>
                            <w:proofErr w:type="spellEnd"/>
                            <w:r w:rsidRPr="00BE311C">
                              <w:rPr>
                                <w:sz w:val="20"/>
                                <w:szCs w:val="18"/>
                                <w:lang w:val="en-AU"/>
                              </w:rPr>
                              <w:t xml:space="preserve"> </w:t>
                            </w:r>
                            <w:proofErr w:type="spellStart"/>
                            <w:r w:rsidRPr="00BE311C">
                              <w:rPr>
                                <w:sz w:val="20"/>
                                <w:szCs w:val="18"/>
                                <w:lang w:val="en-AU"/>
                              </w:rPr>
                              <w:t>ar</w:t>
                            </w:r>
                            <w:proofErr w:type="spellEnd"/>
                            <w:r w:rsidRPr="00BE311C">
                              <w:rPr>
                                <w:sz w:val="20"/>
                                <w:szCs w:val="18"/>
                                <w:lang w:val="en-AU"/>
                              </w:rPr>
                              <w:t xml:space="preserve"> </w:t>
                            </w:r>
                            <w:proofErr w:type="spellStart"/>
                            <w:r w:rsidRPr="00BE311C">
                              <w:rPr>
                                <w:sz w:val="20"/>
                                <w:szCs w:val="18"/>
                                <w:lang w:val="en-AU"/>
                              </w:rPr>
                              <w:t>putea</w:t>
                            </w:r>
                            <w:proofErr w:type="spellEnd"/>
                            <w:r w:rsidRPr="00BE311C">
                              <w:rPr>
                                <w:sz w:val="20"/>
                                <w:szCs w:val="18"/>
                                <w:lang w:val="en-AU"/>
                              </w:rPr>
                              <w:t xml:space="preserve"> fi </w:t>
                            </w:r>
                            <w:proofErr w:type="spellStart"/>
                            <w:r w:rsidRPr="00BE311C">
                              <w:rPr>
                                <w:sz w:val="20"/>
                                <w:szCs w:val="18"/>
                                <w:lang w:val="en-AU"/>
                              </w:rPr>
                              <w:t>încadrată</w:t>
                            </w:r>
                            <w:proofErr w:type="spellEnd"/>
                            <w:r w:rsidRPr="00BE311C">
                              <w:rPr>
                                <w:sz w:val="20"/>
                                <w:szCs w:val="18"/>
                                <w:lang w:val="en-AU"/>
                              </w:rPr>
                              <w:t xml:space="preserve"> </w:t>
                            </w:r>
                            <w:proofErr w:type="spellStart"/>
                            <w:r w:rsidRPr="00BE311C">
                              <w:rPr>
                                <w:sz w:val="20"/>
                                <w:szCs w:val="18"/>
                                <w:lang w:val="en-AU"/>
                              </w:rPr>
                              <w:t>în</w:t>
                            </w:r>
                            <w:proofErr w:type="spellEnd"/>
                            <w:r w:rsidRPr="00BE311C">
                              <w:rPr>
                                <w:sz w:val="20"/>
                                <w:szCs w:val="18"/>
                                <w:lang w:val="en-AU"/>
                              </w:rPr>
                              <w:t xml:space="preserve"> </w:t>
                            </w:r>
                            <w:proofErr w:type="spellStart"/>
                            <w:r w:rsidRPr="00BE311C">
                              <w:rPr>
                                <w:sz w:val="20"/>
                                <w:szCs w:val="18"/>
                                <w:lang w:val="en-AU"/>
                              </w:rPr>
                              <w:t>așa</w:t>
                            </w:r>
                            <w:proofErr w:type="spellEnd"/>
                            <w:r w:rsidRPr="00BE311C">
                              <w:rPr>
                                <w:sz w:val="20"/>
                                <w:szCs w:val="18"/>
                                <w:lang w:val="en-AU"/>
                              </w:rPr>
                              <w:t xml:space="preserve"> </w:t>
                            </w:r>
                            <w:proofErr w:type="spellStart"/>
                            <w:r w:rsidRPr="00BE311C">
                              <w:rPr>
                                <w:sz w:val="20"/>
                                <w:szCs w:val="18"/>
                                <w:lang w:val="en-AU"/>
                              </w:rPr>
                              <w:t>fel</w:t>
                            </w:r>
                            <w:proofErr w:type="spellEnd"/>
                            <w:r w:rsidRPr="00BE311C">
                              <w:rPr>
                                <w:sz w:val="20"/>
                                <w:szCs w:val="18"/>
                                <w:lang w:val="en-AU"/>
                              </w:rPr>
                              <w:t xml:space="preserve"> </w:t>
                            </w:r>
                            <w:proofErr w:type="spellStart"/>
                            <w:r w:rsidRPr="00BE311C">
                              <w:rPr>
                                <w:sz w:val="20"/>
                                <w:szCs w:val="18"/>
                                <w:lang w:val="en-AU"/>
                              </w:rPr>
                              <w:t>încât</w:t>
                            </w:r>
                            <w:proofErr w:type="spellEnd"/>
                            <w:r w:rsidRPr="00BE311C">
                              <w:rPr>
                                <w:sz w:val="20"/>
                                <w:szCs w:val="18"/>
                                <w:lang w:val="en-AU"/>
                              </w:rPr>
                              <w:t xml:space="preserve"> </w:t>
                            </w:r>
                            <w:proofErr w:type="spellStart"/>
                            <w:r w:rsidRPr="00BE311C">
                              <w:rPr>
                                <w:sz w:val="20"/>
                                <w:szCs w:val="18"/>
                                <w:lang w:val="en-AU"/>
                              </w:rPr>
                              <w:t>să</w:t>
                            </w:r>
                            <w:proofErr w:type="spellEnd"/>
                            <w:r w:rsidRPr="00BE311C">
                              <w:rPr>
                                <w:sz w:val="20"/>
                                <w:szCs w:val="18"/>
                                <w:lang w:val="en-AU"/>
                              </w:rPr>
                              <w:t xml:space="preserve"> </w:t>
                            </w:r>
                            <w:proofErr w:type="spellStart"/>
                            <w:r w:rsidRPr="00BE311C">
                              <w:rPr>
                                <w:sz w:val="20"/>
                                <w:szCs w:val="18"/>
                                <w:lang w:val="en-AU"/>
                              </w:rPr>
                              <w:t>aveți</w:t>
                            </w:r>
                            <w:proofErr w:type="spellEnd"/>
                            <w:r w:rsidRPr="00BE311C">
                              <w:rPr>
                                <w:sz w:val="20"/>
                                <w:szCs w:val="18"/>
                                <w:lang w:val="en-AU"/>
                              </w:rPr>
                              <w:t xml:space="preserve"> </w:t>
                            </w:r>
                            <w:proofErr w:type="spellStart"/>
                            <w:r w:rsidRPr="00BE311C">
                              <w:rPr>
                                <w:sz w:val="20"/>
                                <w:szCs w:val="18"/>
                                <w:lang w:val="en-AU"/>
                              </w:rPr>
                              <w:t>nevoie</w:t>
                            </w:r>
                            <w:proofErr w:type="spellEnd"/>
                            <w:r w:rsidRPr="00BE311C">
                              <w:rPr>
                                <w:sz w:val="20"/>
                                <w:szCs w:val="18"/>
                                <w:lang w:val="en-AU"/>
                              </w:rPr>
                              <w:t xml:space="preserve"> </w:t>
                            </w:r>
                            <w:proofErr w:type="spellStart"/>
                            <w:r w:rsidRPr="00BE311C">
                              <w:rPr>
                                <w:sz w:val="20"/>
                                <w:szCs w:val="18"/>
                                <w:lang w:val="en-AU"/>
                              </w:rPr>
                              <w:t>și</w:t>
                            </w:r>
                            <w:proofErr w:type="spellEnd"/>
                            <w:r w:rsidRPr="00BE311C">
                              <w:rPr>
                                <w:sz w:val="20"/>
                                <w:szCs w:val="18"/>
                                <w:lang w:val="en-AU"/>
                              </w:rPr>
                              <w:t xml:space="preserve"> de </w:t>
                            </w:r>
                            <w:proofErr w:type="spellStart"/>
                            <w:r w:rsidRPr="00BE311C">
                              <w:rPr>
                                <w:sz w:val="20"/>
                                <w:szCs w:val="18"/>
                                <w:lang w:val="en-AU"/>
                              </w:rPr>
                              <w:t>putere</w:t>
                            </w:r>
                            <w:proofErr w:type="spellEnd"/>
                            <w:r w:rsidRPr="00BE311C">
                              <w:rPr>
                                <w:sz w:val="20"/>
                                <w:szCs w:val="18"/>
                                <w:lang w:val="en-AU"/>
                              </w:rPr>
                              <w:t xml:space="preserve"> de </w:t>
                            </w:r>
                            <w:proofErr w:type="spellStart"/>
                            <w:r w:rsidRPr="00BE311C">
                              <w:rPr>
                                <w:sz w:val="20"/>
                                <w:szCs w:val="18"/>
                                <w:lang w:val="en-AU"/>
                              </w:rPr>
                              <w:t>rezistență</w:t>
                            </w:r>
                            <w:proofErr w:type="spellEnd"/>
                            <w:r w:rsidRPr="00BE311C">
                              <w:rPr>
                                <w:sz w:val="20"/>
                                <w:szCs w:val="18"/>
                                <w:lang w:val="en-AU"/>
                              </w:rPr>
                              <w:t xml:space="preserve"> </w:t>
                            </w:r>
                            <w:proofErr w:type="spellStart"/>
                            <w:r w:rsidRPr="00BE311C">
                              <w:rPr>
                                <w:sz w:val="20"/>
                                <w:szCs w:val="18"/>
                                <w:lang w:val="en-AU"/>
                              </w:rPr>
                              <w:t>și</w:t>
                            </w:r>
                            <w:proofErr w:type="spellEnd"/>
                            <w:r w:rsidRPr="00BE311C">
                              <w:rPr>
                                <w:sz w:val="20"/>
                                <w:szCs w:val="18"/>
                                <w:lang w:val="en-AU"/>
                              </w:rPr>
                              <w:t xml:space="preserve"> </w:t>
                            </w:r>
                            <w:proofErr w:type="spellStart"/>
                            <w:r w:rsidRPr="00BE311C">
                              <w:rPr>
                                <w:sz w:val="20"/>
                                <w:szCs w:val="18"/>
                                <w:lang w:val="en-AU"/>
                              </w:rPr>
                              <w:t>rezistență</w:t>
                            </w:r>
                            <w:proofErr w:type="spellEnd"/>
                            <w:r w:rsidRPr="00BE311C">
                              <w:rPr>
                                <w:sz w:val="20"/>
                                <w:szCs w:val="18"/>
                                <w:lang w:val="en-AU"/>
                              </w:rPr>
                              <w:t xml:space="preserve"> </w:t>
                            </w:r>
                            <w:proofErr w:type="spellStart"/>
                            <w:r w:rsidRPr="00BE311C">
                              <w:rPr>
                                <w:sz w:val="20"/>
                                <w:szCs w:val="18"/>
                                <w:lang w:val="en-AU"/>
                              </w:rPr>
                              <w:t>pentru</w:t>
                            </w:r>
                            <w:proofErr w:type="spellEnd"/>
                            <w:r w:rsidRPr="00BE311C">
                              <w:rPr>
                                <w:sz w:val="20"/>
                                <w:szCs w:val="18"/>
                                <w:lang w:val="en-AU"/>
                              </w:rPr>
                              <w:t xml:space="preserve"> </w:t>
                            </w:r>
                            <w:proofErr w:type="spellStart"/>
                            <w:r w:rsidRPr="00BE311C">
                              <w:rPr>
                                <w:sz w:val="20"/>
                                <w:szCs w:val="18"/>
                                <w:lang w:val="en-AU"/>
                              </w:rPr>
                              <w:t>protecția</w:t>
                            </w:r>
                            <w:proofErr w:type="spellEnd"/>
                            <w:r w:rsidRPr="00BE311C">
                              <w:rPr>
                                <w:sz w:val="20"/>
                                <w:szCs w:val="18"/>
                                <w:lang w:val="en-AU"/>
                              </w:rPr>
                              <w:t xml:space="preserve"> </w:t>
                            </w:r>
                            <w:proofErr w:type="spellStart"/>
                            <w:r w:rsidRPr="00BE311C">
                              <w:rPr>
                                <w:sz w:val="20"/>
                                <w:szCs w:val="18"/>
                                <w:lang w:val="en-AU"/>
                              </w:rPr>
                              <w:t>mediului</w:t>
                            </w:r>
                            <w:proofErr w:type="spellEnd"/>
                            <w:r w:rsidRPr="00BE311C">
                              <w:rPr>
                                <w:sz w:val="20"/>
                                <w:szCs w:val="18"/>
                                <w:lang w:val="en-AU"/>
                              </w:rPr>
                              <w:t xml:space="preserve"> </w:t>
                            </w:r>
                            <w:proofErr w:type="spellStart"/>
                            <w:r w:rsidRPr="00BE311C">
                              <w:rPr>
                                <w:sz w:val="20"/>
                                <w:szCs w:val="18"/>
                                <w:lang w:val="en-AU"/>
                              </w:rPr>
                              <w:t>și</w:t>
                            </w:r>
                            <w:proofErr w:type="spellEnd"/>
                            <w:r w:rsidRPr="00BE311C">
                              <w:rPr>
                                <w:sz w:val="20"/>
                                <w:szCs w:val="18"/>
                                <w:lang w:val="en-AU"/>
                              </w:rPr>
                              <w:t xml:space="preserve"> </w:t>
                            </w:r>
                            <w:proofErr w:type="spellStart"/>
                            <w:r w:rsidRPr="00BE311C">
                              <w:rPr>
                                <w:sz w:val="20"/>
                                <w:szCs w:val="18"/>
                                <w:lang w:val="en-AU"/>
                              </w:rPr>
                              <w:t>renunțarea</w:t>
                            </w:r>
                            <w:proofErr w:type="spellEnd"/>
                            <w:r w:rsidRPr="00BE311C">
                              <w:rPr>
                                <w:sz w:val="20"/>
                                <w:szCs w:val="18"/>
                                <w:lang w:val="en-AU"/>
                              </w:rPr>
                              <w:t xml:space="preserve"> nu </w:t>
                            </w:r>
                            <w:proofErr w:type="spellStart"/>
                            <w:r w:rsidRPr="00BE311C">
                              <w:rPr>
                                <w:sz w:val="20"/>
                                <w:szCs w:val="18"/>
                                <w:lang w:val="en-AU"/>
                              </w:rPr>
                              <w:t>este</w:t>
                            </w:r>
                            <w:proofErr w:type="spellEnd"/>
                            <w:r w:rsidRPr="00BE311C">
                              <w:rPr>
                                <w:sz w:val="20"/>
                                <w:szCs w:val="18"/>
                                <w:lang w:val="en-AU"/>
                              </w:rPr>
                              <w:t xml:space="preserve"> o </w:t>
                            </w:r>
                            <w:proofErr w:type="spellStart"/>
                            <w:r w:rsidRPr="00BE311C">
                              <w:rPr>
                                <w:sz w:val="20"/>
                                <w:szCs w:val="18"/>
                                <w:lang w:val="en-AU"/>
                              </w:rPr>
                              <w:t>opțiune</w:t>
                            </w:r>
                            <w:proofErr w:type="spellEnd"/>
                            <w:r w:rsidRPr="00BE311C">
                              <w:rPr>
                                <w:sz w:val="20"/>
                                <w:szCs w:val="18"/>
                                <w:lang w:val="en-A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C021C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19" o:spid="_x0000_s1026" type="#_x0000_t62" style="position:absolute;left:0;text-align:left;margin-left:193.6pt;margin-top:123.85pt;width:279.35pt;height:82.15pt;z-index:-25147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" adj="-8558,341" fillcolor="#9bfed6 [1303]" strokecolor="#03156b [1604]" strokeweight="1pt">
                <v:textbox>
                  <w:txbxContent>
                    <w:p w14:paraId="5A762ED2" w14:textId="0CAED14F" w:rsidR="009A2BE5" w:rsidRPr="00006516" w:rsidRDefault="00BE311C" w:rsidP="009A2BE5">
                      <w:pPr>
                        <w:jc w:val="center"/>
                        <w:rPr>
                          <w:sz w:val="20"/>
                          <w:szCs w:val="18"/>
                          <w:lang w:val="en-AU"/>
                        </w:rPr>
                      </w:pPr>
                      <w:proofErr w:type="spellStart"/>
                      <w:r w:rsidRPr="00BE311C">
                        <w:rPr>
                          <w:sz w:val="20"/>
                          <w:szCs w:val="18"/>
                          <w:lang w:val="en-AU"/>
                        </w:rPr>
                        <w:t>Sfat</w:t>
                      </w:r>
                      <w:proofErr w:type="spellEnd"/>
                      <w:r w:rsidRPr="00BE311C">
                        <w:rPr>
                          <w:sz w:val="20"/>
                          <w:szCs w:val="18"/>
                          <w:lang w:val="en-AU"/>
                        </w:rPr>
                        <w:t xml:space="preserve">: </w:t>
                      </w:r>
                      <w:proofErr w:type="spellStart"/>
                      <w:r w:rsidRPr="00BE311C">
                        <w:rPr>
                          <w:sz w:val="20"/>
                          <w:szCs w:val="18"/>
                          <w:lang w:val="en-AU"/>
                        </w:rPr>
                        <w:t>Frustrarea</w:t>
                      </w:r>
                      <w:proofErr w:type="spellEnd"/>
                      <w:r w:rsidRPr="00BE311C">
                        <w:rPr>
                          <w:sz w:val="20"/>
                          <w:szCs w:val="18"/>
                          <w:lang w:val="en-AU"/>
                        </w:rPr>
                        <w:t xml:space="preserve"> care </w:t>
                      </w:r>
                      <w:proofErr w:type="spellStart"/>
                      <w:r w:rsidRPr="00BE311C">
                        <w:rPr>
                          <w:sz w:val="20"/>
                          <w:szCs w:val="18"/>
                          <w:lang w:val="en-AU"/>
                        </w:rPr>
                        <w:t>ar</w:t>
                      </w:r>
                      <w:proofErr w:type="spellEnd"/>
                      <w:r w:rsidRPr="00BE311C">
                        <w:rPr>
                          <w:sz w:val="20"/>
                          <w:szCs w:val="18"/>
                          <w:lang w:val="en-AU"/>
                        </w:rPr>
                        <w:t xml:space="preserve"> </w:t>
                      </w:r>
                      <w:proofErr w:type="spellStart"/>
                      <w:r w:rsidRPr="00BE311C">
                        <w:rPr>
                          <w:sz w:val="20"/>
                          <w:szCs w:val="18"/>
                          <w:lang w:val="en-AU"/>
                        </w:rPr>
                        <w:t>putea</w:t>
                      </w:r>
                      <w:proofErr w:type="spellEnd"/>
                      <w:r w:rsidRPr="00BE311C">
                        <w:rPr>
                          <w:sz w:val="20"/>
                          <w:szCs w:val="18"/>
                          <w:lang w:val="en-AU"/>
                        </w:rPr>
                        <w:t xml:space="preserve"> </w:t>
                      </w:r>
                      <w:proofErr w:type="spellStart"/>
                      <w:r w:rsidRPr="00BE311C">
                        <w:rPr>
                          <w:sz w:val="20"/>
                          <w:szCs w:val="18"/>
                          <w:lang w:val="en-AU"/>
                        </w:rPr>
                        <w:t>apărea</w:t>
                      </w:r>
                      <w:proofErr w:type="spellEnd"/>
                      <w:r w:rsidRPr="00BE311C">
                        <w:rPr>
                          <w:sz w:val="20"/>
                          <w:szCs w:val="18"/>
                          <w:lang w:val="en-AU"/>
                        </w:rPr>
                        <w:t xml:space="preserve"> din </w:t>
                      </w:r>
                      <w:proofErr w:type="spellStart"/>
                      <w:r w:rsidRPr="00BE311C">
                        <w:rPr>
                          <w:sz w:val="20"/>
                          <w:szCs w:val="18"/>
                          <w:lang w:val="en-AU"/>
                        </w:rPr>
                        <w:t>cauza</w:t>
                      </w:r>
                      <w:proofErr w:type="spellEnd"/>
                      <w:r w:rsidRPr="00BE311C">
                        <w:rPr>
                          <w:sz w:val="20"/>
                          <w:szCs w:val="18"/>
                          <w:lang w:val="en-AU"/>
                        </w:rPr>
                        <w:t xml:space="preserve"> </w:t>
                      </w:r>
                      <w:proofErr w:type="spellStart"/>
                      <w:r w:rsidRPr="00BE311C">
                        <w:rPr>
                          <w:sz w:val="20"/>
                          <w:szCs w:val="18"/>
                          <w:lang w:val="en-AU"/>
                        </w:rPr>
                        <w:t>faptului</w:t>
                      </w:r>
                      <w:proofErr w:type="spellEnd"/>
                      <w:r w:rsidRPr="00BE311C">
                        <w:rPr>
                          <w:sz w:val="20"/>
                          <w:szCs w:val="18"/>
                          <w:lang w:val="en-AU"/>
                        </w:rPr>
                        <w:t xml:space="preserve"> </w:t>
                      </w:r>
                      <w:proofErr w:type="spellStart"/>
                      <w:r w:rsidRPr="00BE311C">
                        <w:rPr>
                          <w:sz w:val="20"/>
                          <w:szCs w:val="18"/>
                          <w:lang w:val="en-AU"/>
                        </w:rPr>
                        <w:t>că</w:t>
                      </w:r>
                      <w:proofErr w:type="spellEnd"/>
                      <w:r w:rsidRPr="00BE311C">
                        <w:rPr>
                          <w:sz w:val="20"/>
                          <w:szCs w:val="18"/>
                          <w:lang w:val="en-AU"/>
                        </w:rPr>
                        <w:t xml:space="preserve"> </w:t>
                      </w:r>
                      <w:proofErr w:type="spellStart"/>
                      <w:r w:rsidRPr="00BE311C">
                        <w:rPr>
                          <w:sz w:val="20"/>
                          <w:szCs w:val="18"/>
                          <w:lang w:val="en-AU"/>
                        </w:rPr>
                        <w:t>controalele</w:t>
                      </w:r>
                      <w:proofErr w:type="spellEnd"/>
                      <w:r w:rsidRPr="00BE311C">
                        <w:rPr>
                          <w:sz w:val="20"/>
                          <w:szCs w:val="18"/>
                          <w:lang w:val="en-AU"/>
                        </w:rPr>
                        <w:t xml:space="preserve"> sunt </w:t>
                      </w:r>
                      <w:proofErr w:type="spellStart"/>
                      <w:r w:rsidRPr="00BE311C">
                        <w:rPr>
                          <w:sz w:val="20"/>
                          <w:szCs w:val="18"/>
                          <w:lang w:val="en-AU"/>
                        </w:rPr>
                        <w:t>uneori</w:t>
                      </w:r>
                      <w:proofErr w:type="spellEnd"/>
                      <w:r w:rsidRPr="00BE311C">
                        <w:rPr>
                          <w:sz w:val="20"/>
                          <w:szCs w:val="18"/>
                          <w:lang w:val="en-AU"/>
                        </w:rPr>
                        <w:t xml:space="preserve"> </w:t>
                      </w:r>
                      <w:proofErr w:type="spellStart"/>
                      <w:r w:rsidRPr="00BE311C">
                        <w:rPr>
                          <w:sz w:val="20"/>
                          <w:szCs w:val="18"/>
                          <w:lang w:val="en-AU"/>
                        </w:rPr>
                        <w:t>puțin</w:t>
                      </w:r>
                      <w:proofErr w:type="spellEnd"/>
                      <w:r w:rsidRPr="00BE311C">
                        <w:rPr>
                          <w:sz w:val="20"/>
                          <w:szCs w:val="18"/>
                          <w:lang w:val="en-AU"/>
                        </w:rPr>
                        <w:t xml:space="preserve"> </w:t>
                      </w:r>
                      <w:proofErr w:type="spellStart"/>
                      <w:r w:rsidRPr="00BE311C">
                        <w:rPr>
                          <w:sz w:val="20"/>
                          <w:szCs w:val="18"/>
                          <w:lang w:val="en-AU"/>
                        </w:rPr>
                        <w:t>defectuoase</w:t>
                      </w:r>
                      <w:proofErr w:type="spellEnd"/>
                      <w:r w:rsidRPr="00BE311C">
                        <w:rPr>
                          <w:sz w:val="20"/>
                          <w:szCs w:val="18"/>
                          <w:lang w:val="en-AU"/>
                        </w:rPr>
                        <w:t xml:space="preserve"> </w:t>
                      </w:r>
                      <w:proofErr w:type="spellStart"/>
                      <w:r w:rsidRPr="00BE311C">
                        <w:rPr>
                          <w:sz w:val="20"/>
                          <w:szCs w:val="18"/>
                          <w:lang w:val="en-AU"/>
                        </w:rPr>
                        <w:t>ar</w:t>
                      </w:r>
                      <w:proofErr w:type="spellEnd"/>
                      <w:r w:rsidRPr="00BE311C">
                        <w:rPr>
                          <w:sz w:val="20"/>
                          <w:szCs w:val="18"/>
                          <w:lang w:val="en-AU"/>
                        </w:rPr>
                        <w:t xml:space="preserve"> </w:t>
                      </w:r>
                      <w:proofErr w:type="spellStart"/>
                      <w:r w:rsidRPr="00BE311C">
                        <w:rPr>
                          <w:sz w:val="20"/>
                          <w:szCs w:val="18"/>
                          <w:lang w:val="en-AU"/>
                        </w:rPr>
                        <w:t>putea</w:t>
                      </w:r>
                      <w:proofErr w:type="spellEnd"/>
                      <w:r w:rsidRPr="00BE311C">
                        <w:rPr>
                          <w:sz w:val="20"/>
                          <w:szCs w:val="18"/>
                          <w:lang w:val="en-AU"/>
                        </w:rPr>
                        <w:t xml:space="preserve"> fi </w:t>
                      </w:r>
                      <w:proofErr w:type="spellStart"/>
                      <w:r w:rsidRPr="00BE311C">
                        <w:rPr>
                          <w:sz w:val="20"/>
                          <w:szCs w:val="18"/>
                          <w:lang w:val="en-AU"/>
                        </w:rPr>
                        <w:t>încadrată</w:t>
                      </w:r>
                      <w:proofErr w:type="spellEnd"/>
                      <w:r w:rsidRPr="00BE311C">
                        <w:rPr>
                          <w:sz w:val="20"/>
                          <w:szCs w:val="18"/>
                          <w:lang w:val="en-AU"/>
                        </w:rPr>
                        <w:t xml:space="preserve"> </w:t>
                      </w:r>
                      <w:proofErr w:type="spellStart"/>
                      <w:r w:rsidRPr="00BE311C">
                        <w:rPr>
                          <w:sz w:val="20"/>
                          <w:szCs w:val="18"/>
                          <w:lang w:val="en-AU"/>
                        </w:rPr>
                        <w:t>în</w:t>
                      </w:r>
                      <w:proofErr w:type="spellEnd"/>
                      <w:r w:rsidRPr="00BE311C">
                        <w:rPr>
                          <w:sz w:val="20"/>
                          <w:szCs w:val="18"/>
                          <w:lang w:val="en-AU"/>
                        </w:rPr>
                        <w:t xml:space="preserve"> </w:t>
                      </w:r>
                      <w:proofErr w:type="spellStart"/>
                      <w:r w:rsidRPr="00BE311C">
                        <w:rPr>
                          <w:sz w:val="20"/>
                          <w:szCs w:val="18"/>
                          <w:lang w:val="en-AU"/>
                        </w:rPr>
                        <w:t>așa</w:t>
                      </w:r>
                      <w:proofErr w:type="spellEnd"/>
                      <w:r w:rsidRPr="00BE311C">
                        <w:rPr>
                          <w:sz w:val="20"/>
                          <w:szCs w:val="18"/>
                          <w:lang w:val="en-AU"/>
                        </w:rPr>
                        <w:t xml:space="preserve"> </w:t>
                      </w:r>
                      <w:proofErr w:type="spellStart"/>
                      <w:r w:rsidRPr="00BE311C">
                        <w:rPr>
                          <w:sz w:val="20"/>
                          <w:szCs w:val="18"/>
                          <w:lang w:val="en-AU"/>
                        </w:rPr>
                        <w:t>fel</w:t>
                      </w:r>
                      <w:proofErr w:type="spellEnd"/>
                      <w:r w:rsidRPr="00BE311C">
                        <w:rPr>
                          <w:sz w:val="20"/>
                          <w:szCs w:val="18"/>
                          <w:lang w:val="en-AU"/>
                        </w:rPr>
                        <w:t xml:space="preserve"> </w:t>
                      </w:r>
                      <w:proofErr w:type="spellStart"/>
                      <w:r w:rsidRPr="00BE311C">
                        <w:rPr>
                          <w:sz w:val="20"/>
                          <w:szCs w:val="18"/>
                          <w:lang w:val="en-AU"/>
                        </w:rPr>
                        <w:t>încât</w:t>
                      </w:r>
                      <w:proofErr w:type="spellEnd"/>
                      <w:r w:rsidRPr="00BE311C">
                        <w:rPr>
                          <w:sz w:val="20"/>
                          <w:szCs w:val="18"/>
                          <w:lang w:val="en-AU"/>
                        </w:rPr>
                        <w:t xml:space="preserve"> </w:t>
                      </w:r>
                      <w:proofErr w:type="spellStart"/>
                      <w:r w:rsidRPr="00BE311C">
                        <w:rPr>
                          <w:sz w:val="20"/>
                          <w:szCs w:val="18"/>
                          <w:lang w:val="en-AU"/>
                        </w:rPr>
                        <w:t>să</w:t>
                      </w:r>
                      <w:proofErr w:type="spellEnd"/>
                      <w:r w:rsidRPr="00BE311C">
                        <w:rPr>
                          <w:sz w:val="20"/>
                          <w:szCs w:val="18"/>
                          <w:lang w:val="en-AU"/>
                        </w:rPr>
                        <w:t xml:space="preserve"> </w:t>
                      </w:r>
                      <w:proofErr w:type="spellStart"/>
                      <w:r w:rsidRPr="00BE311C">
                        <w:rPr>
                          <w:sz w:val="20"/>
                          <w:szCs w:val="18"/>
                          <w:lang w:val="en-AU"/>
                        </w:rPr>
                        <w:t>aveți</w:t>
                      </w:r>
                      <w:proofErr w:type="spellEnd"/>
                      <w:r w:rsidRPr="00BE311C">
                        <w:rPr>
                          <w:sz w:val="20"/>
                          <w:szCs w:val="18"/>
                          <w:lang w:val="en-AU"/>
                        </w:rPr>
                        <w:t xml:space="preserve"> </w:t>
                      </w:r>
                      <w:proofErr w:type="spellStart"/>
                      <w:r w:rsidRPr="00BE311C">
                        <w:rPr>
                          <w:sz w:val="20"/>
                          <w:szCs w:val="18"/>
                          <w:lang w:val="en-AU"/>
                        </w:rPr>
                        <w:t>nevoie</w:t>
                      </w:r>
                      <w:proofErr w:type="spellEnd"/>
                      <w:r w:rsidRPr="00BE311C">
                        <w:rPr>
                          <w:sz w:val="20"/>
                          <w:szCs w:val="18"/>
                          <w:lang w:val="en-AU"/>
                        </w:rPr>
                        <w:t xml:space="preserve"> </w:t>
                      </w:r>
                      <w:proofErr w:type="spellStart"/>
                      <w:r w:rsidRPr="00BE311C">
                        <w:rPr>
                          <w:sz w:val="20"/>
                          <w:szCs w:val="18"/>
                          <w:lang w:val="en-AU"/>
                        </w:rPr>
                        <w:t>și</w:t>
                      </w:r>
                      <w:proofErr w:type="spellEnd"/>
                      <w:r w:rsidRPr="00BE311C">
                        <w:rPr>
                          <w:sz w:val="20"/>
                          <w:szCs w:val="18"/>
                          <w:lang w:val="en-AU"/>
                        </w:rPr>
                        <w:t xml:space="preserve"> de </w:t>
                      </w:r>
                      <w:proofErr w:type="spellStart"/>
                      <w:r w:rsidRPr="00BE311C">
                        <w:rPr>
                          <w:sz w:val="20"/>
                          <w:szCs w:val="18"/>
                          <w:lang w:val="en-AU"/>
                        </w:rPr>
                        <w:t>putere</w:t>
                      </w:r>
                      <w:proofErr w:type="spellEnd"/>
                      <w:r w:rsidRPr="00BE311C">
                        <w:rPr>
                          <w:sz w:val="20"/>
                          <w:szCs w:val="18"/>
                          <w:lang w:val="en-AU"/>
                        </w:rPr>
                        <w:t xml:space="preserve"> de </w:t>
                      </w:r>
                      <w:proofErr w:type="spellStart"/>
                      <w:r w:rsidRPr="00BE311C">
                        <w:rPr>
                          <w:sz w:val="20"/>
                          <w:szCs w:val="18"/>
                          <w:lang w:val="en-AU"/>
                        </w:rPr>
                        <w:t>rezistență</w:t>
                      </w:r>
                      <w:proofErr w:type="spellEnd"/>
                      <w:r w:rsidRPr="00BE311C">
                        <w:rPr>
                          <w:sz w:val="20"/>
                          <w:szCs w:val="18"/>
                          <w:lang w:val="en-AU"/>
                        </w:rPr>
                        <w:t xml:space="preserve"> </w:t>
                      </w:r>
                      <w:proofErr w:type="spellStart"/>
                      <w:r w:rsidRPr="00BE311C">
                        <w:rPr>
                          <w:sz w:val="20"/>
                          <w:szCs w:val="18"/>
                          <w:lang w:val="en-AU"/>
                        </w:rPr>
                        <w:t>și</w:t>
                      </w:r>
                      <w:proofErr w:type="spellEnd"/>
                      <w:r w:rsidRPr="00BE311C">
                        <w:rPr>
                          <w:sz w:val="20"/>
                          <w:szCs w:val="18"/>
                          <w:lang w:val="en-AU"/>
                        </w:rPr>
                        <w:t xml:space="preserve"> </w:t>
                      </w:r>
                      <w:proofErr w:type="spellStart"/>
                      <w:r w:rsidRPr="00BE311C">
                        <w:rPr>
                          <w:sz w:val="20"/>
                          <w:szCs w:val="18"/>
                          <w:lang w:val="en-AU"/>
                        </w:rPr>
                        <w:t>rezistență</w:t>
                      </w:r>
                      <w:proofErr w:type="spellEnd"/>
                      <w:r w:rsidRPr="00BE311C">
                        <w:rPr>
                          <w:sz w:val="20"/>
                          <w:szCs w:val="18"/>
                          <w:lang w:val="en-AU"/>
                        </w:rPr>
                        <w:t xml:space="preserve"> </w:t>
                      </w:r>
                      <w:proofErr w:type="spellStart"/>
                      <w:r w:rsidRPr="00BE311C">
                        <w:rPr>
                          <w:sz w:val="20"/>
                          <w:szCs w:val="18"/>
                          <w:lang w:val="en-AU"/>
                        </w:rPr>
                        <w:t>pentru</w:t>
                      </w:r>
                      <w:proofErr w:type="spellEnd"/>
                      <w:r w:rsidRPr="00BE311C">
                        <w:rPr>
                          <w:sz w:val="20"/>
                          <w:szCs w:val="18"/>
                          <w:lang w:val="en-AU"/>
                        </w:rPr>
                        <w:t xml:space="preserve"> </w:t>
                      </w:r>
                      <w:proofErr w:type="spellStart"/>
                      <w:r w:rsidRPr="00BE311C">
                        <w:rPr>
                          <w:sz w:val="20"/>
                          <w:szCs w:val="18"/>
                          <w:lang w:val="en-AU"/>
                        </w:rPr>
                        <w:t>protecția</w:t>
                      </w:r>
                      <w:proofErr w:type="spellEnd"/>
                      <w:r w:rsidRPr="00BE311C">
                        <w:rPr>
                          <w:sz w:val="20"/>
                          <w:szCs w:val="18"/>
                          <w:lang w:val="en-AU"/>
                        </w:rPr>
                        <w:t xml:space="preserve"> </w:t>
                      </w:r>
                      <w:proofErr w:type="spellStart"/>
                      <w:r w:rsidRPr="00BE311C">
                        <w:rPr>
                          <w:sz w:val="20"/>
                          <w:szCs w:val="18"/>
                          <w:lang w:val="en-AU"/>
                        </w:rPr>
                        <w:t>mediului</w:t>
                      </w:r>
                      <w:proofErr w:type="spellEnd"/>
                      <w:r w:rsidRPr="00BE311C">
                        <w:rPr>
                          <w:sz w:val="20"/>
                          <w:szCs w:val="18"/>
                          <w:lang w:val="en-AU"/>
                        </w:rPr>
                        <w:t xml:space="preserve"> </w:t>
                      </w:r>
                      <w:proofErr w:type="spellStart"/>
                      <w:r w:rsidRPr="00BE311C">
                        <w:rPr>
                          <w:sz w:val="20"/>
                          <w:szCs w:val="18"/>
                          <w:lang w:val="en-AU"/>
                        </w:rPr>
                        <w:t>și</w:t>
                      </w:r>
                      <w:proofErr w:type="spellEnd"/>
                      <w:r w:rsidRPr="00BE311C">
                        <w:rPr>
                          <w:sz w:val="20"/>
                          <w:szCs w:val="18"/>
                          <w:lang w:val="en-AU"/>
                        </w:rPr>
                        <w:t xml:space="preserve"> </w:t>
                      </w:r>
                      <w:proofErr w:type="spellStart"/>
                      <w:r w:rsidRPr="00BE311C">
                        <w:rPr>
                          <w:sz w:val="20"/>
                          <w:szCs w:val="18"/>
                          <w:lang w:val="en-AU"/>
                        </w:rPr>
                        <w:t>renunțarea</w:t>
                      </w:r>
                      <w:proofErr w:type="spellEnd"/>
                      <w:r w:rsidRPr="00BE311C">
                        <w:rPr>
                          <w:sz w:val="20"/>
                          <w:szCs w:val="18"/>
                          <w:lang w:val="en-AU"/>
                        </w:rPr>
                        <w:t xml:space="preserve"> nu </w:t>
                      </w:r>
                      <w:proofErr w:type="spellStart"/>
                      <w:r w:rsidRPr="00BE311C">
                        <w:rPr>
                          <w:sz w:val="20"/>
                          <w:szCs w:val="18"/>
                          <w:lang w:val="en-AU"/>
                        </w:rPr>
                        <w:t>este</w:t>
                      </w:r>
                      <w:proofErr w:type="spellEnd"/>
                      <w:r w:rsidRPr="00BE311C">
                        <w:rPr>
                          <w:sz w:val="20"/>
                          <w:szCs w:val="18"/>
                          <w:lang w:val="en-AU"/>
                        </w:rPr>
                        <w:t xml:space="preserve"> o </w:t>
                      </w:r>
                      <w:proofErr w:type="spellStart"/>
                      <w:r w:rsidRPr="00BE311C">
                        <w:rPr>
                          <w:sz w:val="20"/>
                          <w:szCs w:val="18"/>
                          <w:lang w:val="en-AU"/>
                        </w:rPr>
                        <w:t>opțiune</w:t>
                      </w:r>
                      <w:proofErr w:type="spellEnd"/>
                      <w:r w:rsidRPr="00BE311C">
                        <w:rPr>
                          <w:sz w:val="20"/>
                          <w:szCs w:val="18"/>
                          <w:lang w:val="en-AU"/>
                        </w:rPr>
                        <w:t>!</w:t>
                      </w:r>
                    </w:p>
                  </w:txbxContent>
                </v:textbox>
                <w10:wrap anchorx="margin"/>
              </v:shape>
            </w:pict>
          </mc:Fallback>
        </mc:AlternateContent>
      </w:r>
      <w:r w:rsidR="005668D1" w:rsidRPr="005668D1">
        <w:rPr>
          <w:b/>
          <w:bCs/>
        </w:rPr>
        <w:t xml:space="preserve">Notă și învățare din teste specifice școlare : </w:t>
      </w:r>
      <w:r w:rsidR="005668D1" w:rsidRPr="005668D1">
        <w:t>Cel mai provocator aspect al jocului „Plasticitatea” la școală este pregătirea. Dacă grupul folosește PC-uri de școală sau laptopuri deținute de școală, administratorul trebuie contactat în prealabil fie pentru a instala Steam și jocul înainte de lecție, fie pentru a acorda elevilor permisiunile necesare pentru a instala ei înșiși jocul. De asemenea, căștile sunt destul de necesare pentru a te scufunda în joc și pentru a te scufunda. În plus, este esențial ca profesorul să fi jucat el însuși jocul de câteva ori. Deoarece controalele sunt uneori puțin complicate și jucătorii ar putea avea nevoie de ajutor pentru a muta fuga, profesorul are nevoie de aceste cunoștințe „mecanice”.</w:t>
      </w:r>
    </w:p>
    <w:p w14:paraId="47C882A0" w14:textId="2E06A381" w:rsidR="005668D1" w:rsidRDefault="005668D1" w:rsidP="00536E34">
      <w:pPr>
        <w:tabs>
          <w:tab w:val="left" w:pos="2154"/>
        </w:tabs>
      </w:pPr>
    </w:p>
    <w:p w14:paraId="470179FA" w14:textId="0D8F15BE" w:rsidR="005668D1" w:rsidRDefault="005668D1">
      <w:pPr>
        <w:jc w:val="left"/>
      </w:pPr>
      <w:r>
        <w:br w:type="page"/>
      </w:r>
    </w:p>
    <w:p w14:paraId="7133BBCF" w14:textId="0708D220" w:rsidR="00536E34" w:rsidRPr="008E4376" w:rsidRDefault="00536E34" w:rsidP="00536E34">
      <w:pPr>
        <w:tabs>
          <w:tab w:val="left" w:pos="2154"/>
        </w:tabs>
        <w:rPr>
          <w:b/>
          <w:bCs/>
          <w:color w:val="01C172" w:themeColor="accent4" w:themeShade="BF"/>
          <w:sz w:val="28"/>
          <w:szCs w:val="24"/>
        </w:rPr>
      </w:pPr>
      <w:r w:rsidRPr="008E4376">
        <w:rPr>
          <w:b/>
          <w:bCs/>
          <w:color w:val="01C172" w:themeColor="accent4" w:themeShade="BF"/>
          <w:sz w:val="28"/>
          <w:szCs w:val="24"/>
        </w:rPr>
        <w:lastRenderedPageBreak/>
        <w:t>Faza jocului</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6095"/>
        <w:gridCol w:w="851"/>
        <w:gridCol w:w="1558"/>
      </w:tblGrid>
      <w:tr w:rsidR="00971055" w:rsidRPr="008E4376" w14:paraId="77A7DC6F" w14:textId="77777777" w:rsidTr="006171B9">
        <w:trPr>
          <w:jc w:val="center"/>
        </w:trPr>
        <w:tc>
          <w:tcPr>
            <w:tcW w:w="846" w:type="dxa"/>
            <w:shd w:val="clear" w:color="auto" w:fill="9BFED6" w:themeFill="accent4" w:themeFillTint="66"/>
            <w:vAlign w:val="center"/>
          </w:tcPr>
          <w:p w14:paraId="68B8F7C6" w14:textId="50310D8B" w:rsidR="00536E34" w:rsidRPr="008E4376" w:rsidRDefault="000139FC" w:rsidP="0023430A">
            <w:pPr>
              <w:tabs>
                <w:tab w:val="left" w:pos="2154"/>
              </w:tabs>
              <w:jc w:val="center"/>
              <w:rPr>
                <w:b/>
                <w:bCs/>
                <w:sz w:val="18"/>
                <w:szCs w:val="18"/>
              </w:rPr>
            </w:pPr>
            <w:r w:rsidRPr="008E4376">
              <w:rPr>
                <w:b/>
                <w:bCs/>
                <w:sz w:val="18"/>
                <w:szCs w:val="18"/>
              </w:rPr>
              <w:t>Lecția nr.</w:t>
            </w:r>
          </w:p>
        </w:tc>
        <w:tc>
          <w:tcPr>
            <w:tcW w:w="6095" w:type="dxa"/>
            <w:shd w:val="clear" w:color="auto" w:fill="9BFED6" w:themeFill="accent4" w:themeFillTint="66"/>
            <w:vAlign w:val="center"/>
          </w:tcPr>
          <w:p w14:paraId="5D2B71FE" w14:textId="77777777" w:rsidR="00536E34" w:rsidRPr="008E4376" w:rsidRDefault="00536E34" w:rsidP="0023430A">
            <w:pPr>
              <w:tabs>
                <w:tab w:val="left" w:pos="2154"/>
              </w:tabs>
              <w:jc w:val="center"/>
              <w:rPr>
                <w:b/>
                <w:bCs/>
                <w:sz w:val="22"/>
                <w:szCs w:val="20"/>
              </w:rPr>
            </w:pPr>
            <w:r w:rsidRPr="008E4376">
              <w:rPr>
                <w:b/>
                <w:bCs/>
                <w:sz w:val="22"/>
                <w:szCs w:val="20"/>
              </w:rPr>
              <w:t>Descriere în pași</w:t>
            </w:r>
          </w:p>
        </w:tc>
        <w:tc>
          <w:tcPr>
            <w:tcW w:w="851" w:type="dxa"/>
            <w:shd w:val="clear" w:color="auto" w:fill="9BFED6" w:themeFill="accent4" w:themeFillTint="66"/>
            <w:vAlign w:val="center"/>
          </w:tcPr>
          <w:p w14:paraId="141FA1D9" w14:textId="77777777" w:rsidR="00536E34" w:rsidRPr="008E4376" w:rsidRDefault="00536E34" w:rsidP="0023430A">
            <w:pPr>
              <w:tabs>
                <w:tab w:val="left" w:pos="2154"/>
              </w:tabs>
              <w:jc w:val="center"/>
              <w:rPr>
                <w:b/>
                <w:bCs/>
                <w:sz w:val="18"/>
                <w:szCs w:val="16"/>
              </w:rPr>
            </w:pPr>
            <w:r w:rsidRPr="008E4376">
              <w:rPr>
                <w:b/>
                <w:bCs/>
                <w:sz w:val="18"/>
                <w:szCs w:val="16"/>
              </w:rPr>
              <w:t>Forma socială</w:t>
            </w:r>
          </w:p>
        </w:tc>
        <w:tc>
          <w:tcPr>
            <w:tcW w:w="1558" w:type="dxa"/>
            <w:shd w:val="clear" w:color="auto" w:fill="9BFED6" w:themeFill="accent4" w:themeFillTint="66"/>
            <w:vAlign w:val="center"/>
          </w:tcPr>
          <w:p w14:paraId="1C90BCCE" w14:textId="66465922" w:rsidR="00536E34" w:rsidRPr="008E4376" w:rsidRDefault="00536E34" w:rsidP="0023430A">
            <w:pPr>
              <w:tabs>
                <w:tab w:val="left" w:pos="2154"/>
              </w:tabs>
              <w:jc w:val="center"/>
              <w:rPr>
                <w:b/>
                <w:bCs/>
                <w:sz w:val="18"/>
                <w:szCs w:val="18"/>
              </w:rPr>
            </w:pPr>
            <w:r w:rsidRPr="008E4376">
              <w:rPr>
                <w:b/>
                <w:bCs/>
                <w:sz w:val="18"/>
                <w:szCs w:val="18"/>
              </w:rPr>
              <w:t>Cerințe tehnice materiale</w:t>
            </w:r>
          </w:p>
        </w:tc>
      </w:tr>
      <w:tr w:rsidR="00C40062" w:rsidRPr="008E4376" w14:paraId="53F76B1B" w14:textId="77777777" w:rsidTr="006171B9">
        <w:trPr>
          <w:jc w:val="center"/>
        </w:trPr>
        <w:tc>
          <w:tcPr>
            <w:tcW w:w="846" w:type="dxa"/>
          </w:tcPr>
          <w:p w14:paraId="648BDF0A" w14:textId="55D4CE3D" w:rsidR="00C40062" w:rsidRPr="008E4376" w:rsidRDefault="00C40062" w:rsidP="0023430A">
            <w:pPr>
              <w:tabs>
                <w:tab w:val="left" w:pos="2154"/>
              </w:tabs>
              <w:jc w:val="center"/>
              <w:rPr>
                <w:sz w:val="18"/>
                <w:szCs w:val="18"/>
              </w:rPr>
            </w:pPr>
            <w:r w:rsidRPr="008E4376">
              <w:rPr>
                <w:sz w:val="18"/>
                <w:szCs w:val="18"/>
              </w:rPr>
              <w:t>1</w:t>
            </w:r>
          </w:p>
        </w:tc>
        <w:tc>
          <w:tcPr>
            <w:tcW w:w="6095" w:type="dxa"/>
          </w:tcPr>
          <w:p w14:paraId="1A95F436" w14:textId="0EA40FF6" w:rsidR="00070B75" w:rsidRDefault="00C40062" w:rsidP="0023430A">
            <w:pPr>
              <w:tabs>
                <w:tab w:val="left" w:pos="2154"/>
              </w:tabs>
              <w:rPr>
                <w:b/>
                <w:bCs/>
                <w:sz w:val="22"/>
                <w:szCs w:val="20"/>
              </w:rPr>
            </w:pPr>
            <w:r w:rsidRPr="008E4376">
              <w:rPr>
                <w:b/>
                <w:bCs/>
                <w:sz w:val="22"/>
                <w:szCs w:val="20"/>
              </w:rPr>
              <w:t>Pasul 1: Introducere</w:t>
            </w:r>
          </w:p>
          <w:p w14:paraId="20B3D327" w14:textId="77777777" w:rsidR="006D663F" w:rsidRDefault="00297C9A" w:rsidP="0023430A">
            <w:pPr>
              <w:tabs>
                <w:tab w:val="left" w:pos="2154"/>
              </w:tabs>
              <w:rPr>
                <w:sz w:val="22"/>
                <w:szCs w:val="20"/>
              </w:rPr>
            </w:pPr>
            <w:r>
              <w:rPr>
                <w:sz w:val="22"/>
                <w:szCs w:val="20"/>
              </w:rPr>
              <w:t>Plasticul este un material care are un loc fix în viața noastră. 30 de secunde la care să te gândești (dacă vrei, folosește o numărătoare inversă):</w:t>
            </w:r>
          </w:p>
          <w:p w14:paraId="22261A52" w14:textId="5F08B4ED" w:rsidR="006546E5" w:rsidRDefault="006546E5" w:rsidP="0023430A">
            <w:pPr>
              <w:tabs>
                <w:tab w:val="left" w:pos="2154"/>
              </w:tabs>
              <w:rPr>
                <w:sz w:val="22"/>
                <w:szCs w:val="20"/>
              </w:rPr>
            </w:pPr>
            <w:r w:rsidRPr="006B3F79">
              <w:rPr>
                <w:b/>
                <w:bCs/>
                <w:sz w:val="22"/>
                <w:szCs w:val="20"/>
              </w:rPr>
              <w:t>Găsește 5 articole din viața ta de zi cu zi, făcute din plastic (urmată de o scurtă discuție). De asemenea, puteți colecta răspunsurile pe tablă (albă).</w:t>
            </w:r>
          </w:p>
          <w:p w14:paraId="2684CE92" w14:textId="52C8409D" w:rsidR="006546E5" w:rsidRPr="00717C40" w:rsidRDefault="006546E5" w:rsidP="00F3087F">
            <w:pPr>
              <w:pStyle w:val="ListParagraph"/>
              <w:numPr>
                <w:ilvl w:val="0"/>
                <w:numId w:val="6"/>
              </w:numPr>
              <w:tabs>
                <w:tab w:val="left" w:pos="2154"/>
              </w:tabs>
              <w:rPr>
                <w:i/>
                <w:iCs/>
                <w:sz w:val="22"/>
                <w:szCs w:val="20"/>
              </w:rPr>
            </w:pPr>
            <w:r w:rsidRPr="00717C40">
              <w:rPr>
                <w:i/>
                <w:iCs/>
                <w:sz w:val="22"/>
                <w:szCs w:val="20"/>
              </w:rPr>
              <w:t>Aspect cheie: plasticul se află în viața noastră de zi cu zi în majoritatea bunurilor pe care le consumăm. Dar de unde vine și unde ajunge? Trebuie să fie produs (extracție); transformat (producție) și eliminat (reciclat, aruncat).</w:t>
            </w:r>
          </w:p>
          <w:p w14:paraId="59A4E17A" w14:textId="77777777" w:rsidR="006546E5" w:rsidRPr="00297C9A" w:rsidRDefault="006546E5" w:rsidP="0023430A">
            <w:pPr>
              <w:tabs>
                <w:tab w:val="left" w:pos="2154"/>
              </w:tabs>
              <w:rPr>
                <w:sz w:val="22"/>
                <w:szCs w:val="20"/>
              </w:rPr>
            </w:pPr>
          </w:p>
          <w:p w14:paraId="78FF0D3C" w14:textId="1273379C" w:rsidR="00297C9A" w:rsidRDefault="006546E5" w:rsidP="0023430A">
            <w:pPr>
              <w:tabs>
                <w:tab w:val="left" w:pos="2154"/>
              </w:tabs>
              <w:rPr>
                <w:b/>
                <w:bCs/>
                <w:sz w:val="22"/>
                <w:szCs w:val="20"/>
              </w:rPr>
            </w:pPr>
            <w:r>
              <w:rPr>
                <w:b/>
                <w:bCs/>
                <w:sz w:val="22"/>
                <w:szCs w:val="20"/>
              </w:rPr>
              <w:t>Priviți împreună graficul ciclului de viață al plasticului (Material 1):</w:t>
            </w:r>
          </w:p>
          <w:p w14:paraId="42D6DE39" w14:textId="3A4DB224" w:rsidR="006546E5" w:rsidRDefault="006546E5" w:rsidP="00F3087F">
            <w:pPr>
              <w:pStyle w:val="ListParagraph"/>
              <w:numPr>
                <w:ilvl w:val="0"/>
                <w:numId w:val="5"/>
              </w:numPr>
              <w:tabs>
                <w:tab w:val="left" w:pos="2154"/>
              </w:tabs>
              <w:rPr>
                <w:b/>
                <w:bCs/>
                <w:sz w:val="22"/>
                <w:szCs w:val="20"/>
              </w:rPr>
            </w:pPr>
            <w:r>
              <w:rPr>
                <w:b/>
                <w:bCs/>
                <w:sz w:val="22"/>
                <w:szCs w:val="20"/>
              </w:rPr>
              <w:t>Cum se produce plasticul? (Extractie, Productie)</w:t>
            </w:r>
          </w:p>
          <w:p w14:paraId="3F02C6CA" w14:textId="0602B218" w:rsidR="006D663F" w:rsidRPr="006D663F" w:rsidRDefault="00A8503A" w:rsidP="0023430A">
            <w:pPr>
              <w:pStyle w:val="ListParagraph"/>
              <w:numPr>
                <w:ilvl w:val="0"/>
                <w:numId w:val="5"/>
              </w:numPr>
              <w:tabs>
                <w:tab w:val="left" w:pos="2154"/>
              </w:tabs>
              <w:rPr>
                <w:b/>
                <w:bCs/>
                <w:sz w:val="22"/>
                <w:szCs w:val="20"/>
              </w:rPr>
            </w:pPr>
            <w:r>
              <w:rPr>
                <w:b/>
                <w:bCs/>
                <w:sz w:val="22"/>
                <w:szCs w:val="20"/>
              </w:rPr>
              <w:t>Cum și unde se aruncă? (Reciclare, eliminare)</w:t>
            </w:r>
          </w:p>
          <w:p w14:paraId="64F865C3" w14:textId="04432D4B" w:rsidR="00C40062" w:rsidRPr="008E4376" w:rsidRDefault="00C40062" w:rsidP="00717C40">
            <w:pPr>
              <w:tabs>
                <w:tab w:val="left" w:pos="2154"/>
              </w:tabs>
              <w:rPr>
                <w:sz w:val="22"/>
                <w:szCs w:val="20"/>
              </w:rPr>
            </w:pPr>
          </w:p>
        </w:tc>
        <w:tc>
          <w:tcPr>
            <w:tcW w:w="851" w:type="dxa"/>
          </w:tcPr>
          <w:p w14:paraId="2864CF98" w14:textId="06CDD8D3" w:rsidR="00C40062" w:rsidRPr="008E4376" w:rsidRDefault="00717C40" w:rsidP="00971055">
            <w:pPr>
              <w:tabs>
                <w:tab w:val="left" w:pos="2154"/>
              </w:tabs>
              <w:jc w:val="left"/>
              <w:rPr>
                <w:sz w:val="18"/>
                <w:szCs w:val="16"/>
              </w:rPr>
            </w:pPr>
            <w:r>
              <w:rPr>
                <w:sz w:val="18"/>
                <w:szCs w:val="16"/>
              </w:rPr>
              <w:t>Plenul</w:t>
            </w:r>
          </w:p>
        </w:tc>
        <w:tc>
          <w:tcPr>
            <w:tcW w:w="1558" w:type="dxa"/>
          </w:tcPr>
          <w:p w14:paraId="27554BCA" w14:textId="4F160E65" w:rsidR="00F0140A" w:rsidRPr="008E4376" w:rsidRDefault="00F0140A" w:rsidP="00971055">
            <w:pPr>
              <w:tabs>
                <w:tab w:val="left" w:pos="2154"/>
              </w:tabs>
              <w:jc w:val="left"/>
              <w:rPr>
                <w:sz w:val="18"/>
                <w:szCs w:val="18"/>
              </w:rPr>
            </w:pPr>
            <w:r w:rsidRPr="008E4376">
              <w:rPr>
                <w:sz w:val="18"/>
                <w:szCs w:val="18"/>
              </w:rPr>
              <w:t>Tablă albă + markere, cretă; Infografic (Material 1)</w:t>
            </w:r>
          </w:p>
          <w:p w14:paraId="7C3AFF7F" w14:textId="77777777" w:rsidR="00F0140A" w:rsidRPr="008E4376" w:rsidRDefault="00F0140A" w:rsidP="00971055">
            <w:pPr>
              <w:tabs>
                <w:tab w:val="left" w:pos="2154"/>
              </w:tabs>
              <w:jc w:val="left"/>
              <w:rPr>
                <w:sz w:val="18"/>
                <w:szCs w:val="18"/>
              </w:rPr>
            </w:pPr>
          </w:p>
          <w:p w14:paraId="3E7CC752" w14:textId="118D63F2" w:rsidR="00F0140A" w:rsidRPr="008E4376" w:rsidRDefault="00F0140A" w:rsidP="00971055">
            <w:pPr>
              <w:tabs>
                <w:tab w:val="left" w:pos="2154"/>
              </w:tabs>
              <w:jc w:val="left"/>
              <w:rPr>
                <w:sz w:val="18"/>
                <w:szCs w:val="18"/>
              </w:rPr>
            </w:pPr>
          </w:p>
        </w:tc>
      </w:tr>
      <w:tr w:rsidR="00717C40" w:rsidRPr="008E4376" w14:paraId="39BF6346" w14:textId="77777777" w:rsidTr="006171B9">
        <w:trPr>
          <w:jc w:val="center"/>
        </w:trPr>
        <w:tc>
          <w:tcPr>
            <w:tcW w:w="846" w:type="dxa"/>
          </w:tcPr>
          <w:p w14:paraId="69A42A28" w14:textId="77777777" w:rsidR="00717C40" w:rsidRPr="008E4376" w:rsidRDefault="00717C40" w:rsidP="0023430A">
            <w:pPr>
              <w:tabs>
                <w:tab w:val="left" w:pos="2154"/>
              </w:tabs>
              <w:jc w:val="center"/>
              <w:rPr>
                <w:sz w:val="18"/>
                <w:szCs w:val="18"/>
              </w:rPr>
            </w:pPr>
          </w:p>
        </w:tc>
        <w:tc>
          <w:tcPr>
            <w:tcW w:w="6095" w:type="dxa"/>
          </w:tcPr>
          <w:p w14:paraId="66293929" w14:textId="542CB122" w:rsidR="00717C40" w:rsidRPr="008E4376" w:rsidRDefault="00717C40" w:rsidP="00717C40">
            <w:pPr>
              <w:tabs>
                <w:tab w:val="left" w:pos="2154"/>
              </w:tabs>
              <w:rPr>
                <w:sz w:val="22"/>
                <w:szCs w:val="20"/>
              </w:rPr>
            </w:pPr>
            <w:r w:rsidRPr="008E4376">
              <w:rPr>
                <w:b/>
                <w:bCs/>
                <w:sz w:val="22"/>
                <w:szCs w:val="20"/>
              </w:rPr>
              <w:t xml:space="preserve">Pasul 2: </w:t>
            </w:r>
            <w:r w:rsidRPr="008E4376">
              <w:rPr>
                <w:sz w:val="22"/>
                <w:szCs w:val="20"/>
              </w:rPr>
              <w:t>„Înainte de a analiza aceste etape un pic mai detaliat, veți juca un scurt joc de browser pe acest subiect.”</w:t>
            </w:r>
          </w:p>
          <w:p w14:paraId="59F23079" w14:textId="77777777" w:rsidR="00717C40" w:rsidRPr="008E4376" w:rsidRDefault="00717C40" w:rsidP="0023430A">
            <w:pPr>
              <w:tabs>
                <w:tab w:val="left" w:pos="2154"/>
              </w:tabs>
              <w:rPr>
                <w:b/>
                <w:bCs/>
                <w:sz w:val="22"/>
                <w:szCs w:val="20"/>
              </w:rPr>
            </w:pPr>
          </w:p>
        </w:tc>
        <w:tc>
          <w:tcPr>
            <w:tcW w:w="851" w:type="dxa"/>
          </w:tcPr>
          <w:p w14:paraId="3E1B3A0D" w14:textId="77777777" w:rsidR="00717C40" w:rsidRDefault="00717C40" w:rsidP="00971055">
            <w:pPr>
              <w:tabs>
                <w:tab w:val="left" w:pos="2154"/>
              </w:tabs>
              <w:jc w:val="left"/>
              <w:rPr>
                <w:sz w:val="18"/>
                <w:szCs w:val="16"/>
              </w:rPr>
            </w:pPr>
          </w:p>
          <w:p w14:paraId="3B3A7A08" w14:textId="3A86998B" w:rsidR="00717C40" w:rsidRPr="00717C40" w:rsidRDefault="00717C40" w:rsidP="00717C40">
            <w:pPr>
              <w:rPr>
                <w:sz w:val="18"/>
                <w:szCs w:val="16"/>
              </w:rPr>
            </w:pPr>
            <w:r>
              <w:rPr>
                <w:sz w:val="18"/>
                <w:szCs w:val="16"/>
              </w:rPr>
              <w:t>Plenul</w:t>
            </w:r>
          </w:p>
        </w:tc>
        <w:tc>
          <w:tcPr>
            <w:tcW w:w="1558" w:type="dxa"/>
          </w:tcPr>
          <w:p w14:paraId="4D686A35" w14:textId="77777777" w:rsidR="00717C40" w:rsidRPr="008E4376" w:rsidRDefault="00717C40" w:rsidP="00971055">
            <w:pPr>
              <w:tabs>
                <w:tab w:val="left" w:pos="2154"/>
              </w:tabs>
              <w:jc w:val="left"/>
              <w:rPr>
                <w:sz w:val="18"/>
                <w:szCs w:val="18"/>
              </w:rPr>
            </w:pPr>
          </w:p>
        </w:tc>
      </w:tr>
      <w:tr w:rsidR="00971055" w:rsidRPr="008E4376" w14:paraId="34FDB680" w14:textId="77777777" w:rsidTr="006171B9">
        <w:trPr>
          <w:jc w:val="center"/>
        </w:trPr>
        <w:tc>
          <w:tcPr>
            <w:tcW w:w="846" w:type="dxa"/>
          </w:tcPr>
          <w:p w14:paraId="7DC097F7" w14:textId="77777777" w:rsidR="00536E34" w:rsidRPr="008E4376" w:rsidRDefault="00536E34" w:rsidP="0023430A">
            <w:pPr>
              <w:tabs>
                <w:tab w:val="left" w:pos="2154"/>
              </w:tabs>
              <w:jc w:val="center"/>
              <w:rPr>
                <w:sz w:val="18"/>
                <w:szCs w:val="18"/>
              </w:rPr>
            </w:pPr>
            <w:r w:rsidRPr="008E4376">
              <w:rPr>
                <w:sz w:val="18"/>
                <w:szCs w:val="18"/>
              </w:rPr>
              <w:t>1</w:t>
            </w:r>
          </w:p>
        </w:tc>
        <w:tc>
          <w:tcPr>
            <w:tcW w:w="6095" w:type="dxa"/>
          </w:tcPr>
          <w:p w14:paraId="4FC5BB34" w14:textId="4B18D392" w:rsidR="00070B75" w:rsidRDefault="00DE666A" w:rsidP="0023430A">
            <w:pPr>
              <w:tabs>
                <w:tab w:val="left" w:pos="2154"/>
              </w:tabs>
              <w:rPr>
                <w:b/>
                <w:bCs/>
                <w:sz w:val="22"/>
                <w:szCs w:val="20"/>
              </w:rPr>
            </w:pPr>
            <w:r w:rsidRPr="008E4376">
              <w:rPr>
                <w:b/>
                <w:bCs/>
                <w:sz w:val="22"/>
                <w:szCs w:val="20"/>
              </w:rPr>
              <w:t>Pasul 3: Exersează mecanica</w:t>
            </w:r>
          </w:p>
          <w:p w14:paraId="6860C3FA" w14:textId="77777777" w:rsidR="006546E5" w:rsidRDefault="00DE666A" w:rsidP="0023430A">
            <w:pPr>
              <w:tabs>
                <w:tab w:val="left" w:pos="2154"/>
              </w:tabs>
              <w:rPr>
                <w:sz w:val="22"/>
                <w:szCs w:val="20"/>
              </w:rPr>
            </w:pPr>
            <w:r w:rsidRPr="008E4376">
              <w:rPr>
                <w:sz w:val="22"/>
                <w:szCs w:val="20"/>
              </w:rPr>
              <w:t>Profesorul își proiectează browserul și le arată elevilor schița jocului video „Plasticitate”.</w:t>
            </w:r>
          </w:p>
          <w:p w14:paraId="3F597B50" w14:textId="54CEC8AA" w:rsidR="006546E5" w:rsidRDefault="006546E5" w:rsidP="0023430A">
            <w:pPr>
              <w:tabs>
                <w:tab w:val="left" w:pos="2154"/>
              </w:tabs>
              <w:rPr>
                <w:sz w:val="22"/>
                <w:szCs w:val="20"/>
              </w:rPr>
            </w:pPr>
            <w:r>
              <w:rPr>
                <w:sz w:val="22"/>
                <w:szCs w:val="20"/>
              </w:rPr>
              <w:t>Există doar 4 butoane de utilizat (CTRL, butoane direcționale) pentru a alerga și a sări. Un joc durează aproximativ 20-30 de minute, vor exista pauze în timpul jocului pentru a citi și a intra în poveste.</w:t>
            </w:r>
          </w:p>
          <w:p w14:paraId="3F15FA15" w14:textId="4927CD46" w:rsidR="006546E5" w:rsidRDefault="006546E5" w:rsidP="0023430A">
            <w:pPr>
              <w:tabs>
                <w:tab w:val="left" w:pos="2154"/>
              </w:tabs>
              <w:rPr>
                <w:sz w:val="22"/>
                <w:szCs w:val="20"/>
              </w:rPr>
            </w:pPr>
          </w:p>
          <w:p w14:paraId="0B55B7C7" w14:textId="77777777" w:rsidR="00B30758" w:rsidRDefault="00B30758" w:rsidP="0023430A">
            <w:pPr>
              <w:tabs>
                <w:tab w:val="left" w:pos="2154"/>
              </w:tabs>
              <w:rPr>
                <w:sz w:val="22"/>
                <w:szCs w:val="20"/>
              </w:rPr>
            </w:pPr>
            <w:r w:rsidRPr="008E4376">
              <w:rPr>
                <w:sz w:val="22"/>
                <w:szCs w:val="20"/>
              </w:rPr>
              <w:t>"Toți potriviți pentru joc? Deci, hai să jucăm!"</w:t>
            </w:r>
          </w:p>
          <w:p w14:paraId="6092D27E" w14:textId="2B197978" w:rsidR="00670673" w:rsidRPr="008E4376" w:rsidRDefault="00670673" w:rsidP="0023430A">
            <w:pPr>
              <w:tabs>
                <w:tab w:val="left" w:pos="2154"/>
              </w:tabs>
              <w:rPr>
                <w:sz w:val="22"/>
                <w:szCs w:val="20"/>
              </w:rPr>
            </w:pPr>
          </w:p>
        </w:tc>
        <w:tc>
          <w:tcPr>
            <w:tcW w:w="851" w:type="dxa"/>
          </w:tcPr>
          <w:p w14:paraId="7BA21E09" w14:textId="2557733E" w:rsidR="00536E34" w:rsidRPr="008E4376" w:rsidRDefault="00C40062" w:rsidP="00971055">
            <w:pPr>
              <w:tabs>
                <w:tab w:val="left" w:pos="2154"/>
              </w:tabs>
              <w:jc w:val="left"/>
              <w:rPr>
                <w:sz w:val="18"/>
                <w:szCs w:val="16"/>
              </w:rPr>
            </w:pPr>
            <w:r w:rsidRPr="008E4376">
              <w:rPr>
                <w:sz w:val="18"/>
                <w:szCs w:val="16"/>
              </w:rPr>
              <w:t>Plenul</w:t>
            </w:r>
          </w:p>
        </w:tc>
        <w:tc>
          <w:tcPr>
            <w:tcW w:w="1558" w:type="dxa"/>
          </w:tcPr>
          <w:p w14:paraId="1378551A" w14:textId="2EC66D16" w:rsidR="007F511B" w:rsidRPr="008E4376" w:rsidRDefault="00C40062" w:rsidP="00971055">
            <w:pPr>
              <w:tabs>
                <w:tab w:val="left" w:pos="2154"/>
              </w:tabs>
              <w:jc w:val="left"/>
              <w:rPr>
                <w:sz w:val="18"/>
                <w:szCs w:val="18"/>
              </w:rPr>
            </w:pPr>
            <w:r w:rsidRPr="008E4376">
              <w:rPr>
                <w:sz w:val="18"/>
                <w:szCs w:val="18"/>
              </w:rPr>
              <w:t>Beamer</w:t>
            </w:r>
          </w:p>
          <w:p w14:paraId="0D53A7C2" w14:textId="77777777" w:rsidR="007F511B" w:rsidRPr="008E4376" w:rsidRDefault="007F511B" w:rsidP="00971055">
            <w:pPr>
              <w:tabs>
                <w:tab w:val="left" w:pos="2154"/>
              </w:tabs>
              <w:jc w:val="left"/>
              <w:rPr>
                <w:sz w:val="18"/>
                <w:szCs w:val="18"/>
              </w:rPr>
            </w:pPr>
          </w:p>
          <w:p w14:paraId="2A3C931F" w14:textId="5D576AE2" w:rsidR="007F511B" w:rsidRPr="008E4376" w:rsidRDefault="007F511B" w:rsidP="00971055">
            <w:pPr>
              <w:tabs>
                <w:tab w:val="left" w:pos="2154"/>
              </w:tabs>
              <w:jc w:val="left"/>
              <w:rPr>
                <w:sz w:val="18"/>
                <w:szCs w:val="18"/>
              </w:rPr>
            </w:pPr>
            <w:r w:rsidRPr="008E4376">
              <w:rPr>
                <w:sz w:val="18"/>
                <w:szCs w:val="18"/>
              </w:rPr>
              <w:t>PC pentru profesori cu jocul deschis în browser;</w:t>
            </w:r>
          </w:p>
          <w:p w14:paraId="7DAC3CC9" w14:textId="57B83F44" w:rsidR="007F511B" w:rsidRPr="008E4376" w:rsidRDefault="007F511B" w:rsidP="00971055">
            <w:pPr>
              <w:tabs>
                <w:tab w:val="left" w:pos="2154"/>
              </w:tabs>
              <w:jc w:val="left"/>
              <w:rPr>
                <w:sz w:val="18"/>
                <w:szCs w:val="18"/>
              </w:rPr>
            </w:pPr>
          </w:p>
          <w:p w14:paraId="52600991" w14:textId="4D96039C" w:rsidR="00971055" w:rsidRPr="008E4376" w:rsidRDefault="00971055" w:rsidP="00971055">
            <w:pPr>
              <w:tabs>
                <w:tab w:val="left" w:pos="2154"/>
              </w:tabs>
              <w:jc w:val="left"/>
              <w:rPr>
                <w:sz w:val="18"/>
                <w:szCs w:val="18"/>
              </w:rPr>
            </w:pPr>
            <w:r w:rsidRPr="008E4376">
              <w:rPr>
                <w:sz w:val="18"/>
                <w:szCs w:val="18"/>
              </w:rPr>
              <w:t>În unele cazuri: difuzoare;</w:t>
            </w:r>
          </w:p>
          <w:p w14:paraId="15673F8D" w14:textId="70E4D89C" w:rsidR="00536E34" w:rsidRPr="008E4376" w:rsidRDefault="00536E34" w:rsidP="00971055">
            <w:pPr>
              <w:tabs>
                <w:tab w:val="left" w:pos="2154"/>
              </w:tabs>
              <w:jc w:val="left"/>
              <w:rPr>
                <w:sz w:val="18"/>
                <w:szCs w:val="18"/>
              </w:rPr>
            </w:pPr>
          </w:p>
        </w:tc>
      </w:tr>
      <w:tr w:rsidR="00971055" w:rsidRPr="008E4376" w14:paraId="73F7CB1A" w14:textId="77777777" w:rsidTr="006171B9">
        <w:trPr>
          <w:jc w:val="center"/>
        </w:trPr>
        <w:tc>
          <w:tcPr>
            <w:tcW w:w="846" w:type="dxa"/>
          </w:tcPr>
          <w:p w14:paraId="2D6C2866" w14:textId="5B609411" w:rsidR="00971055" w:rsidRPr="008E4376" w:rsidRDefault="00EA4ED5" w:rsidP="0023430A">
            <w:pPr>
              <w:tabs>
                <w:tab w:val="left" w:pos="2154"/>
              </w:tabs>
              <w:jc w:val="center"/>
              <w:rPr>
                <w:sz w:val="18"/>
                <w:szCs w:val="18"/>
              </w:rPr>
            </w:pPr>
            <w:r w:rsidRPr="008E4376">
              <w:rPr>
                <w:sz w:val="18"/>
                <w:szCs w:val="18"/>
              </w:rPr>
              <w:t>1</w:t>
            </w:r>
          </w:p>
        </w:tc>
        <w:tc>
          <w:tcPr>
            <w:tcW w:w="6095" w:type="dxa"/>
          </w:tcPr>
          <w:p w14:paraId="6D7580BB" w14:textId="7AD1ECC6" w:rsidR="00EA4ED5" w:rsidRPr="008E4376" w:rsidRDefault="00971055" w:rsidP="00971055">
            <w:pPr>
              <w:tabs>
                <w:tab w:val="left" w:pos="2154"/>
              </w:tabs>
              <w:rPr>
                <w:sz w:val="22"/>
                <w:szCs w:val="20"/>
              </w:rPr>
            </w:pPr>
            <w:r w:rsidRPr="008E4376">
              <w:rPr>
                <w:b/>
                <w:bCs/>
                <w:sz w:val="22"/>
                <w:szCs w:val="20"/>
              </w:rPr>
              <w:t>Pasul 4:</w:t>
            </w:r>
            <w:r w:rsidRPr="008E4376">
              <w:rPr>
                <w:sz w:val="22"/>
                <w:szCs w:val="20"/>
              </w:rPr>
              <w:t xml:space="preserve"> </w:t>
            </w:r>
            <w:r w:rsidRPr="008E4376">
              <w:rPr>
                <w:b/>
                <w:bCs/>
                <w:sz w:val="22"/>
                <w:szCs w:val="20"/>
              </w:rPr>
              <w:t>Gameplay real</w:t>
            </w:r>
          </w:p>
          <w:p w14:paraId="33E1DA45" w14:textId="17B30F53" w:rsidR="0002355B" w:rsidRPr="008E4376" w:rsidRDefault="00971055" w:rsidP="00971055">
            <w:pPr>
              <w:tabs>
                <w:tab w:val="left" w:pos="2154"/>
              </w:tabs>
              <w:rPr>
                <w:sz w:val="22"/>
                <w:szCs w:val="20"/>
              </w:rPr>
            </w:pPr>
            <w:r w:rsidRPr="008E4376">
              <w:rPr>
                <w:sz w:val="22"/>
                <w:szCs w:val="20"/>
              </w:rPr>
              <w:t xml:space="preserve">Fiecare elev deschide un browser și introduce adresa URL </w:t>
            </w:r>
            <w:hyperlink r:id="rId17" w:history="1">
              <w:r w:rsidR="000624A2" w:rsidRPr="000708D0">
                <w:rPr>
                  <w:rStyle w:val="Hyperlink"/>
                  <w:sz w:val="22"/>
                  <w:szCs w:val="20"/>
                </w:rPr>
                <w:t xml:space="preserve">https://store.steampowered.com/app/1069360/Plasticity/ </w:t>
              </w:r>
            </w:hyperlink>
            <w:r w:rsidR="000624A2">
              <w:rPr>
                <w:sz w:val="22"/>
                <w:szCs w:val="20"/>
              </w:rPr>
              <w:t>instalează jocul și dă clic pe „Joacă acum”. După începerea jocului, elevii vedem titlul și pot începe imediat.</w:t>
            </w:r>
          </w:p>
          <w:p w14:paraId="7FC97794" w14:textId="77777777" w:rsidR="0002355B" w:rsidRPr="008E4376" w:rsidRDefault="0002355B" w:rsidP="00971055">
            <w:pPr>
              <w:tabs>
                <w:tab w:val="left" w:pos="2154"/>
              </w:tabs>
              <w:rPr>
                <w:sz w:val="22"/>
                <w:szCs w:val="20"/>
              </w:rPr>
            </w:pPr>
          </w:p>
          <w:p w14:paraId="41EBC09F" w14:textId="4925DACC" w:rsidR="00F3087F" w:rsidRDefault="00F3087F" w:rsidP="00F3087F">
            <w:pPr>
              <w:tabs>
                <w:tab w:val="left" w:pos="2154"/>
              </w:tabs>
              <w:rPr>
                <w:sz w:val="22"/>
                <w:szCs w:val="20"/>
              </w:rPr>
            </w:pPr>
            <w:r w:rsidRPr="00F3087F">
              <w:rPr>
                <w:b/>
                <w:bCs/>
                <w:sz w:val="22"/>
                <w:szCs w:val="20"/>
              </w:rPr>
              <w:t xml:space="preserve">Opțiunea 1: </w:t>
            </w:r>
            <w:r>
              <w:rPr>
                <w:sz w:val="22"/>
                <w:szCs w:val="20"/>
              </w:rPr>
              <w:t>Fiecare jucător face o parcurgere a jocului și decide singur rezultatul jocului.</w:t>
            </w:r>
          </w:p>
          <w:p w14:paraId="4C47A90A" w14:textId="77777777" w:rsidR="00717C40" w:rsidRDefault="00717C40" w:rsidP="00F3087F">
            <w:pPr>
              <w:tabs>
                <w:tab w:val="left" w:pos="2154"/>
              </w:tabs>
              <w:rPr>
                <w:sz w:val="22"/>
                <w:szCs w:val="20"/>
              </w:rPr>
            </w:pPr>
          </w:p>
          <w:p w14:paraId="29569983" w14:textId="4B5FAB9C" w:rsidR="00971055" w:rsidRPr="008E4376" w:rsidRDefault="00F3087F" w:rsidP="000624A2">
            <w:pPr>
              <w:tabs>
                <w:tab w:val="left" w:pos="2154"/>
              </w:tabs>
              <w:rPr>
                <w:sz w:val="22"/>
                <w:szCs w:val="20"/>
              </w:rPr>
            </w:pPr>
            <w:r w:rsidRPr="00F3087F">
              <w:rPr>
                <w:b/>
                <w:bCs/>
                <w:sz w:val="22"/>
                <w:szCs w:val="20"/>
              </w:rPr>
              <w:t xml:space="preserve">Opțiunea 2: </w:t>
            </w:r>
            <w:r>
              <w:rPr>
                <w:sz w:val="22"/>
                <w:szCs w:val="20"/>
              </w:rPr>
              <w:t xml:space="preserve">Clasa este împărțită în două grupe. Un grup este instruit să aleagă întotdeauna să ajute, celălalt grup este instruit să ignore ființele care au nevoie. </w:t>
            </w:r>
            <w:r w:rsidRPr="006D663F">
              <w:rPr>
                <w:i/>
                <w:iCs/>
                <w:sz w:val="22"/>
                <w:szCs w:val="20"/>
              </w:rPr>
              <w:t xml:space="preserve">(Dacă aveți suficient timp și puteți face o a doua redacție, puteți, de asemenea, lăsa elevii să facă </w:t>
            </w:r>
            <w:r w:rsidRPr="006D663F">
              <w:rPr>
                <w:i/>
                <w:iCs/>
                <w:sz w:val="22"/>
                <w:szCs w:val="20"/>
              </w:rPr>
              <w:lastRenderedPageBreak/>
              <w:t>opusul, față de ceea ce au făcut ei mai întâi pentru a avea o comparație directă).</w:t>
            </w:r>
          </w:p>
        </w:tc>
        <w:tc>
          <w:tcPr>
            <w:tcW w:w="851" w:type="dxa"/>
          </w:tcPr>
          <w:p w14:paraId="7A4C02DD" w14:textId="5A85BD33" w:rsidR="00971055" w:rsidRPr="008E4376" w:rsidRDefault="00971055" w:rsidP="00971055">
            <w:pPr>
              <w:tabs>
                <w:tab w:val="left" w:pos="2154"/>
              </w:tabs>
              <w:jc w:val="left"/>
              <w:rPr>
                <w:sz w:val="18"/>
                <w:szCs w:val="16"/>
              </w:rPr>
            </w:pPr>
            <w:r w:rsidRPr="008E4376">
              <w:rPr>
                <w:sz w:val="18"/>
                <w:szCs w:val="16"/>
              </w:rPr>
              <w:lastRenderedPageBreak/>
              <w:t>Muncă individuală (single-player)</w:t>
            </w:r>
          </w:p>
        </w:tc>
        <w:tc>
          <w:tcPr>
            <w:tcW w:w="1558" w:type="dxa"/>
          </w:tcPr>
          <w:p w14:paraId="6264F8AA" w14:textId="609B1341" w:rsidR="00971055" w:rsidRPr="008E4376" w:rsidRDefault="0002355B" w:rsidP="00971055">
            <w:pPr>
              <w:tabs>
                <w:tab w:val="left" w:pos="2154"/>
              </w:tabs>
              <w:jc w:val="left"/>
              <w:rPr>
                <w:sz w:val="18"/>
                <w:szCs w:val="18"/>
              </w:rPr>
            </w:pPr>
            <w:r w:rsidRPr="008E4376">
              <w:rPr>
                <w:sz w:val="18"/>
                <w:szCs w:val="18"/>
              </w:rPr>
              <w:t>1 PC per elev</w:t>
            </w:r>
          </w:p>
          <w:p w14:paraId="383E7DA1" w14:textId="794DB879" w:rsidR="0002355B" w:rsidRPr="008E4376" w:rsidRDefault="0002355B" w:rsidP="00971055">
            <w:pPr>
              <w:tabs>
                <w:tab w:val="left" w:pos="2154"/>
              </w:tabs>
              <w:jc w:val="left"/>
              <w:rPr>
                <w:sz w:val="18"/>
                <w:szCs w:val="18"/>
              </w:rPr>
            </w:pPr>
            <w:r w:rsidRPr="008E4376">
              <w:rPr>
                <w:sz w:val="18"/>
                <w:szCs w:val="18"/>
              </w:rPr>
              <w:t>1 mouse per elev</w:t>
            </w:r>
          </w:p>
          <w:p w14:paraId="35AAE21C" w14:textId="6FE8A23C" w:rsidR="0002355B" w:rsidRDefault="0002355B" w:rsidP="00971055">
            <w:pPr>
              <w:tabs>
                <w:tab w:val="left" w:pos="2154"/>
              </w:tabs>
              <w:jc w:val="left"/>
              <w:rPr>
                <w:sz w:val="18"/>
                <w:szCs w:val="18"/>
              </w:rPr>
            </w:pPr>
            <w:r w:rsidRPr="008E4376">
              <w:rPr>
                <w:sz w:val="18"/>
                <w:szCs w:val="18"/>
              </w:rPr>
              <w:t>1 cască per elev</w:t>
            </w:r>
          </w:p>
          <w:p w14:paraId="4AA4BD53" w14:textId="47314B62" w:rsidR="00717C40" w:rsidRPr="008E4376" w:rsidRDefault="00717C40" w:rsidP="00971055">
            <w:pPr>
              <w:tabs>
                <w:tab w:val="left" w:pos="2154"/>
              </w:tabs>
              <w:jc w:val="left"/>
              <w:rPr>
                <w:sz w:val="18"/>
                <w:szCs w:val="18"/>
              </w:rPr>
            </w:pPr>
            <w:r>
              <w:rPr>
                <w:sz w:val="18"/>
                <w:szCs w:val="18"/>
              </w:rPr>
              <w:t>1 tastatură</w:t>
            </w:r>
          </w:p>
          <w:p w14:paraId="4661743C" w14:textId="77777777" w:rsidR="0002355B" w:rsidRPr="008E4376" w:rsidRDefault="0002355B" w:rsidP="00971055">
            <w:pPr>
              <w:tabs>
                <w:tab w:val="left" w:pos="2154"/>
              </w:tabs>
              <w:jc w:val="left"/>
              <w:rPr>
                <w:sz w:val="18"/>
                <w:szCs w:val="18"/>
              </w:rPr>
            </w:pPr>
          </w:p>
          <w:p w14:paraId="5116D50A" w14:textId="2FB8DF8D" w:rsidR="0002355B" w:rsidRPr="008E4376" w:rsidRDefault="0002355B" w:rsidP="00971055">
            <w:pPr>
              <w:tabs>
                <w:tab w:val="left" w:pos="2154"/>
              </w:tabs>
              <w:jc w:val="left"/>
              <w:rPr>
                <w:sz w:val="18"/>
                <w:szCs w:val="18"/>
              </w:rPr>
            </w:pPr>
          </w:p>
        </w:tc>
      </w:tr>
      <w:tr w:rsidR="00F3087F" w:rsidRPr="008E4376" w14:paraId="076C4B38" w14:textId="77777777" w:rsidTr="006171B9">
        <w:trPr>
          <w:jc w:val="center"/>
        </w:trPr>
        <w:tc>
          <w:tcPr>
            <w:tcW w:w="846" w:type="dxa"/>
          </w:tcPr>
          <w:p w14:paraId="044F21C6" w14:textId="77777777" w:rsidR="00F3087F" w:rsidRPr="008E4376" w:rsidRDefault="00F3087F" w:rsidP="00F3087F">
            <w:pPr>
              <w:tabs>
                <w:tab w:val="left" w:pos="2154"/>
              </w:tabs>
              <w:jc w:val="center"/>
              <w:rPr>
                <w:sz w:val="18"/>
                <w:szCs w:val="18"/>
              </w:rPr>
            </w:pPr>
            <w:r w:rsidRPr="008E4376">
              <w:rPr>
                <w:sz w:val="18"/>
                <w:szCs w:val="18"/>
              </w:rPr>
              <w:t>1</w:t>
            </w:r>
          </w:p>
        </w:tc>
        <w:tc>
          <w:tcPr>
            <w:tcW w:w="6095" w:type="dxa"/>
          </w:tcPr>
          <w:p w14:paraId="156BDBF8" w14:textId="4149F2E7" w:rsidR="00F3087F" w:rsidRDefault="00F3087F" w:rsidP="00F3087F">
            <w:pPr>
              <w:tabs>
                <w:tab w:val="left" w:pos="2154"/>
              </w:tabs>
              <w:rPr>
                <w:b/>
                <w:bCs/>
                <w:sz w:val="22"/>
                <w:szCs w:val="20"/>
              </w:rPr>
            </w:pPr>
            <w:r w:rsidRPr="008E4376">
              <w:rPr>
                <w:b/>
                <w:bCs/>
                <w:sz w:val="22"/>
                <w:szCs w:val="20"/>
              </w:rPr>
              <w:t>Pasul 5: Reflecție asupra jocului</w:t>
            </w:r>
          </w:p>
          <w:p w14:paraId="4CF84C41" w14:textId="77777777" w:rsidR="00F3087F" w:rsidRPr="008E4376" w:rsidRDefault="00F3087F" w:rsidP="00F3087F">
            <w:pPr>
              <w:tabs>
                <w:tab w:val="left" w:pos="2154"/>
              </w:tabs>
              <w:rPr>
                <w:b/>
                <w:bCs/>
                <w:sz w:val="22"/>
                <w:szCs w:val="20"/>
              </w:rPr>
            </w:pPr>
          </w:p>
          <w:p w14:paraId="65E27110" w14:textId="0935C269" w:rsidR="00F3087F" w:rsidRPr="008E4376" w:rsidRDefault="00F3087F" w:rsidP="00F3087F">
            <w:pPr>
              <w:tabs>
                <w:tab w:val="left" w:pos="2154"/>
              </w:tabs>
              <w:rPr>
                <w:sz w:val="22"/>
                <w:szCs w:val="20"/>
              </w:rPr>
            </w:pPr>
            <w:r w:rsidRPr="008E4376">
              <w:rPr>
                <w:sz w:val="22"/>
                <w:szCs w:val="20"/>
              </w:rPr>
              <w:t>Întoarceți-vă la Materialul 1 – graficul cercului plastic al vieții, țineți minte atunci când discutăm următoarele întrebări despre jocul „Plasticitate”.</w:t>
            </w:r>
          </w:p>
          <w:p w14:paraId="3B1866F4" w14:textId="77777777" w:rsidR="00F3087F" w:rsidRPr="008E4376" w:rsidRDefault="00F3087F" w:rsidP="00F3087F">
            <w:pPr>
              <w:tabs>
                <w:tab w:val="left" w:pos="2154"/>
              </w:tabs>
              <w:rPr>
                <w:sz w:val="22"/>
                <w:szCs w:val="20"/>
              </w:rPr>
            </w:pPr>
          </w:p>
          <w:p w14:paraId="1D9245A9" w14:textId="77777777" w:rsidR="006D663F" w:rsidRDefault="00F3087F" w:rsidP="00F3087F">
            <w:pPr>
              <w:tabs>
                <w:tab w:val="left" w:pos="2154"/>
              </w:tabs>
              <w:rPr>
                <w:sz w:val="22"/>
                <w:szCs w:val="20"/>
              </w:rPr>
            </w:pPr>
            <w:r>
              <w:rPr>
                <w:sz w:val="22"/>
                <w:szCs w:val="20"/>
              </w:rPr>
              <w:t>Opțiunea 1:</w:t>
            </w:r>
          </w:p>
          <w:p w14:paraId="323266F3" w14:textId="3DD3464B" w:rsidR="00F3087F" w:rsidRPr="006D663F" w:rsidRDefault="00F3087F" w:rsidP="00F3087F">
            <w:pPr>
              <w:tabs>
                <w:tab w:val="left" w:pos="2154"/>
              </w:tabs>
              <w:rPr>
                <w:b/>
                <w:bCs/>
                <w:sz w:val="22"/>
                <w:szCs w:val="20"/>
              </w:rPr>
            </w:pPr>
            <w:r w:rsidRPr="006D663F">
              <w:rPr>
                <w:b/>
                <w:bCs/>
                <w:sz w:val="22"/>
                <w:szCs w:val="20"/>
              </w:rPr>
              <w:t>Întrebări reflexive după joc</w:t>
            </w:r>
          </w:p>
          <w:p w14:paraId="52A4369E" w14:textId="77777777" w:rsidR="00F3087F" w:rsidRDefault="00F3087F" w:rsidP="00F3087F">
            <w:pPr>
              <w:tabs>
                <w:tab w:val="left" w:pos="2154"/>
              </w:tabs>
              <w:rPr>
                <w:sz w:val="22"/>
                <w:szCs w:val="20"/>
              </w:rPr>
            </w:pPr>
          </w:p>
          <w:p w14:paraId="00D02A09" w14:textId="77777777" w:rsidR="00F3087F" w:rsidRDefault="00F3087F" w:rsidP="00F3087F">
            <w:pPr>
              <w:pStyle w:val="ListParagraph"/>
              <w:numPr>
                <w:ilvl w:val="0"/>
                <w:numId w:val="7"/>
              </w:numPr>
              <w:tabs>
                <w:tab w:val="left" w:pos="2154"/>
              </w:tabs>
              <w:rPr>
                <w:sz w:val="22"/>
                <w:szCs w:val="20"/>
              </w:rPr>
            </w:pPr>
            <w:r>
              <w:rPr>
                <w:sz w:val="22"/>
                <w:szCs w:val="20"/>
              </w:rPr>
              <w:t>Cum a fost?</w:t>
            </w:r>
          </w:p>
          <w:p w14:paraId="4CE95E8E" w14:textId="77777777" w:rsidR="00F3087F" w:rsidRDefault="00F3087F" w:rsidP="00F3087F">
            <w:pPr>
              <w:pStyle w:val="ListParagraph"/>
              <w:numPr>
                <w:ilvl w:val="0"/>
                <w:numId w:val="7"/>
              </w:numPr>
              <w:tabs>
                <w:tab w:val="left" w:pos="2154"/>
              </w:tabs>
              <w:rPr>
                <w:sz w:val="22"/>
                <w:szCs w:val="20"/>
              </w:rPr>
            </w:pPr>
            <w:r>
              <w:rPr>
                <w:sz w:val="22"/>
                <w:szCs w:val="20"/>
              </w:rPr>
              <w:t>Care a fost rezultatul tau al jocului?</w:t>
            </w:r>
          </w:p>
          <w:p w14:paraId="2FDD4BC6" w14:textId="77777777" w:rsidR="00F3087F" w:rsidRDefault="00F3087F" w:rsidP="00F3087F">
            <w:pPr>
              <w:pStyle w:val="ListParagraph"/>
              <w:numPr>
                <w:ilvl w:val="0"/>
                <w:numId w:val="7"/>
              </w:numPr>
              <w:tabs>
                <w:tab w:val="left" w:pos="2154"/>
              </w:tabs>
              <w:rPr>
                <w:sz w:val="22"/>
                <w:szCs w:val="20"/>
              </w:rPr>
            </w:pPr>
            <w:r>
              <w:rPr>
                <w:sz w:val="22"/>
                <w:szCs w:val="20"/>
              </w:rPr>
              <w:t>De ce ai decis să ajuți/nu să ajuți?</w:t>
            </w:r>
          </w:p>
          <w:p w14:paraId="57B0B63B" w14:textId="77777777" w:rsidR="00F3087F" w:rsidRDefault="00F3087F" w:rsidP="00F3087F">
            <w:pPr>
              <w:pStyle w:val="ListParagraph"/>
              <w:numPr>
                <w:ilvl w:val="0"/>
                <w:numId w:val="7"/>
              </w:numPr>
              <w:tabs>
                <w:tab w:val="left" w:pos="2154"/>
              </w:tabs>
              <w:rPr>
                <w:sz w:val="22"/>
                <w:szCs w:val="20"/>
              </w:rPr>
            </w:pPr>
            <w:r>
              <w:rPr>
                <w:sz w:val="22"/>
                <w:szCs w:val="20"/>
              </w:rPr>
              <w:t>Ți-ai schimba deciziile după ce știi finalul?</w:t>
            </w:r>
          </w:p>
          <w:p w14:paraId="314BE454" w14:textId="77777777" w:rsidR="00F3087F" w:rsidRDefault="00F3087F" w:rsidP="00F3087F">
            <w:pPr>
              <w:pStyle w:val="ListParagraph"/>
              <w:numPr>
                <w:ilvl w:val="0"/>
                <w:numId w:val="7"/>
              </w:numPr>
              <w:tabs>
                <w:tab w:val="left" w:pos="2154"/>
              </w:tabs>
              <w:rPr>
                <w:sz w:val="22"/>
                <w:szCs w:val="20"/>
              </w:rPr>
            </w:pPr>
            <w:r>
              <w:rPr>
                <w:sz w:val="22"/>
                <w:szCs w:val="20"/>
              </w:rPr>
              <w:t>Vedeți vreo legătură cu situația noastră planetară?</w:t>
            </w:r>
          </w:p>
          <w:p w14:paraId="47833DC3" w14:textId="77777777" w:rsidR="00F3087F" w:rsidRDefault="00F3087F" w:rsidP="00F3087F">
            <w:pPr>
              <w:tabs>
                <w:tab w:val="left" w:pos="2154"/>
              </w:tabs>
              <w:rPr>
                <w:sz w:val="22"/>
                <w:szCs w:val="20"/>
              </w:rPr>
            </w:pPr>
          </w:p>
          <w:p w14:paraId="5190DF4C" w14:textId="77777777" w:rsidR="006D663F" w:rsidRDefault="00F3087F" w:rsidP="00F3087F">
            <w:pPr>
              <w:tabs>
                <w:tab w:val="left" w:pos="2154"/>
              </w:tabs>
              <w:rPr>
                <w:sz w:val="22"/>
                <w:szCs w:val="20"/>
              </w:rPr>
            </w:pPr>
            <w:r>
              <w:rPr>
                <w:sz w:val="22"/>
                <w:szCs w:val="20"/>
              </w:rPr>
              <w:t>Opțiunea 2:</w:t>
            </w:r>
          </w:p>
          <w:p w14:paraId="10E5341D" w14:textId="6D3C835C" w:rsidR="00F3087F" w:rsidRPr="006D663F" w:rsidRDefault="00F3087F" w:rsidP="00F3087F">
            <w:pPr>
              <w:tabs>
                <w:tab w:val="left" w:pos="2154"/>
              </w:tabs>
              <w:rPr>
                <w:b/>
                <w:bCs/>
                <w:sz w:val="22"/>
                <w:szCs w:val="20"/>
              </w:rPr>
            </w:pPr>
            <w:r w:rsidRPr="006D663F">
              <w:rPr>
                <w:b/>
                <w:bCs/>
                <w:sz w:val="22"/>
                <w:szCs w:val="20"/>
              </w:rPr>
              <w:t>Întrebări reflexive după joc</w:t>
            </w:r>
          </w:p>
          <w:p w14:paraId="59284A7D" w14:textId="77777777" w:rsidR="006D663F" w:rsidRDefault="006D663F" w:rsidP="00F3087F">
            <w:pPr>
              <w:tabs>
                <w:tab w:val="left" w:pos="2154"/>
              </w:tabs>
              <w:rPr>
                <w:sz w:val="22"/>
                <w:szCs w:val="20"/>
              </w:rPr>
            </w:pPr>
          </w:p>
          <w:p w14:paraId="440D00F2" w14:textId="77777777" w:rsidR="00F3087F" w:rsidRDefault="00F3087F" w:rsidP="00F3087F">
            <w:pPr>
              <w:pStyle w:val="ListParagraph"/>
              <w:numPr>
                <w:ilvl w:val="0"/>
                <w:numId w:val="7"/>
              </w:numPr>
              <w:tabs>
                <w:tab w:val="left" w:pos="2154"/>
              </w:tabs>
              <w:rPr>
                <w:sz w:val="22"/>
                <w:szCs w:val="20"/>
              </w:rPr>
            </w:pPr>
            <w:r>
              <w:rPr>
                <w:sz w:val="22"/>
                <w:szCs w:val="20"/>
              </w:rPr>
              <w:t>Care au fost diferențele în jocul tău?</w:t>
            </w:r>
          </w:p>
          <w:p w14:paraId="41EA1789" w14:textId="77777777" w:rsidR="00F3087F" w:rsidRDefault="00F3087F" w:rsidP="00F3087F">
            <w:pPr>
              <w:pStyle w:val="ListParagraph"/>
              <w:numPr>
                <w:ilvl w:val="0"/>
                <w:numId w:val="7"/>
              </w:numPr>
              <w:tabs>
                <w:tab w:val="left" w:pos="2154"/>
              </w:tabs>
              <w:rPr>
                <w:sz w:val="22"/>
                <w:szCs w:val="20"/>
              </w:rPr>
            </w:pPr>
            <w:r>
              <w:rPr>
                <w:sz w:val="22"/>
                <w:szCs w:val="20"/>
              </w:rPr>
              <w:t>Cum te-ai simțit în legătură cu deciziile tale în timpul jocului?</w:t>
            </w:r>
          </w:p>
          <w:p w14:paraId="4C95B185" w14:textId="77777777" w:rsidR="00F3087F" w:rsidRDefault="00F3087F" w:rsidP="00F3087F">
            <w:pPr>
              <w:pStyle w:val="ListParagraph"/>
              <w:numPr>
                <w:ilvl w:val="0"/>
                <w:numId w:val="7"/>
              </w:numPr>
              <w:tabs>
                <w:tab w:val="left" w:pos="2154"/>
              </w:tabs>
              <w:rPr>
                <w:sz w:val="22"/>
                <w:szCs w:val="20"/>
              </w:rPr>
            </w:pPr>
            <w:r>
              <w:rPr>
                <w:sz w:val="22"/>
                <w:szCs w:val="20"/>
              </w:rPr>
              <w:t>Ți-ai schimba deciziile după ce știi finalul?</w:t>
            </w:r>
          </w:p>
          <w:p w14:paraId="25C8117C" w14:textId="416578EC" w:rsidR="00F3087F" w:rsidRDefault="00F3087F" w:rsidP="00F3087F">
            <w:pPr>
              <w:pStyle w:val="ListParagraph"/>
              <w:numPr>
                <w:ilvl w:val="0"/>
                <w:numId w:val="7"/>
              </w:numPr>
              <w:tabs>
                <w:tab w:val="left" w:pos="2154"/>
              </w:tabs>
              <w:rPr>
                <w:sz w:val="22"/>
                <w:szCs w:val="20"/>
              </w:rPr>
            </w:pPr>
            <w:r>
              <w:rPr>
                <w:sz w:val="22"/>
                <w:szCs w:val="20"/>
              </w:rPr>
              <w:t>Vedeți vreo legătură cu situația noastră planetară?</w:t>
            </w:r>
          </w:p>
          <w:p w14:paraId="6CDCBF3D" w14:textId="650A6C21" w:rsidR="00F3087F" w:rsidRDefault="00F3087F" w:rsidP="00F3087F">
            <w:pPr>
              <w:tabs>
                <w:tab w:val="left" w:pos="2154"/>
              </w:tabs>
              <w:rPr>
                <w:sz w:val="22"/>
                <w:szCs w:val="20"/>
              </w:rPr>
            </w:pPr>
          </w:p>
          <w:p w14:paraId="3472EADB" w14:textId="4CA183EA" w:rsidR="00F3087F" w:rsidRPr="00A8503A" w:rsidRDefault="00F3087F" w:rsidP="00A8503A">
            <w:pPr>
              <w:pStyle w:val="ListParagraph"/>
              <w:numPr>
                <w:ilvl w:val="0"/>
                <w:numId w:val="6"/>
              </w:numPr>
              <w:tabs>
                <w:tab w:val="left" w:pos="2154"/>
              </w:tabs>
              <w:rPr>
                <w:sz w:val="22"/>
                <w:szCs w:val="20"/>
              </w:rPr>
            </w:pPr>
            <w:r w:rsidRPr="00A8503A">
              <w:rPr>
                <w:sz w:val="22"/>
                <w:szCs w:val="20"/>
              </w:rPr>
              <w:t>„Ce aplicații din viața reală poți extrage din experiențele jocului?”</w:t>
            </w:r>
          </w:p>
          <w:p w14:paraId="37A897F8" w14:textId="77777777" w:rsidR="00F3087F" w:rsidRPr="008E4376" w:rsidRDefault="00F3087F" w:rsidP="00F3087F">
            <w:pPr>
              <w:tabs>
                <w:tab w:val="left" w:pos="2154"/>
              </w:tabs>
              <w:rPr>
                <w:sz w:val="22"/>
                <w:szCs w:val="20"/>
              </w:rPr>
            </w:pPr>
          </w:p>
          <w:p w14:paraId="6ACF512A" w14:textId="36917B69" w:rsidR="00F3087F" w:rsidRPr="008E4376" w:rsidRDefault="00F3087F" w:rsidP="00F3087F">
            <w:pPr>
              <w:tabs>
                <w:tab w:val="left" w:pos="2154"/>
              </w:tabs>
              <w:rPr>
                <w:sz w:val="22"/>
                <w:szCs w:val="20"/>
              </w:rPr>
            </w:pPr>
            <w:r w:rsidRPr="008E4376">
              <w:rPr>
                <w:sz w:val="22"/>
                <w:szCs w:val="20"/>
              </w:rPr>
              <w:t xml:space="preserve">Această ultimă întrebare ar putea fi </w:t>
            </w:r>
            <w:r w:rsidRPr="008E4376">
              <w:rPr>
                <w:b/>
                <w:bCs/>
                <w:sz w:val="22"/>
                <w:szCs w:val="20"/>
              </w:rPr>
              <w:t xml:space="preserve">trecerea </w:t>
            </w:r>
            <w:r w:rsidRPr="008E4376">
              <w:rPr>
                <w:sz w:val="22"/>
                <w:szCs w:val="20"/>
              </w:rPr>
              <w:t>la următoarea lecție și poate face curioși înainte de a intra într-o scurtă pauză.</w:t>
            </w:r>
          </w:p>
        </w:tc>
        <w:tc>
          <w:tcPr>
            <w:tcW w:w="851" w:type="dxa"/>
          </w:tcPr>
          <w:p w14:paraId="2E69A6DA" w14:textId="474282D2" w:rsidR="00F3087F" w:rsidRPr="008E4376" w:rsidRDefault="00F3087F" w:rsidP="00F3087F">
            <w:pPr>
              <w:tabs>
                <w:tab w:val="left" w:pos="2154"/>
              </w:tabs>
              <w:jc w:val="left"/>
              <w:rPr>
                <w:sz w:val="18"/>
                <w:szCs w:val="16"/>
              </w:rPr>
            </w:pPr>
            <w:r w:rsidRPr="008E4376">
              <w:rPr>
                <w:sz w:val="18"/>
                <w:szCs w:val="16"/>
              </w:rPr>
              <w:t>Plenul</w:t>
            </w:r>
          </w:p>
        </w:tc>
        <w:tc>
          <w:tcPr>
            <w:tcW w:w="1558" w:type="dxa"/>
          </w:tcPr>
          <w:p w14:paraId="2632D6EF" w14:textId="2CA9CC67" w:rsidR="00F3087F" w:rsidRPr="008E4376" w:rsidRDefault="00717C40" w:rsidP="00F3087F">
            <w:pPr>
              <w:tabs>
                <w:tab w:val="left" w:pos="2154"/>
              </w:tabs>
              <w:jc w:val="left"/>
              <w:rPr>
                <w:sz w:val="18"/>
                <w:szCs w:val="18"/>
              </w:rPr>
            </w:pPr>
            <w:r>
              <w:rPr>
                <w:sz w:val="18"/>
                <w:szCs w:val="18"/>
              </w:rPr>
              <w:t>Material 1</w:t>
            </w:r>
          </w:p>
        </w:tc>
      </w:tr>
    </w:tbl>
    <w:p w14:paraId="34CFEAD8" w14:textId="10B3D232" w:rsidR="005668D1" w:rsidRDefault="005668D1" w:rsidP="00536E34">
      <w:pPr>
        <w:tabs>
          <w:tab w:val="left" w:pos="2154"/>
        </w:tabs>
      </w:pPr>
      <w:r w:rsidRPr="008E4376">
        <w:rPr>
          <w:noProof/>
        </w:rPr>
        <mc:AlternateContent>
          <mc:Choice Requires="wps">
            <w:drawing>
              <wp:anchor distT="0" distB="0" distL="114300" distR="114300" simplePos="0" relativeHeight="251837440" behindDoc="1" locked="0" layoutInCell="1" allowOverlap="1" wp14:anchorId="495F565B" wp14:editId="4D0F35BB">
                <wp:simplePos x="0" y="0"/>
                <wp:positionH relativeFrom="page">
                  <wp:posOffset>4866005</wp:posOffset>
                </wp:positionH>
                <wp:positionV relativeFrom="paragraph">
                  <wp:posOffset>151765</wp:posOffset>
                </wp:positionV>
                <wp:extent cx="1800860" cy="1459865"/>
                <wp:effectExtent l="2362200" t="0" r="27940" b="26035"/>
                <wp:wrapTight wrapText="bothSides">
                  <wp:wrapPolygon edited="0">
                    <wp:start x="1599" y="0"/>
                    <wp:lineTo x="-28333" y="0"/>
                    <wp:lineTo x="-28333" y="4510"/>
                    <wp:lineTo x="-17822" y="4510"/>
                    <wp:lineTo x="-17822" y="9020"/>
                    <wp:lineTo x="-1599" y="9020"/>
                    <wp:lineTo x="-457" y="13529"/>
                    <wp:lineTo x="-457" y="18321"/>
                    <wp:lineTo x="1142" y="21703"/>
                    <wp:lineTo x="1371" y="21703"/>
                    <wp:lineTo x="20336" y="21703"/>
                    <wp:lineTo x="21707" y="18321"/>
                    <wp:lineTo x="21707" y="4510"/>
                    <wp:lineTo x="20107" y="282"/>
                    <wp:lineTo x="20107" y="0"/>
                    <wp:lineTo x="1599" y="0"/>
                  </wp:wrapPolygon>
                </wp:wrapTight>
                <wp:docPr id="21" name="Sprechblase: rechteckig mit abgerundeten Ecken 21"/>
                <wp:cNvGraphicFramePr/>
                <a:graphic xmlns:a="http://schemas.openxmlformats.org/drawingml/2006/main">
                  <a:graphicData uri="http://schemas.microsoft.com/office/word/2010/wordprocessingShape">
                    <wps:wsp>
                      <wps:cNvSpPr/>
                      <wps:spPr>
                        <a:xfrm>
                          <a:off x="0" y="0"/>
                          <a:ext cx="1800860" cy="1459865"/>
                        </a:xfrm>
                        <a:prstGeom prst="wedgeRoundRectCallout">
                          <a:avLst>
                            <a:gd name="adj1" fmla="val -177566"/>
                            <a:gd name="adj2" fmla="val -43509"/>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71D6CF" w14:textId="224053BA" w:rsidR="005668D1" w:rsidRPr="00006516" w:rsidRDefault="00BE311C" w:rsidP="005668D1">
                            <w:pPr>
                              <w:jc w:val="center"/>
                              <w:rPr>
                                <w:sz w:val="20"/>
                                <w:szCs w:val="18"/>
                                <w:lang w:val="en-AU"/>
                              </w:rPr>
                            </w:pPr>
                            <w:proofErr w:type="spellStart"/>
                            <w:r w:rsidRPr="00BE311C">
                              <w:rPr>
                                <w:sz w:val="20"/>
                                <w:szCs w:val="18"/>
                                <w:lang w:val="en-AU"/>
                              </w:rPr>
                              <w:t>Deși</w:t>
                            </w:r>
                            <w:proofErr w:type="spellEnd"/>
                            <w:r w:rsidRPr="00BE311C">
                              <w:rPr>
                                <w:sz w:val="20"/>
                                <w:szCs w:val="18"/>
                                <w:lang w:val="en-AU"/>
                              </w:rPr>
                              <w:t xml:space="preserve"> </w:t>
                            </w:r>
                            <w:proofErr w:type="spellStart"/>
                            <w:r w:rsidRPr="00BE311C">
                              <w:rPr>
                                <w:sz w:val="20"/>
                                <w:szCs w:val="18"/>
                                <w:lang w:val="en-AU"/>
                              </w:rPr>
                              <w:t>jocul</w:t>
                            </w:r>
                            <w:proofErr w:type="spellEnd"/>
                            <w:r w:rsidRPr="00BE311C">
                              <w:rPr>
                                <w:sz w:val="20"/>
                                <w:szCs w:val="18"/>
                                <w:lang w:val="en-AU"/>
                              </w:rPr>
                              <w:t xml:space="preserve"> </w:t>
                            </w:r>
                            <w:proofErr w:type="spellStart"/>
                            <w:r w:rsidRPr="00BE311C">
                              <w:rPr>
                                <w:sz w:val="20"/>
                                <w:szCs w:val="18"/>
                                <w:lang w:val="en-AU"/>
                              </w:rPr>
                              <w:t>în</w:t>
                            </w:r>
                            <w:proofErr w:type="spellEnd"/>
                            <w:r w:rsidRPr="00BE311C">
                              <w:rPr>
                                <w:sz w:val="20"/>
                                <w:szCs w:val="18"/>
                                <w:lang w:val="en-AU"/>
                              </w:rPr>
                              <w:t xml:space="preserve"> sine </w:t>
                            </w:r>
                            <w:proofErr w:type="spellStart"/>
                            <w:r w:rsidRPr="00BE311C">
                              <w:rPr>
                                <w:sz w:val="20"/>
                                <w:szCs w:val="18"/>
                                <w:lang w:val="en-AU"/>
                              </w:rPr>
                              <w:t>afișează</w:t>
                            </w:r>
                            <w:proofErr w:type="spellEnd"/>
                            <w:r w:rsidRPr="00BE311C">
                              <w:rPr>
                                <w:sz w:val="20"/>
                                <w:szCs w:val="18"/>
                                <w:lang w:val="en-AU"/>
                              </w:rPr>
                              <w:t xml:space="preserve"> o </w:t>
                            </w:r>
                            <w:proofErr w:type="spellStart"/>
                            <w:r w:rsidRPr="00BE311C">
                              <w:rPr>
                                <w:sz w:val="20"/>
                                <w:szCs w:val="18"/>
                                <w:lang w:val="en-AU"/>
                              </w:rPr>
                              <w:t>lume</w:t>
                            </w:r>
                            <w:proofErr w:type="spellEnd"/>
                            <w:r w:rsidRPr="00BE311C">
                              <w:rPr>
                                <w:sz w:val="20"/>
                                <w:szCs w:val="18"/>
                                <w:lang w:val="en-AU"/>
                              </w:rPr>
                              <w:t xml:space="preserve"> </w:t>
                            </w:r>
                            <w:proofErr w:type="spellStart"/>
                            <w:r w:rsidRPr="00BE311C">
                              <w:rPr>
                                <w:sz w:val="20"/>
                                <w:szCs w:val="18"/>
                                <w:lang w:val="en-AU"/>
                              </w:rPr>
                              <w:t>virtuală</w:t>
                            </w:r>
                            <w:proofErr w:type="spellEnd"/>
                            <w:r w:rsidRPr="00BE311C">
                              <w:rPr>
                                <w:sz w:val="20"/>
                                <w:szCs w:val="18"/>
                                <w:lang w:val="en-AU"/>
                              </w:rPr>
                              <w:t xml:space="preserve">, are </w:t>
                            </w:r>
                            <w:proofErr w:type="spellStart"/>
                            <w:r w:rsidRPr="00BE311C">
                              <w:rPr>
                                <w:sz w:val="20"/>
                                <w:szCs w:val="18"/>
                                <w:lang w:val="en-AU"/>
                              </w:rPr>
                              <w:t>multe</w:t>
                            </w:r>
                            <w:proofErr w:type="spellEnd"/>
                            <w:r w:rsidRPr="00BE311C">
                              <w:rPr>
                                <w:sz w:val="20"/>
                                <w:szCs w:val="18"/>
                                <w:lang w:val="en-AU"/>
                              </w:rPr>
                              <w:t xml:space="preserve"> </w:t>
                            </w:r>
                            <w:proofErr w:type="spellStart"/>
                            <w:r w:rsidRPr="00BE311C">
                              <w:rPr>
                                <w:sz w:val="20"/>
                                <w:szCs w:val="18"/>
                                <w:lang w:val="en-AU"/>
                              </w:rPr>
                              <w:t>asemănări</w:t>
                            </w:r>
                            <w:proofErr w:type="spellEnd"/>
                            <w:r w:rsidRPr="00BE311C">
                              <w:rPr>
                                <w:sz w:val="20"/>
                                <w:szCs w:val="18"/>
                                <w:lang w:val="en-AU"/>
                              </w:rPr>
                              <w:t xml:space="preserve"> cu a </w:t>
                            </w:r>
                            <w:proofErr w:type="spellStart"/>
                            <w:r w:rsidRPr="00BE311C">
                              <w:rPr>
                                <w:sz w:val="20"/>
                                <w:szCs w:val="18"/>
                                <w:lang w:val="en-AU"/>
                              </w:rPr>
                              <w:t>noastră</w:t>
                            </w:r>
                            <w:proofErr w:type="spellEnd"/>
                            <w:r w:rsidRPr="00BE311C">
                              <w:rPr>
                                <w:sz w:val="20"/>
                                <w:szCs w:val="18"/>
                                <w:lang w:val="en-AU"/>
                              </w:rPr>
                              <w:t xml:space="preserve">. </w:t>
                            </w:r>
                            <w:proofErr w:type="spellStart"/>
                            <w:r w:rsidRPr="00BE311C">
                              <w:rPr>
                                <w:sz w:val="20"/>
                                <w:szCs w:val="18"/>
                                <w:lang w:val="en-AU"/>
                              </w:rPr>
                              <w:t>Imaginile</w:t>
                            </w:r>
                            <w:proofErr w:type="spellEnd"/>
                            <w:r w:rsidRPr="00BE311C">
                              <w:rPr>
                                <w:sz w:val="20"/>
                                <w:szCs w:val="18"/>
                                <w:lang w:val="en-AU"/>
                              </w:rPr>
                              <w:t xml:space="preserve"> </w:t>
                            </w:r>
                            <w:proofErr w:type="spellStart"/>
                            <w:r w:rsidRPr="00BE311C">
                              <w:rPr>
                                <w:sz w:val="20"/>
                                <w:szCs w:val="18"/>
                                <w:lang w:val="en-AU"/>
                              </w:rPr>
                              <w:t>și</w:t>
                            </w:r>
                            <w:proofErr w:type="spellEnd"/>
                            <w:r w:rsidRPr="00BE311C">
                              <w:rPr>
                                <w:sz w:val="20"/>
                                <w:szCs w:val="18"/>
                                <w:lang w:val="en-AU"/>
                              </w:rPr>
                              <w:t xml:space="preserve"> </w:t>
                            </w:r>
                            <w:proofErr w:type="spellStart"/>
                            <w:r w:rsidRPr="00BE311C">
                              <w:rPr>
                                <w:sz w:val="20"/>
                                <w:szCs w:val="18"/>
                                <w:lang w:val="en-AU"/>
                              </w:rPr>
                              <w:t>emoțiile</w:t>
                            </w:r>
                            <w:proofErr w:type="spellEnd"/>
                            <w:r w:rsidRPr="00BE311C">
                              <w:rPr>
                                <w:sz w:val="20"/>
                                <w:szCs w:val="18"/>
                                <w:lang w:val="en-AU"/>
                              </w:rPr>
                              <w:t xml:space="preserve"> </w:t>
                            </w:r>
                            <w:proofErr w:type="spellStart"/>
                            <w:r w:rsidRPr="00BE311C">
                              <w:rPr>
                                <w:sz w:val="20"/>
                                <w:szCs w:val="18"/>
                                <w:lang w:val="en-AU"/>
                              </w:rPr>
                              <w:t>ar</w:t>
                            </w:r>
                            <w:proofErr w:type="spellEnd"/>
                            <w:r w:rsidRPr="00BE311C">
                              <w:rPr>
                                <w:sz w:val="20"/>
                                <w:szCs w:val="18"/>
                                <w:lang w:val="en-AU"/>
                              </w:rPr>
                              <w:t xml:space="preserve"> </w:t>
                            </w:r>
                            <w:proofErr w:type="spellStart"/>
                            <w:r w:rsidRPr="00BE311C">
                              <w:rPr>
                                <w:sz w:val="20"/>
                                <w:szCs w:val="18"/>
                                <w:lang w:val="en-AU"/>
                              </w:rPr>
                              <w:t>trebui</w:t>
                            </w:r>
                            <w:proofErr w:type="spellEnd"/>
                            <w:r w:rsidRPr="00BE311C">
                              <w:rPr>
                                <w:sz w:val="20"/>
                                <w:szCs w:val="18"/>
                                <w:lang w:val="en-AU"/>
                              </w:rPr>
                              <w:t xml:space="preserve"> </w:t>
                            </w:r>
                            <w:proofErr w:type="spellStart"/>
                            <w:r w:rsidRPr="00BE311C">
                              <w:rPr>
                                <w:sz w:val="20"/>
                                <w:szCs w:val="18"/>
                                <w:lang w:val="en-AU"/>
                              </w:rPr>
                              <w:t>să</w:t>
                            </w:r>
                            <w:proofErr w:type="spellEnd"/>
                            <w:r w:rsidRPr="00BE311C">
                              <w:rPr>
                                <w:sz w:val="20"/>
                                <w:szCs w:val="18"/>
                                <w:lang w:val="en-AU"/>
                              </w:rPr>
                              <w:t xml:space="preserve"> fie </w:t>
                            </w:r>
                            <w:proofErr w:type="spellStart"/>
                            <w:r w:rsidRPr="00BE311C">
                              <w:rPr>
                                <w:sz w:val="20"/>
                                <w:szCs w:val="18"/>
                                <w:lang w:val="en-AU"/>
                              </w:rPr>
                              <w:t>discutate</w:t>
                            </w:r>
                            <w:proofErr w:type="spellEnd"/>
                            <w:r w:rsidRPr="00BE311C">
                              <w:rPr>
                                <w:sz w:val="20"/>
                                <w:szCs w:val="18"/>
                                <w:lang w:val="en-AU"/>
                              </w:rPr>
                              <w:t xml:space="preserve"> </w:t>
                            </w:r>
                            <w:proofErr w:type="spellStart"/>
                            <w:r w:rsidRPr="00BE311C">
                              <w:rPr>
                                <w:sz w:val="20"/>
                                <w:szCs w:val="18"/>
                                <w:lang w:val="en-AU"/>
                              </w:rPr>
                              <w:t>temeinic</w:t>
                            </w:r>
                            <w:proofErr w:type="spellEnd"/>
                            <w:r w:rsidRPr="00BE311C">
                              <w:rPr>
                                <w:sz w:val="20"/>
                                <w:szCs w:val="18"/>
                                <w:lang w:val="en-AU"/>
                              </w:rPr>
                              <w:t xml:space="preserve"> (</w:t>
                            </w:r>
                            <w:proofErr w:type="spellStart"/>
                            <w:r w:rsidRPr="00BE311C">
                              <w:rPr>
                                <w:sz w:val="20"/>
                                <w:szCs w:val="18"/>
                                <w:lang w:val="en-AU"/>
                              </w:rPr>
                              <w:t>mai</w:t>
                            </w:r>
                            <w:proofErr w:type="spellEnd"/>
                            <w:r w:rsidRPr="00BE311C">
                              <w:rPr>
                                <w:sz w:val="20"/>
                                <w:szCs w:val="18"/>
                                <w:lang w:val="en-AU"/>
                              </w:rPr>
                              <w:t xml:space="preserve"> ales </w:t>
                            </w:r>
                            <w:proofErr w:type="spellStart"/>
                            <w:r w:rsidRPr="00BE311C">
                              <w:rPr>
                                <w:sz w:val="20"/>
                                <w:szCs w:val="18"/>
                                <w:lang w:val="en-AU"/>
                              </w:rPr>
                              <w:t>în</w:t>
                            </w:r>
                            <w:proofErr w:type="spellEnd"/>
                            <w:r w:rsidRPr="00BE311C">
                              <w:rPr>
                                <w:sz w:val="20"/>
                                <w:szCs w:val="18"/>
                                <w:lang w:val="en-AU"/>
                              </w:rPr>
                              <w:t xml:space="preserve"> </w:t>
                            </w:r>
                            <w:proofErr w:type="spellStart"/>
                            <w:r w:rsidRPr="00BE311C">
                              <w:rPr>
                                <w:sz w:val="20"/>
                                <w:szCs w:val="18"/>
                                <w:lang w:val="en-AU"/>
                              </w:rPr>
                              <w:t>timpul</w:t>
                            </w:r>
                            <w:proofErr w:type="spellEnd"/>
                            <w:r w:rsidRPr="00BE311C">
                              <w:rPr>
                                <w:sz w:val="20"/>
                                <w:szCs w:val="18"/>
                                <w:lang w:val="en-AU"/>
                              </w:rPr>
                              <w:t xml:space="preserve"> </w:t>
                            </w:r>
                            <w:proofErr w:type="spellStart"/>
                            <w:r w:rsidRPr="00BE311C">
                              <w:rPr>
                                <w:sz w:val="20"/>
                                <w:szCs w:val="18"/>
                                <w:lang w:val="en-AU"/>
                              </w:rPr>
                              <w:t>fazei</w:t>
                            </w:r>
                            <w:proofErr w:type="spellEnd"/>
                            <w:r w:rsidRPr="00BE311C">
                              <w:rPr>
                                <w:sz w:val="20"/>
                                <w:szCs w:val="18"/>
                                <w:lang w:val="en-AU"/>
                              </w:rPr>
                              <w:t xml:space="preserve"> de </w:t>
                            </w:r>
                            <w:proofErr w:type="spellStart"/>
                            <w:r w:rsidRPr="00BE311C">
                              <w:rPr>
                                <w:sz w:val="20"/>
                                <w:szCs w:val="18"/>
                                <w:lang w:val="en-AU"/>
                              </w:rPr>
                              <w:t>reflecție</w:t>
                            </w:r>
                            <w:proofErr w:type="spellEnd"/>
                            <w:r w:rsidRPr="00BE311C">
                              <w:rPr>
                                <w:sz w:val="20"/>
                                <w:szCs w:val="18"/>
                                <w:lang w:val="en-A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F565B" id="Sprechblase: rechteckig mit abgerundeten Ecken 21" o:spid="_x0000_s1027" type="#_x0000_t62" style="position:absolute;left:0;text-align:left;margin-left:383.15pt;margin-top:11.95pt;width:141.8pt;height:114.95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" adj="-27554,1402" fillcolor="#9bfed6 [1303]" strokecolor="#03156b [1604]" strokeweight="1pt">
                <v:textbox>
                  <w:txbxContent>
                    <w:p w14:paraId="7871D6CF" w14:textId="224053BA" w:rsidR="005668D1" w:rsidRPr="00006516" w:rsidRDefault="00BE311C" w:rsidP="005668D1">
                      <w:pPr>
                        <w:jc w:val="center"/>
                        <w:rPr>
                          <w:sz w:val="20"/>
                          <w:szCs w:val="18"/>
                          <w:lang w:val="en-AU"/>
                        </w:rPr>
                      </w:pPr>
                      <w:proofErr w:type="spellStart"/>
                      <w:r w:rsidRPr="00BE311C">
                        <w:rPr>
                          <w:sz w:val="20"/>
                          <w:szCs w:val="18"/>
                          <w:lang w:val="en-AU"/>
                        </w:rPr>
                        <w:t>Deși</w:t>
                      </w:r>
                      <w:proofErr w:type="spellEnd"/>
                      <w:r w:rsidRPr="00BE311C">
                        <w:rPr>
                          <w:sz w:val="20"/>
                          <w:szCs w:val="18"/>
                          <w:lang w:val="en-AU"/>
                        </w:rPr>
                        <w:t xml:space="preserve"> </w:t>
                      </w:r>
                      <w:proofErr w:type="spellStart"/>
                      <w:r w:rsidRPr="00BE311C">
                        <w:rPr>
                          <w:sz w:val="20"/>
                          <w:szCs w:val="18"/>
                          <w:lang w:val="en-AU"/>
                        </w:rPr>
                        <w:t>jocul</w:t>
                      </w:r>
                      <w:proofErr w:type="spellEnd"/>
                      <w:r w:rsidRPr="00BE311C">
                        <w:rPr>
                          <w:sz w:val="20"/>
                          <w:szCs w:val="18"/>
                          <w:lang w:val="en-AU"/>
                        </w:rPr>
                        <w:t xml:space="preserve"> </w:t>
                      </w:r>
                      <w:proofErr w:type="spellStart"/>
                      <w:r w:rsidRPr="00BE311C">
                        <w:rPr>
                          <w:sz w:val="20"/>
                          <w:szCs w:val="18"/>
                          <w:lang w:val="en-AU"/>
                        </w:rPr>
                        <w:t>în</w:t>
                      </w:r>
                      <w:proofErr w:type="spellEnd"/>
                      <w:r w:rsidRPr="00BE311C">
                        <w:rPr>
                          <w:sz w:val="20"/>
                          <w:szCs w:val="18"/>
                          <w:lang w:val="en-AU"/>
                        </w:rPr>
                        <w:t xml:space="preserve"> sine </w:t>
                      </w:r>
                      <w:proofErr w:type="spellStart"/>
                      <w:r w:rsidRPr="00BE311C">
                        <w:rPr>
                          <w:sz w:val="20"/>
                          <w:szCs w:val="18"/>
                          <w:lang w:val="en-AU"/>
                        </w:rPr>
                        <w:t>afișează</w:t>
                      </w:r>
                      <w:proofErr w:type="spellEnd"/>
                      <w:r w:rsidRPr="00BE311C">
                        <w:rPr>
                          <w:sz w:val="20"/>
                          <w:szCs w:val="18"/>
                          <w:lang w:val="en-AU"/>
                        </w:rPr>
                        <w:t xml:space="preserve"> o </w:t>
                      </w:r>
                      <w:proofErr w:type="spellStart"/>
                      <w:r w:rsidRPr="00BE311C">
                        <w:rPr>
                          <w:sz w:val="20"/>
                          <w:szCs w:val="18"/>
                          <w:lang w:val="en-AU"/>
                        </w:rPr>
                        <w:t>lume</w:t>
                      </w:r>
                      <w:proofErr w:type="spellEnd"/>
                      <w:r w:rsidRPr="00BE311C">
                        <w:rPr>
                          <w:sz w:val="20"/>
                          <w:szCs w:val="18"/>
                          <w:lang w:val="en-AU"/>
                        </w:rPr>
                        <w:t xml:space="preserve"> </w:t>
                      </w:r>
                      <w:proofErr w:type="spellStart"/>
                      <w:r w:rsidRPr="00BE311C">
                        <w:rPr>
                          <w:sz w:val="20"/>
                          <w:szCs w:val="18"/>
                          <w:lang w:val="en-AU"/>
                        </w:rPr>
                        <w:t>virtuală</w:t>
                      </w:r>
                      <w:proofErr w:type="spellEnd"/>
                      <w:r w:rsidRPr="00BE311C">
                        <w:rPr>
                          <w:sz w:val="20"/>
                          <w:szCs w:val="18"/>
                          <w:lang w:val="en-AU"/>
                        </w:rPr>
                        <w:t xml:space="preserve">, are </w:t>
                      </w:r>
                      <w:proofErr w:type="spellStart"/>
                      <w:r w:rsidRPr="00BE311C">
                        <w:rPr>
                          <w:sz w:val="20"/>
                          <w:szCs w:val="18"/>
                          <w:lang w:val="en-AU"/>
                        </w:rPr>
                        <w:t>multe</w:t>
                      </w:r>
                      <w:proofErr w:type="spellEnd"/>
                      <w:r w:rsidRPr="00BE311C">
                        <w:rPr>
                          <w:sz w:val="20"/>
                          <w:szCs w:val="18"/>
                          <w:lang w:val="en-AU"/>
                        </w:rPr>
                        <w:t xml:space="preserve"> </w:t>
                      </w:r>
                      <w:proofErr w:type="spellStart"/>
                      <w:r w:rsidRPr="00BE311C">
                        <w:rPr>
                          <w:sz w:val="20"/>
                          <w:szCs w:val="18"/>
                          <w:lang w:val="en-AU"/>
                        </w:rPr>
                        <w:t>asemănări</w:t>
                      </w:r>
                      <w:proofErr w:type="spellEnd"/>
                      <w:r w:rsidRPr="00BE311C">
                        <w:rPr>
                          <w:sz w:val="20"/>
                          <w:szCs w:val="18"/>
                          <w:lang w:val="en-AU"/>
                        </w:rPr>
                        <w:t xml:space="preserve"> cu a </w:t>
                      </w:r>
                      <w:proofErr w:type="spellStart"/>
                      <w:r w:rsidRPr="00BE311C">
                        <w:rPr>
                          <w:sz w:val="20"/>
                          <w:szCs w:val="18"/>
                          <w:lang w:val="en-AU"/>
                        </w:rPr>
                        <w:t>noastră</w:t>
                      </w:r>
                      <w:proofErr w:type="spellEnd"/>
                      <w:r w:rsidRPr="00BE311C">
                        <w:rPr>
                          <w:sz w:val="20"/>
                          <w:szCs w:val="18"/>
                          <w:lang w:val="en-AU"/>
                        </w:rPr>
                        <w:t xml:space="preserve">. </w:t>
                      </w:r>
                      <w:proofErr w:type="spellStart"/>
                      <w:r w:rsidRPr="00BE311C">
                        <w:rPr>
                          <w:sz w:val="20"/>
                          <w:szCs w:val="18"/>
                          <w:lang w:val="en-AU"/>
                        </w:rPr>
                        <w:t>Imaginile</w:t>
                      </w:r>
                      <w:proofErr w:type="spellEnd"/>
                      <w:r w:rsidRPr="00BE311C">
                        <w:rPr>
                          <w:sz w:val="20"/>
                          <w:szCs w:val="18"/>
                          <w:lang w:val="en-AU"/>
                        </w:rPr>
                        <w:t xml:space="preserve"> </w:t>
                      </w:r>
                      <w:proofErr w:type="spellStart"/>
                      <w:r w:rsidRPr="00BE311C">
                        <w:rPr>
                          <w:sz w:val="20"/>
                          <w:szCs w:val="18"/>
                          <w:lang w:val="en-AU"/>
                        </w:rPr>
                        <w:t>și</w:t>
                      </w:r>
                      <w:proofErr w:type="spellEnd"/>
                      <w:r w:rsidRPr="00BE311C">
                        <w:rPr>
                          <w:sz w:val="20"/>
                          <w:szCs w:val="18"/>
                          <w:lang w:val="en-AU"/>
                        </w:rPr>
                        <w:t xml:space="preserve"> </w:t>
                      </w:r>
                      <w:proofErr w:type="spellStart"/>
                      <w:r w:rsidRPr="00BE311C">
                        <w:rPr>
                          <w:sz w:val="20"/>
                          <w:szCs w:val="18"/>
                          <w:lang w:val="en-AU"/>
                        </w:rPr>
                        <w:t>emoțiile</w:t>
                      </w:r>
                      <w:proofErr w:type="spellEnd"/>
                      <w:r w:rsidRPr="00BE311C">
                        <w:rPr>
                          <w:sz w:val="20"/>
                          <w:szCs w:val="18"/>
                          <w:lang w:val="en-AU"/>
                        </w:rPr>
                        <w:t xml:space="preserve"> </w:t>
                      </w:r>
                      <w:proofErr w:type="spellStart"/>
                      <w:r w:rsidRPr="00BE311C">
                        <w:rPr>
                          <w:sz w:val="20"/>
                          <w:szCs w:val="18"/>
                          <w:lang w:val="en-AU"/>
                        </w:rPr>
                        <w:t>ar</w:t>
                      </w:r>
                      <w:proofErr w:type="spellEnd"/>
                      <w:r w:rsidRPr="00BE311C">
                        <w:rPr>
                          <w:sz w:val="20"/>
                          <w:szCs w:val="18"/>
                          <w:lang w:val="en-AU"/>
                        </w:rPr>
                        <w:t xml:space="preserve"> </w:t>
                      </w:r>
                      <w:proofErr w:type="spellStart"/>
                      <w:r w:rsidRPr="00BE311C">
                        <w:rPr>
                          <w:sz w:val="20"/>
                          <w:szCs w:val="18"/>
                          <w:lang w:val="en-AU"/>
                        </w:rPr>
                        <w:t>trebui</w:t>
                      </w:r>
                      <w:proofErr w:type="spellEnd"/>
                      <w:r w:rsidRPr="00BE311C">
                        <w:rPr>
                          <w:sz w:val="20"/>
                          <w:szCs w:val="18"/>
                          <w:lang w:val="en-AU"/>
                        </w:rPr>
                        <w:t xml:space="preserve"> </w:t>
                      </w:r>
                      <w:proofErr w:type="spellStart"/>
                      <w:r w:rsidRPr="00BE311C">
                        <w:rPr>
                          <w:sz w:val="20"/>
                          <w:szCs w:val="18"/>
                          <w:lang w:val="en-AU"/>
                        </w:rPr>
                        <w:t>să</w:t>
                      </w:r>
                      <w:proofErr w:type="spellEnd"/>
                      <w:r w:rsidRPr="00BE311C">
                        <w:rPr>
                          <w:sz w:val="20"/>
                          <w:szCs w:val="18"/>
                          <w:lang w:val="en-AU"/>
                        </w:rPr>
                        <w:t xml:space="preserve"> fie </w:t>
                      </w:r>
                      <w:proofErr w:type="spellStart"/>
                      <w:r w:rsidRPr="00BE311C">
                        <w:rPr>
                          <w:sz w:val="20"/>
                          <w:szCs w:val="18"/>
                          <w:lang w:val="en-AU"/>
                        </w:rPr>
                        <w:t>discutate</w:t>
                      </w:r>
                      <w:proofErr w:type="spellEnd"/>
                      <w:r w:rsidRPr="00BE311C">
                        <w:rPr>
                          <w:sz w:val="20"/>
                          <w:szCs w:val="18"/>
                          <w:lang w:val="en-AU"/>
                        </w:rPr>
                        <w:t xml:space="preserve"> </w:t>
                      </w:r>
                      <w:proofErr w:type="spellStart"/>
                      <w:r w:rsidRPr="00BE311C">
                        <w:rPr>
                          <w:sz w:val="20"/>
                          <w:szCs w:val="18"/>
                          <w:lang w:val="en-AU"/>
                        </w:rPr>
                        <w:t>temeinic</w:t>
                      </w:r>
                      <w:proofErr w:type="spellEnd"/>
                      <w:r w:rsidRPr="00BE311C">
                        <w:rPr>
                          <w:sz w:val="20"/>
                          <w:szCs w:val="18"/>
                          <w:lang w:val="en-AU"/>
                        </w:rPr>
                        <w:t xml:space="preserve"> (</w:t>
                      </w:r>
                      <w:proofErr w:type="spellStart"/>
                      <w:r w:rsidRPr="00BE311C">
                        <w:rPr>
                          <w:sz w:val="20"/>
                          <w:szCs w:val="18"/>
                          <w:lang w:val="en-AU"/>
                        </w:rPr>
                        <w:t>mai</w:t>
                      </w:r>
                      <w:proofErr w:type="spellEnd"/>
                      <w:r w:rsidRPr="00BE311C">
                        <w:rPr>
                          <w:sz w:val="20"/>
                          <w:szCs w:val="18"/>
                          <w:lang w:val="en-AU"/>
                        </w:rPr>
                        <w:t xml:space="preserve"> ales </w:t>
                      </w:r>
                      <w:proofErr w:type="spellStart"/>
                      <w:r w:rsidRPr="00BE311C">
                        <w:rPr>
                          <w:sz w:val="20"/>
                          <w:szCs w:val="18"/>
                          <w:lang w:val="en-AU"/>
                        </w:rPr>
                        <w:t>în</w:t>
                      </w:r>
                      <w:proofErr w:type="spellEnd"/>
                      <w:r w:rsidRPr="00BE311C">
                        <w:rPr>
                          <w:sz w:val="20"/>
                          <w:szCs w:val="18"/>
                          <w:lang w:val="en-AU"/>
                        </w:rPr>
                        <w:t xml:space="preserve"> </w:t>
                      </w:r>
                      <w:proofErr w:type="spellStart"/>
                      <w:r w:rsidRPr="00BE311C">
                        <w:rPr>
                          <w:sz w:val="20"/>
                          <w:szCs w:val="18"/>
                          <w:lang w:val="en-AU"/>
                        </w:rPr>
                        <w:t>timpul</w:t>
                      </w:r>
                      <w:proofErr w:type="spellEnd"/>
                      <w:r w:rsidRPr="00BE311C">
                        <w:rPr>
                          <w:sz w:val="20"/>
                          <w:szCs w:val="18"/>
                          <w:lang w:val="en-AU"/>
                        </w:rPr>
                        <w:t xml:space="preserve"> </w:t>
                      </w:r>
                      <w:proofErr w:type="spellStart"/>
                      <w:r w:rsidRPr="00BE311C">
                        <w:rPr>
                          <w:sz w:val="20"/>
                          <w:szCs w:val="18"/>
                          <w:lang w:val="en-AU"/>
                        </w:rPr>
                        <w:t>fazei</w:t>
                      </w:r>
                      <w:proofErr w:type="spellEnd"/>
                      <w:r w:rsidRPr="00BE311C">
                        <w:rPr>
                          <w:sz w:val="20"/>
                          <w:szCs w:val="18"/>
                          <w:lang w:val="en-AU"/>
                        </w:rPr>
                        <w:t xml:space="preserve"> de </w:t>
                      </w:r>
                      <w:proofErr w:type="spellStart"/>
                      <w:r w:rsidRPr="00BE311C">
                        <w:rPr>
                          <w:sz w:val="20"/>
                          <w:szCs w:val="18"/>
                          <w:lang w:val="en-AU"/>
                        </w:rPr>
                        <w:t>reflecție</w:t>
                      </w:r>
                      <w:proofErr w:type="spellEnd"/>
                      <w:r w:rsidRPr="00BE311C">
                        <w:rPr>
                          <w:sz w:val="20"/>
                          <w:szCs w:val="18"/>
                          <w:lang w:val="en-AU"/>
                        </w:rPr>
                        <w:t>).</w:t>
                      </w:r>
                    </w:p>
                  </w:txbxContent>
                </v:textbox>
                <w10:wrap type="tight" anchorx="page"/>
              </v:shape>
            </w:pict>
          </mc:Fallback>
        </mc:AlternateContent>
      </w:r>
    </w:p>
    <w:p w14:paraId="3D5DFFCE" w14:textId="2E0F19B2" w:rsidR="005668D1" w:rsidRDefault="005668D1" w:rsidP="00536E34">
      <w:pPr>
        <w:tabs>
          <w:tab w:val="left" w:pos="2154"/>
        </w:tabs>
      </w:pPr>
    </w:p>
    <w:p w14:paraId="4988EEA0" w14:textId="2FE18FB7" w:rsidR="005668D1" w:rsidRDefault="005668D1" w:rsidP="00536E34">
      <w:pPr>
        <w:tabs>
          <w:tab w:val="left" w:pos="2154"/>
        </w:tabs>
      </w:pPr>
    </w:p>
    <w:p w14:paraId="57EBFA12" w14:textId="12E5637A" w:rsidR="005668D1" w:rsidRDefault="005668D1" w:rsidP="00536E34">
      <w:pPr>
        <w:tabs>
          <w:tab w:val="left" w:pos="2154"/>
        </w:tabs>
      </w:pPr>
    </w:p>
    <w:p w14:paraId="0525F81F" w14:textId="441924A9" w:rsidR="005668D1" w:rsidRDefault="005668D1" w:rsidP="00536E34">
      <w:pPr>
        <w:tabs>
          <w:tab w:val="left" w:pos="2154"/>
        </w:tabs>
      </w:pPr>
    </w:p>
    <w:p w14:paraId="3D932F25" w14:textId="75506011" w:rsidR="00717C40" w:rsidRDefault="00717C40" w:rsidP="00536E34">
      <w:pPr>
        <w:tabs>
          <w:tab w:val="left" w:pos="2154"/>
        </w:tabs>
      </w:pPr>
    </w:p>
    <w:p w14:paraId="3BAE9A5E" w14:textId="0F6C2224" w:rsidR="00717C40" w:rsidRDefault="00717C40" w:rsidP="00536E34">
      <w:pPr>
        <w:tabs>
          <w:tab w:val="left" w:pos="2154"/>
        </w:tabs>
      </w:pPr>
    </w:p>
    <w:p w14:paraId="1D3E7896" w14:textId="77777777" w:rsidR="00717C40" w:rsidRDefault="00717C40" w:rsidP="00536E34">
      <w:pPr>
        <w:tabs>
          <w:tab w:val="left" w:pos="2154"/>
        </w:tabs>
      </w:pPr>
    </w:p>
    <w:p w14:paraId="5FEA6438" w14:textId="76CC1AD0" w:rsidR="00536E34" w:rsidRPr="008E4376" w:rsidRDefault="00536E34" w:rsidP="00536E34">
      <w:pPr>
        <w:tabs>
          <w:tab w:val="left" w:pos="2154"/>
        </w:tabs>
      </w:pPr>
    </w:p>
    <w:p w14:paraId="7F524158" w14:textId="3B7178FC" w:rsidR="00536E34" w:rsidRPr="008E4376" w:rsidRDefault="00536E34" w:rsidP="00536E34">
      <w:pPr>
        <w:tabs>
          <w:tab w:val="left" w:pos="2154"/>
        </w:tabs>
        <w:rPr>
          <w:b/>
          <w:bCs/>
          <w:color w:val="01C172" w:themeColor="accent4" w:themeShade="BF"/>
          <w:sz w:val="28"/>
          <w:szCs w:val="24"/>
        </w:rPr>
      </w:pPr>
      <w:r w:rsidRPr="008E4376">
        <w:rPr>
          <w:b/>
          <w:bCs/>
          <w:color w:val="01C172" w:themeColor="accent4" w:themeShade="BF"/>
          <w:sz w:val="28"/>
          <w:szCs w:val="24"/>
        </w:rPr>
        <w:lastRenderedPageBreak/>
        <w:t>Faza de reflecție</w:t>
      </w:r>
    </w:p>
    <w:tbl>
      <w:tblPr>
        <w:tblStyle w:val="TableGrid"/>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6095"/>
        <w:gridCol w:w="851"/>
        <w:gridCol w:w="1558"/>
      </w:tblGrid>
      <w:tr w:rsidR="00DD0F4C" w:rsidRPr="008E4376" w14:paraId="5D88036C" w14:textId="77777777" w:rsidTr="000624A2">
        <w:trPr>
          <w:jc w:val="center"/>
        </w:trPr>
        <w:tc>
          <w:tcPr>
            <w:tcW w:w="993" w:type="dxa"/>
            <w:shd w:val="clear" w:color="auto" w:fill="9BFED6" w:themeFill="accent4" w:themeFillTint="66"/>
            <w:vAlign w:val="center"/>
          </w:tcPr>
          <w:p w14:paraId="0CB29A91" w14:textId="20CD1EC0" w:rsidR="00DD0F4C" w:rsidRPr="008E4376" w:rsidRDefault="00DD0F4C" w:rsidP="0023430A">
            <w:pPr>
              <w:tabs>
                <w:tab w:val="left" w:pos="2154"/>
              </w:tabs>
              <w:jc w:val="center"/>
              <w:rPr>
                <w:b/>
                <w:bCs/>
                <w:sz w:val="18"/>
                <w:szCs w:val="18"/>
              </w:rPr>
            </w:pPr>
            <w:r w:rsidRPr="008E4376">
              <w:rPr>
                <w:b/>
                <w:bCs/>
                <w:sz w:val="18"/>
                <w:szCs w:val="18"/>
              </w:rPr>
              <w:t>Lecția nr.</w:t>
            </w:r>
          </w:p>
        </w:tc>
        <w:tc>
          <w:tcPr>
            <w:tcW w:w="6095" w:type="dxa"/>
            <w:shd w:val="clear" w:color="auto" w:fill="9BFED6" w:themeFill="accent4" w:themeFillTint="66"/>
            <w:vAlign w:val="center"/>
          </w:tcPr>
          <w:p w14:paraId="3AE07774" w14:textId="35243C1D" w:rsidR="00DD0F4C" w:rsidRPr="008E4376" w:rsidRDefault="00DD0F4C" w:rsidP="0023430A">
            <w:pPr>
              <w:tabs>
                <w:tab w:val="left" w:pos="2154"/>
              </w:tabs>
              <w:jc w:val="center"/>
              <w:rPr>
                <w:b/>
                <w:bCs/>
                <w:sz w:val="22"/>
                <w:szCs w:val="20"/>
              </w:rPr>
            </w:pPr>
            <w:r w:rsidRPr="008E4376">
              <w:rPr>
                <w:b/>
                <w:bCs/>
                <w:sz w:val="22"/>
                <w:szCs w:val="20"/>
              </w:rPr>
              <w:t>Descriere în pași</w:t>
            </w:r>
          </w:p>
        </w:tc>
        <w:tc>
          <w:tcPr>
            <w:tcW w:w="851" w:type="dxa"/>
            <w:shd w:val="clear" w:color="auto" w:fill="9BFED6" w:themeFill="accent4" w:themeFillTint="66"/>
            <w:vAlign w:val="center"/>
          </w:tcPr>
          <w:p w14:paraId="5053819E" w14:textId="3DBB7D65" w:rsidR="00DD0F4C" w:rsidRPr="008E4376" w:rsidRDefault="00DD0F4C" w:rsidP="0023430A">
            <w:pPr>
              <w:tabs>
                <w:tab w:val="left" w:pos="2154"/>
              </w:tabs>
              <w:jc w:val="center"/>
              <w:rPr>
                <w:b/>
                <w:bCs/>
                <w:sz w:val="18"/>
                <w:szCs w:val="18"/>
              </w:rPr>
            </w:pPr>
            <w:r w:rsidRPr="008E4376">
              <w:rPr>
                <w:b/>
                <w:bCs/>
                <w:sz w:val="18"/>
                <w:szCs w:val="18"/>
              </w:rPr>
              <w:t>Forma socială</w:t>
            </w:r>
          </w:p>
        </w:tc>
        <w:tc>
          <w:tcPr>
            <w:tcW w:w="1558" w:type="dxa"/>
            <w:shd w:val="clear" w:color="auto" w:fill="9BFED6" w:themeFill="accent4" w:themeFillTint="66"/>
            <w:vAlign w:val="center"/>
          </w:tcPr>
          <w:p w14:paraId="2EA07A7E" w14:textId="7CF3A055" w:rsidR="00DD0F4C" w:rsidRPr="008E4376" w:rsidRDefault="00DD0F4C" w:rsidP="0023430A">
            <w:pPr>
              <w:tabs>
                <w:tab w:val="left" w:pos="2154"/>
              </w:tabs>
              <w:jc w:val="center"/>
              <w:rPr>
                <w:b/>
                <w:bCs/>
                <w:sz w:val="18"/>
                <w:szCs w:val="18"/>
              </w:rPr>
            </w:pPr>
            <w:r w:rsidRPr="008E4376">
              <w:rPr>
                <w:b/>
                <w:bCs/>
                <w:sz w:val="18"/>
                <w:szCs w:val="18"/>
              </w:rPr>
              <w:t>Cerințe tehnice materiale</w:t>
            </w:r>
          </w:p>
        </w:tc>
      </w:tr>
      <w:tr w:rsidR="00C84015" w:rsidRPr="008E4376" w14:paraId="72785146" w14:textId="77777777" w:rsidTr="000624A2">
        <w:trPr>
          <w:jc w:val="center"/>
        </w:trPr>
        <w:tc>
          <w:tcPr>
            <w:tcW w:w="993" w:type="dxa"/>
          </w:tcPr>
          <w:p w14:paraId="48172B1A" w14:textId="7C619481" w:rsidR="00C84015" w:rsidRPr="008E4376" w:rsidRDefault="00733869" w:rsidP="0023430A">
            <w:pPr>
              <w:tabs>
                <w:tab w:val="left" w:pos="2154"/>
              </w:tabs>
              <w:jc w:val="center"/>
              <w:rPr>
                <w:sz w:val="18"/>
                <w:szCs w:val="18"/>
              </w:rPr>
            </w:pPr>
            <w:r>
              <w:rPr>
                <w:sz w:val="18"/>
                <w:szCs w:val="18"/>
              </w:rPr>
              <w:t>2</w:t>
            </w:r>
          </w:p>
        </w:tc>
        <w:tc>
          <w:tcPr>
            <w:tcW w:w="6095" w:type="dxa"/>
          </w:tcPr>
          <w:p w14:paraId="7587502D" w14:textId="124B9547" w:rsidR="00530128" w:rsidRDefault="00530128" w:rsidP="00B0448E">
            <w:pPr>
              <w:tabs>
                <w:tab w:val="left" w:pos="2154"/>
              </w:tabs>
              <w:jc w:val="left"/>
              <w:rPr>
                <w:b/>
                <w:bCs/>
                <w:sz w:val="22"/>
                <w:szCs w:val="20"/>
              </w:rPr>
            </w:pPr>
            <w:r>
              <w:rPr>
                <w:b/>
                <w:bCs/>
                <w:sz w:val="22"/>
                <w:szCs w:val="20"/>
              </w:rPr>
              <w:t>Pasul 6: Extracție, producție:</w:t>
            </w:r>
          </w:p>
          <w:p w14:paraId="098F0C8A" w14:textId="0575A75F" w:rsidR="00717C40" w:rsidRDefault="00717C40" w:rsidP="00B0448E">
            <w:pPr>
              <w:tabs>
                <w:tab w:val="left" w:pos="2154"/>
              </w:tabs>
              <w:jc w:val="left"/>
              <w:rPr>
                <w:b/>
                <w:bCs/>
                <w:sz w:val="22"/>
                <w:szCs w:val="20"/>
              </w:rPr>
            </w:pPr>
          </w:p>
          <w:p w14:paraId="2BEAA729" w14:textId="5AC43701" w:rsidR="00C84015" w:rsidRDefault="00C84015" w:rsidP="00B0448E">
            <w:pPr>
              <w:tabs>
                <w:tab w:val="left" w:pos="2154"/>
              </w:tabs>
              <w:jc w:val="left"/>
              <w:rPr>
                <w:b/>
                <w:bCs/>
                <w:sz w:val="22"/>
                <w:szCs w:val="20"/>
              </w:rPr>
            </w:pPr>
            <w:r>
              <w:rPr>
                <w:b/>
                <w:bCs/>
                <w:sz w:val="22"/>
                <w:szCs w:val="20"/>
              </w:rPr>
              <w:t>Video: „Cum se face plasticul?”</w:t>
            </w:r>
          </w:p>
          <w:p w14:paraId="7359BE57" w14:textId="7CF4F04C" w:rsidR="00CC17A2" w:rsidRPr="008E4376" w:rsidRDefault="00CC17A2" w:rsidP="00CC17A2">
            <w:pPr>
              <w:tabs>
                <w:tab w:val="left" w:pos="2154"/>
              </w:tabs>
              <w:jc w:val="left"/>
              <w:rPr>
                <w:sz w:val="22"/>
                <w:szCs w:val="20"/>
              </w:rPr>
            </w:pPr>
            <w:hyperlink r:id="rId18" w:history="1">
              <w:r w:rsidRPr="00A0049C">
                <w:rPr>
                  <w:rStyle w:val="Hyperlink"/>
                  <w:b/>
                  <w:bCs/>
                  <w:sz w:val="22"/>
                  <w:szCs w:val="20"/>
                </w:rPr>
                <w:t>https://www.youtube.com/watch?v=Y7e2yHxZl3A</w:t>
              </w:r>
            </w:hyperlink>
          </w:p>
          <w:p w14:paraId="54B787CF" w14:textId="2255CA7F" w:rsidR="00C84015" w:rsidRDefault="00C84015" w:rsidP="00B0448E">
            <w:pPr>
              <w:tabs>
                <w:tab w:val="left" w:pos="2154"/>
              </w:tabs>
              <w:jc w:val="left"/>
              <w:rPr>
                <w:b/>
                <w:bCs/>
                <w:sz w:val="22"/>
                <w:szCs w:val="20"/>
              </w:rPr>
            </w:pPr>
          </w:p>
          <w:p w14:paraId="453A5A9B" w14:textId="7E63AFF6" w:rsidR="00733869" w:rsidRPr="00CC17A2" w:rsidRDefault="00733869" w:rsidP="00733869">
            <w:pPr>
              <w:tabs>
                <w:tab w:val="left" w:pos="2154"/>
              </w:tabs>
              <w:jc w:val="left"/>
              <w:rPr>
                <w:sz w:val="22"/>
                <w:szCs w:val="20"/>
              </w:rPr>
            </w:pPr>
            <w:r>
              <w:rPr>
                <w:sz w:val="22"/>
                <w:szCs w:val="20"/>
              </w:rPr>
              <w:t>Urmăriți videoclipul și întrebați după aceea dacă totul a fost de înțeles. Lucrați cu fișa de lucru (Material 2a + b) și comparați-o la final cu întreaga clasă.</w:t>
            </w:r>
          </w:p>
          <w:p w14:paraId="3AAAEEFB" w14:textId="071F01E6" w:rsidR="00C84015" w:rsidRDefault="00C84015" w:rsidP="00B0448E">
            <w:pPr>
              <w:tabs>
                <w:tab w:val="left" w:pos="2154"/>
              </w:tabs>
              <w:jc w:val="left"/>
              <w:rPr>
                <w:b/>
                <w:bCs/>
                <w:sz w:val="22"/>
                <w:szCs w:val="20"/>
              </w:rPr>
            </w:pPr>
          </w:p>
          <w:p w14:paraId="3BDD54C5" w14:textId="15F03195" w:rsidR="000624A2" w:rsidRPr="008E4376" w:rsidRDefault="000624A2" w:rsidP="00B0448E">
            <w:pPr>
              <w:tabs>
                <w:tab w:val="left" w:pos="2154"/>
              </w:tabs>
              <w:jc w:val="left"/>
              <w:rPr>
                <w:b/>
                <w:bCs/>
                <w:sz w:val="22"/>
                <w:szCs w:val="20"/>
              </w:rPr>
            </w:pPr>
          </w:p>
        </w:tc>
        <w:tc>
          <w:tcPr>
            <w:tcW w:w="851" w:type="dxa"/>
          </w:tcPr>
          <w:p w14:paraId="3509D89E" w14:textId="4E250555" w:rsidR="00C84015" w:rsidRPr="008E4376" w:rsidRDefault="00717C40" w:rsidP="0023430A">
            <w:pPr>
              <w:tabs>
                <w:tab w:val="left" w:pos="2154"/>
              </w:tabs>
              <w:jc w:val="left"/>
              <w:rPr>
                <w:sz w:val="18"/>
                <w:szCs w:val="18"/>
              </w:rPr>
            </w:pPr>
            <w:r>
              <w:rPr>
                <w:sz w:val="18"/>
                <w:szCs w:val="18"/>
              </w:rPr>
              <w:t>Plenul</w:t>
            </w:r>
          </w:p>
        </w:tc>
        <w:tc>
          <w:tcPr>
            <w:tcW w:w="1558" w:type="dxa"/>
          </w:tcPr>
          <w:p w14:paraId="55C7F113" w14:textId="0B3B3697" w:rsidR="00C84015" w:rsidRPr="008E4376" w:rsidRDefault="00BE311C" w:rsidP="0023430A">
            <w:pPr>
              <w:tabs>
                <w:tab w:val="left" w:pos="2154"/>
              </w:tabs>
              <w:jc w:val="left"/>
              <w:rPr>
                <w:sz w:val="18"/>
                <w:szCs w:val="18"/>
              </w:rPr>
            </w:pPr>
            <w:r w:rsidRPr="008E4376">
              <w:rPr>
                <w:noProof/>
              </w:rPr>
              <mc:AlternateContent>
                <mc:Choice Requires="wps">
                  <w:drawing>
                    <wp:anchor distT="0" distB="0" distL="114300" distR="114300" simplePos="0" relativeHeight="251779072" behindDoc="1" locked="0" layoutInCell="1" allowOverlap="1" wp14:anchorId="06D5FAB3" wp14:editId="69708686">
                      <wp:simplePos x="0" y="0"/>
                      <wp:positionH relativeFrom="margin">
                        <wp:posOffset>-793115</wp:posOffset>
                      </wp:positionH>
                      <wp:positionV relativeFrom="paragraph">
                        <wp:posOffset>523408</wp:posOffset>
                      </wp:positionV>
                      <wp:extent cx="2101850" cy="1043305"/>
                      <wp:effectExtent l="1047750" t="0" r="12700" b="23495"/>
                      <wp:wrapNone/>
                      <wp:docPr id="17" name="Sprechblase: rechteckig mit abgerundeten Ecken 17"/>
                      <wp:cNvGraphicFramePr/>
                      <a:graphic xmlns:a="http://schemas.openxmlformats.org/drawingml/2006/main">
                        <a:graphicData uri="http://schemas.microsoft.com/office/word/2010/wordprocessingShape">
                          <wps:wsp>
                            <wps:cNvSpPr/>
                            <wps:spPr>
                              <a:xfrm>
                                <a:off x="0" y="0"/>
                                <a:ext cx="2101850" cy="1043305"/>
                              </a:xfrm>
                              <a:prstGeom prst="wedgeRoundRectCallout">
                                <a:avLst>
                                  <a:gd name="adj1" fmla="val -97830"/>
                                  <a:gd name="adj2" fmla="val -34362"/>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713D5C" w14:textId="402D9F29" w:rsidR="00CC17A2" w:rsidRPr="00006516" w:rsidRDefault="00BE311C" w:rsidP="00CC17A2">
                                  <w:pPr>
                                    <w:jc w:val="center"/>
                                    <w:rPr>
                                      <w:sz w:val="20"/>
                                      <w:szCs w:val="18"/>
                                      <w:lang w:val="en-AU"/>
                                    </w:rPr>
                                  </w:pPr>
                                  <w:proofErr w:type="spellStart"/>
                                  <w:r w:rsidRPr="00BE311C">
                                    <w:rPr>
                                      <w:sz w:val="20"/>
                                      <w:szCs w:val="18"/>
                                      <w:lang w:val="en-AU"/>
                                    </w:rPr>
                                    <w:t>Sfat</w:t>
                                  </w:r>
                                  <w:proofErr w:type="spellEnd"/>
                                  <w:r w:rsidRPr="00BE311C">
                                    <w:rPr>
                                      <w:sz w:val="20"/>
                                      <w:szCs w:val="18"/>
                                      <w:lang w:val="en-AU"/>
                                    </w:rPr>
                                    <w:t xml:space="preserve">: </w:t>
                                  </w:r>
                                  <w:proofErr w:type="spellStart"/>
                                  <w:r w:rsidRPr="00BE311C">
                                    <w:rPr>
                                      <w:sz w:val="20"/>
                                      <w:szCs w:val="18"/>
                                      <w:lang w:val="en-AU"/>
                                    </w:rPr>
                                    <w:t>Cereți</w:t>
                                  </w:r>
                                  <w:proofErr w:type="spellEnd"/>
                                  <w:r w:rsidRPr="00BE311C">
                                    <w:rPr>
                                      <w:sz w:val="20"/>
                                      <w:szCs w:val="18"/>
                                      <w:lang w:val="en-AU"/>
                                    </w:rPr>
                                    <w:t xml:space="preserve"> </w:t>
                                  </w:r>
                                  <w:proofErr w:type="spellStart"/>
                                  <w:r w:rsidRPr="00BE311C">
                                    <w:rPr>
                                      <w:sz w:val="20"/>
                                      <w:szCs w:val="18"/>
                                      <w:lang w:val="en-AU"/>
                                    </w:rPr>
                                    <w:t>profesorului</w:t>
                                  </w:r>
                                  <w:proofErr w:type="spellEnd"/>
                                  <w:r w:rsidRPr="00BE311C">
                                    <w:rPr>
                                      <w:sz w:val="20"/>
                                      <w:szCs w:val="18"/>
                                      <w:lang w:val="en-AU"/>
                                    </w:rPr>
                                    <w:t xml:space="preserve"> de </w:t>
                                  </w:r>
                                  <w:proofErr w:type="spellStart"/>
                                  <w:r w:rsidRPr="00BE311C">
                                    <w:rPr>
                                      <w:sz w:val="20"/>
                                      <w:szCs w:val="18"/>
                                      <w:lang w:val="en-AU"/>
                                    </w:rPr>
                                    <w:t>fizică</w:t>
                                  </w:r>
                                  <w:proofErr w:type="spellEnd"/>
                                  <w:r w:rsidRPr="00BE311C">
                                    <w:rPr>
                                      <w:sz w:val="20"/>
                                      <w:szCs w:val="18"/>
                                      <w:lang w:val="en-AU"/>
                                    </w:rPr>
                                    <w:t xml:space="preserve"> </w:t>
                                  </w:r>
                                  <w:proofErr w:type="spellStart"/>
                                  <w:r w:rsidRPr="00BE311C">
                                    <w:rPr>
                                      <w:sz w:val="20"/>
                                      <w:szCs w:val="18"/>
                                      <w:lang w:val="en-AU"/>
                                    </w:rPr>
                                    <w:t>să</w:t>
                                  </w:r>
                                  <w:proofErr w:type="spellEnd"/>
                                  <w:r w:rsidRPr="00BE311C">
                                    <w:rPr>
                                      <w:sz w:val="20"/>
                                      <w:szCs w:val="18"/>
                                      <w:lang w:val="en-AU"/>
                                    </w:rPr>
                                    <w:t xml:space="preserve"> </w:t>
                                  </w:r>
                                  <w:proofErr w:type="spellStart"/>
                                  <w:r w:rsidRPr="00BE311C">
                                    <w:rPr>
                                      <w:sz w:val="20"/>
                                      <w:szCs w:val="18"/>
                                      <w:lang w:val="en-AU"/>
                                    </w:rPr>
                                    <w:t>discute</w:t>
                                  </w:r>
                                  <w:proofErr w:type="spellEnd"/>
                                  <w:r w:rsidRPr="00BE311C">
                                    <w:rPr>
                                      <w:sz w:val="20"/>
                                      <w:szCs w:val="18"/>
                                      <w:lang w:val="en-AU"/>
                                    </w:rPr>
                                    <w:t xml:space="preserve"> cu </w:t>
                                  </w:r>
                                  <w:proofErr w:type="spellStart"/>
                                  <w:r w:rsidRPr="00BE311C">
                                    <w:rPr>
                                      <w:sz w:val="20"/>
                                      <w:szCs w:val="18"/>
                                      <w:lang w:val="en-AU"/>
                                    </w:rPr>
                                    <w:t>elevii</w:t>
                                  </w:r>
                                  <w:proofErr w:type="spellEnd"/>
                                  <w:r w:rsidRPr="00BE311C">
                                    <w:rPr>
                                      <w:sz w:val="20"/>
                                      <w:szCs w:val="18"/>
                                      <w:lang w:val="en-AU"/>
                                    </w:rPr>
                                    <w:t xml:space="preserve"> </w:t>
                                  </w:r>
                                  <w:proofErr w:type="spellStart"/>
                                  <w:r w:rsidRPr="00BE311C">
                                    <w:rPr>
                                      <w:sz w:val="20"/>
                                      <w:szCs w:val="18"/>
                                      <w:lang w:val="en-AU"/>
                                    </w:rPr>
                                    <w:t>subiectul</w:t>
                                  </w:r>
                                  <w:proofErr w:type="spellEnd"/>
                                  <w:r w:rsidRPr="00BE311C">
                                    <w:rPr>
                                      <w:sz w:val="20"/>
                                      <w:szCs w:val="18"/>
                                      <w:lang w:val="en-AU"/>
                                    </w:rPr>
                                    <w:t xml:space="preserve"> „plastic” </w:t>
                                  </w:r>
                                  <w:proofErr w:type="spellStart"/>
                                  <w:r w:rsidRPr="00BE311C">
                                    <w:rPr>
                                      <w:sz w:val="20"/>
                                      <w:szCs w:val="18"/>
                                      <w:lang w:val="en-AU"/>
                                    </w:rPr>
                                    <w:t>sau</w:t>
                                  </w:r>
                                  <w:proofErr w:type="spellEnd"/>
                                  <w:r w:rsidRPr="00BE311C">
                                    <w:rPr>
                                      <w:sz w:val="20"/>
                                      <w:szCs w:val="18"/>
                                      <w:lang w:val="en-AU"/>
                                    </w:rPr>
                                    <w:t xml:space="preserve"> </w:t>
                                  </w:r>
                                  <w:proofErr w:type="spellStart"/>
                                  <w:r w:rsidRPr="00BE311C">
                                    <w:rPr>
                                      <w:sz w:val="20"/>
                                      <w:szCs w:val="18"/>
                                      <w:lang w:val="en-AU"/>
                                    </w:rPr>
                                    <w:t>arătați</w:t>
                                  </w:r>
                                  <w:proofErr w:type="spellEnd"/>
                                  <w:r w:rsidRPr="00BE311C">
                                    <w:rPr>
                                      <w:sz w:val="20"/>
                                      <w:szCs w:val="18"/>
                                      <w:lang w:val="en-AU"/>
                                    </w:rPr>
                                    <w:t xml:space="preserve">-le un experiment </w:t>
                                  </w:r>
                                  <w:proofErr w:type="spellStart"/>
                                  <w:r w:rsidRPr="00BE311C">
                                    <w:rPr>
                                      <w:sz w:val="20"/>
                                      <w:szCs w:val="18"/>
                                      <w:lang w:val="en-AU"/>
                                    </w:rPr>
                                    <w:t>în</w:t>
                                  </w:r>
                                  <w:proofErr w:type="spellEnd"/>
                                  <w:r w:rsidRPr="00BE311C">
                                    <w:rPr>
                                      <w:sz w:val="20"/>
                                      <w:szCs w:val="18"/>
                                      <w:lang w:val="en-AU"/>
                                    </w:rPr>
                                    <w:t xml:space="preserve"> </w:t>
                                  </w:r>
                                  <w:proofErr w:type="spellStart"/>
                                  <w:r w:rsidRPr="00BE311C">
                                    <w:rPr>
                                      <w:sz w:val="20"/>
                                      <w:szCs w:val="18"/>
                                      <w:lang w:val="en-AU"/>
                                    </w:rPr>
                                    <w:t>cursul</w:t>
                                  </w:r>
                                  <w:proofErr w:type="spellEnd"/>
                                  <w:r w:rsidRPr="00BE311C">
                                    <w:rPr>
                                      <w:sz w:val="20"/>
                                      <w:szCs w:val="18"/>
                                      <w:lang w:val="en-AU"/>
                                    </w:rPr>
                                    <w:t xml:space="preserve"> </w:t>
                                  </w:r>
                                  <w:proofErr w:type="spellStart"/>
                                  <w:r w:rsidRPr="00BE311C">
                                    <w:rPr>
                                      <w:sz w:val="20"/>
                                      <w:szCs w:val="18"/>
                                      <w:lang w:val="en-AU"/>
                                    </w:rPr>
                                    <w:t>următoare</w:t>
                                  </w:r>
                                  <w:proofErr w:type="spellEnd"/>
                                  <w:r w:rsidRPr="00BE311C">
                                    <w:rPr>
                                      <w:sz w:val="20"/>
                                      <w:szCs w:val="18"/>
                                      <w:lang w:val="en-AU"/>
                                    </w:rPr>
                                    <w:t xml:space="preserve">. </w:t>
                                  </w:r>
                                  <w:proofErr w:type="spellStart"/>
                                  <w:r w:rsidRPr="00BE311C">
                                    <w:rPr>
                                      <w:sz w:val="20"/>
                                      <w:szCs w:val="18"/>
                                      <w:lang w:val="en-AU"/>
                                    </w:rPr>
                                    <w:t>Invită</w:t>
                                  </w:r>
                                  <w:proofErr w:type="spellEnd"/>
                                  <w:r w:rsidRPr="00BE311C">
                                    <w:rPr>
                                      <w:sz w:val="20"/>
                                      <w:szCs w:val="18"/>
                                      <w:lang w:val="en-AU"/>
                                    </w:rPr>
                                    <w:t xml:space="preserve">-l/o la </w:t>
                                  </w:r>
                                  <w:proofErr w:type="spellStart"/>
                                  <w:r w:rsidRPr="00BE311C">
                                    <w:rPr>
                                      <w:sz w:val="20"/>
                                      <w:szCs w:val="18"/>
                                      <w:lang w:val="en-AU"/>
                                    </w:rPr>
                                    <w:t>lecție</w:t>
                                  </w:r>
                                  <w:proofErr w:type="spellEnd"/>
                                  <w:r w:rsidRPr="00BE311C">
                                    <w:rPr>
                                      <w:sz w:val="20"/>
                                      <w:szCs w:val="18"/>
                                      <w:lang w:val="en-A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5FAB3" id="Sprechblase: rechteckig mit abgerundeten Ecken 17" o:spid="_x0000_s1028" type="#_x0000_t62" style="position:absolute;margin-left:-62.45pt;margin-top:41.2pt;width:165.5pt;height:82.15pt;z-index:-25153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" adj="-10331,3378" fillcolor="#9bfed6 [1303]" strokecolor="#03156b [1604]" strokeweight="1pt">
                      <v:textbox>
                        <w:txbxContent>
                          <w:p w14:paraId="2B713D5C" w14:textId="402D9F29" w:rsidR="00CC17A2" w:rsidRPr="00006516" w:rsidRDefault="00BE311C" w:rsidP="00CC17A2">
                            <w:pPr>
                              <w:jc w:val="center"/>
                              <w:rPr>
                                <w:sz w:val="20"/>
                                <w:szCs w:val="18"/>
                                <w:lang w:val="en-AU"/>
                              </w:rPr>
                            </w:pPr>
                            <w:proofErr w:type="spellStart"/>
                            <w:r w:rsidRPr="00BE311C">
                              <w:rPr>
                                <w:sz w:val="20"/>
                                <w:szCs w:val="18"/>
                                <w:lang w:val="en-AU"/>
                              </w:rPr>
                              <w:t>Sfat</w:t>
                            </w:r>
                            <w:proofErr w:type="spellEnd"/>
                            <w:r w:rsidRPr="00BE311C">
                              <w:rPr>
                                <w:sz w:val="20"/>
                                <w:szCs w:val="18"/>
                                <w:lang w:val="en-AU"/>
                              </w:rPr>
                              <w:t xml:space="preserve">: </w:t>
                            </w:r>
                            <w:proofErr w:type="spellStart"/>
                            <w:r w:rsidRPr="00BE311C">
                              <w:rPr>
                                <w:sz w:val="20"/>
                                <w:szCs w:val="18"/>
                                <w:lang w:val="en-AU"/>
                              </w:rPr>
                              <w:t>Cereți</w:t>
                            </w:r>
                            <w:proofErr w:type="spellEnd"/>
                            <w:r w:rsidRPr="00BE311C">
                              <w:rPr>
                                <w:sz w:val="20"/>
                                <w:szCs w:val="18"/>
                                <w:lang w:val="en-AU"/>
                              </w:rPr>
                              <w:t xml:space="preserve"> </w:t>
                            </w:r>
                            <w:proofErr w:type="spellStart"/>
                            <w:r w:rsidRPr="00BE311C">
                              <w:rPr>
                                <w:sz w:val="20"/>
                                <w:szCs w:val="18"/>
                                <w:lang w:val="en-AU"/>
                              </w:rPr>
                              <w:t>profesorului</w:t>
                            </w:r>
                            <w:proofErr w:type="spellEnd"/>
                            <w:r w:rsidRPr="00BE311C">
                              <w:rPr>
                                <w:sz w:val="20"/>
                                <w:szCs w:val="18"/>
                                <w:lang w:val="en-AU"/>
                              </w:rPr>
                              <w:t xml:space="preserve"> de </w:t>
                            </w:r>
                            <w:proofErr w:type="spellStart"/>
                            <w:r w:rsidRPr="00BE311C">
                              <w:rPr>
                                <w:sz w:val="20"/>
                                <w:szCs w:val="18"/>
                                <w:lang w:val="en-AU"/>
                              </w:rPr>
                              <w:t>fizică</w:t>
                            </w:r>
                            <w:proofErr w:type="spellEnd"/>
                            <w:r w:rsidRPr="00BE311C">
                              <w:rPr>
                                <w:sz w:val="20"/>
                                <w:szCs w:val="18"/>
                                <w:lang w:val="en-AU"/>
                              </w:rPr>
                              <w:t xml:space="preserve"> </w:t>
                            </w:r>
                            <w:proofErr w:type="spellStart"/>
                            <w:r w:rsidRPr="00BE311C">
                              <w:rPr>
                                <w:sz w:val="20"/>
                                <w:szCs w:val="18"/>
                                <w:lang w:val="en-AU"/>
                              </w:rPr>
                              <w:t>să</w:t>
                            </w:r>
                            <w:proofErr w:type="spellEnd"/>
                            <w:r w:rsidRPr="00BE311C">
                              <w:rPr>
                                <w:sz w:val="20"/>
                                <w:szCs w:val="18"/>
                                <w:lang w:val="en-AU"/>
                              </w:rPr>
                              <w:t xml:space="preserve"> </w:t>
                            </w:r>
                            <w:proofErr w:type="spellStart"/>
                            <w:r w:rsidRPr="00BE311C">
                              <w:rPr>
                                <w:sz w:val="20"/>
                                <w:szCs w:val="18"/>
                                <w:lang w:val="en-AU"/>
                              </w:rPr>
                              <w:t>discute</w:t>
                            </w:r>
                            <w:proofErr w:type="spellEnd"/>
                            <w:r w:rsidRPr="00BE311C">
                              <w:rPr>
                                <w:sz w:val="20"/>
                                <w:szCs w:val="18"/>
                                <w:lang w:val="en-AU"/>
                              </w:rPr>
                              <w:t xml:space="preserve"> cu </w:t>
                            </w:r>
                            <w:proofErr w:type="spellStart"/>
                            <w:r w:rsidRPr="00BE311C">
                              <w:rPr>
                                <w:sz w:val="20"/>
                                <w:szCs w:val="18"/>
                                <w:lang w:val="en-AU"/>
                              </w:rPr>
                              <w:t>elevii</w:t>
                            </w:r>
                            <w:proofErr w:type="spellEnd"/>
                            <w:r w:rsidRPr="00BE311C">
                              <w:rPr>
                                <w:sz w:val="20"/>
                                <w:szCs w:val="18"/>
                                <w:lang w:val="en-AU"/>
                              </w:rPr>
                              <w:t xml:space="preserve"> </w:t>
                            </w:r>
                            <w:proofErr w:type="spellStart"/>
                            <w:r w:rsidRPr="00BE311C">
                              <w:rPr>
                                <w:sz w:val="20"/>
                                <w:szCs w:val="18"/>
                                <w:lang w:val="en-AU"/>
                              </w:rPr>
                              <w:t>subiectul</w:t>
                            </w:r>
                            <w:proofErr w:type="spellEnd"/>
                            <w:r w:rsidRPr="00BE311C">
                              <w:rPr>
                                <w:sz w:val="20"/>
                                <w:szCs w:val="18"/>
                                <w:lang w:val="en-AU"/>
                              </w:rPr>
                              <w:t xml:space="preserve"> „plastic” </w:t>
                            </w:r>
                            <w:proofErr w:type="spellStart"/>
                            <w:r w:rsidRPr="00BE311C">
                              <w:rPr>
                                <w:sz w:val="20"/>
                                <w:szCs w:val="18"/>
                                <w:lang w:val="en-AU"/>
                              </w:rPr>
                              <w:t>sau</w:t>
                            </w:r>
                            <w:proofErr w:type="spellEnd"/>
                            <w:r w:rsidRPr="00BE311C">
                              <w:rPr>
                                <w:sz w:val="20"/>
                                <w:szCs w:val="18"/>
                                <w:lang w:val="en-AU"/>
                              </w:rPr>
                              <w:t xml:space="preserve"> </w:t>
                            </w:r>
                            <w:proofErr w:type="spellStart"/>
                            <w:r w:rsidRPr="00BE311C">
                              <w:rPr>
                                <w:sz w:val="20"/>
                                <w:szCs w:val="18"/>
                                <w:lang w:val="en-AU"/>
                              </w:rPr>
                              <w:t>arătați</w:t>
                            </w:r>
                            <w:proofErr w:type="spellEnd"/>
                            <w:r w:rsidRPr="00BE311C">
                              <w:rPr>
                                <w:sz w:val="20"/>
                                <w:szCs w:val="18"/>
                                <w:lang w:val="en-AU"/>
                              </w:rPr>
                              <w:t xml:space="preserve">-le un experiment </w:t>
                            </w:r>
                            <w:proofErr w:type="spellStart"/>
                            <w:r w:rsidRPr="00BE311C">
                              <w:rPr>
                                <w:sz w:val="20"/>
                                <w:szCs w:val="18"/>
                                <w:lang w:val="en-AU"/>
                              </w:rPr>
                              <w:t>în</w:t>
                            </w:r>
                            <w:proofErr w:type="spellEnd"/>
                            <w:r w:rsidRPr="00BE311C">
                              <w:rPr>
                                <w:sz w:val="20"/>
                                <w:szCs w:val="18"/>
                                <w:lang w:val="en-AU"/>
                              </w:rPr>
                              <w:t xml:space="preserve"> </w:t>
                            </w:r>
                            <w:proofErr w:type="spellStart"/>
                            <w:r w:rsidRPr="00BE311C">
                              <w:rPr>
                                <w:sz w:val="20"/>
                                <w:szCs w:val="18"/>
                                <w:lang w:val="en-AU"/>
                              </w:rPr>
                              <w:t>cursul</w:t>
                            </w:r>
                            <w:proofErr w:type="spellEnd"/>
                            <w:r w:rsidRPr="00BE311C">
                              <w:rPr>
                                <w:sz w:val="20"/>
                                <w:szCs w:val="18"/>
                                <w:lang w:val="en-AU"/>
                              </w:rPr>
                              <w:t xml:space="preserve"> </w:t>
                            </w:r>
                            <w:proofErr w:type="spellStart"/>
                            <w:r w:rsidRPr="00BE311C">
                              <w:rPr>
                                <w:sz w:val="20"/>
                                <w:szCs w:val="18"/>
                                <w:lang w:val="en-AU"/>
                              </w:rPr>
                              <w:t>următoare</w:t>
                            </w:r>
                            <w:proofErr w:type="spellEnd"/>
                            <w:r w:rsidRPr="00BE311C">
                              <w:rPr>
                                <w:sz w:val="20"/>
                                <w:szCs w:val="18"/>
                                <w:lang w:val="en-AU"/>
                              </w:rPr>
                              <w:t xml:space="preserve">. </w:t>
                            </w:r>
                            <w:proofErr w:type="spellStart"/>
                            <w:r w:rsidRPr="00BE311C">
                              <w:rPr>
                                <w:sz w:val="20"/>
                                <w:szCs w:val="18"/>
                                <w:lang w:val="en-AU"/>
                              </w:rPr>
                              <w:t>Invită</w:t>
                            </w:r>
                            <w:proofErr w:type="spellEnd"/>
                            <w:r w:rsidRPr="00BE311C">
                              <w:rPr>
                                <w:sz w:val="20"/>
                                <w:szCs w:val="18"/>
                                <w:lang w:val="en-AU"/>
                              </w:rPr>
                              <w:t xml:space="preserve">-l/o la </w:t>
                            </w:r>
                            <w:proofErr w:type="spellStart"/>
                            <w:r w:rsidRPr="00BE311C">
                              <w:rPr>
                                <w:sz w:val="20"/>
                                <w:szCs w:val="18"/>
                                <w:lang w:val="en-AU"/>
                              </w:rPr>
                              <w:t>lecție</w:t>
                            </w:r>
                            <w:proofErr w:type="spellEnd"/>
                            <w:r w:rsidRPr="00BE311C">
                              <w:rPr>
                                <w:sz w:val="20"/>
                                <w:szCs w:val="18"/>
                                <w:lang w:val="en-AU"/>
                              </w:rPr>
                              <w:t>.</w:t>
                            </w:r>
                          </w:p>
                        </w:txbxContent>
                      </v:textbox>
                      <w10:wrap anchorx="margin"/>
                    </v:shape>
                  </w:pict>
                </mc:Fallback>
              </mc:AlternateContent>
            </w:r>
            <w:proofErr w:type="spellStart"/>
            <w:r w:rsidR="00717C40">
              <w:rPr>
                <w:sz w:val="18"/>
                <w:szCs w:val="18"/>
              </w:rPr>
              <w:t>Youtube</w:t>
            </w:r>
            <w:proofErr w:type="spellEnd"/>
            <w:r w:rsidR="00717C40">
              <w:rPr>
                <w:sz w:val="18"/>
                <w:szCs w:val="18"/>
              </w:rPr>
              <w:t xml:space="preserve"> -Link, PC, Difuzoare, </w:t>
            </w:r>
            <w:r w:rsidR="00E46FF8">
              <w:rPr>
                <w:sz w:val="18"/>
                <w:szCs w:val="18"/>
              </w:rPr>
              <w:t xml:space="preserve">Internet, Material </w:t>
            </w:r>
            <w:r w:rsidR="00717C40">
              <w:rPr>
                <w:sz w:val="18"/>
                <w:szCs w:val="18"/>
              </w:rPr>
              <w:t>2a+b</w:t>
            </w:r>
          </w:p>
        </w:tc>
      </w:tr>
      <w:tr w:rsidR="00DD0F4C" w:rsidRPr="008E4376" w14:paraId="120DE091" w14:textId="77777777" w:rsidTr="000624A2">
        <w:trPr>
          <w:jc w:val="center"/>
        </w:trPr>
        <w:tc>
          <w:tcPr>
            <w:tcW w:w="993" w:type="dxa"/>
          </w:tcPr>
          <w:p w14:paraId="45F8234C" w14:textId="5B945B29" w:rsidR="00DD0F4C" w:rsidRPr="008E4376" w:rsidRDefault="00DD0F4C" w:rsidP="0023430A">
            <w:pPr>
              <w:tabs>
                <w:tab w:val="left" w:pos="2154"/>
              </w:tabs>
              <w:jc w:val="center"/>
              <w:rPr>
                <w:sz w:val="18"/>
                <w:szCs w:val="18"/>
              </w:rPr>
            </w:pPr>
            <w:r w:rsidRPr="008E4376">
              <w:rPr>
                <w:sz w:val="18"/>
                <w:szCs w:val="18"/>
              </w:rPr>
              <w:t>2</w:t>
            </w:r>
          </w:p>
        </w:tc>
        <w:tc>
          <w:tcPr>
            <w:tcW w:w="6095" w:type="dxa"/>
          </w:tcPr>
          <w:p w14:paraId="3CAD4A86" w14:textId="3B36D4F8" w:rsidR="00530128" w:rsidRDefault="00DD0F4C" w:rsidP="00B0448E">
            <w:pPr>
              <w:tabs>
                <w:tab w:val="left" w:pos="2154"/>
              </w:tabs>
              <w:jc w:val="left"/>
              <w:rPr>
                <w:b/>
                <w:bCs/>
                <w:sz w:val="22"/>
                <w:szCs w:val="20"/>
              </w:rPr>
            </w:pPr>
            <w:r w:rsidRPr="008E4376">
              <w:rPr>
                <w:b/>
                <w:bCs/>
                <w:sz w:val="22"/>
                <w:szCs w:val="20"/>
              </w:rPr>
              <w:t>Pasul 7: Consumul</w:t>
            </w:r>
          </w:p>
          <w:p w14:paraId="4493491F" w14:textId="631BCDA6" w:rsidR="006B3F79" w:rsidRDefault="006B3F79" w:rsidP="00B0448E">
            <w:pPr>
              <w:tabs>
                <w:tab w:val="left" w:pos="2154"/>
              </w:tabs>
              <w:jc w:val="left"/>
              <w:rPr>
                <w:b/>
                <w:bCs/>
                <w:sz w:val="22"/>
                <w:szCs w:val="20"/>
              </w:rPr>
            </w:pPr>
            <w:r>
              <w:rPr>
                <w:b/>
                <w:bCs/>
                <w:sz w:val="22"/>
                <w:szCs w:val="20"/>
              </w:rPr>
              <w:t>Discută în perechi – Sustenabilitate: plasticul și ODD</w:t>
            </w:r>
          </w:p>
          <w:p w14:paraId="3ED2010A" w14:textId="0839903C" w:rsidR="00B0448E" w:rsidRDefault="00B0448E" w:rsidP="00B0448E">
            <w:pPr>
              <w:tabs>
                <w:tab w:val="left" w:pos="2154"/>
              </w:tabs>
              <w:jc w:val="left"/>
              <w:rPr>
                <w:b/>
                <w:bCs/>
                <w:sz w:val="22"/>
                <w:szCs w:val="20"/>
              </w:rPr>
            </w:pPr>
          </w:p>
          <w:p w14:paraId="235F114F" w14:textId="6A9B21D3" w:rsidR="00B0448E" w:rsidRPr="006139AD" w:rsidRDefault="00B0448E" w:rsidP="00B0448E">
            <w:pPr>
              <w:tabs>
                <w:tab w:val="left" w:pos="2154"/>
              </w:tabs>
              <w:jc w:val="left"/>
              <w:rPr>
                <w:sz w:val="22"/>
                <w:szCs w:val="20"/>
              </w:rPr>
            </w:pPr>
            <w:r w:rsidRPr="006139AD">
              <w:rPr>
                <w:sz w:val="22"/>
                <w:szCs w:val="20"/>
              </w:rPr>
              <w:t>Obiectivele de dezvoltare durabilă sunt 17 obiective pentru o viață mai bună pentru toți. 193 de state au convenit să lucreze pentru îndeplinirea obiectivelor până în 2030. Obiectivele sunt conectate, aplicabile la toate nivelurile (persoane fizice, școli, instituții, municipalități, țări). Aceștia se numesc sustenabili, deoarece se concentrează pe aspecte sociale, ecologice și economice și promit că „nu lasă pe nimeni în urmă”, așa că țin cont de grupurile vulnerabile în special.</w:t>
            </w:r>
          </w:p>
          <w:p w14:paraId="4ABC8F86" w14:textId="5A2BAA2F" w:rsidR="007E28F1" w:rsidRDefault="007E28F1" w:rsidP="00B0448E">
            <w:pPr>
              <w:tabs>
                <w:tab w:val="left" w:pos="2154"/>
              </w:tabs>
              <w:jc w:val="left"/>
              <w:rPr>
                <w:sz w:val="22"/>
                <w:szCs w:val="20"/>
              </w:rPr>
            </w:pPr>
            <w:r w:rsidRPr="006139AD">
              <w:rPr>
                <w:sz w:val="22"/>
                <w:szCs w:val="20"/>
              </w:rPr>
              <w:t>Citiți mai multe despre obiective aici:</w:t>
            </w:r>
          </w:p>
          <w:p w14:paraId="644FB440" w14:textId="77777777" w:rsidR="00D80BC7" w:rsidRDefault="006139AD" w:rsidP="00D80BC7">
            <w:pPr>
              <w:tabs>
                <w:tab w:val="left" w:pos="2154"/>
              </w:tabs>
              <w:jc w:val="left"/>
              <w:rPr>
                <w:rStyle w:val="Hyperlink"/>
                <w:sz w:val="22"/>
                <w:szCs w:val="20"/>
              </w:rPr>
            </w:pPr>
            <w:hyperlink r:id="rId19" w:history="1">
              <w:r w:rsidRPr="006139AD">
                <w:rPr>
                  <w:rStyle w:val="Hyperlink"/>
                  <w:sz w:val="22"/>
                  <w:szCs w:val="20"/>
                </w:rPr>
                <w:t>https://www.unicef.org/sustainable-development-goals</w:t>
              </w:r>
            </w:hyperlink>
            <w:r w:rsidR="00D80BC7">
              <w:rPr>
                <w:rStyle w:val="Hyperlink"/>
                <w:sz w:val="22"/>
                <w:szCs w:val="20"/>
              </w:rPr>
              <w:t xml:space="preserve">  </w:t>
            </w:r>
          </w:p>
          <w:p w14:paraId="4FC533F3" w14:textId="69CC8233" w:rsidR="00D80BC7" w:rsidRDefault="00717C40" w:rsidP="00D80BC7">
            <w:pPr>
              <w:tabs>
                <w:tab w:val="left" w:pos="2154"/>
              </w:tabs>
              <w:jc w:val="left"/>
              <w:rPr>
                <w:sz w:val="22"/>
              </w:rPr>
            </w:pPr>
            <w:r>
              <w:rPr>
                <w:sz w:val="22"/>
              </w:rPr>
              <w:t>Sau urmăriți acest scurt videoclip</w:t>
            </w:r>
          </w:p>
          <w:p w14:paraId="453D419E" w14:textId="1A231ABB" w:rsidR="00D80BC7" w:rsidRPr="00D80BC7" w:rsidRDefault="001F20BA" w:rsidP="00D80BC7">
            <w:pPr>
              <w:tabs>
                <w:tab w:val="left" w:pos="2154"/>
              </w:tabs>
              <w:jc w:val="left"/>
              <w:rPr>
                <w:sz w:val="22"/>
                <w:szCs w:val="20"/>
              </w:rPr>
            </w:pPr>
            <w:r w:rsidRPr="00D80BC7">
              <w:rPr>
                <w:sz w:val="22"/>
              </w:rPr>
              <w:t xml:space="preserve">„Obiectivele de dezvoltare durabilă – EXPLICATE în 5 minute! (SDG-uri) </w:t>
            </w:r>
            <w:r w:rsidR="00D80BC7" w:rsidRPr="00D80BC7">
              <w:rPr>
                <w:rFonts w:ascii="Segoe UI Emoji" w:hAnsi="Segoe UI Emoji" w:cs="Segoe UI Emoji"/>
                <w:sz w:val="22"/>
              </w:rPr>
              <w:t>🌎🍀”</w:t>
            </w:r>
          </w:p>
          <w:p w14:paraId="32064207" w14:textId="5A0B36F8" w:rsidR="001F20BA" w:rsidRPr="006139AD" w:rsidRDefault="001F20BA" w:rsidP="00B0448E">
            <w:pPr>
              <w:tabs>
                <w:tab w:val="left" w:pos="2154"/>
              </w:tabs>
              <w:jc w:val="left"/>
              <w:rPr>
                <w:sz w:val="22"/>
                <w:szCs w:val="20"/>
              </w:rPr>
            </w:pPr>
            <w:r>
              <w:rPr>
                <w:sz w:val="22"/>
                <w:szCs w:val="20"/>
              </w:rPr>
              <w:t xml:space="preserve">( </w:t>
            </w:r>
            <w:hyperlink r:id="rId20" w:history="1">
              <w:r w:rsidR="00D80BC7" w:rsidRPr="00647714">
                <w:rPr>
                  <w:rStyle w:val="Hyperlink"/>
                  <w:sz w:val="22"/>
                  <w:szCs w:val="20"/>
                </w:rPr>
                <w:t xml:space="preserve">https://www.youtube.com/watch?v=RmCH_--xHT8 </w:t>
              </w:r>
            </w:hyperlink>
            <w:r w:rsidR="00D80BC7">
              <w:rPr>
                <w:sz w:val="22"/>
                <w:szCs w:val="20"/>
              </w:rPr>
              <w:t>)</w:t>
            </w:r>
          </w:p>
          <w:p w14:paraId="7932FC2E" w14:textId="34016C92" w:rsidR="006B3F79" w:rsidRPr="006139AD" w:rsidRDefault="006B3F79" w:rsidP="00B0448E">
            <w:pPr>
              <w:tabs>
                <w:tab w:val="left" w:pos="2154"/>
              </w:tabs>
              <w:jc w:val="left"/>
              <w:rPr>
                <w:sz w:val="22"/>
                <w:szCs w:val="20"/>
              </w:rPr>
            </w:pPr>
          </w:p>
          <w:p w14:paraId="222C1F2D" w14:textId="05BCE8DF" w:rsidR="006B3F79" w:rsidRPr="00B0448E" w:rsidRDefault="006B3F79" w:rsidP="00B0448E">
            <w:pPr>
              <w:tabs>
                <w:tab w:val="left" w:pos="2154"/>
              </w:tabs>
              <w:jc w:val="left"/>
              <w:rPr>
                <w:sz w:val="22"/>
                <w:szCs w:val="20"/>
              </w:rPr>
            </w:pPr>
            <w:r w:rsidRPr="00B0448E">
              <w:rPr>
                <w:sz w:val="22"/>
                <w:szCs w:val="20"/>
              </w:rPr>
              <w:t>Discutați următoarele trei întrebări cu partenerul dvs.:</w:t>
            </w:r>
          </w:p>
          <w:p w14:paraId="1125ED29" w14:textId="3B3E6E35" w:rsidR="006B3F79" w:rsidRPr="00B0448E" w:rsidRDefault="006B3F79" w:rsidP="00B0448E">
            <w:pPr>
              <w:pStyle w:val="ListParagraph"/>
              <w:numPr>
                <w:ilvl w:val="0"/>
                <w:numId w:val="8"/>
              </w:numPr>
              <w:tabs>
                <w:tab w:val="left" w:pos="2154"/>
              </w:tabs>
              <w:jc w:val="left"/>
              <w:rPr>
                <w:sz w:val="22"/>
                <w:szCs w:val="20"/>
              </w:rPr>
            </w:pPr>
            <w:r w:rsidRPr="00B0448E">
              <w:rPr>
                <w:sz w:val="22"/>
                <w:szCs w:val="20"/>
              </w:rPr>
              <w:t>Ce vă amintiți despre jocul „Plasticitate”?</w:t>
            </w:r>
          </w:p>
          <w:p w14:paraId="7F6253BF" w14:textId="6B8803D7" w:rsidR="00DD0F4C" w:rsidRDefault="007E28F1" w:rsidP="007E28F1">
            <w:pPr>
              <w:pStyle w:val="ListParagraph"/>
              <w:numPr>
                <w:ilvl w:val="0"/>
                <w:numId w:val="8"/>
              </w:numPr>
              <w:tabs>
                <w:tab w:val="left" w:pos="2154"/>
              </w:tabs>
              <w:jc w:val="left"/>
              <w:rPr>
                <w:sz w:val="22"/>
                <w:szCs w:val="20"/>
              </w:rPr>
            </w:pPr>
            <w:r>
              <w:rPr>
                <w:sz w:val="22"/>
                <w:szCs w:val="20"/>
              </w:rPr>
              <w:t xml:space="preserve">Cât de </w:t>
            </w:r>
            <w:r w:rsidRPr="001F20BA">
              <w:rPr>
                <w:b/>
                <w:bCs/>
                <w:sz w:val="22"/>
                <w:szCs w:val="20"/>
              </w:rPr>
              <w:t xml:space="preserve">durabil </w:t>
            </w:r>
            <w:r>
              <w:rPr>
                <w:sz w:val="22"/>
                <w:szCs w:val="20"/>
              </w:rPr>
              <w:t>este plasticul?</w:t>
            </w:r>
          </w:p>
          <w:p w14:paraId="5C084052" w14:textId="118026EA" w:rsidR="001F20BA" w:rsidRPr="007739FE" w:rsidRDefault="009E3BDB" w:rsidP="007E28F1">
            <w:pPr>
              <w:pStyle w:val="ListParagraph"/>
              <w:numPr>
                <w:ilvl w:val="0"/>
                <w:numId w:val="8"/>
              </w:numPr>
              <w:tabs>
                <w:tab w:val="left" w:pos="2154"/>
              </w:tabs>
              <w:jc w:val="left"/>
              <w:rPr>
                <w:sz w:val="22"/>
              </w:rPr>
            </w:pPr>
            <w:r w:rsidRPr="007739FE">
              <w:rPr>
                <w:sz w:val="22"/>
              </w:rPr>
              <w:t>Lucrați împreună la sarcina de pe foaia de lucru (Material 3)</w:t>
            </w:r>
          </w:p>
          <w:p w14:paraId="24B6D7B9" w14:textId="73D7E28B" w:rsidR="006139AD" w:rsidRPr="000624A2" w:rsidRDefault="006139AD" w:rsidP="000624A2">
            <w:pPr>
              <w:tabs>
                <w:tab w:val="left" w:pos="2154"/>
              </w:tabs>
              <w:jc w:val="left"/>
              <w:rPr>
                <w:sz w:val="22"/>
                <w:szCs w:val="20"/>
              </w:rPr>
            </w:pPr>
          </w:p>
        </w:tc>
        <w:tc>
          <w:tcPr>
            <w:tcW w:w="851" w:type="dxa"/>
          </w:tcPr>
          <w:p w14:paraId="6783F08D" w14:textId="77777777" w:rsidR="00DD0F4C" w:rsidRDefault="00DD0F4C" w:rsidP="0023430A">
            <w:pPr>
              <w:tabs>
                <w:tab w:val="left" w:pos="2154"/>
              </w:tabs>
              <w:jc w:val="left"/>
              <w:rPr>
                <w:sz w:val="18"/>
                <w:szCs w:val="18"/>
              </w:rPr>
            </w:pPr>
            <w:r w:rsidRPr="008E4376">
              <w:rPr>
                <w:sz w:val="18"/>
                <w:szCs w:val="18"/>
              </w:rPr>
              <w:t>Plenul,</w:t>
            </w:r>
          </w:p>
          <w:p w14:paraId="157EA07D" w14:textId="4BB04DC1" w:rsidR="00717C40" w:rsidRPr="008E4376" w:rsidRDefault="00717C40" w:rsidP="0023430A">
            <w:pPr>
              <w:tabs>
                <w:tab w:val="left" w:pos="2154"/>
              </w:tabs>
              <w:jc w:val="left"/>
              <w:rPr>
                <w:sz w:val="18"/>
                <w:szCs w:val="18"/>
              </w:rPr>
            </w:pPr>
            <w:r>
              <w:rPr>
                <w:sz w:val="18"/>
                <w:szCs w:val="18"/>
              </w:rPr>
              <w:t>grupuri mici de 2-3</w:t>
            </w:r>
          </w:p>
        </w:tc>
        <w:tc>
          <w:tcPr>
            <w:tcW w:w="1558" w:type="dxa"/>
          </w:tcPr>
          <w:p w14:paraId="1DF35ABD" w14:textId="64F63626" w:rsidR="00E46FF8" w:rsidRPr="008E4376" w:rsidRDefault="002F5DA8" w:rsidP="00E46FF8">
            <w:pPr>
              <w:tabs>
                <w:tab w:val="left" w:pos="2154"/>
              </w:tabs>
              <w:jc w:val="left"/>
              <w:rPr>
                <w:sz w:val="18"/>
                <w:szCs w:val="18"/>
              </w:rPr>
            </w:pPr>
            <w:r w:rsidRPr="008E4376">
              <w:rPr>
                <w:sz w:val="18"/>
                <w:szCs w:val="18"/>
              </w:rPr>
              <w:t xml:space="preserve">Material 3, </w:t>
            </w:r>
            <w:proofErr w:type="spellStart"/>
            <w:r w:rsidR="00717C40">
              <w:rPr>
                <w:sz w:val="18"/>
                <w:szCs w:val="18"/>
              </w:rPr>
              <w:t>Youtube</w:t>
            </w:r>
            <w:proofErr w:type="spellEnd"/>
            <w:r w:rsidR="00717C40">
              <w:rPr>
                <w:sz w:val="18"/>
                <w:szCs w:val="18"/>
              </w:rPr>
              <w:t xml:space="preserve"> -Link-uri, Laptop, </w:t>
            </w:r>
            <w:proofErr w:type="spellStart"/>
            <w:r w:rsidR="00717C40">
              <w:rPr>
                <w:sz w:val="18"/>
                <w:szCs w:val="18"/>
              </w:rPr>
              <w:t>Beamer</w:t>
            </w:r>
            <w:proofErr w:type="spellEnd"/>
            <w:r w:rsidR="00717C40">
              <w:rPr>
                <w:sz w:val="18"/>
                <w:szCs w:val="18"/>
              </w:rPr>
              <w:t>, Boxe, Internet</w:t>
            </w:r>
          </w:p>
          <w:p w14:paraId="3D8A59A1" w14:textId="1BECC2B4" w:rsidR="002F5DA8" w:rsidRDefault="002F5DA8" w:rsidP="0023430A">
            <w:pPr>
              <w:tabs>
                <w:tab w:val="left" w:pos="2154"/>
              </w:tabs>
              <w:jc w:val="left"/>
              <w:rPr>
                <w:sz w:val="18"/>
                <w:szCs w:val="18"/>
              </w:rPr>
            </w:pPr>
          </w:p>
          <w:p w14:paraId="5FE455A8" w14:textId="77777777" w:rsidR="00717C40" w:rsidRPr="008E4376" w:rsidRDefault="00717C40" w:rsidP="0023430A">
            <w:pPr>
              <w:tabs>
                <w:tab w:val="left" w:pos="2154"/>
              </w:tabs>
              <w:jc w:val="left"/>
              <w:rPr>
                <w:sz w:val="18"/>
                <w:szCs w:val="18"/>
              </w:rPr>
            </w:pPr>
          </w:p>
          <w:p w14:paraId="14F4E550" w14:textId="77777777" w:rsidR="00DD0F4C" w:rsidRPr="008E4376" w:rsidRDefault="00DD0F4C" w:rsidP="0023430A">
            <w:pPr>
              <w:tabs>
                <w:tab w:val="left" w:pos="2154"/>
              </w:tabs>
              <w:jc w:val="left"/>
              <w:rPr>
                <w:sz w:val="18"/>
                <w:szCs w:val="18"/>
              </w:rPr>
            </w:pPr>
          </w:p>
        </w:tc>
      </w:tr>
    </w:tbl>
    <w:p w14:paraId="4768AEB2" w14:textId="77777777" w:rsidR="000624A2" w:rsidRDefault="000624A2">
      <w:r>
        <w:br w:type="page"/>
      </w:r>
    </w:p>
    <w:tbl>
      <w:tblPr>
        <w:tblStyle w:val="TableGrid"/>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6095"/>
        <w:gridCol w:w="851"/>
        <w:gridCol w:w="1558"/>
      </w:tblGrid>
      <w:tr w:rsidR="009B0888" w:rsidRPr="008E4376" w14:paraId="7F623274" w14:textId="77777777" w:rsidTr="000624A2">
        <w:trPr>
          <w:jc w:val="center"/>
        </w:trPr>
        <w:tc>
          <w:tcPr>
            <w:tcW w:w="993" w:type="dxa"/>
          </w:tcPr>
          <w:p w14:paraId="5929A912" w14:textId="5C97D239" w:rsidR="009B0888" w:rsidRPr="008E4376" w:rsidRDefault="009B0888" w:rsidP="0023430A">
            <w:pPr>
              <w:tabs>
                <w:tab w:val="left" w:pos="2154"/>
              </w:tabs>
              <w:jc w:val="center"/>
              <w:rPr>
                <w:sz w:val="18"/>
                <w:szCs w:val="18"/>
              </w:rPr>
            </w:pPr>
            <w:r>
              <w:rPr>
                <w:sz w:val="18"/>
                <w:szCs w:val="18"/>
              </w:rPr>
              <w:lastRenderedPageBreak/>
              <w:t>2</w:t>
            </w:r>
          </w:p>
        </w:tc>
        <w:tc>
          <w:tcPr>
            <w:tcW w:w="6095" w:type="dxa"/>
          </w:tcPr>
          <w:p w14:paraId="1BE28AA9" w14:textId="790E6A54" w:rsidR="009B0888" w:rsidRPr="00286800" w:rsidRDefault="009B0888" w:rsidP="004858C5">
            <w:pPr>
              <w:tabs>
                <w:tab w:val="left" w:pos="2154"/>
              </w:tabs>
              <w:rPr>
                <w:b/>
                <w:bCs/>
                <w:sz w:val="22"/>
              </w:rPr>
            </w:pPr>
            <w:r w:rsidRPr="00286800">
              <w:rPr>
                <w:b/>
                <w:bCs/>
                <w:sz w:val="22"/>
              </w:rPr>
              <w:t>Pasul 8: Consum și deșeuri</w:t>
            </w:r>
          </w:p>
          <w:p w14:paraId="4CB00531" w14:textId="1D2397A4" w:rsidR="00E12319" w:rsidRPr="00286800" w:rsidRDefault="00E12319" w:rsidP="004858C5">
            <w:pPr>
              <w:tabs>
                <w:tab w:val="left" w:pos="2154"/>
              </w:tabs>
              <w:rPr>
                <w:sz w:val="22"/>
              </w:rPr>
            </w:pPr>
            <w:r w:rsidRPr="00286800">
              <w:rPr>
                <w:sz w:val="22"/>
              </w:rPr>
              <w:t>Citiți povestea ciudată a celor 28 000 de rațe de cauciuc pierdute pe mare în 1992 și cum pot fi găsite și astăzi.</w:t>
            </w:r>
          </w:p>
          <w:p w14:paraId="797D3336" w14:textId="4299F76B" w:rsidR="00690348" w:rsidRPr="00286800" w:rsidRDefault="00690348" w:rsidP="004858C5">
            <w:pPr>
              <w:tabs>
                <w:tab w:val="left" w:pos="2154"/>
              </w:tabs>
              <w:rPr>
                <w:sz w:val="22"/>
              </w:rPr>
            </w:pPr>
            <w:r w:rsidRPr="00286800">
              <w:rPr>
                <w:sz w:val="22"/>
              </w:rPr>
              <w:t>Discutați întrebările de mai jos. (Material 4).</w:t>
            </w:r>
          </w:p>
          <w:p w14:paraId="2E48060F" w14:textId="5CEE3708" w:rsidR="009B0888" w:rsidRPr="004858C5" w:rsidRDefault="009B0888" w:rsidP="00690348">
            <w:pPr>
              <w:tabs>
                <w:tab w:val="left" w:pos="2154"/>
              </w:tabs>
              <w:rPr>
                <w:b/>
                <w:bCs/>
              </w:rPr>
            </w:pPr>
          </w:p>
        </w:tc>
        <w:tc>
          <w:tcPr>
            <w:tcW w:w="851" w:type="dxa"/>
          </w:tcPr>
          <w:p w14:paraId="1C1D4438" w14:textId="77777777" w:rsidR="009B0888" w:rsidRPr="008E4376" w:rsidRDefault="009B0888" w:rsidP="0023430A">
            <w:pPr>
              <w:tabs>
                <w:tab w:val="left" w:pos="2154"/>
              </w:tabs>
              <w:jc w:val="left"/>
              <w:rPr>
                <w:sz w:val="18"/>
                <w:szCs w:val="18"/>
              </w:rPr>
            </w:pPr>
          </w:p>
        </w:tc>
        <w:tc>
          <w:tcPr>
            <w:tcW w:w="1558" w:type="dxa"/>
          </w:tcPr>
          <w:p w14:paraId="29CED8DC" w14:textId="27CF1794" w:rsidR="009B0888" w:rsidRPr="008E4376" w:rsidRDefault="00E46FF8" w:rsidP="008C0045">
            <w:pPr>
              <w:tabs>
                <w:tab w:val="left" w:pos="2154"/>
              </w:tabs>
              <w:jc w:val="left"/>
              <w:rPr>
                <w:sz w:val="18"/>
                <w:szCs w:val="18"/>
              </w:rPr>
            </w:pPr>
            <w:r>
              <w:rPr>
                <w:sz w:val="18"/>
                <w:szCs w:val="18"/>
              </w:rPr>
              <w:t>Material 4</w:t>
            </w:r>
          </w:p>
        </w:tc>
      </w:tr>
      <w:tr w:rsidR="008C0045" w:rsidRPr="008E4376" w14:paraId="446FEF14" w14:textId="77777777" w:rsidTr="000624A2">
        <w:trPr>
          <w:jc w:val="center"/>
        </w:trPr>
        <w:tc>
          <w:tcPr>
            <w:tcW w:w="993" w:type="dxa"/>
          </w:tcPr>
          <w:p w14:paraId="7F63B464" w14:textId="2E0972EF" w:rsidR="008C0045" w:rsidRPr="008E4376" w:rsidRDefault="00485F04" w:rsidP="0023430A">
            <w:pPr>
              <w:tabs>
                <w:tab w:val="left" w:pos="2154"/>
              </w:tabs>
              <w:jc w:val="center"/>
              <w:rPr>
                <w:sz w:val="18"/>
                <w:szCs w:val="18"/>
              </w:rPr>
            </w:pPr>
            <w:r>
              <w:rPr>
                <w:sz w:val="18"/>
                <w:szCs w:val="18"/>
              </w:rPr>
              <w:t>2</w:t>
            </w:r>
          </w:p>
        </w:tc>
        <w:tc>
          <w:tcPr>
            <w:tcW w:w="6095" w:type="dxa"/>
          </w:tcPr>
          <w:p w14:paraId="73DF6AE2" w14:textId="7EDAECDE" w:rsidR="004858C5" w:rsidRDefault="009B0888" w:rsidP="004858C5">
            <w:pPr>
              <w:tabs>
                <w:tab w:val="left" w:pos="2154"/>
              </w:tabs>
              <w:rPr>
                <w:b/>
                <w:bCs/>
                <w:sz w:val="22"/>
              </w:rPr>
            </w:pPr>
            <w:r w:rsidRPr="00286800">
              <w:rPr>
                <w:b/>
                <w:bCs/>
                <w:sz w:val="22"/>
              </w:rPr>
              <w:t>Pasul 9: Verificarea realității (teme pentru acasă)</w:t>
            </w:r>
          </w:p>
          <w:p w14:paraId="1AB0773C" w14:textId="77777777" w:rsidR="00E46FF8" w:rsidRPr="00E46FF8" w:rsidRDefault="00E46FF8" w:rsidP="00E46FF8">
            <w:pPr>
              <w:tabs>
                <w:tab w:val="left" w:pos="2154"/>
              </w:tabs>
              <w:rPr>
                <w:sz w:val="22"/>
              </w:rPr>
            </w:pPr>
            <w:r w:rsidRPr="00E46FF8">
              <w:rPr>
                <w:sz w:val="22"/>
              </w:rPr>
              <w:t>Lăsați elevii să urmeze instrucțiunile de pe Materialul 5 ( Fișa de lucru ).</w:t>
            </w:r>
          </w:p>
          <w:p w14:paraId="5F00837C" w14:textId="77777777" w:rsidR="004858C5" w:rsidRPr="00286800" w:rsidRDefault="004858C5" w:rsidP="004858C5">
            <w:pPr>
              <w:tabs>
                <w:tab w:val="left" w:pos="2154"/>
              </w:tabs>
              <w:rPr>
                <w:sz w:val="22"/>
              </w:rPr>
            </w:pPr>
          </w:p>
          <w:p w14:paraId="5D1461CD" w14:textId="02E3C895" w:rsidR="004858C5" w:rsidRPr="002D193B" w:rsidRDefault="004858C5" w:rsidP="002D193B">
            <w:pPr>
              <w:tabs>
                <w:tab w:val="left" w:pos="2154"/>
              </w:tabs>
              <w:rPr>
                <w:sz w:val="22"/>
              </w:rPr>
            </w:pPr>
            <w:r w:rsidRPr="002D193B">
              <w:rPr>
                <w:sz w:val="22"/>
              </w:rPr>
              <w:t>Pe Instagram: Căutați influenți pe Instagram în Bali. Ce se arată? Ce poze apar. Faceți o captură de ecran de vizualizare sau scrieți linkuri către videoclipuri.</w:t>
            </w:r>
          </w:p>
          <w:p w14:paraId="71F8DF7E" w14:textId="41D24C45" w:rsidR="004858C5" w:rsidRPr="002D193B" w:rsidRDefault="004858C5" w:rsidP="002D193B">
            <w:pPr>
              <w:tabs>
                <w:tab w:val="left" w:pos="2154"/>
              </w:tabs>
              <w:rPr>
                <w:sz w:val="22"/>
              </w:rPr>
            </w:pPr>
            <w:r w:rsidRPr="002D193B">
              <w:rPr>
                <w:sz w:val="22"/>
              </w:rPr>
              <w:t xml:space="preserve">Uită-te la postarea de </w:t>
            </w:r>
            <w:proofErr w:type="spellStart"/>
            <w:r w:rsidRPr="002D193B">
              <w:rPr>
                <w:sz w:val="22"/>
              </w:rPr>
              <w:t>Instagram</w:t>
            </w:r>
            <w:proofErr w:type="spellEnd"/>
            <w:r w:rsidRPr="002D193B">
              <w:rPr>
                <w:sz w:val="22"/>
              </w:rPr>
              <w:t xml:space="preserve"> a </w:t>
            </w:r>
            <w:proofErr w:type="spellStart"/>
            <w:r w:rsidRPr="002D193B">
              <w:rPr>
                <w:sz w:val="22"/>
              </w:rPr>
              <w:t>Sungaiwatch</w:t>
            </w:r>
            <w:proofErr w:type="spellEnd"/>
            <w:r w:rsidRPr="002D193B">
              <w:rPr>
                <w:sz w:val="22"/>
              </w:rPr>
              <w:t xml:space="preserve"> sau </w:t>
            </w:r>
            <w:proofErr w:type="spellStart"/>
            <w:r w:rsidRPr="002D193B">
              <w:rPr>
                <w:sz w:val="22"/>
              </w:rPr>
              <w:t>makeachange.world</w:t>
            </w:r>
            <w:proofErr w:type="spellEnd"/>
            <w:r w:rsidRPr="002D193B">
              <w:rPr>
                <w:sz w:val="22"/>
              </w:rPr>
              <w:t xml:space="preserve"> și vezi munca lor în Bali.</w:t>
            </w:r>
          </w:p>
          <w:p w14:paraId="3BC4D2E6" w14:textId="338B9769" w:rsidR="00E46FF8" w:rsidRDefault="00E46FF8" w:rsidP="00E46FF8">
            <w:pPr>
              <w:tabs>
                <w:tab w:val="left" w:pos="2154"/>
              </w:tabs>
              <w:rPr>
                <w:sz w:val="22"/>
              </w:rPr>
            </w:pPr>
          </w:p>
          <w:p w14:paraId="5FF005F0" w14:textId="77777777" w:rsidR="00E46FF8" w:rsidRPr="002D193B" w:rsidRDefault="00E46FF8" w:rsidP="002D193B">
            <w:pPr>
              <w:tabs>
                <w:tab w:val="left" w:pos="2154"/>
              </w:tabs>
              <w:rPr>
                <w:sz w:val="22"/>
              </w:rPr>
            </w:pPr>
            <w:r w:rsidRPr="002D193B">
              <w:rPr>
                <w:sz w:val="22"/>
              </w:rPr>
              <w:t>Faceți clic pe raportul 2023 și aruncați o privire asupra mărcilor de top poluante. Ce mărci cunoașteți? Care sunt disponibile în țara dvs.?*</w:t>
            </w:r>
          </w:p>
          <w:p w14:paraId="25ECF4C6" w14:textId="0E178BC2" w:rsidR="009B0888" w:rsidRPr="00286800" w:rsidRDefault="00E46FF8" w:rsidP="004858C5">
            <w:pPr>
              <w:tabs>
                <w:tab w:val="left" w:pos="2154"/>
              </w:tabs>
              <w:rPr>
                <w:sz w:val="22"/>
              </w:rPr>
            </w:pPr>
            <w:hyperlink r:id="rId21" w:anchor="25" w:history="1">
              <w:r w:rsidRPr="00013A71">
                <w:rPr>
                  <w:rStyle w:val="Hyperlink"/>
                  <w:sz w:val="22"/>
                </w:rPr>
                <w:t>https://www.canva.com/design/DAF6GTqlzhs/RwjfzonUGjswQ2dlU5RV2g/view?utm_content=DAF6GTqlzhs&amp;utm_campaign=designshare&amp;utm_medium=link&amp;utm_source=editor#25</w:t>
              </w:r>
            </w:hyperlink>
          </w:p>
          <w:p w14:paraId="6733665B" w14:textId="77777777" w:rsidR="002D193B" w:rsidRDefault="002D193B" w:rsidP="002D193B">
            <w:pPr>
              <w:tabs>
                <w:tab w:val="left" w:pos="2154"/>
              </w:tabs>
              <w:rPr>
                <w:sz w:val="22"/>
              </w:rPr>
            </w:pPr>
          </w:p>
          <w:p w14:paraId="7B953DAF" w14:textId="4FC6D1BC" w:rsidR="004858C5" w:rsidRPr="000624A2" w:rsidRDefault="004858C5" w:rsidP="002D193B">
            <w:pPr>
              <w:tabs>
                <w:tab w:val="left" w:pos="2154"/>
              </w:tabs>
              <w:rPr>
                <w:b/>
                <w:bCs/>
                <w:sz w:val="22"/>
              </w:rPr>
            </w:pPr>
            <w:r w:rsidRPr="002D193B">
              <w:rPr>
                <w:sz w:val="22"/>
              </w:rPr>
              <w:t xml:space="preserve">Citiți articolul despre </w:t>
            </w:r>
            <w:hyperlink r:id="rId22" w:history="1">
              <w:r w:rsidRPr="002D193B">
                <w:rPr>
                  <w:rStyle w:val="Hyperlink"/>
                  <w:sz w:val="22"/>
                </w:rPr>
                <w:t xml:space="preserve">„marele petic de gunoi din Pacific </w:t>
              </w:r>
            </w:hyperlink>
            <w:hyperlink r:id="rId23" w:history="1">
              <w:r w:rsidRPr="002D193B">
                <w:rPr>
                  <w:rStyle w:val="Hyperlink"/>
                  <w:sz w:val="22"/>
                </w:rPr>
                <w:t xml:space="preserve">” </w:t>
              </w:r>
            </w:hyperlink>
            <w:hyperlink r:id="rId24" w:history="1">
              <w:r w:rsidR="00690348" w:rsidRPr="002D193B">
                <w:rPr>
                  <w:rStyle w:val="Hyperlink"/>
                  <w:sz w:val="22"/>
                </w:rPr>
                <w:t>.</w:t>
              </w:r>
            </w:hyperlink>
            <w:r w:rsidR="00E46FF8" w:rsidRPr="002D193B">
              <w:rPr>
                <w:sz w:val="22"/>
              </w:rPr>
              <w:t xml:space="preserve"> </w:t>
            </w:r>
            <w:hyperlink r:id="rId25" w:history="1">
              <w:r w:rsidR="00E23BAB" w:rsidRPr="00E23BAB">
                <w:rPr>
                  <w:rStyle w:val="Hyperlink"/>
                  <w:sz w:val="22"/>
                </w:rPr>
                <w:t>https://www.bbc.com/future/article/20240115-visualising-the-great-pacific-garbage-patch</w:t>
              </w:r>
            </w:hyperlink>
          </w:p>
          <w:p w14:paraId="57599A8F" w14:textId="77777777" w:rsidR="009A6CA4" w:rsidRPr="00286800" w:rsidRDefault="009A6CA4" w:rsidP="009A6CA4">
            <w:pPr>
              <w:tabs>
                <w:tab w:val="left" w:pos="2154"/>
              </w:tabs>
              <w:rPr>
                <w:sz w:val="22"/>
              </w:rPr>
            </w:pPr>
          </w:p>
          <w:p w14:paraId="2342DE5F" w14:textId="7CC7A308" w:rsidR="009A6CA4" w:rsidRPr="00E46FF8" w:rsidRDefault="00E46FF8" w:rsidP="00E46FF8">
            <w:pPr>
              <w:tabs>
                <w:tab w:val="left" w:pos="2154"/>
              </w:tabs>
              <w:rPr>
                <w:sz w:val="22"/>
              </w:rPr>
            </w:pPr>
            <w:r>
              <w:rPr>
                <w:sz w:val="22"/>
              </w:rPr>
              <w:t xml:space="preserve">Mărimea adevărată a... </w:t>
            </w:r>
            <w:hyperlink r:id="rId26" w:history="1">
              <w:r w:rsidRPr="00E46FF8">
                <w:rPr>
                  <w:rStyle w:val="Hyperlink"/>
                  <w:sz w:val="22"/>
                </w:rPr>
                <w:t>https://www.thetruesize.com</w:t>
              </w:r>
            </w:hyperlink>
            <w:r w:rsidR="002D193B">
              <w:rPr>
                <w:sz w:val="22"/>
              </w:rPr>
              <w:t xml:space="preserve"> </w:t>
            </w:r>
          </w:p>
          <w:p w14:paraId="254043E8" w14:textId="77777777" w:rsidR="00E46FF8" w:rsidRDefault="00E46FF8" w:rsidP="004858C5">
            <w:pPr>
              <w:tabs>
                <w:tab w:val="left" w:pos="2154"/>
              </w:tabs>
              <w:rPr>
                <w:i/>
                <w:iCs/>
                <w:color w:val="002060"/>
                <w:spacing w:val="-5"/>
                <w:sz w:val="22"/>
              </w:rPr>
            </w:pPr>
          </w:p>
          <w:p w14:paraId="361C03E3" w14:textId="6FFF03C3" w:rsidR="00690348" w:rsidRDefault="009A6CA4" w:rsidP="004858C5">
            <w:pPr>
              <w:tabs>
                <w:tab w:val="left" w:pos="2154"/>
              </w:tabs>
              <w:rPr>
                <w:i/>
                <w:iCs/>
                <w:color w:val="002060"/>
                <w:spacing w:val="-5"/>
                <w:sz w:val="22"/>
              </w:rPr>
            </w:pPr>
            <w:r w:rsidRPr="00286800">
              <w:rPr>
                <w:i/>
                <w:iCs/>
                <w:color w:val="002060"/>
                <w:spacing w:val="-5"/>
                <w:sz w:val="22"/>
              </w:rPr>
              <w:t xml:space="preserve">„Un studiu </w:t>
            </w:r>
            <w:hyperlink r:id="rId27" w:tgtFrame="_blank" w:history="1">
              <w:r w:rsidR="00690348" w:rsidRPr="00286800">
                <w:rPr>
                  <w:rStyle w:val="Hyperlink"/>
                  <w:i/>
                  <w:iCs/>
                  <w:color w:val="002060"/>
                  <w:spacing w:val="-5"/>
                  <w:sz w:val="22"/>
                  <w:bdr w:val="none" w:sz="0" w:space="0" w:color="auto" w:frame="1"/>
                </w:rPr>
                <w:t xml:space="preserve">din 2018 </w:t>
              </w:r>
            </w:hyperlink>
            <w:r w:rsidR="00690348" w:rsidRPr="00286800">
              <w:rPr>
                <w:i/>
                <w:iCs/>
                <w:color w:val="002060"/>
                <w:spacing w:val="-5"/>
                <w:sz w:val="22"/>
              </w:rPr>
              <w:t xml:space="preserve">a prezis că cel puțin </w:t>
            </w:r>
            <w:hyperlink r:id="rId28" w:tgtFrame="_blank" w:history="1">
              <w:r w:rsidR="00690348" w:rsidRPr="00286800">
                <w:rPr>
                  <w:rStyle w:val="Hyperlink"/>
                  <w:i/>
                  <w:iCs/>
                  <w:color w:val="002060"/>
                  <w:spacing w:val="-5"/>
                  <w:sz w:val="22"/>
                  <w:bdr w:val="none" w:sz="0" w:space="0" w:color="auto" w:frame="1"/>
                </w:rPr>
                <w:t xml:space="preserve">79.000 de tone de plastic oceanic </w:t>
              </w:r>
            </w:hyperlink>
            <w:r w:rsidR="00690348" w:rsidRPr="00286800">
              <w:rPr>
                <w:i/>
                <w:iCs/>
                <w:color w:val="002060"/>
                <w:spacing w:val="-5"/>
                <w:sz w:val="22"/>
              </w:rPr>
              <w:t xml:space="preserve">plutesc într-o suprafață de 1,6 milioane km pătrați (618.000 mile pătrate ) – o cifră de </w:t>
            </w:r>
            <w:hyperlink r:id="rId29" w:tgtFrame="_blank" w:history="1">
              <w:r w:rsidR="00690348" w:rsidRPr="00286800">
                <w:rPr>
                  <w:rStyle w:val="Hyperlink"/>
                  <w:i/>
                  <w:iCs/>
                  <w:color w:val="002060"/>
                  <w:spacing w:val="-5"/>
                  <w:sz w:val="22"/>
                  <w:bdr w:val="none" w:sz="0" w:space="0" w:color="auto" w:frame="1"/>
                </w:rPr>
                <w:t xml:space="preserve">patru până la 16 ori mai mare decât cea raportată anterior </w:t>
              </w:r>
            </w:hyperlink>
            <w:r w:rsidR="00690348" w:rsidRPr="00286800">
              <w:rPr>
                <w:i/>
                <w:iCs/>
                <w:color w:val="002060"/>
                <w:spacing w:val="-5"/>
                <w:sz w:val="22"/>
              </w:rPr>
              <w:t xml:space="preserve">. Aceasta este de două ori </w:t>
            </w:r>
            <w:hyperlink r:id="rId30" w:tgtFrame="_blank" w:history="1">
              <w:r w:rsidR="00690348" w:rsidRPr="00286800">
                <w:rPr>
                  <w:rStyle w:val="Hyperlink"/>
                  <w:i/>
                  <w:iCs/>
                  <w:color w:val="002060"/>
                  <w:spacing w:val="-5"/>
                  <w:sz w:val="22"/>
                  <w:bdr w:val="none" w:sz="0" w:space="0" w:color="auto" w:frame="1"/>
                </w:rPr>
                <w:t xml:space="preserve">mai mare decât Texas </w:t>
              </w:r>
            </w:hyperlink>
            <w:r w:rsidR="00690348" w:rsidRPr="00286800">
              <w:rPr>
                <w:i/>
                <w:iCs/>
                <w:color w:val="002060"/>
                <w:spacing w:val="-5"/>
                <w:sz w:val="22"/>
              </w:rPr>
              <w:t>, sau de trei ori mai mare decât Franța.”</w:t>
            </w:r>
          </w:p>
          <w:p w14:paraId="7DCA31F9" w14:textId="77777777" w:rsidR="00E46FF8" w:rsidRPr="00286800" w:rsidRDefault="00E46FF8" w:rsidP="004858C5">
            <w:pPr>
              <w:tabs>
                <w:tab w:val="left" w:pos="2154"/>
              </w:tabs>
              <w:rPr>
                <w:i/>
                <w:iCs/>
                <w:color w:val="002060"/>
                <w:sz w:val="22"/>
              </w:rPr>
            </w:pPr>
          </w:p>
          <w:p w14:paraId="7926450D" w14:textId="4B0C9BC4" w:rsidR="004858C5" w:rsidRPr="002D193B" w:rsidRDefault="002D193B" w:rsidP="004858C5">
            <w:pPr>
              <w:tabs>
                <w:tab w:val="left" w:pos="2154"/>
              </w:tabs>
              <w:rPr>
                <w:i/>
                <w:iCs/>
                <w:sz w:val="22"/>
              </w:rPr>
            </w:pPr>
            <w:r w:rsidRPr="002D193B">
              <w:rPr>
                <w:i/>
                <w:iCs/>
                <w:sz w:val="22"/>
              </w:rPr>
              <w:t>Aspect cheie: Explorarea autodeterminată a subiectului condițiilor de mediu și a efectelor plasticului folosind un exemplu regional</w:t>
            </w:r>
          </w:p>
          <w:p w14:paraId="2F0C6EEB" w14:textId="410161A6" w:rsidR="008C0045" w:rsidRPr="00E46FF8" w:rsidRDefault="008C0045" w:rsidP="00E46FF8">
            <w:pPr>
              <w:tabs>
                <w:tab w:val="left" w:pos="2154"/>
              </w:tabs>
              <w:rPr>
                <w:b/>
                <w:bCs/>
                <w:sz w:val="22"/>
              </w:rPr>
            </w:pPr>
          </w:p>
        </w:tc>
        <w:tc>
          <w:tcPr>
            <w:tcW w:w="851" w:type="dxa"/>
          </w:tcPr>
          <w:p w14:paraId="0B07FA53" w14:textId="05BDC76A" w:rsidR="008C0045" w:rsidRPr="008E4376" w:rsidRDefault="002D193B" w:rsidP="0023430A">
            <w:pPr>
              <w:tabs>
                <w:tab w:val="left" w:pos="2154"/>
              </w:tabs>
              <w:jc w:val="left"/>
              <w:rPr>
                <w:sz w:val="18"/>
                <w:szCs w:val="18"/>
              </w:rPr>
            </w:pPr>
            <w:proofErr w:type="spellStart"/>
            <w:r>
              <w:rPr>
                <w:sz w:val="18"/>
                <w:szCs w:val="18"/>
              </w:rPr>
              <w:t>Indiv</w:t>
            </w:r>
            <w:proofErr w:type="spellEnd"/>
            <w:r>
              <w:rPr>
                <w:sz w:val="18"/>
                <w:szCs w:val="18"/>
              </w:rPr>
              <w:t xml:space="preserve"> </w:t>
            </w:r>
            <w:r w:rsidR="000624A2">
              <w:rPr>
                <w:sz w:val="18"/>
                <w:szCs w:val="18"/>
              </w:rPr>
              <w:t>. lucru</w:t>
            </w:r>
          </w:p>
        </w:tc>
        <w:tc>
          <w:tcPr>
            <w:tcW w:w="1558" w:type="dxa"/>
          </w:tcPr>
          <w:p w14:paraId="4C1B0A88" w14:textId="6B1877FE" w:rsidR="008C0045" w:rsidRPr="008E4376" w:rsidRDefault="002D193B" w:rsidP="002D193B">
            <w:pPr>
              <w:tabs>
                <w:tab w:val="left" w:pos="2154"/>
              </w:tabs>
              <w:jc w:val="left"/>
              <w:rPr>
                <w:sz w:val="18"/>
                <w:szCs w:val="18"/>
              </w:rPr>
            </w:pPr>
            <w:r>
              <w:rPr>
                <w:sz w:val="18"/>
                <w:szCs w:val="18"/>
              </w:rPr>
              <w:t>Material 5; Internet pe telefon sau computer,</w:t>
            </w:r>
          </w:p>
        </w:tc>
      </w:tr>
      <w:tr w:rsidR="005C7F17" w:rsidRPr="008E4376" w14:paraId="49915216" w14:textId="77777777" w:rsidTr="000624A2">
        <w:trPr>
          <w:jc w:val="center"/>
        </w:trPr>
        <w:tc>
          <w:tcPr>
            <w:tcW w:w="993" w:type="dxa"/>
          </w:tcPr>
          <w:p w14:paraId="3EB8EB19" w14:textId="61627267" w:rsidR="005C7F17" w:rsidRDefault="00485F04" w:rsidP="0023430A">
            <w:pPr>
              <w:tabs>
                <w:tab w:val="left" w:pos="2154"/>
              </w:tabs>
              <w:jc w:val="center"/>
              <w:rPr>
                <w:sz w:val="18"/>
                <w:szCs w:val="18"/>
              </w:rPr>
            </w:pPr>
            <w:r>
              <w:rPr>
                <w:sz w:val="18"/>
                <w:szCs w:val="18"/>
              </w:rPr>
              <w:t>3</w:t>
            </w:r>
          </w:p>
        </w:tc>
        <w:tc>
          <w:tcPr>
            <w:tcW w:w="6095" w:type="dxa"/>
          </w:tcPr>
          <w:p w14:paraId="5E23A621" w14:textId="3DD6B742" w:rsidR="005C7F17" w:rsidRDefault="005C7F17" w:rsidP="005C7F17">
            <w:pPr>
              <w:tabs>
                <w:tab w:val="left" w:pos="2154"/>
              </w:tabs>
              <w:rPr>
                <w:b/>
                <w:bCs/>
                <w:sz w:val="22"/>
                <w:szCs w:val="20"/>
                <w:lang w:val="en-US"/>
              </w:rPr>
            </w:pPr>
            <w:r>
              <w:rPr>
                <w:b/>
                <w:bCs/>
                <w:sz w:val="22"/>
                <w:szCs w:val="20"/>
                <w:lang w:val="en-US"/>
              </w:rPr>
              <w:t>Pasul 10: Comparație pe teme</w:t>
            </w:r>
          </w:p>
          <w:p w14:paraId="18A92BAA" w14:textId="77777777" w:rsidR="005C7F17" w:rsidRDefault="005C7F17" w:rsidP="005C7F17">
            <w:pPr>
              <w:tabs>
                <w:tab w:val="left" w:pos="2154"/>
              </w:tabs>
              <w:rPr>
                <w:b/>
                <w:bCs/>
                <w:sz w:val="22"/>
                <w:szCs w:val="20"/>
                <w:lang w:val="en-US"/>
              </w:rPr>
            </w:pPr>
          </w:p>
          <w:p w14:paraId="2CFCCCE9" w14:textId="77777777" w:rsidR="005C7F17" w:rsidRDefault="005C7F17" w:rsidP="005C7F17">
            <w:pPr>
              <w:pStyle w:val="ListParagraph"/>
              <w:numPr>
                <w:ilvl w:val="0"/>
                <w:numId w:val="6"/>
              </w:numPr>
              <w:tabs>
                <w:tab w:val="left" w:pos="2154"/>
              </w:tabs>
              <w:rPr>
                <w:sz w:val="22"/>
                <w:szCs w:val="20"/>
                <w:lang w:val="en-US"/>
              </w:rPr>
            </w:pPr>
            <w:r>
              <w:rPr>
                <w:sz w:val="22"/>
                <w:szCs w:val="20"/>
                <w:lang w:val="en-US"/>
              </w:rPr>
              <w:t>Lasă-le elevilor să-și arate rezultatele căutării lor despre poluarea cu plastic în râurile din Bali, Indonezia.</w:t>
            </w:r>
          </w:p>
          <w:p w14:paraId="794DCA4D" w14:textId="27036B3A" w:rsidR="005C7F17" w:rsidRDefault="005C7F17" w:rsidP="005C7F17">
            <w:pPr>
              <w:pStyle w:val="ListParagraph"/>
              <w:numPr>
                <w:ilvl w:val="0"/>
                <w:numId w:val="6"/>
              </w:numPr>
              <w:tabs>
                <w:tab w:val="left" w:pos="2154"/>
              </w:tabs>
              <w:rPr>
                <w:sz w:val="22"/>
                <w:szCs w:val="20"/>
                <w:lang w:val="en-US"/>
              </w:rPr>
            </w:pPr>
            <w:r>
              <w:rPr>
                <w:sz w:val="22"/>
                <w:szCs w:val="20"/>
                <w:lang w:val="en-US"/>
              </w:rPr>
              <w:t>Ce te-a surprins? Cum te-ai simțit personal despre pozele pe care le-ai găsit online?</w:t>
            </w:r>
          </w:p>
          <w:p w14:paraId="49356317" w14:textId="3076FC7D" w:rsidR="00286800" w:rsidRDefault="00286800" w:rsidP="005C7F17">
            <w:pPr>
              <w:pStyle w:val="ListParagraph"/>
              <w:numPr>
                <w:ilvl w:val="0"/>
                <w:numId w:val="6"/>
              </w:numPr>
              <w:tabs>
                <w:tab w:val="left" w:pos="2154"/>
              </w:tabs>
              <w:rPr>
                <w:sz w:val="22"/>
                <w:szCs w:val="20"/>
                <w:lang w:val="en-US"/>
              </w:rPr>
            </w:pPr>
            <w:r>
              <w:rPr>
                <w:sz w:val="22"/>
                <w:szCs w:val="20"/>
                <w:lang w:val="en-US"/>
              </w:rPr>
              <w:t>Ce se întâmplă cu gunoiul adunat în Bali?</w:t>
            </w:r>
          </w:p>
          <w:p w14:paraId="571FE5B6" w14:textId="039962C7" w:rsidR="005C7F17" w:rsidRDefault="00485F04" w:rsidP="000624A2">
            <w:pPr>
              <w:tabs>
                <w:tab w:val="left" w:pos="2154"/>
              </w:tabs>
              <w:rPr>
                <w:b/>
                <w:bCs/>
                <w:sz w:val="22"/>
                <w:szCs w:val="20"/>
                <w:lang w:val="en-US"/>
              </w:rPr>
            </w:pPr>
            <w:r>
              <w:rPr>
                <w:sz w:val="22"/>
                <w:szCs w:val="20"/>
                <w:lang w:val="en-US"/>
              </w:rPr>
              <w:t xml:space="preserve">Ultima </w:t>
            </w:r>
            <w:proofErr w:type="spellStart"/>
            <w:r>
              <w:rPr>
                <w:sz w:val="22"/>
                <w:szCs w:val="20"/>
                <w:lang w:val="en-US"/>
              </w:rPr>
              <w:t>întrebare</w:t>
            </w:r>
            <w:proofErr w:type="spellEnd"/>
            <w:r>
              <w:rPr>
                <w:sz w:val="22"/>
                <w:szCs w:val="20"/>
                <w:lang w:val="en-US"/>
              </w:rPr>
              <w:t xml:space="preserve"> </w:t>
            </w:r>
            <w:proofErr w:type="spellStart"/>
            <w:r>
              <w:rPr>
                <w:sz w:val="22"/>
                <w:szCs w:val="20"/>
                <w:lang w:val="en-US"/>
              </w:rPr>
              <w:t>poate</w:t>
            </w:r>
            <w:proofErr w:type="spellEnd"/>
            <w:r>
              <w:rPr>
                <w:sz w:val="22"/>
                <w:szCs w:val="20"/>
                <w:lang w:val="en-US"/>
              </w:rPr>
              <w:t xml:space="preserve"> fi </w:t>
            </w:r>
            <w:proofErr w:type="spellStart"/>
            <w:r>
              <w:rPr>
                <w:sz w:val="22"/>
                <w:szCs w:val="20"/>
                <w:lang w:val="en-US"/>
              </w:rPr>
              <w:t>folosită</w:t>
            </w:r>
            <w:proofErr w:type="spellEnd"/>
            <w:r>
              <w:rPr>
                <w:sz w:val="22"/>
                <w:szCs w:val="20"/>
                <w:lang w:val="en-US"/>
              </w:rPr>
              <w:t xml:space="preserve"> ca întrebare </w:t>
            </w:r>
            <w:r w:rsidRPr="002D193B">
              <w:rPr>
                <w:b/>
                <w:bCs/>
                <w:sz w:val="22"/>
                <w:szCs w:val="20"/>
                <w:lang w:val="en-US"/>
              </w:rPr>
              <w:t xml:space="preserve">de tranziție </w:t>
            </w:r>
            <w:r>
              <w:rPr>
                <w:sz w:val="22"/>
                <w:szCs w:val="20"/>
                <w:lang w:val="en-US"/>
              </w:rPr>
              <w:t>pentru a lucra la soluții.</w:t>
            </w:r>
          </w:p>
        </w:tc>
        <w:tc>
          <w:tcPr>
            <w:tcW w:w="851" w:type="dxa"/>
          </w:tcPr>
          <w:p w14:paraId="752D6688" w14:textId="77777777" w:rsidR="005C7F17" w:rsidRDefault="002D193B" w:rsidP="0023430A">
            <w:pPr>
              <w:tabs>
                <w:tab w:val="left" w:pos="2154"/>
              </w:tabs>
              <w:jc w:val="left"/>
              <w:rPr>
                <w:sz w:val="18"/>
                <w:szCs w:val="18"/>
              </w:rPr>
            </w:pPr>
            <w:r>
              <w:rPr>
                <w:sz w:val="18"/>
                <w:szCs w:val="18"/>
              </w:rPr>
              <w:t>Plenul</w:t>
            </w:r>
          </w:p>
          <w:p w14:paraId="7DBC69D4" w14:textId="4CA3737C" w:rsidR="002D193B" w:rsidRPr="008E4376" w:rsidRDefault="002D193B" w:rsidP="0023430A">
            <w:pPr>
              <w:tabs>
                <w:tab w:val="left" w:pos="2154"/>
              </w:tabs>
              <w:jc w:val="left"/>
              <w:rPr>
                <w:sz w:val="18"/>
                <w:szCs w:val="18"/>
              </w:rPr>
            </w:pPr>
            <w:r>
              <w:rPr>
                <w:sz w:val="18"/>
                <w:szCs w:val="18"/>
              </w:rPr>
              <w:t>sau în perechi</w:t>
            </w:r>
          </w:p>
        </w:tc>
        <w:tc>
          <w:tcPr>
            <w:tcW w:w="1558" w:type="dxa"/>
          </w:tcPr>
          <w:p w14:paraId="4034EDBD" w14:textId="77777777" w:rsidR="005C7F17" w:rsidRPr="008E4376" w:rsidRDefault="005C7F17" w:rsidP="0023430A">
            <w:pPr>
              <w:tabs>
                <w:tab w:val="left" w:pos="2154"/>
              </w:tabs>
              <w:jc w:val="left"/>
              <w:rPr>
                <w:sz w:val="18"/>
                <w:szCs w:val="18"/>
              </w:rPr>
            </w:pPr>
          </w:p>
        </w:tc>
      </w:tr>
      <w:tr w:rsidR="002F5DA8" w:rsidRPr="008E4376" w14:paraId="09548789" w14:textId="77777777" w:rsidTr="000624A2">
        <w:trPr>
          <w:trHeight w:val="9364"/>
          <w:jc w:val="center"/>
        </w:trPr>
        <w:tc>
          <w:tcPr>
            <w:tcW w:w="993" w:type="dxa"/>
          </w:tcPr>
          <w:p w14:paraId="68C12D19" w14:textId="460A8B32" w:rsidR="002F5DA8" w:rsidRPr="008E4376" w:rsidRDefault="009B0888" w:rsidP="0023430A">
            <w:pPr>
              <w:tabs>
                <w:tab w:val="left" w:pos="2154"/>
              </w:tabs>
              <w:jc w:val="center"/>
              <w:rPr>
                <w:sz w:val="18"/>
                <w:szCs w:val="18"/>
              </w:rPr>
            </w:pPr>
            <w:r>
              <w:rPr>
                <w:sz w:val="18"/>
                <w:szCs w:val="18"/>
              </w:rPr>
              <w:lastRenderedPageBreak/>
              <w:t>3</w:t>
            </w:r>
          </w:p>
        </w:tc>
        <w:tc>
          <w:tcPr>
            <w:tcW w:w="6095" w:type="dxa"/>
          </w:tcPr>
          <w:p w14:paraId="423AE3D2" w14:textId="12AE9C5E" w:rsidR="00286800" w:rsidRDefault="00286800" w:rsidP="00670673">
            <w:pPr>
              <w:tabs>
                <w:tab w:val="left" w:pos="2154"/>
              </w:tabs>
              <w:rPr>
                <w:b/>
                <w:bCs/>
                <w:sz w:val="22"/>
                <w:szCs w:val="20"/>
                <w:lang w:val="en-US"/>
              </w:rPr>
            </w:pPr>
            <w:r>
              <w:rPr>
                <w:b/>
                <w:bCs/>
                <w:sz w:val="22"/>
                <w:szCs w:val="20"/>
                <w:lang w:val="en-US"/>
              </w:rPr>
              <w:t xml:space="preserve">Pasul 11: </w:t>
            </w:r>
            <w:proofErr w:type="spellStart"/>
            <w:r>
              <w:rPr>
                <w:b/>
                <w:bCs/>
                <w:sz w:val="22"/>
                <w:szCs w:val="20"/>
                <w:lang w:val="en-US"/>
              </w:rPr>
              <w:t>Reciclarea</w:t>
            </w:r>
            <w:proofErr w:type="spellEnd"/>
            <w:r>
              <w:rPr>
                <w:b/>
                <w:bCs/>
                <w:sz w:val="22"/>
                <w:szCs w:val="20"/>
                <w:lang w:val="en-US"/>
              </w:rPr>
              <w:t xml:space="preserve"> </w:t>
            </w:r>
            <w:proofErr w:type="spellStart"/>
            <w:r>
              <w:rPr>
                <w:b/>
                <w:bCs/>
                <w:sz w:val="22"/>
                <w:szCs w:val="20"/>
                <w:lang w:val="en-US"/>
              </w:rPr>
              <w:t>și</w:t>
            </w:r>
            <w:proofErr w:type="spellEnd"/>
            <w:r>
              <w:rPr>
                <w:b/>
                <w:bCs/>
                <w:sz w:val="22"/>
                <w:szCs w:val="20"/>
                <w:lang w:val="en-US"/>
              </w:rPr>
              <w:t xml:space="preserve"> </w:t>
            </w:r>
            <w:proofErr w:type="spellStart"/>
            <w:r>
              <w:rPr>
                <w:b/>
                <w:bCs/>
                <w:sz w:val="22"/>
                <w:szCs w:val="20"/>
                <w:lang w:val="en-US"/>
              </w:rPr>
              <w:t>eliminarea</w:t>
            </w:r>
            <w:proofErr w:type="spellEnd"/>
            <w:r>
              <w:rPr>
                <w:b/>
                <w:bCs/>
                <w:sz w:val="22"/>
                <w:szCs w:val="20"/>
                <w:lang w:val="en-US"/>
              </w:rPr>
              <w:t xml:space="preserve"> </w:t>
            </w:r>
            <w:proofErr w:type="spellStart"/>
            <w:r>
              <w:rPr>
                <w:b/>
                <w:bCs/>
                <w:sz w:val="22"/>
                <w:szCs w:val="20"/>
                <w:lang w:val="en-US"/>
              </w:rPr>
              <w:t>plasticului</w:t>
            </w:r>
            <w:proofErr w:type="spellEnd"/>
          </w:p>
          <w:p w14:paraId="5D2B0A39" w14:textId="14B2E797" w:rsidR="00286800" w:rsidRDefault="00286800" w:rsidP="00670673">
            <w:pPr>
              <w:tabs>
                <w:tab w:val="left" w:pos="2154"/>
              </w:tabs>
              <w:rPr>
                <w:b/>
                <w:bCs/>
                <w:sz w:val="22"/>
                <w:szCs w:val="20"/>
                <w:lang w:val="en-US"/>
              </w:rPr>
            </w:pPr>
          </w:p>
          <w:p w14:paraId="47053619" w14:textId="657C7D42" w:rsidR="009B0888" w:rsidRPr="00242268" w:rsidRDefault="00485F04" w:rsidP="00670673">
            <w:pPr>
              <w:tabs>
                <w:tab w:val="left" w:pos="2154"/>
              </w:tabs>
              <w:rPr>
                <w:sz w:val="22"/>
                <w:szCs w:val="20"/>
                <w:lang w:val="en-US"/>
              </w:rPr>
            </w:pPr>
            <w:proofErr w:type="spellStart"/>
            <w:r w:rsidRPr="00242268">
              <w:rPr>
                <w:sz w:val="22"/>
                <w:szCs w:val="20"/>
                <w:lang w:val="en-US"/>
              </w:rPr>
              <w:t>Introducere</w:t>
            </w:r>
            <w:proofErr w:type="spellEnd"/>
            <w:r w:rsidRPr="00242268">
              <w:rPr>
                <w:sz w:val="22"/>
                <w:szCs w:val="20"/>
                <w:lang w:val="en-US"/>
              </w:rPr>
              <w:t xml:space="preserve">: Am </w:t>
            </w:r>
            <w:proofErr w:type="spellStart"/>
            <w:r w:rsidRPr="00242268">
              <w:rPr>
                <w:sz w:val="22"/>
                <w:szCs w:val="20"/>
                <w:lang w:val="en-US"/>
              </w:rPr>
              <w:t>jucat</w:t>
            </w:r>
            <w:proofErr w:type="spellEnd"/>
            <w:r w:rsidRPr="00242268">
              <w:rPr>
                <w:sz w:val="22"/>
                <w:szCs w:val="20"/>
                <w:lang w:val="en-US"/>
              </w:rPr>
              <w:t xml:space="preserve"> „</w:t>
            </w:r>
            <w:proofErr w:type="spellStart"/>
            <w:r w:rsidRPr="00242268">
              <w:rPr>
                <w:sz w:val="22"/>
                <w:szCs w:val="20"/>
                <w:lang w:val="en-US"/>
              </w:rPr>
              <w:t>Plasticitatea</w:t>
            </w:r>
            <w:proofErr w:type="spellEnd"/>
            <w:r w:rsidRPr="00242268">
              <w:rPr>
                <w:sz w:val="22"/>
                <w:szCs w:val="20"/>
                <w:lang w:val="en-US"/>
              </w:rPr>
              <w:t>”, am văzut cum ar putea arăta o lume plină de plastic. În temele tale ai făcut o verificare a realității și ai citit despre plasticul din oceane. Vedem că nu suntem atât de departe de lumea virtuală, dacă plasticul nu este corect reciclat sau eliminat.</w:t>
            </w:r>
          </w:p>
          <w:p w14:paraId="49C4F8CD" w14:textId="1E18180A" w:rsidR="00242268" w:rsidRDefault="00242268" w:rsidP="00670673">
            <w:pPr>
              <w:tabs>
                <w:tab w:val="left" w:pos="2154"/>
              </w:tabs>
              <w:rPr>
                <w:b/>
                <w:bCs/>
                <w:sz w:val="22"/>
                <w:szCs w:val="20"/>
                <w:lang w:val="en-US"/>
              </w:rPr>
            </w:pPr>
          </w:p>
          <w:p w14:paraId="4F467D05" w14:textId="1CB087FE" w:rsidR="00242268" w:rsidRDefault="00242268" w:rsidP="00670673">
            <w:pPr>
              <w:tabs>
                <w:tab w:val="left" w:pos="2154"/>
              </w:tabs>
              <w:rPr>
                <w:b/>
                <w:bCs/>
                <w:sz w:val="22"/>
                <w:szCs w:val="20"/>
                <w:lang w:val="en-US"/>
              </w:rPr>
            </w:pPr>
            <w:r>
              <w:rPr>
                <w:b/>
                <w:bCs/>
                <w:sz w:val="22"/>
                <w:szCs w:val="20"/>
                <w:lang w:val="en-US"/>
              </w:rPr>
              <w:t xml:space="preserve">Ce </w:t>
            </w:r>
            <w:proofErr w:type="spellStart"/>
            <w:r>
              <w:rPr>
                <w:b/>
                <w:bCs/>
                <w:sz w:val="22"/>
                <w:szCs w:val="20"/>
                <w:lang w:val="en-US"/>
              </w:rPr>
              <w:t>putem</w:t>
            </w:r>
            <w:proofErr w:type="spellEnd"/>
            <w:r>
              <w:rPr>
                <w:b/>
                <w:bCs/>
                <w:sz w:val="22"/>
                <w:szCs w:val="20"/>
                <w:lang w:val="en-US"/>
              </w:rPr>
              <w:t xml:space="preserve"> face?</w:t>
            </w:r>
          </w:p>
          <w:p w14:paraId="2A171095" w14:textId="53F80DD4" w:rsidR="00242268" w:rsidRDefault="00242268" w:rsidP="00670673">
            <w:pPr>
              <w:tabs>
                <w:tab w:val="left" w:pos="2154"/>
              </w:tabs>
              <w:rPr>
                <w:b/>
                <w:bCs/>
                <w:sz w:val="22"/>
                <w:szCs w:val="20"/>
                <w:lang w:val="en-US"/>
              </w:rPr>
            </w:pPr>
          </w:p>
          <w:p w14:paraId="3C250670" w14:textId="6425A99F" w:rsidR="00286800" w:rsidRPr="00E3262F" w:rsidRDefault="00242268" w:rsidP="00670673">
            <w:pPr>
              <w:tabs>
                <w:tab w:val="left" w:pos="2154"/>
              </w:tabs>
              <w:rPr>
                <w:sz w:val="22"/>
                <w:szCs w:val="20"/>
                <w:lang w:val="en-US"/>
              </w:rPr>
            </w:pPr>
            <w:r w:rsidRPr="00E3262F">
              <w:rPr>
                <w:sz w:val="22"/>
                <w:szCs w:val="20"/>
                <w:lang w:val="en-US"/>
              </w:rPr>
              <w:t>Colectați idei pe tablă sau flipchart.</w:t>
            </w:r>
          </w:p>
          <w:p w14:paraId="22CDE6D5" w14:textId="26E88884" w:rsidR="00242268" w:rsidRPr="00E3262F" w:rsidRDefault="00242268" w:rsidP="00670673">
            <w:pPr>
              <w:tabs>
                <w:tab w:val="left" w:pos="2154"/>
              </w:tabs>
              <w:rPr>
                <w:sz w:val="22"/>
                <w:szCs w:val="20"/>
                <w:lang w:val="en-US"/>
              </w:rPr>
            </w:pPr>
          </w:p>
          <w:p w14:paraId="567BC1D1" w14:textId="15B57045" w:rsidR="00923639" w:rsidRPr="00E3262F" w:rsidRDefault="00923639" w:rsidP="00670673">
            <w:pPr>
              <w:tabs>
                <w:tab w:val="left" w:pos="2154"/>
              </w:tabs>
              <w:rPr>
                <w:sz w:val="22"/>
                <w:szCs w:val="20"/>
                <w:lang w:val="en-US"/>
              </w:rPr>
            </w:pPr>
            <w:r w:rsidRPr="00E3262F">
              <w:rPr>
                <w:sz w:val="22"/>
                <w:szCs w:val="20"/>
                <w:lang w:val="en-US"/>
              </w:rPr>
              <w:t>(Colectați și aruncați corect, reciclați, resurse alternative, materiale reutilizabile, cumpărați plastic, sticle reîncărcabile pentru băuturi și produse de igienă etc., sensibilizați)</w:t>
            </w:r>
          </w:p>
          <w:p w14:paraId="4B876127" w14:textId="69A13643" w:rsidR="00923639" w:rsidRPr="00E3262F" w:rsidRDefault="00923639" w:rsidP="00670673">
            <w:pPr>
              <w:tabs>
                <w:tab w:val="left" w:pos="2154"/>
              </w:tabs>
              <w:rPr>
                <w:sz w:val="22"/>
                <w:szCs w:val="20"/>
                <w:lang w:val="en-US"/>
              </w:rPr>
            </w:pPr>
          </w:p>
          <w:p w14:paraId="7D986CFC" w14:textId="5A6ADF91" w:rsidR="00923639" w:rsidRPr="00E3262F" w:rsidRDefault="00315065" w:rsidP="00670673">
            <w:pPr>
              <w:tabs>
                <w:tab w:val="left" w:pos="2154"/>
              </w:tabs>
              <w:rPr>
                <w:sz w:val="22"/>
                <w:szCs w:val="20"/>
                <w:lang w:val="en-US"/>
              </w:rPr>
            </w:pPr>
            <w:r w:rsidRPr="00E3262F">
              <w:rPr>
                <w:sz w:val="22"/>
                <w:szCs w:val="20"/>
                <w:lang w:val="en-US"/>
              </w:rPr>
              <w:t xml:space="preserve">Reveniți la Infografic (Material 1): doar 9% din plasticul mondial este reciclat ( </w:t>
            </w:r>
            <w:hyperlink r:id="rId31" w:history="1">
              <w:r w:rsidRPr="00E3262F">
                <w:rPr>
                  <w:rStyle w:val="Hyperlink"/>
                  <w:sz w:val="22"/>
                  <w:szCs w:val="20"/>
                  <w:lang w:val="en-US"/>
                </w:rPr>
                <w:t xml:space="preserve">https://www.oecd.org/en/about/news/press-releases/2022/02/plastic-pollution-is-growing-relentlessly-as-waste-management-and-recycling-fall-scurt.html </w:t>
              </w:r>
            </w:hyperlink>
            <w:r w:rsidRPr="00E3262F">
              <w:rPr>
                <w:sz w:val="22"/>
                <w:szCs w:val="20"/>
                <w:lang w:val="en-US"/>
              </w:rPr>
              <w:t>)</w:t>
            </w:r>
          </w:p>
          <w:p w14:paraId="5F62A035" w14:textId="65A90970" w:rsidR="00315065" w:rsidRPr="00E3262F" w:rsidRDefault="00315065" w:rsidP="00670673">
            <w:pPr>
              <w:tabs>
                <w:tab w:val="left" w:pos="2154"/>
              </w:tabs>
              <w:rPr>
                <w:sz w:val="22"/>
                <w:szCs w:val="20"/>
                <w:lang w:val="en-US"/>
              </w:rPr>
            </w:pPr>
          </w:p>
          <w:p w14:paraId="24C9234E" w14:textId="70669A4D" w:rsidR="00E3262F" w:rsidRPr="002D193B" w:rsidRDefault="006D467D" w:rsidP="00E3262F">
            <w:pPr>
              <w:pStyle w:val="ListParagraph"/>
              <w:numPr>
                <w:ilvl w:val="0"/>
                <w:numId w:val="13"/>
              </w:numPr>
              <w:tabs>
                <w:tab w:val="left" w:pos="2154"/>
              </w:tabs>
              <w:rPr>
                <w:b/>
                <w:bCs/>
                <w:sz w:val="22"/>
                <w:szCs w:val="20"/>
                <w:lang w:val="en-US"/>
              </w:rPr>
            </w:pPr>
            <w:r w:rsidRPr="002D193B">
              <w:rPr>
                <w:b/>
                <w:bCs/>
                <w:sz w:val="22"/>
                <w:szCs w:val="20"/>
                <w:lang w:val="en-US"/>
              </w:rPr>
              <w:t>Avem BIN acolo (foaia de lucru)</w:t>
            </w:r>
          </w:p>
          <w:p w14:paraId="12014DB6" w14:textId="59B08302" w:rsidR="006D467D" w:rsidRPr="00E3262F" w:rsidRDefault="006D467D" w:rsidP="006D467D">
            <w:pPr>
              <w:tabs>
                <w:tab w:val="left" w:pos="2154"/>
              </w:tabs>
              <w:rPr>
                <w:sz w:val="22"/>
                <w:szCs w:val="20"/>
                <w:lang w:val="en-US"/>
              </w:rPr>
            </w:pPr>
          </w:p>
          <w:p w14:paraId="60047D17" w14:textId="47C24969" w:rsidR="00E3262F" w:rsidRPr="00E3262F" w:rsidRDefault="006D467D" w:rsidP="006D467D">
            <w:pPr>
              <w:tabs>
                <w:tab w:val="left" w:pos="2154"/>
              </w:tabs>
              <w:rPr>
                <w:sz w:val="22"/>
                <w:szCs w:val="20"/>
                <w:lang w:val="en-US"/>
              </w:rPr>
            </w:pPr>
            <w:r w:rsidRPr="00E3262F">
              <w:rPr>
                <w:sz w:val="22"/>
                <w:szCs w:val="20"/>
                <w:lang w:val="en-US"/>
              </w:rPr>
              <w:t>Separați în grupuri mici și secțiuni și inspectați-vă școala. Cum se aruncă plasticul? Sunt containerele lor de reciclare? Folosiți foaia de lucru pentru a colecta date (Material 6) și comparați-o la sfârșit.</w:t>
            </w:r>
          </w:p>
          <w:p w14:paraId="40D79B86" w14:textId="2A7627A4" w:rsidR="00E3262F" w:rsidRPr="00E3262F" w:rsidRDefault="00E3262F" w:rsidP="006D467D">
            <w:pPr>
              <w:tabs>
                <w:tab w:val="left" w:pos="2154"/>
              </w:tabs>
              <w:rPr>
                <w:sz w:val="22"/>
                <w:szCs w:val="20"/>
                <w:lang w:val="en-US"/>
              </w:rPr>
            </w:pPr>
          </w:p>
          <w:p w14:paraId="2F00433A" w14:textId="23A8DAA6" w:rsidR="00E3262F" w:rsidRPr="00E3262F" w:rsidRDefault="00E3262F" w:rsidP="00E3262F">
            <w:pPr>
              <w:pStyle w:val="ListParagraph"/>
              <w:numPr>
                <w:ilvl w:val="0"/>
                <w:numId w:val="13"/>
              </w:numPr>
              <w:tabs>
                <w:tab w:val="left" w:pos="2154"/>
              </w:tabs>
              <w:rPr>
                <w:sz w:val="22"/>
                <w:szCs w:val="20"/>
                <w:lang w:val="en-US"/>
              </w:rPr>
            </w:pPr>
            <w:r w:rsidRPr="00E3262F">
              <w:rPr>
                <w:sz w:val="22"/>
                <w:szCs w:val="20"/>
                <w:lang w:val="en-US"/>
              </w:rPr>
              <w:t>Ce putem schimba în școala noastră. Ține cont de cele 17 obiective durabile, atunci când te gândești la soluții practice.</w:t>
            </w:r>
          </w:p>
          <w:p w14:paraId="381FDBFE" w14:textId="5C7E406D" w:rsidR="00E3262F" w:rsidRPr="00E3262F" w:rsidRDefault="00E3262F" w:rsidP="00E3262F">
            <w:pPr>
              <w:pStyle w:val="ListParagraph"/>
              <w:numPr>
                <w:ilvl w:val="0"/>
                <w:numId w:val="13"/>
              </w:numPr>
              <w:tabs>
                <w:tab w:val="left" w:pos="2154"/>
              </w:tabs>
              <w:rPr>
                <w:sz w:val="22"/>
                <w:szCs w:val="20"/>
                <w:lang w:val="en-US"/>
              </w:rPr>
            </w:pPr>
            <w:r w:rsidRPr="00E3262F">
              <w:rPr>
                <w:sz w:val="22"/>
                <w:szCs w:val="20"/>
                <w:lang w:val="en-US"/>
              </w:rPr>
              <w:t>Le puteți nota în fișa de lucru (Material 7)</w:t>
            </w:r>
          </w:p>
          <w:p w14:paraId="55EC1057" w14:textId="3993813C" w:rsidR="00B309BF" w:rsidRPr="009211C7" w:rsidRDefault="00B309BF" w:rsidP="009211C7">
            <w:pPr>
              <w:tabs>
                <w:tab w:val="left" w:pos="2154"/>
              </w:tabs>
            </w:pPr>
          </w:p>
        </w:tc>
        <w:tc>
          <w:tcPr>
            <w:tcW w:w="851" w:type="dxa"/>
          </w:tcPr>
          <w:p w14:paraId="5C3BC7E6" w14:textId="1F5EBC68" w:rsidR="002F5DA8" w:rsidRPr="008E4376" w:rsidRDefault="002F5DA8" w:rsidP="0023430A">
            <w:pPr>
              <w:tabs>
                <w:tab w:val="left" w:pos="2154"/>
              </w:tabs>
              <w:jc w:val="left"/>
              <w:rPr>
                <w:sz w:val="18"/>
                <w:szCs w:val="18"/>
              </w:rPr>
            </w:pPr>
            <w:r w:rsidRPr="008E4376">
              <w:rPr>
                <w:sz w:val="18"/>
                <w:szCs w:val="18"/>
              </w:rPr>
              <w:t>Grupuri de lucru 4-5 pers</w:t>
            </w:r>
          </w:p>
        </w:tc>
        <w:tc>
          <w:tcPr>
            <w:tcW w:w="1558" w:type="dxa"/>
          </w:tcPr>
          <w:p w14:paraId="1C7971C7" w14:textId="64A1B53B" w:rsidR="002D193B" w:rsidRPr="008E4376" w:rsidRDefault="002D193B" w:rsidP="0023430A">
            <w:pPr>
              <w:tabs>
                <w:tab w:val="left" w:pos="2154"/>
              </w:tabs>
              <w:jc w:val="left"/>
              <w:rPr>
                <w:sz w:val="18"/>
                <w:szCs w:val="18"/>
              </w:rPr>
            </w:pPr>
            <w:r>
              <w:rPr>
                <w:sz w:val="18"/>
                <w:szCs w:val="18"/>
              </w:rPr>
              <w:t xml:space="preserve">Tablă (albă), </w:t>
            </w:r>
            <w:proofErr w:type="spellStart"/>
            <w:r>
              <w:rPr>
                <w:sz w:val="18"/>
                <w:szCs w:val="18"/>
              </w:rPr>
              <w:t>Flipchart</w:t>
            </w:r>
            <w:proofErr w:type="spellEnd"/>
            <w:r>
              <w:rPr>
                <w:sz w:val="18"/>
                <w:szCs w:val="18"/>
              </w:rPr>
              <w:t>, Pixuri, Material 6, Material 7, Material 3 (pe beamer), Beamer</w:t>
            </w:r>
          </w:p>
          <w:p w14:paraId="7C70AAC7" w14:textId="4FB17446" w:rsidR="006843CE" w:rsidRPr="008E4376" w:rsidRDefault="00BE311C" w:rsidP="0023430A">
            <w:pPr>
              <w:tabs>
                <w:tab w:val="left" w:pos="2154"/>
              </w:tabs>
              <w:jc w:val="left"/>
              <w:rPr>
                <w:sz w:val="18"/>
                <w:szCs w:val="18"/>
              </w:rPr>
            </w:pPr>
            <w:r w:rsidRPr="008E4376">
              <w:rPr>
                <w:noProof/>
              </w:rPr>
              <mc:AlternateContent>
                <mc:Choice Requires="wps">
                  <w:drawing>
                    <wp:anchor distT="0" distB="0" distL="114300" distR="114300" simplePos="0" relativeHeight="251833344" behindDoc="1" locked="0" layoutInCell="1" allowOverlap="1" wp14:anchorId="52F3B2E5" wp14:editId="5FE4F0E5">
                      <wp:simplePos x="0" y="0"/>
                      <wp:positionH relativeFrom="margin">
                        <wp:posOffset>-569712</wp:posOffset>
                      </wp:positionH>
                      <wp:positionV relativeFrom="paragraph">
                        <wp:posOffset>562740</wp:posOffset>
                      </wp:positionV>
                      <wp:extent cx="2137747" cy="1053322"/>
                      <wp:effectExtent l="533400" t="381000" r="21590" b="52070"/>
                      <wp:wrapNone/>
                      <wp:docPr id="73" name="Sprechblase: rechteckig mit abgerundeten Ecken 73"/>
                      <wp:cNvGraphicFramePr/>
                      <a:graphic xmlns:a="http://schemas.openxmlformats.org/drawingml/2006/main">
                        <a:graphicData uri="http://schemas.microsoft.com/office/word/2010/wordprocessingShape">
                          <wps:wsp>
                            <wps:cNvSpPr/>
                            <wps:spPr>
                              <a:xfrm>
                                <a:off x="0" y="0"/>
                                <a:ext cx="2137747" cy="1053322"/>
                              </a:xfrm>
                              <a:custGeom>
                                <a:avLst/>
                                <a:gdLst>
                                  <a:gd name="connsiteX0" fmla="*/ 0 w 2137747"/>
                                  <a:gd name="connsiteY0" fmla="*/ 175557 h 1053322"/>
                                  <a:gd name="connsiteX1" fmla="*/ 175557 w 2137747"/>
                                  <a:gd name="connsiteY1" fmla="*/ 0 h 1053322"/>
                                  <a:gd name="connsiteX2" fmla="*/ 356291 w 2137747"/>
                                  <a:gd name="connsiteY2" fmla="*/ 0 h 1053322"/>
                                  <a:gd name="connsiteX3" fmla="*/ -513209 w 2137747"/>
                                  <a:gd name="connsiteY3" fmla="*/ -363322 h 1053322"/>
                                  <a:gd name="connsiteX4" fmla="*/ 890728 w 2137747"/>
                                  <a:gd name="connsiteY4" fmla="*/ 0 h 1053322"/>
                                  <a:gd name="connsiteX5" fmla="*/ 1962190 w 2137747"/>
                                  <a:gd name="connsiteY5" fmla="*/ 0 h 1053322"/>
                                  <a:gd name="connsiteX6" fmla="*/ 2137747 w 2137747"/>
                                  <a:gd name="connsiteY6" fmla="*/ 175557 h 1053322"/>
                                  <a:gd name="connsiteX7" fmla="*/ 2137747 w 2137747"/>
                                  <a:gd name="connsiteY7" fmla="*/ 175554 h 1053322"/>
                                  <a:gd name="connsiteX8" fmla="*/ 2137747 w 2137747"/>
                                  <a:gd name="connsiteY8" fmla="*/ 175554 h 1053322"/>
                                  <a:gd name="connsiteX9" fmla="*/ 2137747 w 2137747"/>
                                  <a:gd name="connsiteY9" fmla="*/ 438884 h 1053322"/>
                                  <a:gd name="connsiteX10" fmla="*/ 2137747 w 2137747"/>
                                  <a:gd name="connsiteY10" fmla="*/ 877765 h 1053322"/>
                                  <a:gd name="connsiteX11" fmla="*/ 1962190 w 2137747"/>
                                  <a:gd name="connsiteY11" fmla="*/ 1053322 h 1053322"/>
                                  <a:gd name="connsiteX12" fmla="*/ 890728 w 2137747"/>
                                  <a:gd name="connsiteY12" fmla="*/ 1053322 h 1053322"/>
                                  <a:gd name="connsiteX13" fmla="*/ 356291 w 2137747"/>
                                  <a:gd name="connsiteY13" fmla="*/ 1053322 h 1053322"/>
                                  <a:gd name="connsiteX14" fmla="*/ 356291 w 2137747"/>
                                  <a:gd name="connsiteY14" fmla="*/ 1053322 h 1053322"/>
                                  <a:gd name="connsiteX15" fmla="*/ 175557 w 2137747"/>
                                  <a:gd name="connsiteY15" fmla="*/ 1053322 h 1053322"/>
                                  <a:gd name="connsiteX16" fmla="*/ 0 w 2137747"/>
                                  <a:gd name="connsiteY16" fmla="*/ 877765 h 1053322"/>
                                  <a:gd name="connsiteX17" fmla="*/ 0 w 2137747"/>
                                  <a:gd name="connsiteY17" fmla="*/ 438884 h 1053322"/>
                                  <a:gd name="connsiteX18" fmla="*/ 0 w 2137747"/>
                                  <a:gd name="connsiteY18" fmla="*/ 175554 h 1053322"/>
                                  <a:gd name="connsiteX19" fmla="*/ 0 w 2137747"/>
                                  <a:gd name="connsiteY19" fmla="*/ 175554 h 1053322"/>
                                  <a:gd name="connsiteX20" fmla="*/ 0 w 2137747"/>
                                  <a:gd name="connsiteY20" fmla="*/ 175557 h 1053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137747" h="1053322" fill="none" extrusionOk="0">
                                    <a:moveTo>
                                      <a:pt x="0" y="175557"/>
                                    </a:moveTo>
                                    <a:cubicBezTo>
                                      <a:pt x="3423" y="65055"/>
                                      <a:pt x="70896" y="14383"/>
                                      <a:pt x="175557" y="0"/>
                                    </a:cubicBezTo>
                                    <a:cubicBezTo>
                                      <a:pt x="214075" y="6689"/>
                                      <a:pt x="315042" y="2071"/>
                                      <a:pt x="356291" y="0"/>
                                    </a:cubicBezTo>
                                    <a:cubicBezTo>
                                      <a:pt x="49881" y="-44370"/>
                                      <a:pt x="-271669" y="-292418"/>
                                      <a:pt x="-513209" y="-363322"/>
                                    </a:cubicBezTo>
                                    <a:cubicBezTo>
                                      <a:pt x="122046" y="-106723"/>
                                      <a:pt x="453962" y="-145557"/>
                                      <a:pt x="890728" y="0"/>
                                    </a:cubicBezTo>
                                    <a:cubicBezTo>
                                      <a:pt x="1407686" y="-39936"/>
                                      <a:pt x="1783368" y="63181"/>
                                      <a:pt x="1962190" y="0"/>
                                    </a:cubicBezTo>
                                    <a:cubicBezTo>
                                      <a:pt x="2053230" y="-4355"/>
                                      <a:pt x="2130780" y="73774"/>
                                      <a:pt x="2137747" y="175557"/>
                                    </a:cubicBezTo>
                                    <a:lnTo>
                                      <a:pt x="2137747" y="175554"/>
                                    </a:lnTo>
                                    <a:lnTo>
                                      <a:pt x="2137747" y="175554"/>
                                    </a:lnTo>
                                    <a:cubicBezTo>
                                      <a:pt x="2150571" y="252565"/>
                                      <a:pt x="2119099" y="327130"/>
                                      <a:pt x="2137747" y="438884"/>
                                    </a:cubicBezTo>
                                    <a:cubicBezTo>
                                      <a:pt x="2107125" y="485563"/>
                                      <a:pt x="2121611" y="818772"/>
                                      <a:pt x="2137747" y="877765"/>
                                    </a:cubicBezTo>
                                    <a:cubicBezTo>
                                      <a:pt x="2139305" y="983696"/>
                                      <a:pt x="2054864" y="1066770"/>
                                      <a:pt x="1962190" y="1053322"/>
                                    </a:cubicBezTo>
                                    <a:cubicBezTo>
                                      <a:pt x="1713121" y="1139399"/>
                                      <a:pt x="1222620" y="977610"/>
                                      <a:pt x="890728" y="1053322"/>
                                    </a:cubicBezTo>
                                    <a:cubicBezTo>
                                      <a:pt x="651837" y="1054731"/>
                                      <a:pt x="545576" y="1090938"/>
                                      <a:pt x="356291" y="1053322"/>
                                    </a:cubicBezTo>
                                    <a:lnTo>
                                      <a:pt x="356291" y="1053322"/>
                                    </a:lnTo>
                                    <a:cubicBezTo>
                                      <a:pt x="266391" y="1066680"/>
                                      <a:pt x="238068" y="1053392"/>
                                      <a:pt x="175557" y="1053322"/>
                                    </a:cubicBezTo>
                                    <a:cubicBezTo>
                                      <a:pt x="86623" y="1061151"/>
                                      <a:pt x="-1610" y="985088"/>
                                      <a:pt x="0" y="877765"/>
                                    </a:cubicBezTo>
                                    <a:cubicBezTo>
                                      <a:pt x="-7019" y="735853"/>
                                      <a:pt x="22536" y="588968"/>
                                      <a:pt x="0" y="438884"/>
                                    </a:cubicBezTo>
                                    <a:cubicBezTo>
                                      <a:pt x="-13246" y="383078"/>
                                      <a:pt x="17095" y="273575"/>
                                      <a:pt x="0" y="175554"/>
                                    </a:cubicBezTo>
                                    <a:lnTo>
                                      <a:pt x="0" y="175554"/>
                                    </a:lnTo>
                                    <a:lnTo>
                                      <a:pt x="0" y="175557"/>
                                    </a:lnTo>
                                    <a:close/>
                                  </a:path>
                                  <a:path w="2137747" h="1053322" stroke="0" extrusionOk="0">
                                    <a:moveTo>
                                      <a:pt x="0" y="175557"/>
                                    </a:moveTo>
                                    <a:cubicBezTo>
                                      <a:pt x="-13382" y="69149"/>
                                      <a:pt x="66629" y="2798"/>
                                      <a:pt x="175557" y="0"/>
                                    </a:cubicBezTo>
                                    <a:cubicBezTo>
                                      <a:pt x="249963" y="-5785"/>
                                      <a:pt x="278238" y="11944"/>
                                      <a:pt x="356291" y="0"/>
                                    </a:cubicBezTo>
                                    <a:cubicBezTo>
                                      <a:pt x="-48275" y="-182134"/>
                                      <a:pt x="-212041" y="-244371"/>
                                      <a:pt x="-513209" y="-363322"/>
                                    </a:cubicBezTo>
                                    <a:cubicBezTo>
                                      <a:pt x="-284729" y="-391068"/>
                                      <a:pt x="597965" y="-32228"/>
                                      <a:pt x="890728" y="0"/>
                                    </a:cubicBezTo>
                                    <a:cubicBezTo>
                                      <a:pt x="1236864" y="38773"/>
                                      <a:pt x="1450267" y="-5443"/>
                                      <a:pt x="1962190" y="0"/>
                                    </a:cubicBezTo>
                                    <a:cubicBezTo>
                                      <a:pt x="2044262" y="-369"/>
                                      <a:pt x="2135920" y="79975"/>
                                      <a:pt x="2137747" y="175557"/>
                                    </a:cubicBezTo>
                                    <a:lnTo>
                                      <a:pt x="2137747" y="175554"/>
                                    </a:lnTo>
                                    <a:lnTo>
                                      <a:pt x="2137747" y="175554"/>
                                    </a:lnTo>
                                    <a:cubicBezTo>
                                      <a:pt x="2148985" y="219795"/>
                                      <a:pt x="2150905" y="394872"/>
                                      <a:pt x="2137747" y="438884"/>
                                    </a:cubicBezTo>
                                    <a:cubicBezTo>
                                      <a:pt x="2151322" y="505724"/>
                                      <a:pt x="2172183" y="800354"/>
                                      <a:pt x="2137747" y="877765"/>
                                    </a:cubicBezTo>
                                    <a:cubicBezTo>
                                      <a:pt x="2136198" y="973854"/>
                                      <a:pt x="2074183" y="1058633"/>
                                      <a:pt x="1962190" y="1053322"/>
                                    </a:cubicBezTo>
                                    <a:cubicBezTo>
                                      <a:pt x="1680317" y="1050374"/>
                                      <a:pt x="1339057" y="1061511"/>
                                      <a:pt x="890728" y="1053322"/>
                                    </a:cubicBezTo>
                                    <a:cubicBezTo>
                                      <a:pt x="792634" y="1029892"/>
                                      <a:pt x="469627" y="1083684"/>
                                      <a:pt x="356291" y="1053322"/>
                                    </a:cubicBezTo>
                                    <a:lnTo>
                                      <a:pt x="356291" y="1053322"/>
                                    </a:lnTo>
                                    <a:cubicBezTo>
                                      <a:pt x="272055" y="1047988"/>
                                      <a:pt x="214192" y="1054328"/>
                                      <a:pt x="175557" y="1053322"/>
                                    </a:cubicBezTo>
                                    <a:cubicBezTo>
                                      <a:pt x="79045" y="1044166"/>
                                      <a:pt x="12548" y="965685"/>
                                      <a:pt x="0" y="877765"/>
                                    </a:cubicBezTo>
                                    <a:cubicBezTo>
                                      <a:pt x="-4521" y="796304"/>
                                      <a:pt x="37561" y="578699"/>
                                      <a:pt x="0" y="438884"/>
                                    </a:cubicBezTo>
                                    <a:cubicBezTo>
                                      <a:pt x="-5095" y="358496"/>
                                      <a:pt x="-18171" y="230391"/>
                                      <a:pt x="0" y="175554"/>
                                    </a:cubicBezTo>
                                    <a:lnTo>
                                      <a:pt x="0" y="175554"/>
                                    </a:lnTo>
                                    <a:lnTo>
                                      <a:pt x="0" y="175557"/>
                                    </a:lnTo>
                                    <a:close/>
                                  </a:path>
                                </a:pathLst>
                              </a:custGeom>
                              <a:solidFill>
                                <a:schemeClr val="accent4">
                                  <a:lumMod val="40000"/>
                                  <a:lumOff val="60000"/>
                                </a:schemeClr>
                              </a:solidFill>
                              <a:ln>
                                <a:extLst>
                                  <a:ext uri="{C807C97D-BFC1-408E-A445-0C87EB9F89A2}">
                                    <ask:lineSketchStyleProps xmlns:ask="http://schemas.microsoft.com/office/drawing/2018/sketchyshapes" sd="1098123179">
                                      <a:prstGeom prst="wedgeRoundRectCallout">
                                        <a:avLst>
                                          <a:gd name="adj1" fmla="val -74007"/>
                                          <a:gd name="adj2" fmla="val -84493"/>
                                          <a:gd name="adj3" fmla="val 16667"/>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2A628E86" w14:textId="72D0B2D4" w:rsidR="009211C7" w:rsidRPr="00BE311C" w:rsidRDefault="00BE311C" w:rsidP="009211C7">
                                  <w:pPr>
                                    <w:jc w:val="center"/>
                                    <w:rPr>
                                      <w:sz w:val="20"/>
                                      <w:szCs w:val="18"/>
                                      <w:lang w:val="en-AU"/>
                                    </w:rPr>
                                  </w:pPr>
                                  <w:r w:rsidRPr="00BE311C">
                                    <w:rPr>
                                      <w:sz w:val="20"/>
                                      <w:szCs w:val="18"/>
                                      <w:lang w:val="en-AU"/>
                                    </w:rPr>
                                    <w:t xml:space="preserve">Pasul 11 </w:t>
                                  </w:r>
                                  <w:r w:rsidRPr="00BE311C">
                                    <w:rPr>
                                      <w:rFonts w:ascii="Arial" w:hAnsi="Arial" w:cs="Arial"/>
                                      <w:sz w:val="20"/>
                                      <w:szCs w:val="18"/>
                                      <w:lang w:val="en-AU"/>
                                    </w:rPr>
                                    <w:t>​​</w:t>
                                  </w:r>
                                  <w:proofErr w:type="spellStart"/>
                                  <w:r w:rsidRPr="00BE311C">
                                    <w:rPr>
                                      <w:sz w:val="20"/>
                                      <w:szCs w:val="18"/>
                                      <w:lang w:val="en-AU"/>
                                    </w:rPr>
                                    <w:t>poate</w:t>
                                  </w:r>
                                  <w:proofErr w:type="spellEnd"/>
                                  <w:r w:rsidRPr="00BE311C">
                                    <w:rPr>
                                      <w:sz w:val="20"/>
                                      <w:szCs w:val="18"/>
                                      <w:lang w:val="en-AU"/>
                                    </w:rPr>
                                    <w:t xml:space="preserve"> fi </w:t>
                                  </w:r>
                                  <w:proofErr w:type="spellStart"/>
                                  <w:r w:rsidRPr="00BE311C">
                                    <w:rPr>
                                      <w:sz w:val="20"/>
                                      <w:szCs w:val="18"/>
                                      <w:lang w:val="en-AU"/>
                                    </w:rPr>
                                    <w:t>făcut</w:t>
                                  </w:r>
                                  <w:proofErr w:type="spellEnd"/>
                                  <w:r w:rsidRPr="00BE311C">
                                    <w:rPr>
                                      <w:sz w:val="20"/>
                                      <w:szCs w:val="18"/>
                                      <w:lang w:val="en-AU"/>
                                    </w:rPr>
                                    <w:t xml:space="preserve"> </w:t>
                                  </w:r>
                                  <w:proofErr w:type="spellStart"/>
                                  <w:r w:rsidRPr="00BE311C">
                                    <w:rPr>
                                      <w:sz w:val="20"/>
                                      <w:szCs w:val="18"/>
                                      <w:lang w:val="en-AU"/>
                                    </w:rPr>
                                    <w:t>în</w:t>
                                  </w:r>
                                  <w:proofErr w:type="spellEnd"/>
                                  <w:r w:rsidRPr="00BE311C">
                                    <w:rPr>
                                      <w:sz w:val="20"/>
                                      <w:szCs w:val="18"/>
                                      <w:lang w:val="en-AU"/>
                                    </w:rPr>
                                    <w:t xml:space="preserve"> </w:t>
                                  </w:r>
                                  <w:proofErr w:type="spellStart"/>
                                  <w:r w:rsidRPr="00BE311C">
                                    <w:rPr>
                                      <w:sz w:val="20"/>
                                      <w:szCs w:val="18"/>
                                      <w:lang w:val="en-AU"/>
                                    </w:rPr>
                                    <w:t>cadrul</w:t>
                                  </w:r>
                                  <w:proofErr w:type="spellEnd"/>
                                  <w:r w:rsidRPr="00BE311C">
                                    <w:rPr>
                                      <w:sz w:val="20"/>
                                      <w:szCs w:val="18"/>
                                      <w:lang w:val="en-AU"/>
                                    </w:rPr>
                                    <w:t xml:space="preserve"> </w:t>
                                  </w:r>
                                  <w:proofErr w:type="spellStart"/>
                                  <w:r w:rsidRPr="00BE311C">
                                    <w:rPr>
                                      <w:sz w:val="20"/>
                                      <w:szCs w:val="18"/>
                                      <w:lang w:val="en-AU"/>
                                    </w:rPr>
                                    <w:t>unei</w:t>
                                  </w:r>
                                  <w:proofErr w:type="spellEnd"/>
                                  <w:r w:rsidRPr="00BE311C">
                                    <w:rPr>
                                      <w:sz w:val="20"/>
                                      <w:szCs w:val="18"/>
                                      <w:lang w:val="en-AU"/>
                                    </w:rPr>
                                    <w:t xml:space="preserve"> </w:t>
                                  </w:r>
                                  <w:proofErr w:type="spellStart"/>
                                  <w:r w:rsidRPr="00BE311C">
                                    <w:rPr>
                                      <w:sz w:val="20"/>
                                      <w:szCs w:val="18"/>
                                      <w:lang w:val="en-AU"/>
                                    </w:rPr>
                                    <w:t>lecții</w:t>
                                  </w:r>
                                  <w:proofErr w:type="spellEnd"/>
                                  <w:r w:rsidRPr="00BE311C">
                                    <w:rPr>
                                      <w:sz w:val="20"/>
                                      <w:szCs w:val="18"/>
                                      <w:lang w:val="en-AU"/>
                                    </w:rPr>
                                    <w:t xml:space="preserve"> </w:t>
                                  </w:r>
                                  <w:proofErr w:type="spellStart"/>
                                  <w:r w:rsidRPr="00BE311C">
                                    <w:rPr>
                                      <w:sz w:val="20"/>
                                      <w:szCs w:val="18"/>
                                      <w:lang w:val="en-AU"/>
                                    </w:rPr>
                                    <w:t>sau</w:t>
                                  </w:r>
                                  <w:proofErr w:type="spellEnd"/>
                                  <w:r w:rsidRPr="00BE311C">
                                    <w:rPr>
                                      <w:sz w:val="20"/>
                                      <w:szCs w:val="18"/>
                                      <w:lang w:val="en-AU"/>
                                    </w:rPr>
                                    <w:t xml:space="preserve">, </w:t>
                                  </w:r>
                                  <w:proofErr w:type="spellStart"/>
                                  <w:r w:rsidRPr="00BE311C">
                                    <w:rPr>
                                      <w:sz w:val="20"/>
                                      <w:szCs w:val="18"/>
                                      <w:lang w:val="en-AU"/>
                                    </w:rPr>
                                    <w:t>dacă</w:t>
                                  </w:r>
                                  <w:proofErr w:type="spellEnd"/>
                                  <w:r w:rsidRPr="00BE311C">
                                    <w:rPr>
                                      <w:sz w:val="20"/>
                                      <w:szCs w:val="18"/>
                                      <w:lang w:val="en-AU"/>
                                    </w:rPr>
                                    <w:t xml:space="preserve"> </w:t>
                                  </w:r>
                                  <w:proofErr w:type="spellStart"/>
                                  <w:r w:rsidRPr="00BE311C">
                                    <w:rPr>
                                      <w:sz w:val="20"/>
                                      <w:szCs w:val="18"/>
                                      <w:lang w:val="en-AU"/>
                                    </w:rPr>
                                    <w:t>este</w:t>
                                  </w:r>
                                  <w:proofErr w:type="spellEnd"/>
                                  <w:r w:rsidRPr="00BE311C">
                                    <w:rPr>
                                      <w:sz w:val="20"/>
                                      <w:szCs w:val="18"/>
                                      <w:lang w:val="en-AU"/>
                                    </w:rPr>
                                    <w:t xml:space="preserve"> </w:t>
                                  </w:r>
                                  <w:proofErr w:type="spellStart"/>
                                  <w:r w:rsidRPr="00BE311C">
                                    <w:rPr>
                                      <w:sz w:val="20"/>
                                      <w:szCs w:val="18"/>
                                      <w:lang w:val="en-AU"/>
                                    </w:rPr>
                                    <w:t>posibil</w:t>
                                  </w:r>
                                  <w:proofErr w:type="spellEnd"/>
                                  <w:r w:rsidRPr="00BE311C">
                                    <w:rPr>
                                      <w:sz w:val="20"/>
                                      <w:szCs w:val="18"/>
                                      <w:lang w:val="en-AU"/>
                                    </w:rPr>
                                    <w:t xml:space="preserve">, la o </w:t>
                                  </w:r>
                                  <w:proofErr w:type="spellStart"/>
                                  <w:r w:rsidRPr="00BE311C">
                                    <w:rPr>
                                      <w:sz w:val="20"/>
                                      <w:szCs w:val="18"/>
                                      <w:lang w:val="en-AU"/>
                                    </w:rPr>
                                    <w:t>scară</w:t>
                                  </w:r>
                                  <w:proofErr w:type="spellEnd"/>
                                  <w:r w:rsidRPr="00BE311C">
                                    <w:rPr>
                                      <w:sz w:val="20"/>
                                      <w:szCs w:val="18"/>
                                      <w:lang w:val="en-AU"/>
                                    </w:rPr>
                                    <w:t xml:space="preserve"> </w:t>
                                  </w:r>
                                  <w:proofErr w:type="spellStart"/>
                                  <w:r w:rsidRPr="00BE311C">
                                    <w:rPr>
                                      <w:sz w:val="20"/>
                                      <w:szCs w:val="18"/>
                                      <w:lang w:val="en-AU"/>
                                    </w:rPr>
                                    <w:t>mai</w:t>
                                  </w:r>
                                  <w:proofErr w:type="spellEnd"/>
                                  <w:r w:rsidRPr="00BE311C">
                                    <w:rPr>
                                      <w:sz w:val="20"/>
                                      <w:szCs w:val="18"/>
                                      <w:lang w:val="en-AU"/>
                                    </w:rPr>
                                    <w:t xml:space="preserve"> mare ca un </w:t>
                                  </w:r>
                                  <w:proofErr w:type="spellStart"/>
                                  <w:r w:rsidRPr="00BE311C">
                                    <w:rPr>
                                      <w:sz w:val="20"/>
                                      <w:szCs w:val="18"/>
                                      <w:lang w:val="en-AU"/>
                                    </w:rPr>
                                    <w:t>proiect</w:t>
                                  </w:r>
                                  <w:proofErr w:type="spellEnd"/>
                                  <w:r w:rsidRPr="00BE311C">
                                    <w:rPr>
                                      <w:sz w:val="20"/>
                                      <w:szCs w:val="18"/>
                                      <w:lang w:val="en-AU"/>
                                    </w:rPr>
                                    <w:t xml:space="preserve"> </w:t>
                                  </w:r>
                                  <w:proofErr w:type="spellStart"/>
                                  <w:r w:rsidRPr="00BE311C">
                                    <w:rPr>
                                      <w:sz w:val="20"/>
                                      <w:szCs w:val="18"/>
                                      <w:lang w:val="en-AU"/>
                                    </w:rPr>
                                    <w:t>școlar</w:t>
                                  </w:r>
                                  <w:proofErr w:type="spellEnd"/>
                                  <w:r w:rsidRPr="00BE311C">
                                    <w:rPr>
                                      <w:sz w:val="20"/>
                                      <w:szCs w:val="18"/>
                                      <w:lang w:val="en-AU"/>
                                    </w:rPr>
                                    <w:t xml:space="preserve"> </w:t>
                                  </w:r>
                                  <w:proofErr w:type="spellStart"/>
                                  <w:r w:rsidRPr="00BE311C">
                                    <w:rPr>
                                      <w:sz w:val="20"/>
                                      <w:szCs w:val="18"/>
                                      <w:lang w:val="en-AU"/>
                                    </w:rPr>
                                    <w:t>într</w:t>
                                  </w:r>
                                  <w:proofErr w:type="spellEnd"/>
                                  <w:r w:rsidRPr="00BE311C">
                                    <w:rPr>
                                      <w:sz w:val="20"/>
                                      <w:szCs w:val="18"/>
                                      <w:lang w:val="en-AU"/>
                                    </w:rPr>
                                    <w:t xml:space="preserve">-o </w:t>
                                  </w:r>
                                  <w:proofErr w:type="spellStart"/>
                                  <w:r w:rsidRPr="00BE311C">
                                    <w:rPr>
                                      <w:sz w:val="20"/>
                                      <w:szCs w:val="18"/>
                                      <w:lang w:val="en-AU"/>
                                    </w:rPr>
                                    <w:t>săptămână</w:t>
                                  </w:r>
                                  <w:proofErr w:type="spellEnd"/>
                                  <w:r w:rsidRPr="00BE311C">
                                    <w:rPr>
                                      <w:sz w:val="20"/>
                                      <w:szCs w:val="18"/>
                                      <w:lang w:val="en-AU"/>
                                    </w:rPr>
                                    <w:t xml:space="preserve"> </w:t>
                                  </w:r>
                                  <w:proofErr w:type="spellStart"/>
                                  <w:r w:rsidRPr="00BE311C">
                                    <w:rPr>
                                      <w:sz w:val="20"/>
                                      <w:szCs w:val="18"/>
                                      <w:lang w:val="en-AU"/>
                                    </w:rPr>
                                    <w:t>sau</w:t>
                                  </w:r>
                                  <w:proofErr w:type="spellEnd"/>
                                  <w:r w:rsidRPr="00BE311C">
                                    <w:rPr>
                                      <w:sz w:val="20"/>
                                      <w:szCs w:val="18"/>
                                      <w:lang w:val="en-AU"/>
                                    </w:rPr>
                                    <w:t xml:space="preserve"> pe o </w:t>
                                  </w:r>
                                  <w:proofErr w:type="spellStart"/>
                                  <w:r w:rsidRPr="00BE311C">
                                    <w:rPr>
                                      <w:sz w:val="20"/>
                                      <w:szCs w:val="18"/>
                                      <w:lang w:val="en-AU"/>
                                    </w:rPr>
                                    <w:t>perioadă</w:t>
                                  </w:r>
                                  <w:proofErr w:type="spellEnd"/>
                                  <w:r w:rsidRPr="00BE311C">
                                    <w:rPr>
                                      <w:sz w:val="20"/>
                                      <w:szCs w:val="18"/>
                                      <w:lang w:val="en-AU"/>
                                    </w:rPr>
                                    <w:t xml:space="preserve"> </w:t>
                                  </w:r>
                                  <w:proofErr w:type="spellStart"/>
                                  <w:r w:rsidRPr="00BE311C">
                                    <w:rPr>
                                      <w:sz w:val="20"/>
                                      <w:szCs w:val="18"/>
                                      <w:lang w:val="en-AU"/>
                                    </w:rPr>
                                    <w:t>mai</w:t>
                                  </w:r>
                                  <w:proofErr w:type="spellEnd"/>
                                  <w:r w:rsidRPr="00BE311C">
                                    <w:rPr>
                                      <w:sz w:val="20"/>
                                      <w:szCs w:val="18"/>
                                      <w:lang w:val="en-AU"/>
                                    </w:rPr>
                                    <w:t xml:space="preserve"> </w:t>
                                  </w:r>
                                  <w:proofErr w:type="spellStart"/>
                                  <w:r w:rsidRPr="00BE311C">
                                    <w:rPr>
                                      <w:sz w:val="20"/>
                                      <w:szCs w:val="18"/>
                                      <w:lang w:val="en-AU"/>
                                    </w:rPr>
                                    <w:t>lungă</w:t>
                                  </w:r>
                                  <w:proofErr w:type="spellEnd"/>
                                  <w:r w:rsidRPr="00BE311C">
                                    <w:rPr>
                                      <w:sz w:val="20"/>
                                      <w:szCs w:val="18"/>
                                      <w:lang w:val="en-A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3B2E5" id="Sprechblase: rechteckig mit abgerundeten Ecken 73" o:spid="_x0000_s1029" type="#_x0000_t62" style="position:absolute;margin-left:-44.85pt;margin-top:44.3pt;width:168.35pt;height:82.95pt;z-index:-25148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" adj="-5186,-7450" fillcolor="#9bfed6 [1303]" strokecolor="#03156b [1604]" strokeweight="1pt">
                      <v:textbox>
                        <w:txbxContent>
                          <w:p w14:paraId="2A628E86" w14:textId="72D0B2D4" w:rsidR="009211C7" w:rsidRPr="00BE311C" w:rsidRDefault="00BE311C" w:rsidP="009211C7">
                            <w:pPr>
                              <w:jc w:val="center"/>
                              <w:rPr>
                                <w:sz w:val="20"/>
                                <w:szCs w:val="18"/>
                                <w:lang w:val="en-AU"/>
                              </w:rPr>
                            </w:pPr>
                            <w:r w:rsidRPr="00BE311C">
                              <w:rPr>
                                <w:sz w:val="20"/>
                                <w:szCs w:val="18"/>
                                <w:lang w:val="en-AU"/>
                              </w:rPr>
                              <w:t xml:space="preserve">Pasul 11 </w:t>
                            </w:r>
                            <w:r w:rsidRPr="00BE311C">
                              <w:rPr>
                                <w:rFonts w:ascii="Arial" w:hAnsi="Arial" w:cs="Arial"/>
                                <w:sz w:val="20"/>
                                <w:szCs w:val="18"/>
                                <w:lang w:val="en-AU"/>
                              </w:rPr>
                              <w:t>​​</w:t>
                            </w:r>
                            <w:proofErr w:type="spellStart"/>
                            <w:r w:rsidRPr="00BE311C">
                              <w:rPr>
                                <w:sz w:val="20"/>
                                <w:szCs w:val="18"/>
                                <w:lang w:val="en-AU"/>
                              </w:rPr>
                              <w:t>poate</w:t>
                            </w:r>
                            <w:proofErr w:type="spellEnd"/>
                            <w:r w:rsidRPr="00BE311C">
                              <w:rPr>
                                <w:sz w:val="20"/>
                                <w:szCs w:val="18"/>
                                <w:lang w:val="en-AU"/>
                              </w:rPr>
                              <w:t xml:space="preserve"> fi </w:t>
                            </w:r>
                            <w:proofErr w:type="spellStart"/>
                            <w:r w:rsidRPr="00BE311C">
                              <w:rPr>
                                <w:sz w:val="20"/>
                                <w:szCs w:val="18"/>
                                <w:lang w:val="en-AU"/>
                              </w:rPr>
                              <w:t>făcut</w:t>
                            </w:r>
                            <w:proofErr w:type="spellEnd"/>
                            <w:r w:rsidRPr="00BE311C">
                              <w:rPr>
                                <w:sz w:val="20"/>
                                <w:szCs w:val="18"/>
                                <w:lang w:val="en-AU"/>
                              </w:rPr>
                              <w:t xml:space="preserve"> </w:t>
                            </w:r>
                            <w:proofErr w:type="spellStart"/>
                            <w:r w:rsidRPr="00BE311C">
                              <w:rPr>
                                <w:sz w:val="20"/>
                                <w:szCs w:val="18"/>
                                <w:lang w:val="en-AU"/>
                              </w:rPr>
                              <w:t>în</w:t>
                            </w:r>
                            <w:proofErr w:type="spellEnd"/>
                            <w:r w:rsidRPr="00BE311C">
                              <w:rPr>
                                <w:sz w:val="20"/>
                                <w:szCs w:val="18"/>
                                <w:lang w:val="en-AU"/>
                              </w:rPr>
                              <w:t xml:space="preserve"> </w:t>
                            </w:r>
                            <w:proofErr w:type="spellStart"/>
                            <w:r w:rsidRPr="00BE311C">
                              <w:rPr>
                                <w:sz w:val="20"/>
                                <w:szCs w:val="18"/>
                                <w:lang w:val="en-AU"/>
                              </w:rPr>
                              <w:t>cadrul</w:t>
                            </w:r>
                            <w:proofErr w:type="spellEnd"/>
                            <w:r w:rsidRPr="00BE311C">
                              <w:rPr>
                                <w:sz w:val="20"/>
                                <w:szCs w:val="18"/>
                                <w:lang w:val="en-AU"/>
                              </w:rPr>
                              <w:t xml:space="preserve"> </w:t>
                            </w:r>
                            <w:proofErr w:type="spellStart"/>
                            <w:r w:rsidRPr="00BE311C">
                              <w:rPr>
                                <w:sz w:val="20"/>
                                <w:szCs w:val="18"/>
                                <w:lang w:val="en-AU"/>
                              </w:rPr>
                              <w:t>unei</w:t>
                            </w:r>
                            <w:proofErr w:type="spellEnd"/>
                            <w:r w:rsidRPr="00BE311C">
                              <w:rPr>
                                <w:sz w:val="20"/>
                                <w:szCs w:val="18"/>
                                <w:lang w:val="en-AU"/>
                              </w:rPr>
                              <w:t xml:space="preserve"> </w:t>
                            </w:r>
                            <w:proofErr w:type="spellStart"/>
                            <w:r w:rsidRPr="00BE311C">
                              <w:rPr>
                                <w:sz w:val="20"/>
                                <w:szCs w:val="18"/>
                                <w:lang w:val="en-AU"/>
                              </w:rPr>
                              <w:t>lecții</w:t>
                            </w:r>
                            <w:proofErr w:type="spellEnd"/>
                            <w:r w:rsidRPr="00BE311C">
                              <w:rPr>
                                <w:sz w:val="20"/>
                                <w:szCs w:val="18"/>
                                <w:lang w:val="en-AU"/>
                              </w:rPr>
                              <w:t xml:space="preserve"> </w:t>
                            </w:r>
                            <w:proofErr w:type="spellStart"/>
                            <w:r w:rsidRPr="00BE311C">
                              <w:rPr>
                                <w:sz w:val="20"/>
                                <w:szCs w:val="18"/>
                                <w:lang w:val="en-AU"/>
                              </w:rPr>
                              <w:t>sau</w:t>
                            </w:r>
                            <w:proofErr w:type="spellEnd"/>
                            <w:r w:rsidRPr="00BE311C">
                              <w:rPr>
                                <w:sz w:val="20"/>
                                <w:szCs w:val="18"/>
                                <w:lang w:val="en-AU"/>
                              </w:rPr>
                              <w:t xml:space="preserve">, </w:t>
                            </w:r>
                            <w:proofErr w:type="spellStart"/>
                            <w:r w:rsidRPr="00BE311C">
                              <w:rPr>
                                <w:sz w:val="20"/>
                                <w:szCs w:val="18"/>
                                <w:lang w:val="en-AU"/>
                              </w:rPr>
                              <w:t>dacă</w:t>
                            </w:r>
                            <w:proofErr w:type="spellEnd"/>
                            <w:r w:rsidRPr="00BE311C">
                              <w:rPr>
                                <w:sz w:val="20"/>
                                <w:szCs w:val="18"/>
                                <w:lang w:val="en-AU"/>
                              </w:rPr>
                              <w:t xml:space="preserve"> </w:t>
                            </w:r>
                            <w:proofErr w:type="spellStart"/>
                            <w:r w:rsidRPr="00BE311C">
                              <w:rPr>
                                <w:sz w:val="20"/>
                                <w:szCs w:val="18"/>
                                <w:lang w:val="en-AU"/>
                              </w:rPr>
                              <w:t>este</w:t>
                            </w:r>
                            <w:proofErr w:type="spellEnd"/>
                            <w:r w:rsidRPr="00BE311C">
                              <w:rPr>
                                <w:sz w:val="20"/>
                                <w:szCs w:val="18"/>
                                <w:lang w:val="en-AU"/>
                              </w:rPr>
                              <w:t xml:space="preserve"> </w:t>
                            </w:r>
                            <w:proofErr w:type="spellStart"/>
                            <w:r w:rsidRPr="00BE311C">
                              <w:rPr>
                                <w:sz w:val="20"/>
                                <w:szCs w:val="18"/>
                                <w:lang w:val="en-AU"/>
                              </w:rPr>
                              <w:t>posibil</w:t>
                            </w:r>
                            <w:proofErr w:type="spellEnd"/>
                            <w:r w:rsidRPr="00BE311C">
                              <w:rPr>
                                <w:sz w:val="20"/>
                                <w:szCs w:val="18"/>
                                <w:lang w:val="en-AU"/>
                              </w:rPr>
                              <w:t xml:space="preserve">, la o </w:t>
                            </w:r>
                            <w:proofErr w:type="spellStart"/>
                            <w:r w:rsidRPr="00BE311C">
                              <w:rPr>
                                <w:sz w:val="20"/>
                                <w:szCs w:val="18"/>
                                <w:lang w:val="en-AU"/>
                              </w:rPr>
                              <w:t>scară</w:t>
                            </w:r>
                            <w:proofErr w:type="spellEnd"/>
                            <w:r w:rsidRPr="00BE311C">
                              <w:rPr>
                                <w:sz w:val="20"/>
                                <w:szCs w:val="18"/>
                                <w:lang w:val="en-AU"/>
                              </w:rPr>
                              <w:t xml:space="preserve"> </w:t>
                            </w:r>
                            <w:proofErr w:type="spellStart"/>
                            <w:r w:rsidRPr="00BE311C">
                              <w:rPr>
                                <w:sz w:val="20"/>
                                <w:szCs w:val="18"/>
                                <w:lang w:val="en-AU"/>
                              </w:rPr>
                              <w:t>mai</w:t>
                            </w:r>
                            <w:proofErr w:type="spellEnd"/>
                            <w:r w:rsidRPr="00BE311C">
                              <w:rPr>
                                <w:sz w:val="20"/>
                                <w:szCs w:val="18"/>
                                <w:lang w:val="en-AU"/>
                              </w:rPr>
                              <w:t xml:space="preserve"> mare ca un </w:t>
                            </w:r>
                            <w:proofErr w:type="spellStart"/>
                            <w:r w:rsidRPr="00BE311C">
                              <w:rPr>
                                <w:sz w:val="20"/>
                                <w:szCs w:val="18"/>
                                <w:lang w:val="en-AU"/>
                              </w:rPr>
                              <w:t>proiect</w:t>
                            </w:r>
                            <w:proofErr w:type="spellEnd"/>
                            <w:r w:rsidRPr="00BE311C">
                              <w:rPr>
                                <w:sz w:val="20"/>
                                <w:szCs w:val="18"/>
                                <w:lang w:val="en-AU"/>
                              </w:rPr>
                              <w:t xml:space="preserve"> </w:t>
                            </w:r>
                            <w:proofErr w:type="spellStart"/>
                            <w:r w:rsidRPr="00BE311C">
                              <w:rPr>
                                <w:sz w:val="20"/>
                                <w:szCs w:val="18"/>
                                <w:lang w:val="en-AU"/>
                              </w:rPr>
                              <w:t>școlar</w:t>
                            </w:r>
                            <w:proofErr w:type="spellEnd"/>
                            <w:r w:rsidRPr="00BE311C">
                              <w:rPr>
                                <w:sz w:val="20"/>
                                <w:szCs w:val="18"/>
                                <w:lang w:val="en-AU"/>
                              </w:rPr>
                              <w:t xml:space="preserve"> </w:t>
                            </w:r>
                            <w:proofErr w:type="spellStart"/>
                            <w:r w:rsidRPr="00BE311C">
                              <w:rPr>
                                <w:sz w:val="20"/>
                                <w:szCs w:val="18"/>
                                <w:lang w:val="en-AU"/>
                              </w:rPr>
                              <w:t>într</w:t>
                            </w:r>
                            <w:proofErr w:type="spellEnd"/>
                            <w:r w:rsidRPr="00BE311C">
                              <w:rPr>
                                <w:sz w:val="20"/>
                                <w:szCs w:val="18"/>
                                <w:lang w:val="en-AU"/>
                              </w:rPr>
                              <w:t xml:space="preserve">-o </w:t>
                            </w:r>
                            <w:proofErr w:type="spellStart"/>
                            <w:r w:rsidRPr="00BE311C">
                              <w:rPr>
                                <w:sz w:val="20"/>
                                <w:szCs w:val="18"/>
                                <w:lang w:val="en-AU"/>
                              </w:rPr>
                              <w:t>săptămână</w:t>
                            </w:r>
                            <w:proofErr w:type="spellEnd"/>
                            <w:r w:rsidRPr="00BE311C">
                              <w:rPr>
                                <w:sz w:val="20"/>
                                <w:szCs w:val="18"/>
                                <w:lang w:val="en-AU"/>
                              </w:rPr>
                              <w:t xml:space="preserve"> </w:t>
                            </w:r>
                            <w:proofErr w:type="spellStart"/>
                            <w:r w:rsidRPr="00BE311C">
                              <w:rPr>
                                <w:sz w:val="20"/>
                                <w:szCs w:val="18"/>
                                <w:lang w:val="en-AU"/>
                              </w:rPr>
                              <w:t>sau</w:t>
                            </w:r>
                            <w:proofErr w:type="spellEnd"/>
                            <w:r w:rsidRPr="00BE311C">
                              <w:rPr>
                                <w:sz w:val="20"/>
                                <w:szCs w:val="18"/>
                                <w:lang w:val="en-AU"/>
                              </w:rPr>
                              <w:t xml:space="preserve"> pe o </w:t>
                            </w:r>
                            <w:proofErr w:type="spellStart"/>
                            <w:r w:rsidRPr="00BE311C">
                              <w:rPr>
                                <w:sz w:val="20"/>
                                <w:szCs w:val="18"/>
                                <w:lang w:val="en-AU"/>
                              </w:rPr>
                              <w:t>perioadă</w:t>
                            </w:r>
                            <w:proofErr w:type="spellEnd"/>
                            <w:r w:rsidRPr="00BE311C">
                              <w:rPr>
                                <w:sz w:val="20"/>
                                <w:szCs w:val="18"/>
                                <w:lang w:val="en-AU"/>
                              </w:rPr>
                              <w:t xml:space="preserve"> </w:t>
                            </w:r>
                            <w:proofErr w:type="spellStart"/>
                            <w:r w:rsidRPr="00BE311C">
                              <w:rPr>
                                <w:sz w:val="20"/>
                                <w:szCs w:val="18"/>
                                <w:lang w:val="en-AU"/>
                              </w:rPr>
                              <w:t>mai</w:t>
                            </w:r>
                            <w:proofErr w:type="spellEnd"/>
                            <w:r w:rsidRPr="00BE311C">
                              <w:rPr>
                                <w:sz w:val="20"/>
                                <w:szCs w:val="18"/>
                                <w:lang w:val="en-AU"/>
                              </w:rPr>
                              <w:t xml:space="preserve"> </w:t>
                            </w:r>
                            <w:proofErr w:type="spellStart"/>
                            <w:r w:rsidRPr="00BE311C">
                              <w:rPr>
                                <w:sz w:val="20"/>
                                <w:szCs w:val="18"/>
                                <w:lang w:val="en-AU"/>
                              </w:rPr>
                              <w:t>lungă</w:t>
                            </w:r>
                            <w:proofErr w:type="spellEnd"/>
                            <w:r w:rsidRPr="00BE311C">
                              <w:rPr>
                                <w:sz w:val="20"/>
                                <w:szCs w:val="18"/>
                                <w:lang w:val="en-AU"/>
                              </w:rPr>
                              <w:t>.</w:t>
                            </w:r>
                          </w:p>
                        </w:txbxContent>
                      </v:textbox>
                      <w10:wrap anchorx="margin"/>
                    </v:shape>
                  </w:pict>
                </mc:Fallback>
              </mc:AlternateContent>
            </w:r>
          </w:p>
        </w:tc>
      </w:tr>
      <w:tr w:rsidR="00E3262F" w:rsidRPr="008E4376" w14:paraId="2CD434FF" w14:textId="77777777" w:rsidTr="000624A2">
        <w:trPr>
          <w:jc w:val="center"/>
        </w:trPr>
        <w:tc>
          <w:tcPr>
            <w:tcW w:w="993" w:type="dxa"/>
          </w:tcPr>
          <w:p w14:paraId="149F6250" w14:textId="4CA4290B" w:rsidR="00E3262F" w:rsidRDefault="009211C7" w:rsidP="0023430A">
            <w:pPr>
              <w:tabs>
                <w:tab w:val="left" w:pos="2154"/>
              </w:tabs>
              <w:jc w:val="center"/>
              <w:rPr>
                <w:sz w:val="18"/>
                <w:szCs w:val="18"/>
              </w:rPr>
            </w:pPr>
            <w:r>
              <w:rPr>
                <w:sz w:val="18"/>
                <w:szCs w:val="18"/>
              </w:rPr>
              <w:t>3</w:t>
            </w:r>
          </w:p>
        </w:tc>
        <w:tc>
          <w:tcPr>
            <w:tcW w:w="6095" w:type="dxa"/>
          </w:tcPr>
          <w:p w14:paraId="6461BC89" w14:textId="3D12E6DD" w:rsidR="009211C7" w:rsidRDefault="009211C7" w:rsidP="00670673">
            <w:pPr>
              <w:tabs>
                <w:tab w:val="left" w:pos="2154"/>
              </w:tabs>
              <w:rPr>
                <w:b/>
                <w:bCs/>
                <w:sz w:val="22"/>
                <w:szCs w:val="20"/>
                <w:lang w:val="en-US"/>
              </w:rPr>
            </w:pPr>
            <w:r>
              <w:rPr>
                <w:b/>
                <w:bCs/>
                <w:sz w:val="22"/>
                <w:szCs w:val="20"/>
                <w:lang w:val="en-US"/>
              </w:rPr>
              <w:t>Pasul 12: Faceți testul!</w:t>
            </w:r>
          </w:p>
          <w:p w14:paraId="5D361B2D" w14:textId="2C28F87F" w:rsidR="009211C7" w:rsidRDefault="009211C7" w:rsidP="009211C7">
            <w:pPr>
              <w:tabs>
                <w:tab w:val="left" w:pos="2154"/>
              </w:tabs>
              <w:rPr>
                <w:b/>
                <w:bCs/>
                <w:sz w:val="22"/>
                <w:szCs w:val="20"/>
                <w:lang w:val="en-US"/>
              </w:rPr>
            </w:pPr>
          </w:p>
          <w:p w14:paraId="3AD1E8D1" w14:textId="49247F03" w:rsidR="009211C7" w:rsidRPr="009211C7" w:rsidRDefault="009211C7" w:rsidP="009211C7">
            <w:pPr>
              <w:tabs>
                <w:tab w:val="left" w:pos="2154"/>
              </w:tabs>
              <w:rPr>
                <w:sz w:val="22"/>
                <w:szCs w:val="20"/>
                <w:lang w:val="en-US"/>
              </w:rPr>
            </w:pPr>
            <w:r w:rsidRPr="009211C7">
              <w:rPr>
                <w:sz w:val="22"/>
                <w:szCs w:val="20"/>
                <w:lang w:val="en-US"/>
              </w:rPr>
              <w:t>Răspundeți la întrebările despre plastic și repetați și finalizați ceea ce ați citit și învățat. Testul a fost creat de Columbia Climate School.</w:t>
            </w:r>
          </w:p>
          <w:p w14:paraId="2023CE80" w14:textId="77777777" w:rsidR="009211C7" w:rsidRDefault="009211C7" w:rsidP="009211C7">
            <w:pPr>
              <w:tabs>
                <w:tab w:val="left" w:pos="2154"/>
              </w:tabs>
              <w:rPr>
                <w:b/>
                <w:bCs/>
                <w:sz w:val="22"/>
                <w:szCs w:val="20"/>
                <w:lang w:val="en-US"/>
              </w:rPr>
            </w:pPr>
          </w:p>
          <w:p w14:paraId="36393C99" w14:textId="47D42D75" w:rsidR="009211C7" w:rsidRDefault="009211C7" w:rsidP="009211C7">
            <w:pPr>
              <w:tabs>
                <w:tab w:val="left" w:pos="2154"/>
              </w:tabs>
              <w:rPr>
                <w:b/>
                <w:bCs/>
                <w:sz w:val="22"/>
                <w:szCs w:val="20"/>
                <w:lang w:val="en-US"/>
              </w:rPr>
            </w:pPr>
            <w:hyperlink r:id="rId32" w:history="1">
              <w:r w:rsidRPr="00013A71">
                <w:rPr>
                  <w:rStyle w:val="Hyperlink"/>
                  <w:b/>
                  <w:bCs/>
                  <w:sz w:val="22"/>
                  <w:szCs w:val="20"/>
                  <w:lang w:val="en-US"/>
                </w:rPr>
                <w:t>https://news.climate.columbia.edu/2024/04/11/quiz-plastics-101/</w:t>
              </w:r>
            </w:hyperlink>
          </w:p>
          <w:p w14:paraId="037F6E24" w14:textId="77777777" w:rsidR="009211C7" w:rsidRDefault="009211C7" w:rsidP="00670673">
            <w:pPr>
              <w:tabs>
                <w:tab w:val="left" w:pos="2154"/>
              </w:tabs>
              <w:rPr>
                <w:b/>
                <w:bCs/>
                <w:sz w:val="22"/>
                <w:szCs w:val="20"/>
                <w:lang w:val="en-US"/>
              </w:rPr>
            </w:pPr>
          </w:p>
          <w:p w14:paraId="418B581A" w14:textId="7210A463" w:rsidR="000624A2" w:rsidRDefault="000624A2" w:rsidP="00670673">
            <w:pPr>
              <w:tabs>
                <w:tab w:val="left" w:pos="2154"/>
              </w:tabs>
              <w:rPr>
                <w:b/>
                <w:bCs/>
                <w:sz w:val="22"/>
                <w:szCs w:val="20"/>
                <w:lang w:val="en-US"/>
              </w:rPr>
            </w:pPr>
          </w:p>
        </w:tc>
        <w:tc>
          <w:tcPr>
            <w:tcW w:w="851" w:type="dxa"/>
          </w:tcPr>
          <w:p w14:paraId="19BFAA66" w14:textId="60F2F1F7" w:rsidR="00E3262F" w:rsidRPr="008E4376" w:rsidRDefault="002D193B" w:rsidP="0023430A">
            <w:pPr>
              <w:tabs>
                <w:tab w:val="left" w:pos="2154"/>
              </w:tabs>
              <w:jc w:val="left"/>
              <w:rPr>
                <w:sz w:val="18"/>
                <w:szCs w:val="18"/>
              </w:rPr>
            </w:pPr>
            <w:r>
              <w:rPr>
                <w:sz w:val="18"/>
                <w:szCs w:val="18"/>
              </w:rPr>
              <w:t>Plen, individual</w:t>
            </w:r>
          </w:p>
        </w:tc>
        <w:tc>
          <w:tcPr>
            <w:tcW w:w="1558" w:type="dxa"/>
          </w:tcPr>
          <w:p w14:paraId="68F8D36F" w14:textId="5A653D3F" w:rsidR="00E3262F" w:rsidRPr="008E4376" w:rsidRDefault="008A6D7D" w:rsidP="0023430A">
            <w:pPr>
              <w:tabs>
                <w:tab w:val="left" w:pos="2154"/>
              </w:tabs>
              <w:jc w:val="left"/>
              <w:rPr>
                <w:sz w:val="18"/>
                <w:szCs w:val="18"/>
              </w:rPr>
            </w:pPr>
            <w:r>
              <w:rPr>
                <w:sz w:val="18"/>
                <w:szCs w:val="18"/>
              </w:rPr>
              <w:t>Smartphone, PC, Beamer, QR-Code cu link (Material 8)</w:t>
            </w:r>
          </w:p>
        </w:tc>
      </w:tr>
      <w:tr w:rsidR="002F5DA8" w:rsidRPr="008E4376" w14:paraId="57F9C7C0" w14:textId="77777777" w:rsidTr="000624A2">
        <w:trPr>
          <w:jc w:val="center"/>
        </w:trPr>
        <w:tc>
          <w:tcPr>
            <w:tcW w:w="993" w:type="dxa"/>
          </w:tcPr>
          <w:p w14:paraId="3AAF3FD4" w14:textId="03BB96C5" w:rsidR="002F5DA8" w:rsidRPr="008E4376" w:rsidRDefault="002D193B" w:rsidP="0023430A">
            <w:pPr>
              <w:tabs>
                <w:tab w:val="left" w:pos="2154"/>
              </w:tabs>
              <w:jc w:val="center"/>
              <w:rPr>
                <w:sz w:val="18"/>
                <w:szCs w:val="18"/>
              </w:rPr>
            </w:pPr>
            <w:r>
              <w:rPr>
                <w:sz w:val="18"/>
                <w:szCs w:val="18"/>
              </w:rPr>
              <w:lastRenderedPageBreak/>
              <w:t>4</w:t>
            </w:r>
          </w:p>
        </w:tc>
        <w:tc>
          <w:tcPr>
            <w:tcW w:w="6095" w:type="dxa"/>
          </w:tcPr>
          <w:p w14:paraId="07A5DAC7" w14:textId="1502539D" w:rsidR="002F5DA8" w:rsidRDefault="002F5DA8" w:rsidP="00DD0F4C">
            <w:pPr>
              <w:tabs>
                <w:tab w:val="left" w:pos="2154"/>
              </w:tabs>
              <w:rPr>
                <w:b/>
                <w:bCs/>
                <w:sz w:val="22"/>
                <w:szCs w:val="20"/>
              </w:rPr>
            </w:pPr>
            <w:r w:rsidRPr="008E4376">
              <w:rPr>
                <w:b/>
                <w:bCs/>
                <w:sz w:val="22"/>
                <w:szCs w:val="20"/>
              </w:rPr>
              <w:t>Pasul 13: Răspândiți știrile (lecție opțională)</w:t>
            </w:r>
          </w:p>
          <w:p w14:paraId="490C7ABC" w14:textId="7ECD4F4A" w:rsidR="00DC7645" w:rsidRDefault="00DC7645" w:rsidP="00DD0F4C">
            <w:pPr>
              <w:tabs>
                <w:tab w:val="left" w:pos="2154"/>
              </w:tabs>
              <w:rPr>
                <w:b/>
                <w:bCs/>
                <w:sz w:val="22"/>
                <w:szCs w:val="20"/>
              </w:rPr>
            </w:pPr>
          </w:p>
          <w:p w14:paraId="2567D7A6" w14:textId="66C3BF0B" w:rsidR="00DC7645" w:rsidRDefault="00DC7645" w:rsidP="00DD0F4C">
            <w:pPr>
              <w:tabs>
                <w:tab w:val="left" w:pos="2154"/>
              </w:tabs>
              <w:rPr>
                <w:b/>
                <w:bCs/>
                <w:sz w:val="22"/>
                <w:szCs w:val="20"/>
              </w:rPr>
            </w:pPr>
            <w:r>
              <w:rPr>
                <w:b/>
                <w:bCs/>
                <w:sz w:val="22"/>
                <w:szCs w:val="20"/>
              </w:rPr>
              <w:t xml:space="preserve">Iată mai multe idei pentru a continua </w:t>
            </w:r>
            <w:proofErr w:type="spellStart"/>
            <w:r>
              <w:rPr>
                <w:b/>
                <w:bCs/>
                <w:sz w:val="22"/>
                <w:szCs w:val="20"/>
              </w:rPr>
              <w:t>într</w:t>
            </w:r>
            <w:proofErr w:type="spellEnd"/>
            <w:r>
              <w:rPr>
                <w:b/>
                <w:bCs/>
                <w:sz w:val="22"/>
                <w:szCs w:val="20"/>
              </w:rPr>
              <w:t>- un mod interdisciplinar și pentru a crește gradul de conștientizare</w:t>
            </w:r>
          </w:p>
          <w:p w14:paraId="7E84E501" w14:textId="4B5259AA" w:rsidR="00DC7645" w:rsidRDefault="00DC7645" w:rsidP="00DD0F4C">
            <w:pPr>
              <w:tabs>
                <w:tab w:val="left" w:pos="2154"/>
              </w:tabs>
              <w:rPr>
                <w:b/>
                <w:bCs/>
                <w:sz w:val="22"/>
                <w:szCs w:val="20"/>
              </w:rPr>
            </w:pPr>
          </w:p>
          <w:p w14:paraId="158C6DE7" w14:textId="09C87140" w:rsidR="00ED712A" w:rsidRPr="00B923AC" w:rsidRDefault="00DC7645" w:rsidP="00DD0F4C">
            <w:pPr>
              <w:pStyle w:val="ListParagraph"/>
              <w:numPr>
                <w:ilvl w:val="0"/>
                <w:numId w:val="15"/>
              </w:numPr>
              <w:tabs>
                <w:tab w:val="left" w:pos="2154"/>
              </w:tabs>
              <w:rPr>
                <w:sz w:val="22"/>
                <w:szCs w:val="20"/>
              </w:rPr>
            </w:pPr>
            <w:r w:rsidRPr="00B923AC">
              <w:rPr>
                <w:sz w:val="22"/>
                <w:szCs w:val="20"/>
              </w:rPr>
              <w:t>Utilizați ideile și datele colectate pentru a face o schimbare. Lăsați elevii să scrie un plan de acțiune cu măsurători pentru a schimba utilizarea plasticului în școala dvs. Prezintă-l șefului școlii și altor profesori sau consilii.</w:t>
            </w:r>
          </w:p>
          <w:p w14:paraId="31190C67" w14:textId="6D67D2A9" w:rsidR="00DC7645" w:rsidRDefault="00DC7645" w:rsidP="00DC7645">
            <w:pPr>
              <w:pStyle w:val="ListParagraph"/>
              <w:numPr>
                <w:ilvl w:val="0"/>
                <w:numId w:val="14"/>
              </w:numPr>
              <w:tabs>
                <w:tab w:val="left" w:pos="2154"/>
              </w:tabs>
              <w:rPr>
                <w:sz w:val="22"/>
                <w:szCs w:val="20"/>
              </w:rPr>
            </w:pPr>
            <w:r>
              <w:rPr>
                <w:sz w:val="22"/>
                <w:szCs w:val="20"/>
              </w:rPr>
              <w:t>Începeți un proiect de artă. Colectați toate obiectele din plastic care sunt folosite în decurs de o săptămână în timpul orelor de școală și sculptați o statuie sau afișați-o în școala dvs. (arte).</w:t>
            </w:r>
          </w:p>
          <w:p w14:paraId="1241B107" w14:textId="26D98130" w:rsidR="00DC7645" w:rsidRDefault="00DC7645" w:rsidP="00DC7645">
            <w:pPr>
              <w:pStyle w:val="ListParagraph"/>
              <w:numPr>
                <w:ilvl w:val="0"/>
                <w:numId w:val="14"/>
              </w:numPr>
              <w:tabs>
                <w:tab w:val="left" w:pos="2154"/>
              </w:tabs>
              <w:rPr>
                <w:sz w:val="22"/>
                <w:szCs w:val="20"/>
              </w:rPr>
            </w:pPr>
            <w:r>
              <w:rPr>
                <w:sz w:val="22"/>
                <w:szCs w:val="20"/>
              </w:rPr>
              <w:t>Permiteți elevilor să folosească informațiile colectate în aceste lecții pentru a scrie o expoziție scurtă (lecții de limbă, arte)</w:t>
            </w:r>
          </w:p>
          <w:p w14:paraId="21A75516" w14:textId="221411F5" w:rsidR="00DC7645" w:rsidRDefault="00281E82" w:rsidP="00DC7645">
            <w:pPr>
              <w:pStyle w:val="ListParagraph"/>
              <w:numPr>
                <w:ilvl w:val="0"/>
                <w:numId w:val="14"/>
              </w:numPr>
              <w:tabs>
                <w:tab w:val="left" w:pos="2154"/>
              </w:tabs>
              <w:rPr>
                <w:sz w:val="22"/>
                <w:szCs w:val="20"/>
              </w:rPr>
            </w:pPr>
            <w:r>
              <w:rPr>
                <w:sz w:val="22"/>
                <w:szCs w:val="20"/>
              </w:rPr>
              <w:t>Arătați gradul de degradabilitate al alternativelor din plastic și plastic (de exemplu, compostați-l).</w:t>
            </w:r>
          </w:p>
          <w:p w14:paraId="31D67A0C" w14:textId="6015ABC8" w:rsidR="00DC7645" w:rsidRDefault="00DC7645" w:rsidP="00DC7645">
            <w:pPr>
              <w:pStyle w:val="ListParagraph"/>
              <w:numPr>
                <w:ilvl w:val="0"/>
                <w:numId w:val="14"/>
              </w:numPr>
              <w:tabs>
                <w:tab w:val="left" w:pos="2154"/>
              </w:tabs>
              <w:rPr>
                <w:sz w:val="22"/>
                <w:szCs w:val="20"/>
              </w:rPr>
            </w:pPr>
            <w:r>
              <w:rPr>
                <w:sz w:val="22"/>
                <w:szCs w:val="20"/>
              </w:rPr>
              <w:t>Vizitați depozitele locale de gunoi sau companiile de reciclare</w:t>
            </w:r>
          </w:p>
          <w:p w14:paraId="3A6C1264" w14:textId="73B43758" w:rsidR="00DC7645" w:rsidRDefault="00DC7645" w:rsidP="00DC7645">
            <w:pPr>
              <w:pStyle w:val="ListParagraph"/>
              <w:numPr>
                <w:ilvl w:val="0"/>
                <w:numId w:val="14"/>
              </w:numPr>
              <w:tabs>
                <w:tab w:val="left" w:pos="2154"/>
              </w:tabs>
              <w:rPr>
                <w:sz w:val="22"/>
                <w:szCs w:val="20"/>
              </w:rPr>
            </w:pPr>
            <w:r>
              <w:rPr>
                <w:sz w:val="22"/>
                <w:szCs w:val="20"/>
              </w:rPr>
              <w:t>Permiteți studenților să facă cercetări despre soluțiile și ideile locale și legile privind gunoiul din țara dvs.</w:t>
            </w:r>
          </w:p>
          <w:p w14:paraId="5BCD6999" w14:textId="62DC25AC" w:rsidR="00A27D85" w:rsidRPr="00DC7645" w:rsidRDefault="00A27D85" w:rsidP="00DC7645">
            <w:pPr>
              <w:pStyle w:val="ListParagraph"/>
              <w:numPr>
                <w:ilvl w:val="0"/>
                <w:numId w:val="14"/>
              </w:numPr>
              <w:tabs>
                <w:tab w:val="left" w:pos="2154"/>
              </w:tabs>
              <w:rPr>
                <w:sz w:val="22"/>
                <w:szCs w:val="20"/>
              </w:rPr>
            </w:pPr>
            <w:r>
              <w:rPr>
                <w:sz w:val="22"/>
                <w:szCs w:val="20"/>
              </w:rPr>
              <w:t>Abordarea întregii școli: gândiți-vă și la oamenii din școala dvs. care au un impact direct asupra gunoiului: îngrijitor, personal de curățenie, includeți-i în constatările dvs.</w:t>
            </w:r>
          </w:p>
          <w:p w14:paraId="70306E39" w14:textId="1A1EEF10" w:rsidR="00281493" w:rsidRPr="008E4376" w:rsidRDefault="00281493" w:rsidP="00DC7645">
            <w:pPr>
              <w:tabs>
                <w:tab w:val="left" w:pos="2154"/>
              </w:tabs>
              <w:rPr>
                <w:b/>
                <w:bCs/>
                <w:sz w:val="22"/>
                <w:szCs w:val="20"/>
              </w:rPr>
            </w:pPr>
          </w:p>
        </w:tc>
        <w:tc>
          <w:tcPr>
            <w:tcW w:w="851" w:type="dxa"/>
          </w:tcPr>
          <w:p w14:paraId="0D01621E" w14:textId="4BB45BC1" w:rsidR="00791186" w:rsidRPr="008E4376" w:rsidRDefault="00281E82" w:rsidP="0023430A">
            <w:pPr>
              <w:tabs>
                <w:tab w:val="left" w:pos="2154"/>
              </w:tabs>
              <w:jc w:val="left"/>
              <w:rPr>
                <w:sz w:val="18"/>
                <w:szCs w:val="18"/>
              </w:rPr>
            </w:pPr>
            <w:r>
              <w:rPr>
                <w:sz w:val="18"/>
                <w:szCs w:val="18"/>
              </w:rPr>
              <w:t>Plen, grupuri mici</w:t>
            </w:r>
          </w:p>
        </w:tc>
        <w:tc>
          <w:tcPr>
            <w:tcW w:w="1558" w:type="dxa"/>
          </w:tcPr>
          <w:p w14:paraId="091DD179" w14:textId="1A208570" w:rsidR="00791186" w:rsidRPr="008E4376" w:rsidRDefault="00791186" w:rsidP="0023430A">
            <w:pPr>
              <w:tabs>
                <w:tab w:val="left" w:pos="2154"/>
              </w:tabs>
              <w:jc w:val="left"/>
              <w:rPr>
                <w:sz w:val="18"/>
                <w:szCs w:val="18"/>
              </w:rPr>
            </w:pPr>
          </w:p>
        </w:tc>
      </w:tr>
    </w:tbl>
    <w:p w14:paraId="5157CB7F" w14:textId="6934FB9B" w:rsidR="00536E34" w:rsidRPr="008E4376" w:rsidRDefault="00536E34" w:rsidP="00536E34">
      <w:pPr>
        <w:tabs>
          <w:tab w:val="left" w:pos="2154"/>
        </w:tabs>
      </w:pPr>
    </w:p>
    <w:p w14:paraId="7D0958B8" w14:textId="4948BFA2" w:rsidR="009E3BDB" w:rsidRPr="008E4376" w:rsidRDefault="00536E34" w:rsidP="009E3BDB">
      <w:pPr>
        <w:tabs>
          <w:tab w:val="left" w:pos="2154"/>
        </w:tabs>
      </w:pPr>
      <w:r w:rsidRPr="008E4376">
        <w:rPr>
          <w:b/>
          <w:bCs/>
          <w:sz w:val="28"/>
          <w:szCs w:val="24"/>
        </w:rPr>
        <w:br w:type="page"/>
      </w:r>
      <w:r w:rsidR="00281E82">
        <w:rPr>
          <w:b/>
          <w:bCs/>
          <w:noProof/>
          <w:color w:val="01C172" w:themeColor="accent4" w:themeShade="BF"/>
          <w:sz w:val="28"/>
          <w:szCs w:val="24"/>
        </w:rPr>
        <w:lastRenderedPageBreak/>
        <w:drawing>
          <wp:anchor distT="0" distB="0" distL="114300" distR="114300" simplePos="0" relativeHeight="251777024" behindDoc="1" locked="0" layoutInCell="1" allowOverlap="1" wp14:anchorId="509F057E" wp14:editId="492252AD">
            <wp:simplePos x="0" y="0"/>
            <wp:positionH relativeFrom="margin">
              <wp:posOffset>257175</wp:posOffset>
            </wp:positionH>
            <wp:positionV relativeFrom="paragraph">
              <wp:posOffset>203835</wp:posOffset>
            </wp:positionV>
            <wp:extent cx="5170170" cy="731520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70170" cy="7315200"/>
                    </a:xfrm>
                    <a:prstGeom prst="rect">
                      <a:avLst/>
                    </a:prstGeom>
                  </pic:spPr>
                </pic:pic>
              </a:graphicData>
            </a:graphic>
            <wp14:sizeRelH relativeFrom="margin">
              <wp14:pctWidth>0</wp14:pctWidth>
            </wp14:sizeRelH>
            <wp14:sizeRelV relativeFrom="margin">
              <wp14:pctHeight>0</wp14:pctHeight>
            </wp14:sizeRelV>
          </wp:anchor>
        </w:drawing>
      </w:r>
      <w:r w:rsidR="009E3BDB" w:rsidRPr="008E4376">
        <w:rPr>
          <w:b/>
          <w:bCs/>
          <w:sz w:val="28"/>
          <w:szCs w:val="24"/>
        </w:rPr>
        <w:t>Copiați șabloanele:</w:t>
      </w:r>
      <w:r w:rsidR="009E3BDB" w:rsidRPr="008E4376">
        <w:rPr>
          <w:sz w:val="28"/>
          <w:szCs w:val="24"/>
        </w:rPr>
        <w:t xml:space="preserve"> </w:t>
      </w:r>
    </w:p>
    <w:p w14:paraId="6A9D82BA" w14:textId="1F734367" w:rsidR="009E3BDB" w:rsidRDefault="009E3BDB" w:rsidP="009E3BDB">
      <w:pPr>
        <w:tabs>
          <w:tab w:val="left" w:pos="2154"/>
        </w:tabs>
        <w:rPr>
          <w:b/>
          <w:bCs/>
          <w:color w:val="01C172" w:themeColor="accent4" w:themeShade="BF"/>
          <w:sz w:val="28"/>
          <w:szCs w:val="24"/>
        </w:rPr>
      </w:pPr>
      <w:r w:rsidRPr="008E4376">
        <w:rPr>
          <w:b/>
          <w:bCs/>
          <w:color w:val="01C172" w:themeColor="accent4" w:themeShade="BF"/>
          <w:sz w:val="28"/>
          <w:szCs w:val="24"/>
        </w:rPr>
        <w:t>Material 1 – Cercul de viață grafic plastic</w:t>
      </w:r>
    </w:p>
    <w:p w14:paraId="37AD0B63" w14:textId="3F8E1858" w:rsidR="009E3BDB" w:rsidRDefault="009E3BDB" w:rsidP="009E3BDB">
      <w:pPr>
        <w:tabs>
          <w:tab w:val="left" w:pos="2154"/>
        </w:tabs>
        <w:rPr>
          <w:b/>
          <w:bCs/>
          <w:color w:val="01C172" w:themeColor="accent4" w:themeShade="BF"/>
          <w:sz w:val="28"/>
          <w:szCs w:val="24"/>
        </w:rPr>
      </w:pPr>
    </w:p>
    <w:p w14:paraId="049AAB70" w14:textId="77777777" w:rsidR="009E3BDB" w:rsidRPr="008E4376" w:rsidRDefault="009E3BDB" w:rsidP="009E3BDB">
      <w:pPr>
        <w:tabs>
          <w:tab w:val="left" w:pos="2154"/>
        </w:tabs>
        <w:rPr>
          <w:b/>
          <w:bCs/>
          <w:color w:val="01C172" w:themeColor="accent4" w:themeShade="BF"/>
          <w:sz w:val="28"/>
          <w:szCs w:val="24"/>
        </w:rPr>
      </w:pPr>
    </w:p>
    <w:p w14:paraId="3CAF8C54" w14:textId="77777777" w:rsidR="009E3BDB" w:rsidRPr="008E4376" w:rsidRDefault="009E3BDB" w:rsidP="009E3BDB">
      <w:pPr>
        <w:tabs>
          <w:tab w:val="left" w:pos="2154"/>
        </w:tabs>
        <w:jc w:val="left"/>
      </w:pPr>
    </w:p>
    <w:p w14:paraId="35A7458A" w14:textId="77777777" w:rsidR="009E3BDB" w:rsidRPr="008E4376" w:rsidRDefault="009E3BDB" w:rsidP="009E3BDB">
      <w:pPr>
        <w:tabs>
          <w:tab w:val="left" w:pos="2154"/>
        </w:tabs>
      </w:pPr>
    </w:p>
    <w:p w14:paraId="62811F26" w14:textId="0E94D697" w:rsidR="00C40062" w:rsidRPr="008E4376" w:rsidRDefault="00C40062" w:rsidP="003B613E">
      <w:pPr>
        <w:tabs>
          <w:tab w:val="left" w:pos="2154"/>
        </w:tabs>
      </w:pPr>
    </w:p>
    <w:p w14:paraId="7EF913E7" w14:textId="347D75D6" w:rsidR="00C40062" w:rsidRPr="008E4376" w:rsidRDefault="00C40062" w:rsidP="003B613E">
      <w:pPr>
        <w:tabs>
          <w:tab w:val="left" w:pos="2154"/>
        </w:tabs>
      </w:pPr>
    </w:p>
    <w:p w14:paraId="4C1E6264" w14:textId="44B17364" w:rsidR="00C40062" w:rsidRPr="008E4376" w:rsidRDefault="00C40062" w:rsidP="003B613E">
      <w:pPr>
        <w:tabs>
          <w:tab w:val="left" w:pos="2154"/>
        </w:tabs>
      </w:pPr>
    </w:p>
    <w:p w14:paraId="66A48DBB" w14:textId="51DE26EF" w:rsidR="00C40062" w:rsidRPr="008E4376" w:rsidRDefault="00C40062" w:rsidP="003B613E">
      <w:pPr>
        <w:tabs>
          <w:tab w:val="left" w:pos="2154"/>
        </w:tabs>
      </w:pPr>
    </w:p>
    <w:p w14:paraId="52887D28" w14:textId="59365BAB" w:rsidR="00C40062" w:rsidRPr="008E4376" w:rsidRDefault="00C40062" w:rsidP="003B613E">
      <w:pPr>
        <w:tabs>
          <w:tab w:val="left" w:pos="2154"/>
        </w:tabs>
      </w:pPr>
    </w:p>
    <w:p w14:paraId="15679DCB" w14:textId="77777777" w:rsidR="00C40062" w:rsidRPr="008E4376" w:rsidRDefault="00C40062" w:rsidP="003B613E">
      <w:pPr>
        <w:tabs>
          <w:tab w:val="left" w:pos="2154"/>
        </w:tabs>
      </w:pPr>
    </w:p>
    <w:p w14:paraId="7E73F84E" w14:textId="4209C04C" w:rsidR="00C40062" w:rsidRPr="008E4376" w:rsidRDefault="00C40062" w:rsidP="003B613E">
      <w:pPr>
        <w:tabs>
          <w:tab w:val="left" w:pos="2154"/>
        </w:tabs>
      </w:pPr>
    </w:p>
    <w:p w14:paraId="0B22F61C" w14:textId="43EEC620" w:rsidR="00C40062" w:rsidRPr="008E4376" w:rsidRDefault="00C40062" w:rsidP="003B613E">
      <w:pPr>
        <w:tabs>
          <w:tab w:val="left" w:pos="2154"/>
        </w:tabs>
      </w:pPr>
    </w:p>
    <w:p w14:paraId="04EDB38F" w14:textId="687999AA" w:rsidR="0039699D" w:rsidRPr="008E4376" w:rsidRDefault="0039699D" w:rsidP="003B613E">
      <w:pPr>
        <w:tabs>
          <w:tab w:val="left" w:pos="2154"/>
        </w:tabs>
      </w:pPr>
    </w:p>
    <w:p w14:paraId="708ACB42" w14:textId="7BBCA47A" w:rsidR="0039699D" w:rsidRPr="008E4376" w:rsidRDefault="0039699D" w:rsidP="003B613E">
      <w:pPr>
        <w:tabs>
          <w:tab w:val="left" w:pos="2154"/>
        </w:tabs>
      </w:pPr>
    </w:p>
    <w:p w14:paraId="201DE404" w14:textId="1594EE0E" w:rsidR="0039699D" w:rsidRPr="008E4376" w:rsidRDefault="0039699D" w:rsidP="003B613E">
      <w:pPr>
        <w:tabs>
          <w:tab w:val="left" w:pos="2154"/>
        </w:tabs>
      </w:pPr>
    </w:p>
    <w:p w14:paraId="519F8804" w14:textId="49798774" w:rsidR="0039699D" w:rsidRPr="008E4376" w:rsidRDefault="0039699D" w:rsidP="003B613E">
      <w:pPr>
        <w:tabs>
          <w:tab w:val="left" w:pos="2154"/>
        </w:tabs>
      </w:pPr>
    </w:p>
    <w:p w14:paraId="41F911F7" w14:textId="52653578" w:rsidR="0039699D" w:rsidRPr="008E4376" w:rsidRDefault="0039699D" w:rsidP="003B613E">
      <w:pPr>
        <w:tabs>
          <w:tab w:val="left" w:pos="2154"/>
        </w:tabs>
      </w:pPr>
    </w:p>
    <w:p w14:paraId="3E186C82" w14:textId="77777777" w:rsidR="0039699D" w:rsidRPr="008E4376" w:rsidRDefault="0039699D" w:rsidP="003B613E">
      <w:pPr>
        <w:tabs>
          <w:tab w:val="left" w:pos="2154"/>
        </w:tabs>
      </w:pPr>
    </w:p>
    <w:p w14:paraId="1DEADB25" w14:textId="77777777" w:rsidR="0039699D" w:rsidRPr="008E4376" w:rsidRDefault="0039699D" w:rsidP="003B613E">
      <w:pPr>
        <w:tabs>
          <w:tab w:val="left" w:pos="2154"/>
        </w:tabs>
      </w:pPr>
    </w:p>
    <w:p w14:paraId="6F1BDF62" w14:textId="77777777" w:rsidR="0039699D" w:rsidRPr="008E4376" w:rsidRDefault="0039699D" w:rsidP="003B613E">
      <w:pPr>
        <w:tabs>
          <w:tab w:val="left" w:pos="2154"/>
        </w:tabs>
      </w:pPr>
    </w:p>
    <w:p w14:paraId="3D1ECF9B" w14:textId="77777777" w:rsidR="0039699D" w:rsidRPr="008E4376" w:rsidRDefault="0039699D" w:rsidP="003B613E">
      <w:pPr>
        <w:tabs>
          <w:tab w:val="left" w:pos="2154"/>
        </w:tabs>
      </w:pPr>
    </w:p>
    <w:p w14:paraId="0062A062" w14:textId="7431F62D" w:rsidR="0039699D" w:rsidRPr="008E4376" w:rsidRDefault="0039699D" w:rsidP="003B613E">
      <w:pPr>
        <w:tabs>
          <w:tab w:val="left" w:pos="2154"/>
        </w:tabs>
      </w:pPr>
    </w:p>
    <w:p w14:paraId="03DF7573" w14:textId="77777777" w:rsidR="0039699D" w:rsidRPr="008E4376" w:rsidRDefault="0039699D" w:rsidP="003B613E">
      <w:pPr>
        <w:tabs>
          <w:tab w:val="left" w:pos="2154"/>
        </w:tabs>
      </w:pPr>
    </w:p>
    <w:p w14:paraId="01F4FA9E" w14:textId="6F20DF1B" w:rsidR="007F78BF" w:rsidRPr="007F78BF" w:rsidRDefault="00281E82" w:rsidP="007F78BF">
      <w:pPr>
        <w:jc w:val="center"/>
        <w:rPr>
          <w:sz w:val="20"/>
          <w:szCs w:val="20"/>
        </w:rPr>
      </w:pPr>
      <w:r w:rsidRPr="007F78BF">
        <w:rPr>
          <w:sz w:val="20"/>
          <w:szCs w:val="20"/>
          <w:lang w:val="en-AU"/>
        </w:rPr>
        <w:t xml:space="preserve">din: </w:t>
      </w:r>
      <w:r w:rsidR="007F78BF" w:rsidRPr="007F78BF">
        <w:rPr>
          <w:sz w:val="20"/>
          <w:szCs w:val="20"/>
        </w:rPr>
        <w:t xml:space="preserve">Criza materialelor plastice: provocări, progrese și relația cu deșeurile . 2022.https://www.no-burn.org/wp-content/uploads/2022/11/Plastics-Crisis-ENG.pdf [ </w:t>
      </w:r>
      <w:r w:rsidR="007F78BF" w:rsidRPr="007F78BF">
        <w:rPr>
          <w:sz w:val="20"/>
          <w:szCs w:val="20"/>
          <w:lang w:val="en-AU"/>
        </w:rPr>
        <w:t>19.12.2024; 15:09]</w:t>
      </w:r>
    </w:p>
    <w:p w14:paraId="4ACF8F0F" w14:textId="2E3F3A85" w:rsidR="00A0049C" w:rsidRDefault="00A0049C" w:rsidP="007F78BF">
      <w:pPr>
        <w:jc w:val="left"/>
        <w:rPr>
          <w:b/>
          <w:bCs/>
          <w:color w:val="01C172" w:themeColor="accent4" w:themeShade="BF"/>
          <w:sz w:val="28"/>
          <w:szCs w:val="24"/>
        </w:rPr>
      </w:pPr>
      <w:r w:rsidRPr="007F78BF">
        <w:rPr>
          <w:b/>
          <w:bCs/>
          <w:color w:val="01C172" w:themeColor="accent4" w:themeShade="BF"/>
          <w:sz w:val="28"/>
          <w:szCs w:val="28"/>
        </w:rPr>
        <w:lastRenderedPageBreak/>
        <w:t xml:space="preserve">Material </w:t>
      </w:r>
      <w:r w:rsidRPr="008E4376">
        <w:rPr>
          <w:b/>
          <w:bCs/>
          <w:color w:val="01C172" w:themeColor="accent4" w:themeShade="BF"/>
          <w:sz w:val="28"/>
          <w:szCs w:val="24"/>
        </w:rPr>
        <w:t>2a – Fișă de corectare</w:t>
      </w:r>
    </w:p>
    <w:p w14:paraId="073DB90B" w14:textId="6C65F6D2" w:rsidR="00A0049C" w:rsidRDefault="00BE311C" w:rsidP="00A0049C">
      <w:pPr>
        <w:tabs>
          <w:tab w:val="left" w:pos="2154"/>
        </w:tabs>
        <w:spacing w:after="0"/>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782144" behindDoc="0" locked="0" layoutInCell="1" allowOverlap="1" wp14:anchorId="05CDED32" wp14:editId="2796410D">
                <wp:simplePos x="0" y="0"/>
                <wp:positionH relativeFrom="column">
                  <wp:posOffset>3341137</wp:posOffset>
                </wp:positionH>
                <wp:positionV relativeFrom="paragraph">
                  <wp:posOffset>158426</wp:posOffset>
                </wp:positionV>
                <wp:extent cx="3201864" cy="1688841"/>
                <wp:effectExtent l="50800" t="50800" r="36830" b="51435"/>
                <wp:wrapNone/>
                <wp:docPr id="20" name="Textfeld 20"/>
                <wp:cNvGraphicFramePr/>
                <a:graphic xmlns:a="http://schemas.openxmlformats.org/drawingml/2006/main">
                  <a:graphicData uri="http://schemas.microsoft.com/office/word/2010/wordprocessingShape">
                    <wps:wsp>
                      <wps:cNvSpPr txBox="1"/>
                      <wps:spPr>
                        <a:xfrm>
                          <a:off x="0" y="0"/>
                          <a:ext cx="3201864" cy="1688841"/>
                        </a:xfrm>
                        <a:custGeom>
                          <a:avLst/>
                          <a:gdLst>
                            <a:gd name="connsiteX0" fmla="*/ 0 w 3201864"/>
                            <a:gd name="connsiteY0" fmla="*/ 0 h 1688841"/>
                            <a:gd name="connsiteX1" fmla="*/ 565663 w 3201864"/>
                            <a:gd name="connsiteY1" fmla="*/ 0 h 1688841"/>
                            <a:gd name="connsiteX2" fmla="*/ 1003251 w 3201864"/>
                            <a:gd name="connsiteY2" fmla="*/ 0 h 1688841"/>
                            <a:gd name="connsiteX3" fmla="*/ 1440839 w 3201864"/>
                            <a:gd name="connsiteY3" fmla="*/ 0 h 1688841"/>
                            <a:gd name="connsiteX4" fmla="*/ 1878427 w 3201864"/>
                            <a:gd name="connsiteY4" fmla="*/ 0 h 1688841"/>
                            <a:gd name="connsiteX5" fmla="*/ 2444090 w 3201864"/>
                            <a:gd name="connsiteY5" fmla="*/ 0 h 1688841"/>
                            <a:gd name="connsiteX6" fmla="*/ 3201864 w 3201864"/>
                            <a:gd name="connsiteY6" fmla="*/ 0 h 1688841"/>
                            <a:gd name="connsiteX7" fmla="*/ 3201864 w 3201864"/>
                            <a:gd name="connsiteY7" fmla="*/ 512282 h 1688841"/>
                            <a:gd name="connsiteX8" fmla="*/ 3201864 w 3201864"/>
                            <a:gd name="connsiteY8" fmla="*/ 1109006 h 1688841"/>
                            <a:gd name="connsiteX9" fmla="*/ 3201864 w 3201864"/>
                            <a:gd name="connsiteY9" fmla="*/ 1688841 h 1688841"/>
                            <a:gd name="connsiteX10" fmla="*/ 2636201 w 3201864"/>
                            <a:gd name="connsiteY10" fmla="*/ 1688841 h 1688841"/>
                            <a:gd name="connsiteX11" fmla="*/ 2198613 w 3201864"/>
                            <a:gd name="connsiteY11" fmla="*/ 1688841 h 1688841"/>
                            <a:gd name="connsiteX12" fmla="*/ 1600932 w 3201864"/>
                            <a:gd name="connsiteY12" fmla="*/ 1688841 h 1688841"/>
                            <a:gd name="connsiteX13" fmla="*/ 1131325 w 3201864"/>
                            <a:gd name="connsiteY13" fmla="*/ 1688841 h 1688841"/>
                            <a:gd name="connsiteX14" fmla="*/ 661719 w 3201864"/>
                            <a:gd name="connsiteY14" fmla="*/ 1688841 h 1688841"/>
                            <a:gd name="connsiteX15" fmla="*/ 0 w 3201864"/>
                            <a:gd name="connsiteY15" fmla="*/ 1688841 h 1688841"/>
                            <a:gd name="connsiteX16" fmla="*/ 0 w 3201864"/>
                            <a:gd name="connsiteY16" fmla="*/ 1125894 h 1688841"/>
                            <a:gd name="connsiteX17" fmla="*/ 0 w 3201864"/>
                            <a:gd name="connsiteY17" fmla="*/ 596724 h 1688841"/>
                            <a:gd name="connsiteX18" fmla="*/ 0 w 3201864"/>
                            <a:gd name="connsiteY18" fmla="*/ 0 h 16888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201864" h="1688841" fill="none" extrusionOk="0">
                              <a:moveTo>
                                <a:pt x="0" y="0"/>
                              </a:moveTo>
                              <a:cubicBezTo>
                                <a:pt x="268695" y="-26910"/>
                                <a:pt x="285353" y="61723"/>
                                <a:pt x="565663" y="0"/>
                              </a:cubicBezTo>
                              <a:cubicBezTo>
                                <a:pt x="845973" y="-61723"/>
                                <a:pt x="843958" y="2083"/>
                                <a:pt x="1003251" y="0"/>
                              </a:cubicBezTo>
                              <a:cubicBezTo>
                                <a:pt x="1162544" y="-2083"/>
                                <a:pt x="1310894" y="3505"/>
                                <a:pt x="1440839" y="0"/>
                              </a:cubicBezTo>
                              <a:cubicBezTo>
                                <a:pt x="1570784" y="-3505"/>
                                <a:pt x="1788568" y="15887"/>
                                <a:pt x="1878427" y="0"/>
                              </a:cubicBezTo>
                              <a:cubicBezTo>
                                <a:pt x="1968286" y="-15887"/>
                                <a:pt x="2216269" y="17510"/>
                                <a:pt x="2444090" y="0"/>
                              </a:cubicBezTo>
                              <a:cubicBezTo>
                                <a:pt x="2671911" y="-17510"/>
                                <a:pt x="3005682" y="70075"/>
                                <a:pt x="3201864" y="0"/>
                              </a:cubicBezTo>
                              <a:cubicBezTo>
                                <a:pt x="3204756" y="159279"/>
                                <a:pt x="3201381" y="289236"/>
                                <a:pt x="3201864" y="512282"/>
                              </a:cubicBezTo>
                              <a:cubicBezTo>
                                <a:pt x="3202347" y="735328"/>
                                <a:pt x="3175636" y="834256"/>
                                <a:pt x="3201864" y="1109006"/>
                              </a:cubicBezTo>
                              <a:cubicBezTo>
                                <a:pt x="3228092" y="1383756"/>
                                <a:pt x="3176132" y="1477395"/>
                                <a:pt x="3201864" y="1688841"/>
                              </a:cubicBezTo>
                              <a:cubicBezTo>
                                <a:pt x="2978136" y="1715187"/>
                                <a:pt x="2862380" y="1677907"/>
                                <a:pt x="2636201" y="1688841"/>
                              </a:cubicBezTo>
                              <a:cubicBezTo>
                                <a:pt x="2410022" y="1699775"/>
                                <a:pt x="2408342" y="1672910"/>
                                <a:pt x="2198613" y="1688841"/>
                              </a:cubicBezTo>
                              <a:cubicBezTo>
                                <a:pt x="1988884" y="1704772"/>
                                <a:pt x="1830665" y="1655828"/>
                                <a:pt x="1600932" y="1688841"/>
                              </a:cubicBezTo>
                              <a:cubicBezTo>
                                <a:pt x="1371199" y="1721854"/>
                                <a:pt x="1342961" y="1658983"/>
                                <a:pt x="1131325" y="1688841"/>
                              </a:cubicBezTo>
                              <a:cubicBezTo>
                                <a:pt x="919689" y="1718699"/>
                                <a:pt x="829145" y="1643402"/>
                                <a:pt x="661719" y="1688841"/>
                              </a:cubicBezTo>
                              <a:cubicBezTo>
                                <a:pt x="494293" y="1734280"/>
                                <a:pt x="274476" y="1681102"/>
                                <a:pt x="0" y="1688841"/>
                              </a:cubicBezTo>
                              <a:cubicBezTo>
                                <a:pt x="-65819" y="1486029"/>
                                <a:pt x="7252" y="1332985"/>
                                <a:pt x="0" y="1125894"/>
                              </a:cubicBezTo>
                              <a:cubicBezTo>
                                <a:pt x="-7252" y="918803"/>
                                <a:pt x="45679" y="776532"/>
                                <a:pt x="0" y="596724"/>
                              </a:cubicBezTo>
                              <a:cubicBezTo>
                                <a:pt x="-45679" y="416916"/>
                                <a:pt x="54905" y="159363"/>
                                <a:pt x="0" y="0"/>
                              </a:cubicBezTo>
                              <a:close/>
                            </a:path>
                            <a:path w="3201864" h="1688841" stroke="0" extrusionOk="0">
                              <a:moveTo>
                                <a:pt x="0" y="0"/>
                              </a:moveTo>
                              <a:cubicBezTo>
                                <a:pt x="147933" y="-26950"/>
                                <a:pt x="256903" y="48587"/>
                                <a:pt x="469607" y="0"/>
                              </a:cubicBezTo>
                              <a:cubicBezTo>
                                <a:pt x="682311" y="-48587"/>
                                <a:pt x="741039" y="50081"/>
                                <a:pt x="971232" y="0"/>
                              </a:cubicBezTo>
                              <a:cubicBezTo>
                                <a:pt x="1201425" y="-50081"/>
                                <a:pt x="1368828" y="6541"/>
                                <a:pt x="1536895" y="0"/>
                              </a:cubicBezTo>
                              <a:cubicBezTo>
                                <a:pt x="1704962" y="-6541"/>
                                <a:pt x="1937735" y="43823"/>
                                <a:pt x="2038520" y="0"/>
                              </a:cubicBezTo>
                              <a:cubicBezTo>
                                <a:pt x="2139306" y="-43823"/>
                                <a:pt x="2298059" y="25497"/>
                                <a:pt x="2540145" y="0"/>
                              </a:cubicBezTo>
                              <a:cubicBezTo>
                                <a:pt x="2782232" y="-25497"/>
                                <a:pt x="2916742" y="5291"/>
                                <a:pt x="3201864" y="0"/>
                              </a:cubicBezTo>
                              <a:cubicBezTo>
                                <a:pt x="3222330" y="103464"/>
                                <a:pt x="3180627" y="345667"/>
                                <a:pt x="3201864" y="512282"/>
                              </a:cubicBezTo>
                              <a:cubicBezTo>
                                <a:pt x="3223101" y="678897"/>
                                <a:pt x="3183942" y="845643"/>
                                <a:pt x="3201864" y="1024564"/>
                              </a:cubicBezTo>
                              <a:cubicBezTo>
                                <a:pt x="3219786" y="1203485"/>
                                <a:pt x="3152620" y="1483227"/>
                                <a:pt x="3201864" y="1688841"/>
                              </a:cubicBezTo>
                              <a:cubicBezTo>
                                <a:pt x="2978175" y="1740562"/>
                                <a:pt x="2889703" y="1664332"/>
                                <a:pt x="2732257" y="1688841"/>
                              </a:cubicBezTo>
                              <a:cubicBezTo>
                                <a:pt x="2574811" y="1713350"/>
                                <a:pt x="2396228" y="1665172"/>
                                <a:pt x="2198613" y="1688841"/>
                              </a:cubicBezTo>
                              <a:cubicBezTo>
                                <a:pt x="2000998" y="1712510"/>
                                <a:pt x="1974308" y="1655212"/>
                                <a:pt x="1761025" y="1688841"/>
                              </a:cubicBezTo>
                              <a:cubicBezTo>
                                <a:pt x="1547742" y="1722470"/>
                                <a:pt x="1396462" y="1670523"/>
                                <a:pt x="1163344" y="1688841"/>
                              </a:cubicBezTo>
                              <a:cubicBezTo>
                                <a:pt x="930226" y="1707159"/>
                                <a:pt x="807507" y="1632087"/>
                                <a:pt x="597681" y="1688841"/>
                              </a:cubicBezTo>
                              <a:cubicBezTo>
                                <a:pt x="387855" y="1745595"/>
                                <a:pt x="278001" y="1629592"/>
                                <a:pt x="0" y="1688841"/>
                              </a:cubicBezTo>
                              <a:cubicBezTo>
                                <a:pt x="-12364" y="1535868"/>
                                <a:pt x="27000" y="1347235"/>
                                <a:pt x="0" y="1092117"/>
                              </a:cubicBezTo>
                              <a:cubicBezTo>
                                <a:pt x="-27000" y="836999"/>
                                <a:pt x="18374" y="759318"/>
                                <a:pt x="0" y="579835"/>
                              </a:cubicBezTo>
                              <a:cubicBezTo>
                                <a:pt x="-18374" y="400352"/>
                                <a:pt x="33931" y="285677"/>
                                <a:pt x="0" y="0"/>
                              </a:cubicBezTo>
                              <a:close/>
                            </a:path>
                          </a:pathLst>
                        </a:custGeom>
                        <a:ln w="38100">
                          <a:extLst>
                            <a:ext uri="{C807C97D-BFC1-408E-A445-0C87EB9F89A2}">
                              <ask:lineSketchStyleProps xmlns:ask="http://schemas.microsoft.com/office/drawing/2018/sketchyshapes" sd="3568547254">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439C2862" w14:textId="43D64605" w:rsidR="00A0049C" w:rsidRPr="001E21B9" w:rsidRDefault="00BE311C" w:rsidP="00A0049C">
                            <w:pPr>
                              <w:rPr>
                                <w:color w:val="03156C" w:themeColor="accent1" w:themeShade="80"/>
                                <w:sz w:val="22"/>
                                <w:lang w:val="en-US"/>
                              </w:rPr>
                            </w:pPr>
                            <w:r w:rsidRPr="00BE311C">
                              <w:rPr>
                                <w:rFonts w:eastAsia="Times New Roman" w:cs="Times New Roman"/>
                                <w:color w:val="auto"/>
                                <w:sz w:val="20"/>
                                <w:szCs w:val="20"/>
                                <w:lang w:val="en-US" w:eastAsia="de-AT"/>
                              </w:rPr>
                              <w:t xml:space="preserve">1 O </w:t>
                            </w:r>
                            <w:proofErr w:type="spellStart"/>
                            <w:r w:rsidRPr="00BE311C">
                              <w:rPr>
                                <w:rFonts w:eastAsia="Times New Roman" w:cs="Times New Roman"/>
                                <w:color w:val="auto"/>
                                <w:sz w:val="20"/>
                                <w:szCs w:val="20"/>
                                <w:lang w:val="en-US" w:eastAsia="de-AT"/>
                              </w:rPr>
                              <w:t>sursă</w:t>
                            </w:r>
                            <w:proofErr w:type="spellEnd"/>
                            <w:r w:rsidRPr="00BE311C">
                              <w:rPr>
                                <w:rFonts w:eastAsia="Times New Roman" w:cs="Times New Roman"/>
                                <w:color w:val="auto"/>
                                <w:sz w:val="20"/>
                                <w:szCs w:val="20"/>
                                <w:lang w:val="en-US" w:eastAsia="de-AT"/>
                              </w:rPr>
                              <w:t xml:space="preserve"> de </w:t>
                            </w:r>
                            <w:proofErr w:type="spellStart"/>
                            <w:r w:rsidRPr="00BE311C">
                              <w:rPr>
                                <w:rFonts w:eastAsia="Times New Roman" w:cs="Times New Roman"/>
                                <w:color w:val="auto"/>
                                <w:sz w:val="20"/>
                                <w:szCs w:val="20"/>
                                <w:lang w:val="en-US" w:eastAsia="de-AT"/>
                              </w:rPr>
                              <w:t>energie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neregenerabilă</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și</w:t>
                            </w:r>
                            <w:proofErr w:type="spellEnd"/>
                            <w:r w:rsidRPr="00BE311C">
                              <w:rPr>
                                <w:rFonts w:eastAsia="Times New Roman" w:cs="Times New Roman"/>
                                <w:color w:val="auto"/>
                                <w:sz w:val="20"/>
                                <w:szCs w:val="20"/>
                                <w:lang w:val="en-US" w:eastAsia="de-AT"/>
                              </w:rPr>
                              <w:t xml:space="preserve"> un tip de </w:t>
                            </w:r>
                            <w:proofErr w:type="spellStart"/>
                            <w:r w:rsidRPr="00BE311C">
                              <w:rPr>
                                <w:rFonts w:eastAsia="Times New Roman" w:cs="Times New Roman"/>
                                <w:color w:val="auto"/>
                                <w:sz w:val="20"/>
                                <w:szCs w:val="20"/>
                                <w:lang w:val="en-US" w:eastAsia="de-AT"/>
                              </w:rPr>
                              <w:t>combustibil</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fosil</w:t>
                            </w:r>
                            <w:proofErr w:type="spellEnd"/>
                            <w:r w:rsidRPr="00BE311C">
                              <w:rPr>
                                <w:rFonts w:eastAsia="Times New Roman" w:cs="Times New Roman"/>
                                <w:color w:val="auto"/>
                                <w:sz w:val="20"/>
                                <w:szCs w:val="20"/>
                                <w:lang w:val="en-US" w:eastAsia="de-AT"/>
                              </w:rPr>
                              <w:t xml:space="preserve">. Similar </w:t>
                            </w:r>
                            <w:proofErr w:type="spellStart"/>
                            <w:r w:rsidRPr="00BE311C">
                              <w:rPr>
                                <w:rFonts w:eastAsia="Times New Roman" w:cs="Times New Roman"/>
                                <w:color w:val="auto"/>
                                <w:sz w:val="20"/>
                                <w:szCs w:val="20"/>
                                <w:lang w:val="en-US" w:eastAsia="de-AT"/>
                              </w:rPr>
                              <w:t>cărbunelui</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și</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gazului</w:t>
                            </w:r>
                            <w:proofErr w:type="spellEnd"/>
                            <w:r w:rsidRPr="00BE311C">
                              <w:rPr>
                                <w:rFonts w:eastAsia="Times New Roman" w:cs="Times New Roman"/>
                                <w:color w:val="auto"/>
                                <w:sz w:val="20"/>
                                <w:szCs w:val="20"/>
                                <w:lang w:val="en-US" w:eastAsia="de-AT"/>
                              </w:rPr>
                              <w:t xml:space="preserve"> natural, a </w:t>
                            </w:r>
                            <w:proofErr w:type="spellStart"/>
                            <w:r w:rsidRPr="00BE311C">
                              <w:rPr>
                                <w:rFonts w:eastAsia="Times New Roman" w:cs="Times New Roman"/>
                                <w:color w:val="auto"/>
                                <w:sz w:val="20"/>
                                <w:szCs w:val="20"/>
                                <w:lang w:val="en-US" w:eastAsia="de-AT"/>
                              </w:rPr>
                              <w:t>fost</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creat</w:t>
                            </w:r>
                            <w:proofErr w:type="spellEnd"/>
                            <w:r w:rsidRPr="00BE311C">
                              <w:rPr>
                                <w:rFonts w:eastAsia="Times New Roman" w:cs="Times New Roman"/>
                                <w:color w:val="auto"/>
                                <w:sz w:val="20"/>
                                <w:szCs w:val="20"/>
                                <w:lang w:val="en-US" w:eastAsia="de-AT"/>
                              </w:rPr>
                              <w:t xml:space="preserve"> din </w:t>
                            </w:r>
                            <w:proofErr w:type="spellStart"/>
                            <w:r w:rsidRPr="00BE311C">
                              <w:rPr>
                                <w:rFonts w:eastAsia="Times New Roman" w:cs="Times New Roman"/>
                                <w:color w:val="auto"/>
                                <w:sz w:val="20"/>
                                <w:szCs w:val="20"/>
                                <w:lang w:val="en-US" w:eastAsia="de-AT"/>
                              </w:rPr>
                              <w:t>rămășițele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unor</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organisme</w:t>
                            </w:r>
                            <w:proofErr w:type="spellEnd"/>
                            <w:r w:rsidRPr="00BE311C">
                              <w:rPr>
                                <w:rFonts w:eastAsia="Times New Roman" w:cs="Times New Roman"/>
                                <w:color w:val="auto"/>
                                <w:sz w:val="20"/>
                                <w:szCs w:val="20"/>
                                <w:lang w:val="en-US" w:eastAsia="de-AT"/>
                              </w:rPr>
                              <w:t xml:space="preserve"> marine </w:t>
                            </w:r>
                            <w:proofErr w:type="spellStart"/>
                            <w:r w:rsidRPr="00BE311C">
                              <w:rPr>
                                <w:rFonts w:eastAsia="Times New Roman" w:cs="Times New Roman"/>
                                <w:color w:val="auto"/>
                                <w:sz w:val="20"/>
                                <w:szCs w:val="20"/>
                                <w:lang w:val="en-US" w:eastAsia="de-AT"/>
                              </w:rPr>
                              <w:t>antice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inclusiv</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plante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alge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și</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bacterii</w:t>
                            </w:r>
                            <w:proofErr w:type="spellEnd"/>
                            <w:r w:rsidRPr="00BE311C">
                              <w:rPr>
                                <w:rFonts w:eastAsia="Times New Roman" w:cs="Times New Roman"/>
                                <w:color w:val="auto"/>
                                <w:sz w:val="20"/>
                                <w:szCs w:val="20"/>
                                <w:lang w:val="en-US" w:eastAsia="de-AT"/>
                              </w:rPr>
                              <w:t xml:space="preserve">. De-a </w:t>
                            </w:r>
                            <w:proofErr w:type="spellStart"/>
                            <w:r w:rsidRPr="00BE311C">
                              <w:rPr>
                                <w:rFonts w:eastAsia="Times New Roman" w:cs="Times New Roman"/>
                                <w:color w:val="auto"/>
                                <w:sz w:val="20"/>
                                <w:szCs w:val="20"/>
                                <w:lang w:val="en-US" w:eastAsia="de-AT"/>
                              </w:rPr>
                              <w:t>lungul</w:t>
                            </w:r>
                            <w:proofErr w:type="spellEnd"/>
                            <w:r w:rsidRPr="00BE311C">
                              <w:rPr>
                                <w:rFonts w:eastAsia="Times New Roman" w:cs="Times New Roman"/>
                                <w:color w:val="auto"/>
                                <w:sz w:val="20"/>
                                <w:szCs w:val="20"/>
                                <w:lang w:val="en-US" w:eastAsia="de-AT"/>
                              </w:rPr>
                              <w:t xml:space="preserve"> a </w:t>
                            </w:r>
                            <w:proofErr w:type="spellStart"/>
                            <w:r w:rsidRPr="00BE311C">
                              <w:rPr>
                                <w:rFonts w:eastAsia="Times New Roman" w:cs="Times New Roman"/>
                                <w:color w:val="auto"/>
                                <w:sz w:val="20"/>
                                <w:szCs w:val="20"/>
                                <w:lang w:val="en-US" w:eastAsia="de-AT"/>
                              </w:rPr>
                              <w:t>milioane</w:t>
                            </w:r>
                            <w:proofErr w:type="spellEnd"/>
                            <w:r w:rsidRPr="00BE311C">
                              <w:rPr>
                                <w:rFonts w:eastAsia="Times New Roman" w:cs="Times New Roman"/>
                                <w:color w:val="auto"/>
                                <w:sz w:val="20"/>
                                <w:szCs w:val="20"/>
                                <w:lang w:val="en-US" w:eastAsia="de-AT"/>
                              </w:rPr>
                              <w:t xml:space="preserve"> de ani, </w:t>
                            </w:r>
                            <w:proofErr w:type="spellStart"/>
                            <w:r w:rsidRPr="00BE311C">
                              <w:rPr>
                                <w:rFonts w:eastAsia="Times New Roman" w:cs="Times New Roman"/>
                                <w:color w:val="auto"/>
                                <w:sz w:val="20"/>
                                <w:szCs w:val="20"/>
                                <w:lang w:val="en-US" w:eastAsia="de-AT"/>
                              </w:rPr>
                              <w:t>efectele</w:t>
                            </w:r>
                            <w:proofErr w:type="spellEnd"/>
                            <w:r w:rsidRPr="00BE311C">
                              <w:rPr>
                                <w:rFonts w:eastAsia="Times New Roman" w:cs="Times New Roman"/>
                                <w:color w:val="auto"/>
                                <w:sz w:val="20"/>
                                <w:szCs w:val="20"/>
                                <w:lang w:val="en-US" w:eastAsia="de-AT"/>
                              </w:rPr>
                              <w:t xml:space="preserve"> combinate ale </w:t>
                            </w:r>
                            <w:proofErr w:type="spellStart"/>
                            <w:r w:rsidRPr="00BE311C">
                              <w:rPr>
                                <w:rFonts w:eastAsia="Times New Roman" w:cs="Times New Roman"/>
                                <w:color w:val="auto"/>
                                <w:sz w:val="20"/>
                                <w:szCs w:val="20"/>
                                <w:lang w:val="en-US" w:eastAsia="de-AT"/>
                              </w:rPr>
                              <w:t>căldurii</w:t>
                            </w:r>
                            <w:proofErr w:type="spellEnd"/>
                            <w:r w:rsidRPr="00BE311C">
                              <w:rPr>
                                <w:rFonts w:eastAsia="Times New Roman" w:cs="Times New Roman"/>
                                <w:color w:val="auto"/>
                                <w:sz w:val="20"/>
                                <w:szCs w:val="20"/>
                                <w:lang w:val="en-US" w:eastAsia="de-AT"/>
                              </w:rPr>
                              <w:t xml:space="preserve"> intense </w:t>
                            </w:r>
                            <w:proofErr w:type="spellStart"/>
                            <w:r w:rsidRPr="00BE311C">
                              <w:rPr>
                                <w:rFonts w:eastAsia="Times New Roman" w:cs="Times New Roman"/>
                                <w:color w:val="auto"/>
                                <w:sz w:val="20"/>
                                <w:szCs w:val="20"/>
                                <w:lang w:val="en-US" w:eastAsia="de-AT"/>
                              </w:rPr>
                              <w:t>și</w:t>
                            </w:r>
                            <w:proofErr w:type="spellEnd"/>
                            <w:r w:rsidRPr="00BE311C">
                              <w:rPr>
                                <w:rFonts w:eastAsia="Times New Roman" w:cs="Times New Roman"/>
                                <w:color w:val="auto"/>
                                <w:sz w:val="20"/>
                                <w:szCs w:val="20"/>
                                <w:lang w:val="en-US" w:eastAsia="de-AT"/>
                              </w:rPr>
                              <w:t xml:space="preserve"> ale </w:t>
                            </w:r>
                            <w:proofErr w:type="spellStart"/>
                            <w:r w:rsidRPr="00BE311C">
                              <w:rPr>
                                <w:rFonts w:eastAsia="Times New Roman" w:cs="Times New Roman"/>
                                <w:color w:val="auto"/>
                                <w:sz w:val="20"/>
                                <w:szCs w:val="20"/>
                                <w:lang w:val="en-US" w:eastAsia="de-AT"/>
                              </w:rPr>
                              <w:t>presiunii</w:t>
                            </w:r>
                            <w:proofErr w:type="spellEnd"/>
                            <w:r w:rsidRPr="00BE311C">
                              <w:rPr>
                                <w:rFonts w:eastAsia="Times New Roman" w:cs="Times New Roman"/>
                                <w:color w:val="auto"/>
                                <w:sz w:val="20"/>
                                <w:szCs w:val="20"/>
                                <w:lang w:val="en-US" w:eastAsia="de-AT"/>
                              </w:rPr>
                              <w:t xml:space="preserve"> au </w:t>
                            </w:r>
                            <w:proofErr w:type="spellStart"/>
                            <w:r w:rsidRPr="00BE311C">
                              <w:rPr>
                                <w:rFonts w:eastAsia="Times New Roman" w:cs="Times New Roman"/>
                                <w:color w:val="auto"/>
                                <w:sz w:val="20"/>
                                <w:szCs w:val="20"/>
                                <w:lang w:val="en-US" w:eastAsia="de-AT"/>
                              </w:rPr>
                              <w:t>transformat</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aceste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materiale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organice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în</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substanțe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bogate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în</w:t>
                            </w:r>
                            <w:proofErr w:type="spellEnd"/>
                            <w:r w:rsidRPr="00BE311C">
                              <w:rPr>
                                <w:rFonts w:eastAsia="Times New Roman" w:cs="Times New Roman"/>
                                <w:color w:val="auto"/>
                                <w:sz w:val="20"/>
                                <w:szCs w:val="20"/>
                                <w:lang w:val="en-US" w:eastAsia="de-AT"/>
                              </w:rPr>
                              <w:t xml:space="preserve"> carbon, care </w:t>
                            </w:r>
                            <w:proofErr w:type="spellStart"/>
                            <w:r w:rsidRPr="00BE311C">
                              <w:rPr>
                                <w:rFonts w:eastAsia="Times New Roman" w:cs="Times New Roman"/>
                                <w:color w:val="auto"/>
                                <w:sz w:val="20"/>
                                <w:szCs w:val="20"/>
                                <w:lang w:val="en-US" w:eastAsia="de-AT"/>
                              </w:rPr>
                              <w:t>servesc</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drept</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bază</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pentru</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combustibil</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și</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pentru</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numeroase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alte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produse</w:t>
                            </w:r>
                            <w:proofErr w:type="spellEnd"/>
                            <w:r w:rsidRPr="00BE311C">
                              <w:rPr>
                                <w:rFonts w:eastAsia="Times New Roman" w:cs="Times New Roman"/>
                                <w:color w:val="auto"/>
                                <w:sz w:val="20"/>
                                <w:szCs w:val="20"/>
                                <w:lang w:val="en-US" w:eastAsia="de-AT"/>
                              </w:rPr>
                              <w:t xml:space="preserve"> pe care le </w:t>
                            </w:r>
                            <w:proofErr w:type="spellStart"/>
                            <w:r w:rsidRPr="00BE311C">
                              <w:rPr>
                                <w:rFonts w:eastAsia="Times New Roman" w:cs="Times New Roman"/>
                                <w:color w:val="auto"/>
                                <w:sz w:val="20"/>
                                <w:szCs w:val="20"/>
                                <w:lang w:val="en-US" w:eastAsia="de-AT"/>
                              </w:rPr>
                              <w:t>folosim</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astăzi</w:t>
                            </w:r>
                            <w:proofErr w:type="spellEnd"/>
                            <w:r w:rsidRPr="00BE311C">
                              <w:rPr>
                                <w:rFonts w:eastAsia="Times New Roman" w:cs="Times New Roman"/>
                                <w:color w:val="auto"/>
                                <w:sz w:val="20"/>
                                <w:szCs w:val="20"/>
                                <w:lang w:val="en-US" w:eastAsia="de-A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CDED32" id="_x0000_t202" coordsize="21600,21600" o:spt="202" path="m,l,21600r21600,l21600,xe">
                <v:stroke joinstyle="miter"/>
                <v:path gradientshapeok="t" o:connecttype="rect"/>
              </v:shapetype>
              <v:shape id="Textfeld 20" o:spid="_x0000_s1030" type="#_x0000_t202" style="position:absolute;left:0;text-align:left;margin-left:263.1pt;margin-top:12.45pt;width:252.1pt;height:13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" fillcolor="white [3201]" strokecolor="#07fd99 [3207]" strokeweight="3pt">
                <v:textbox>
                  <w:txbxContent>
                    <w:p w14:paraId="439C2862" w14:textId="43D64605" w:rsidR="00A0049C" w:rsidRPr="001E21B9" w:rsidRDefault="00BE311C" w:rsidP="00A0049C">
                      <w:pPr>
                        <w:rPr>
                          <w:color w:val="03156C" w:themeColor="accent1" w:themeShade="80"/>
                          <w:sz w:val="22"/>
                          <w:lang w:val="en-US"/>
                        </w:rPr>
                      </w:pPr>
                      <w:r w:rsidRPr="00BE311C">
                        <w:rPr>
                          <w:rFonts w:eastAsia="Times New Roman" w:cs="Times New Roman"/>
                          <w:color w:val="auto"/>
                          <w:sz w:val="20"/>
                          <w:szCs w:val="20"/>
                          <w:lang w:val="en-US" w:eastAsia="de-AT"/>
                        </w:rPr>
                        <w:t xml:space="preserve">1 O </w:t>
                      </w:r>
                      <w:proofErr w:type="spellStart"/>
                      <w:r w:rsidRPr="00BE311C">
                        <w:rPr>
                          <w:rFonts w:eastAsia="Times New Roman" w:cs="Times New Roman"/>
                          <w:color w:val="auto"/>
                          <w:sz w:val="20"/>
                          <w:szCs w:val="20"/>
                          <w:lang w:val="en-US" w:eastAsia="de-AT"/>
                        </w:rPr>
                        <w:t>sursă</w:t>
                      </w:r>
                      <w:proofErr w:type="spellEnd"/>
                      <w:r w:rsidRPr="00BE311C">
                        <w:rPr>
                          <w:rFonts w:eastAsia="Times New Roman" w:cs="Times New Roman"/>
                          <w:color w:val="auto"/>
                          <w:sz w:val="20"/>
                          <w:szCs w:val="20"/>
                          <w:lang w:val="en-US" w:eastAsia="de-AT"/>
                        </w:rPr>
                        <w:t xml:space="preserve"> de </w:t>
                      </w:r>
                      <w:proofErr w:type="spellStart"/>
                      <w:r w:rsidRPr="00BE311C">
                        <w:rPr>
                          <w:rFonts w:eastAsia="Times New Roman" w:cs="Times New Roman"/>
                          <w:color w:val="auto"/>
                          <w:sz w:val="20"/>
                          <w:szCs w:val="20"/>
                          <w:lang w:val="en-US" w:eastAsia="de-AT"/>
                        </w:rPr>
                        <w:t>energie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neregenerabilă</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și</w:t>
                      </w:r>
                      <w:proofErr w:type="spellEnd"/>
                      <w:r w:rsidRPr="00BE311C">
                        <w:rPr>
                          <w:rFonts w:eastAsia="Times New Roman" w:cs="Times New Roman"/>
                          <w:color w:val="auto"/>
                          <w:sz w:val="20"/>
                          <w:szCs w:val="20"/>
                          <w:lang w:val="en-US" w:eastAsia="de-AT"/>
                        </w:rPr>
                        <w:t xml:space="preserve"> un tip de </w:t>
                      </w:r>
                      <w:proofErr w:type="spellStart"/>
                      <w:r w:rsidRPr="00BE311C">
                        <w:rPr>
                          <w:rFonts w:eastAsia="Times New Roman" w:cs="Times New Roman"/>
                          <w:color w:val="auto"/>
                          <w:sz w:val="20"/>
                          <w:szCs w:val="20"/>
                          <w:lang w:val="en-US" w:eastAsia="de-AT"/>
                        </w:rPr>
                        <w:t>combustibil</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fosil</w:t>
                      </w:r>
                      <w:proofErr w:type="spellEnd"/>
                      <w:r w:rsidRPr="00BE311C">
                        <w:rPr>
                          <w:rFonts w:eastAsia="Times New Roman" w:cs="Times New Roman"/>
                          <w:color w:val="auto"/>
                          <w:sz w:val="20"/>
                          <w:szCs w:val="20"/>
                          <w:lang w:val="en-US" w:eastAsia="de-AT"/>
                        </w:rPr>
                        <w:t xml:space="preserve">. Similar </w:t>
                      </w:r>
                      <w:proofErr w:type="spellStart"/>
                      <w:r w:rsidRPr="00BE311C">
                        <w:rPr>
                          <w:rFonts w:eastAsia="Times New Roman" w:cs="Times New Roman"/>
                          <w:color w:val="auto"/>
                          <w:sz w:val="20"/>
                          <w:szCs w:val="20"/>
                          <w:lang w:val="en-US" w:eastAsia="de-AT"/>
                        </w:rPr>
                        <w:t>cărbunelui</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și</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gazului</w:t>
                      </w:r>
                      <w:proofErr w:type="spellEnd"/>
                      <w:r w:rsidRPr="00BE311C">
                        <w:rPr>
                          <w:rFonts w:eastAsia="Times New Roman" w:cs="Times New Roman"/>
                          <w:color w:val="auto"/>
                          <w:sz w:val="20"/>
                          <w:szCs w:val="20"/>
                          <w:lang w:val="en-US" w:eastAsia="de-AT"/>
                        </w:rPr>
                        <w:t xml:space="preserve"> natural, a </w:t>
                      </w:r>
                      <w:proofErr w:type="spellStart"/>
                      <w:r w:rsidRPr="00BE311C">
                        <w:rPr>
                          <w:rFonts w:eastAsia="Times New Roman" w:cs="Times New Roman"/>
                          <w:color w:val="auto"/>
                          <w:sz w:val="20"/>
                          <w:szCs w:val="20"/>
                          <w:lang w:val="en-US" w:eastAsia="de-AT"/>
                        </w:rPr>
                        <w:t>fost</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creat</w:t>
                      </w:r>
                      <w:proofErr w:type="spellEnd"/>
                      <w:r w:rsidRPr="00BE311C">
                        <w:rPr>
                          <w:rFonts w:eastAsia="Times New Roman" w:cs="Times New Roman"/>
                          <w:color w:val="auto"/>
                          <w:sz w:val="20"/>
                          <w:szCs w:val="20"/>
                          <w:lang w:val="en-US" w:eastAsia="de-AT"/>
                        </w:rPr>
                        <w:t xml:space="preserve"> din </w:t>
                      </w:r>
                      <w:proofErr w:type="spellStart"/>
                      <w:r w:rsidRPr="00BE311C">
                        <w:rPr>
                          <w:rFonts w:eastAsia="Times New Roman" w:cs="Times New Roman"/>
                          <w:color w:val="auto"/>
                          <w:sz w:val="20"/>
                          <w:szCs w:val="20"/>
                          <w:lang w:val="en-US" w:eastAsia="de-AT"/>
                        </w:rPr>
                        <w:t>rămășițele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unor</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organisme</w:t>
                      </w:r>
                      <w:proofErr w:type="spellEnd"/>
                      <w:r w:rsidRPr="00BE311C">
                        <w:rPr>
                          <w:rFonts w:eastAsia="Times New Roman" w:cs="Times New Roman"/>
                          <w:color w:val="auto"/>
                          <w:sz w:val="20"/>
                          <w:szCs w:val="20"/>
                          <w:lang w:val="en-US" w:eastAsia="de-AT"/>
                        </w:rPr>
                        <w:t xml:space="preserve"> marine </w:t>
                      </w:r>
                      <w:proofErr w:type="spellStart"/>
                      <w:r w:rsidRPr="00BE311C">
                        <w:rPr>
                          <w:rFonts w:eastAsia="Times New Roman" w:cs="Times New Roman"/>
                          <w:color w:val="auto"/>
                          <w:sz w:val="20"/>
                          <w:szCs w:val="20"/>
                          <w:lang w:val="en-US" w:eastAsia="de-AT"/>
                        </w:rPr>
                        <w:t>antice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inclusiv</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plante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alge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și</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bacterii</w:t>
                      </w:r>
                      <w:proofErr w:type="spellEnd"/>
                      <w:r w:rsidRPr="00BE311C">
                        <w:rPr>
                          <w:rFonts w:eastAsia="Times New Roman" w:cs="Times New Roman"/>
                          <w:color w:val="auto"/>
                          <w:sz w:val="20"/>
                          <w:szCs w:val="20"/>
                          <w:lang w:val="en-US" w:eastAsia="de-AT"/>
                        </w:rPr>
                        <w:t xml:space="preserve">. De-a </w:t>
                      </w:r>
                      <w:proofErr w:type="spellStart"/>
                      <w:r w:rsidRPr="00BE311C">
                        <w:rPr>
                          <w:rFonts w:eastAsia="Times New Roman" w:cs="Times New Roman"/>
                          <w:color w:val="auto"/>
                          <w:sz w:val="20"/>
                          <w:szCs w:val="20"/>
                          <w:lang w:val="en-US" w:eastAsia="de-AT"/>
                        </w:rPr>
                        <w:t>lungul</w:t>
                      </w:r>
                      <w:proofErr w:type="spellEnd"/>
                      <w:r w:rsidRPr="00BE311C">
                        <w:rPr>
                          <w:rFonts w:eastAsia="Times New Roman" w:cs="Times New Roman"/>
                          <w:color w:val="auto"/>
                          <w:sz w:val="20"/>
                          <w:szCs w:val="20"/>
                          <w:lang w:val="en-US" w:eastAsia="de-AT"/>
                        </w:rPr>
                        <w:t xml:space="preserve"> a </w:t>
                      </w:r>
                      <w:proofErr w:type="spellStart"/>
                      <w:r w:rsidRPr="00BE311C">
                        <w:rPr>
                          <w:rFonts w:eastAsia="Times New Roman" w:cs="Times New Roman"/>
                          <w:color w:val="auto"/>
                          <w:sz w:val="20"/>
                          <w:szCs w:val="20"/>
                          <w:lang w:val="en-US" w:eastAsia="de-AT"/>
                        </w:rPr>
                        <w:t>milioane</w:t>
                      </w:r>
                      <w:proofErr w:type="spellEnd"/>
                      <w:r w:rsidRPr="00BE311C">
                        <w:rPr>
                          <w:rFonts w:eastAsia="Times New Roman" w:cs="Times New Roman"/>
                          <w:color w:val="auto"/>
                          <w:sz w:val="20"/>
                          <w:szCs w:val="20"/>
                          <w:lang w:val="en-US" w:eastAsia="de-AT"/>
                        </w:rPr>
                        <w:t xml:space="preserve"> de ani, </w:t>
                      </w:r>
                      <w:proofErr w:type="spellStart"/>
                      <w:r w:rsidRPr="00BE311C">
                        <w:rPr>
                          <w:rFonts w:eastAsia="Times New Roman" w:cs="Times New Roman"/>
                          <w:color w:val="auto"/>
                          <w:sz w:val="20"/>
                          <w:szCs w:val="20"/>
                          <w:lang w:val="en-US" w:eastAsia="de-AT"/>
                        </w:rPr>
                        <w:t>efectele</w:t>
                      </w:r>
                      <w:proofErr w:type="spellEnd"/>
                      <w:r w:rsidRPr="00BE311C">
                        <w:rPr>
                          <w:rFonts w:eastAsia="Times New Roman" w:cs="Times New Roman"/>
                          <w:color w:val="auto"/>
                          <w:sz w:val="20"/>
                          <w:szCs w:val="20"/>
                          <w:lang w:val="en-US" w:eastAsia="de-AT"/>
                        </w:rPr>
                        <w:t xml:space="preserve"> combinate ale </w:t>
                      </w:r>
                      <w:proofErr w:type="spellStart"/>
                      <w:r w:rsidRPr="00BE311C">
                        <w:rPr>
                          <w:rFonts w:eastAsia="Times New Roman" w:cs="Times New Roman"/>
                          <w:color w:val="auto"/>
                          <w:sz w:val="20"/>
                          <w:szCs w:val="20"/>
                          <w:lang w:val="en-US" w:eastAsia="de-AT"/>
                        </w:rPr>
                        <w:t>căldurii</w:t>
                      </w:r>
                      <w:proofErr w:type="spellEnd"/>
                      <w:r w:rsidRPr="00BE311C">
                        <w:rPr>
                          <w:rFonts w:eastAsia="Times New Roman" w:cs="Times New Roman"/>
                          <w:color w:val="auto"/>
                          <w:sz w:val="20"/>
                          <w:szCs w:val="20"/>
                          <w:lang w:val="en-US" w:eastAsia="de-AT"/>
                        </w:rPr>
                        <w:t xml:space="preserve"> intense </w:t>
                      </w:r>
                      <w:proofErr w:type="spellStart"/>
                      <w:r w:rsidRPr="00BE311C">
                        <w:rPr>
                          <w:rFonts w:eastAsia="Times New Roman" w:cs="Times New Roman"/>
                          <w:color w:val="auto"/>
                          <w:sz w:val="20"/>
                          <w:szCs w:val="20"/>
                          <w:lang w:val="en-US" w:eastAsia="de-AT"/>
                        </w:rPr>
                        <w:t>și</w:t>
                      </w:r>
                      <w:proofErr w:type="spellEnd"/>
                      <w:r w:rsidRPr="00BE311C">
                        <w:rPr>
                          <w:rFonts w:eastAsia="Times New Roman" w:cs="Times New Roman"/>
                          <w:color w:val="auto"/>
                          <w:sz w:val="20"/>
                          <w:szCs w:val="20"/>
                          <w:lang w:val="en-US" w:eastAsia="de-AT"/>
                        </w:rPr>
                        <w:t xml:space="preserve"> ale </w:t>
                      </w:r>
                      <w:proofErr w:type="spellStart"/>
                      <w:r w:rsidRPr="00BE311C">
                        <w:rPr>
                          <w:rFonts w:eastAsia="Times New Roman" w:cs="Times New Roman"/>
                          <w:color w:val="auto"/>
                          <w:sz w:val="20"/>
                          <w:szCs w:val="20"/>
                          <w:lang w:val="en-US" w:eastAsia="de-AT"/>
                        </w:rPr>
                        <w:t>presiunii</w:t>
                      </w:r>
                      <w:proofErr w:type="spellEnd"/>
                      <w:r w:rsidRPr="00BE311C">
                        <w:rPr>
                          <w:rFonts w:eastAsia="Times New Roman" w:cs="Times New Roman"/>
                          <w:color w:val="auto"/>
                          <w:sz w:val="20"/>
                          <w:szCs w:val="20"/>
                          <w:lang w:val="en-US" w:eastAsia="de-AT"/>
                        </w:rPr>
                        <w:t xml:space="preserve"> au </w:t>
                      </w:r>
                      <w:proofErr w:type="spellStart"/>
                      <w:r w:rsidRPr="00BE311C">
                        <w:rPr>
                          <w:rFonts w:eastAsia="Times New Roman" w:cs="Times New Roman"/>
                          <w:color w:val="auto"/>
                          <w:sz w:val="20"/>
                          <w:szCs w:val="20"/>
                          <w:lang w:val="en-US" w:eastAsia="de-AT"/>
                        </w:rPr>
                        <w:t>transformat</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aceste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materiale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organice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în</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substanțe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bogate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în</w:t>
                      </w:r>
                      <w:proofErr w:type="spellEnd"/>
                      <w:r w:rsidRPr="00BE311C">
                        <w:rPr>
                          <w:rFonts w:eastAsia="Times New Roman" w:cs="Times New Roman"/>
                          <w:color w:val="auto"/>
                          <w:sz w:val="20"/>
                          <w:szCs w:val="20"/>
                          <w:lang w:val="en-US" w:eastAsia="de-AT"/>
                        </w:rPr>
                        <w:t xml:space="preserve"> carbon, care </w:t>
                      </w:r>
                      <w:proofErr w:type="spellStart"/>
                      <w:r w:rsidRPr="00BE311C">
                        <w:rPr>
                          <w:rFonts w:eastAsia="Times New Roman" w:cs="Times New Roman"/>
                          <w:color w:val="auto"/>
                          <w:sz w:val="20"/>
                          <w:szCs w:val="20"/>
                          <w:lang w:val="en-US" w:eastAsia="de-AT"/>
                        </w:rPr>
                        <w:t>servesc</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drept</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bază</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pentru</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combustibil</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și</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pentru</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numeroase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alte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produse</w:t>
                      </w:r>
                      <w:proofErr w:type="spellEnd"/>
                      <w:r w:rsidRPr="00BE311C">
                        <w:rPr>
                          <w:rFonts w:eastAsia="Times New Roman" w:cs="Times New Roman"/>
                          <w:color w:val="auto"/>
                          <w:sz w:val="20"/>
                          <w:szCs w:val="20"/>
                          <w:lang w:val="en-US" w:eastAsia="de-AT"/>
                        </w:rPr>
                        <w:t xml:space="preserve"> pe care le </w:t>
                      </w:r>
                      <w:proofErr w:type="spellStart"/>
                      <w:r w:rsidRPr="00BE311C">
                        <w:rPr>
                          <w:rFonts w:eastAsia="Times New Roman" w:cs="Times New Roman"/>
                          <w:color w:val="auto"/>
                          <w:sz w:val="20"/>
                          <w:szCs w:val="20"/>
                          <w:lang w:val="en-US" w:eastAsia="de-AT"/>
                        </w:rPr>
                        <w:t>folosim</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astăzi</w:t>
                      </w:r>
                      <w:proofErr w:type="spellEnd"/>
                      <w:r w:rsidRPr="00BE311C">
                        <w:rPr>
                          <w:rFonts w:eastAsia="Times New Roman" w:cs="Times New Roman"/>
                          <w:color w:val="auto"/>
                          <w:sz w:val="20"/>
                          <w:szCs w:val="20"/>
                          <w:lang w:val="en-US" w:eastAsia="de-AT"/>
                        </w:rPr>
                        <w:t>.</w:t>
                      </w:r>
                    </w:p>
                  </w:txbxContent>
                </v:textbox>
              </v:shape>
            </w:pict>
          </mc:Fallback>
        </mc:AlternateContent>
      </w:r>
    </w:p>
    <w:p w14:paraId="2F5D6109" w14:textId="09ADD235" w:rsidR="00A0049C" w:rsidRPr="008E4376" w:rsidRDefault="00A0049C" w:rsidP="00A0049C">
      <w:pPr>
        <w:tabs>
          <w:tab w:val="left" w:pos="2154"/>
        </w:tabs>
        <w:spacing w:after="0"/>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780096" behindDoc="0" locked="0" layoutInCell="1" allowOverlap="1" wp14:anchorId="43936CED" wp14:editId="7CB34A44">
                <wp:simplePos x="0" y="0"/>
                <wp:positionH relativeFrom="column">
                  <wp:posOffset>8626</wp:posOffset>
                </wp:positionH>
                <wp:positionV relativeFrom="paragraph">
                  <wp:posOffset>101456</wp:posOffset>
                </wp:positionV>
                <wp:extent cx="1725283" cy="353683"/>
                <wp:effectExtent l="57150" t="38100" r="85090" b="104140"/>
                <wp:wrapNone/>
                <wp:docPr id="18" name="Textfeld 18"/>
                <wp:cNvGraphicFramePr/>
                <a:graphic xmlns:a="http://schemas.openxmlformats.org/drawingml/2006/main">
                  <a:graphicData uri="http://schemas.microsoft.com/office/word/2010/wordprocessingShape">
                    <wps:wsp>
                      <wps:cNvSpPr txBox="1"/>
                      <wps:spPr>
                        <a:xfrm>
                          <a:off x="0" y="0"/>
                          <a:ext cx="1725283" cy="353683"/>
                        </a:xfrm>
                        <a:prstGeom prst="rect">
                          <a:avLst/>
                        </a:prstGeom>
                        <a:ln>
                          <a:headEnd type="none"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5DF7B19E" w14:textId="56E9FD7B" w:rsidR="00A0049C" w:rsidRPr="00A0049C" w:rsidRDefault="00BE311C">
                            <w:pPr>
                              <w:rPr>
                                <w:lang w:val="de-DE"/>
                              </w:rPr>
                            </w:pPr>
                            <w:r w:rsidRPr="00BE311C">
                              <w:rPr>
                                <w:lang w:val="de-DE"/>
                              </w:rPr>
                              <w:t xml:space="preserve">1 </w:t>
                            </w:r>
                            <w:proofErr w:type="spellStart"/>
                            <w:r w:rsidRPr="00BE311C">
                              <w:rPr>
                                <w:lang w:val="de-DE"/>
                              </w:rPr>
                              <w:t>petrol</w:t>
                            </w:r>
                            <w:proofErr w:type="spellEnd"/>
                            <w:r w:rsidRPr="00BE311C">
                              <w:rPr>
                                <w:lang w:val="de-DE"/>
                              </w:rPr>
                              <w:t xml:space="preserve"> (</w:t>
                            </w:r>
                            <w:proofErr w:type="spellStart"/>
                            <w:r w:rsidRPr="00BE311C">
                              <w:rPr>
                                <w:lang w:val="de-DE"/>
                              </w:rPr>
                              <w:t>uleiuri</w:t>
                            </w:r>
                            <w:proofErr w:type="spellEnd"/>
                            <w:r w:rsidRPr="00BE311C">
                              <w:rPr>
                                <w:lang w:val="de-DE"/>
                              </w:rPr>
                              <w:t xml:space="preserve"> </w:t>
                            </w:r>
                            <w:proofErr w:type="spellStart"/>
                            <w:r w:rsidRPr="00BE311C">
                              <w:rPr>
                                <w:lang w:val="de-DE"/>
                              </w:rPr>
                              <w:t>brute</w:t>
                            </w:r>
                            <w:proofErr w:type="spellEnd"/>
                            <w:r w:rsidRPr="00BE311C">
                              <w:rPr>
                                <w:lang w:val="de-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936CED" id="Textfeld 18" o:spid="_x0000_s1031" type="#_x0000_t202" style="position:absolute;left:0;text-align:left;margin-left:.7pt;margin-top:8pt;width:135.85pt;height:27.85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" fillcolor="#59fdba [2167]" strokecolor="#07fd99 [3207]" strokeweight=".5pt">
                <v:fill color2="#36fdac [2615]" colors="0 #9dffc9;.5 #8fffbf;1 #79ffb7" focus="100%" type="gradient">
                  <o:fill v:ext="view" type="gradientUnscaled"/>
                </v:fill>
                <v:shadow on="t" color="black" opacity="24903f" origin=",.5" offset="0,.55556mm"/>
                <v:textbox>
                  <w:txbxContent>
                    <w:p w14:paraId="5DF7B19E" w14:textId="56E9FD7B" w:rsidR="00A0049C" w:rsidRPr="00A0049C" w:rsidRDefault="00BE311C">
                      <w:pPr>
                        <w:rPr>
                          <w:lang w:val="de-DE"/>
                        </w:rPr>
                      </w:pPr>
                      <w:r w:rsidRPr="00BE311C">
                        <w:rPr>
                          <w:lang w:val="de-DE"/>
                        </w:rPr>
                        <w:t xml:space="preserve">1 </w:t>
                      </w:r>
                      <w:proofErr w:type="spellStart"/>
                      <w:r w:rsidRPr="00BE311C">
                        <w:rPr>
                          <w:lang w:val="de-DE"/>
                        </w:rPr>
                        <w:t>petrol</w:t>
                      </w:r>
                      <w:proofErr w:type="spellEnd"/>
                      <w:r w:rsidRPr="00BE311C">
                        <w:rPr>
                          <w:lang w:val="de-DE"/>
                        </w:rPr>
                        <w:t xml:space="preserve"> (</w:t>
                      </w:r>
                      <w:proofErr w:type="spellStart"/>
                      <w:r w:rsidRPr="00BE311C">
                        <w:rPr>
                          <w:lang w:val="de-DE"/>
                        </w:rPr>
                        <w:t>uleiuri</w:t>
                      </w:r>
                      <w:proofErr w:type="spellEnd"/>
                      <w:r w:rsidRPr="00BE311C">
                        <w:rPr>
                          <w:lang w:val="de-DE"/>
                        </w:rPr>
                        <w:t xml:space="preserve"> </w:t>
                      </w:r>
                      <w:proofErr w:type="spellStart"/>
                      <w:r w:rsidRPr="00BE311C">
                        <w:rPr>
                          <w:lang w:val="de-DE"/>
                        </w:rPr>
                        <w:t>brute</w:t>
                      </w:r>
                      <w:proofErr w:type="spellEnd"/>
                      <w:r w:rsidRPr="00BE311C">
                        <w:rPr>
                          <w:lang w:val="de-DE"/>
                        </w:rPr>
                        <w:t>)</w:t>
                      </w:r>
                    </w:p>
                  </w:txbxContent>
                </v:textbox>
              </v:shape>
            </w:pict>
          </mc:Fallback>
        </mc:AlternateContent>
      </w:r>
    </w:p>
    <w:p w14:paraId="6D85E948" w14:textId="51D247B2" w:rsidR="00A0049C" w:rsidRDefault="00A0049C" w:rsidP="00867272">
      <w:pPr>
        <w:tabs>
          <w:tab w:val="left" w:pos="2154"/>
        </w:tabs>
        <w:rPr>
          <w:b/>
          <w:bCs/>
          <w:color w:val="01C172" w:themeColor="accent4" w:themeShade="BF"/>
          <w:sz w:val="28"/>
          <w:szCs w:val="24"/>
        </w:rPr>
      </w:pPr>
    </w:p>
    <w:p w14:paraId="2C9EF146" w14:textId="21A675E9" w:rsidR="00A0049C" w:rsidRDefault="00A0049C" w:rsidP="00867272">
      <w:pPr>
        <w:tabs>
          <w:tab w:val="left" w:pos="2154"/>
        </w:tabs>
        <w:rPr>
          <w:b/>
          <w:bCs/>
          <w:color w:val="01C172" w:themeColor="accent4" w:themeShade="BF"/>
          <w:sz w:val="28"/>
          <w:szCs w:val="24"/>
        </w:rPr>
      </w:pPr>
    </w:p>
    <w:p w14:paraId="17C12D6D" w14:textId="1C084508" w:rsidR="00A0049C" w:rsidRDefault="00A0049C" w:rsidP="00867272">
      <w:pPr>
        <w:tabs>
          <w:tab w:val="left" w:pos="2154"/>
        </w:tabs>
        <w:rPr>
          <w:b/>
          <w:bCs/>
          <w:color w:val="01C172" w:themeColor="accent4" w:themeShade="BF"/>
          <w:sz w:val="28"/>
          <w:szCs w:val="24"/>
        </w:rPr>
      </w:pPr>
    </w:p>
    <w:p w14:paraId="1AF42ECB" w14:textId="1AF4E8BA" w:rsidR="00A0049C" w:rsidRDefault="00A0049C" w:rsidP="00867272">
      <w:pPr>
        <w:tabs>
          <w:tab w:val="left" w:pos="2154"/>
        </w:tabs>
        <w:rPr>
          <w:b/>
          <w:bCs/>
          <w:color w:val="01C172" w:themeColor="accent4" w:themeShade="BF"/>
          <w:sz w:val="28"/>
          <w:szCs w:val="24"/>
        </w:rPr>
      </w:pPr>
    </w:p>
    <w:p w14:paraId="24C23DF4" w14:textId="0113D7DC" w:rsidR="00A0049C" w:rsidRDefault="00BE311C" w:rsidP="00867272">
      <w:pPr>
        <w:tabs>
          <w:tab w:val="left" w:pos="2154"/>
        </w:tabs>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786240" behindDoc="0" locked="0" layoutInCell="1" allowOverlap="1" wp14:anchorId="6C18BC1E" wp14:editId="69A81833">
                <wp:simplePos x="0" y="0"/>
                <wp:positionH relativeFrom="column">
                  <wp:posOffset>3331806</wp:posOffset>
                </wp:positionH>
                <wp:positionV relativeFrom="paragraph">
                  <wp:posOffset>66144</wp:posOffset>
                </wp:positionV>
                <wp:extent cx="3211688" cy="1812730"/>
                <wp:effectExtent l="38100" t="38100" r="52705" b="67310"/>
                <wp:wrapNone/>
                <wp:docPr id="23" name="Textfeld 23"/>
                <wp:cNvGraphicFramePr/>
                <a:graphic xmlns:a="http://schemas.openxmlformats.org/drawingml/2006/main">
                  <a:graphicData uri="http://schemas.microsoft.com/office/word/2010/wordprocessingShape">
                    <wps:wsp>
                      <wps:cNvSpPr txBox="1"/>
                      <wps:spPr>
                        <a:xfrm>
                          <a:off x="0" y="0"/>
                          <a:ext cx="3211688" cy="1812730"/>
                        </a:xfrm>
                        <a:custGeom>
                          <a:avLst/>
                          <a:gdLst>
                            <a:gd name="connsiteX0" fmla="*/ 0 w 3211688"/>
                            <a:gd name="connsiteY0" fmla="*/ 0 h 1812730"/>
                            <a:gd name="connsiteX1" fmla="*/ 599515 w 3211688"/>
                            <a:gd name="connsiteY1" fmla="*/ 0 h 1812730"/>
                            <a:gd name="connsiteX2" fmla="*/ 1166913 w 3211688"/>
                            <a:gd name="connsiteY2" fmla="*/ 0 h 1812730"/>
                            <a:gd name="connsiteX3" fmla="*/ 1637961 w 3211688"/>
                            <a:gd name="connsiteY3" fmla="*/ 0 h 1812730"/>
                            <a:gd name="connsiteX4" fmla="*/ 2205359 w 3211688"/>
                            <a:gd name="connsiteY4" fmla="*/ 0 h 1812730"/>
                            <a:gd name="connsiteX5" fmla="*/ 2708524 w 3211688"/>
                            <a:gd name="connsiteY5" fmla="*/ 0 h 1812730"/>
                            <a:gd name="connsiteX6" fmla="*/ 3211688 w 3211688"/>
                            <a:gd name="connsiteY6" fmla="*/ 0 h 1812730"/>
                            <a:gd name="connsiteX7" fmla="*/ 3211688 w 3211688"/>
                            <a:gd name="connsiteY7" fmla="*/ 416928 h 1812730"/>
                            <a:gd name="connsiteX8" fmla="*/ 3211688 w 3211688"/>
                            <a:gd name="connsiteY8" fmla="*/ 888238 h 1812730"/>
                            <a:gd name="connsiteX9" fmla="*/ 3211688 w 3211688"/>
                            <a:gd name="connsiteY9" fmla="*/ 1305166 h 1812730"/>
                            <a:gd name="connsiteX10" fmla="*/ 3211688 w 3211688"/>
                            <a:gd name="connsiteY10" fmla="*/ 1812730 h 1812730"/>
                            <a:gd name="connsiteX11" fmla="*/ 2740640 w 3211688"/>
                            <a:gd name="connsiteY11" fmla="*/ 1812730 h 1812730"/>
                            <a:gd name="connsiteX12" fmla="*/ 2141125 w 3211688"/>
                            <a:gd name="connsiteY12" fmla="*/ 1812730 h 1812730"/>
                            <a:gd name="connsiteX13" fmla="*/ 1702195 w 3211688"/>
                            <a:gd name="connsiteY13" fmla="*/ 1812730 h 1812730"/>
                            <a:gd name="connsiteX14" fmla="*/ 1231147 w 3211688"/>
                            <a:gd name="connsiteY14" fmla="*/ 1812730 h 1812730"/>
                            <a:gd name="connsiteX15" fmla="*/ 792216 w 3211688"/>
                            <a:gd name="connsiteY15" fmla="*/ 1812730 h 1812730"/>
                            <a:gd name="connsiteX16" fmla="*/ 0 w 3211688"/>
                            <a:gd name="connsiteY16" fmla="*/ 1812730 h 1812730"/>
                            <a:gd name="connsiteX17" fmla="*/ 0 w 3211688"/>
                            <a:gd name="connsiteY17" fmla="*/ 1377675 h 1812730"/>
                            <a:gd name="connsiteX18" fmla="*/ 0 w 3211688"/>
                            <a:gd name="connsiteY18" fmla="*/ 942620 h 1812730"/>
                            <a:gd name="connsiteX19" fmla="*/ 0 w 3211688"/>
                            <a:gd name="connsiteY19" fmla="*/ 489437 h 1812730"/>
                            <a:gd name="connsiteX20" fmla="*/ 0 w 3211688"/>
                            <a:gd name="connsiteY20" fmla="*/ 0 h 18127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211688" h="1812730" fill="none" extrusionOk="0">
                              <a:moveTo>
                                <a:pt x="0" y="0"/>
                              </a:moveTo>
                              <a:cubicBezTo>
                                <a:pt x="287650" y="-60902"/>
                                <a:pt x="435958" y="9833"/>
                                <a:pt x="599515" y="0"/>
                              </a:cubicBezTo>
                              <a:cubicBezTo>
                                <a:pt x="763072" y="-9833"/>
                                <a:pt x="963683" y="21291"/>
                                <a:pt x="1166913" y="0"/>
                              </a:cubicBezTo>
                              <a:cubicBezTo>
                                <a:pt x="1370143" y="-21291"/>
                                <a:pt x="1452001" y="10456"/>
                                <a:pt x="1637961" y="0"/>
                              </a:cubicBezTo>
                              <a:cubicBezTo>
                                <a:pt x="1823921" y="-10456"/>
                                <a:pt x="1930688" y="5735"/>
                                <a:pt x="2205359" y="0"/>
                              </a:cubicBezTo>
                              <a:cubicBezTo>
                                <a:pt x="2480030" y="-5735"/>
                                <a:pt x="2511646" y="6660"/>
                                <a:pt x="2708524" y="0"/>
                              </a:cubicBezTo>
                              <a:cubicBezTo>
                                <a:pt x="2905403" y="-6660"/>
                                <a:pt x="3042474" y="1440"/>
                                <a:pt x="3211688" y="0"/>
                              </a:cubicBezTo>
                              <a:cubicBezTo>
                                <a:pt x="3214078" y="85959"/>
                                <a:pt x="3177961" y="261954"/>
                                <a:pt x="3211688" y="416928"/>
                              </a:cubicBezTo>
                              <a:cubicBezTo>
                                <a:pt x="3245415" y="571902"/>
                                <a:pt x="3205159" y="675601"/>
                                <a:pt x="3211688" y="888238"/>
                              </a:cubicBezTo>
                              <a:cubicBezTo>
                                <a:pt x="3218217" y="1100875"/>
                                <a:pt x="3177366" y="1203244"/>
                                <a:pt x="3211688" y="1305166"/>
                              </a:cubicBezTo>
                              <a:cubicBezTo>
                                <a:pt x="3246010" y="1407088"/>
                                <a:pt x="3156410" y="1679465"/>
                                <a:pt x="3211688" y="1812730"/>
                              </a:cubicBezTo>
                              <a:cubicBezTo>
                                <a:pt x="3020106" y="1832472"/>
                                <a:pt x="2864733" y="1808226"/>
                                <a:pt x="2740640" y="1812730"/>
                              </a:cubicBezTo>
                              <a:cubicBezTo>
                                <a:pt x="2616547" y="1817234"/>
                                <a:pt x="2311655" y="1751488"/>
                                <a:pt x="2141125" y="1812730"/>
                              </a:cubicBezTo>
                              <a:cubicBezTo>
                                <a:pt x="1970595" y="1873972"/>
                                <a:pt x="1904008" y="1811223"/>
                                <a:pt x="1702195" y="1812730"/>
                              </a:cubicBezTo>
                              <a:cubicBezTo>
                                <a:pt x="1500382" y="1814237"/>
                                <a:pt x="1390894" y="1794496"/>
                                <a:pt x="1231147" y="1812730"/>
                              </a:cubicBezTo>
                              <a:cubicBezTo>
                                <a:pt x="1071400" y="1830964"/>
                                <a:pt x="947149" y="1792666"/>
                                <a:pt x="792216" y="1812730"/>
                              </a:cubicBezTo>
                              <a:cubicBezTo>
                                <a:pt x="637283" y="1832794"/>
                                <a:pt x="280893" y="1718374"/>
                                <a:pt x="0" y="1812730"/>
                              </a:cubicBezTo>
                              <a:cubicBezTo>
                                <a:pt x="-29436" y="1665157"/>
                                <a:pt x="27019" y="1594484"/>
                                <a:pt x="0" y="1377675"/>
                              </a:cubicBezTo>
                              <a:cubicBezTo>
                                <a:pt x="-27019" y="1160867"/>
                                <a:pt x="23957" y="1155890"/>
                                <a:pt x="0" y="942620"/>
                              </a:cubicBezTo>
                              <a:cubicBezTo>
                                <a:pt x="-23957" y="729351"/>
                                <a:pt x="47123" y="582383"/>
                                <a:pt x="0" y="489437"/>
                              </a:cubicBezTo>
                              <a:cubicBezTo>
                                <a:pt x="-47123" y="396491"/>
                                <a:pt x="52741" y="129747"/>
                                <a:pt x="0" y="0"/>
                              </a:cubicBezTo>
                              <a:close/>
                            </a:path>
                            <a:path w="3211688" h="1812730" stroke="0" extrusionOk="0">
                              <a:moveTo>
                                <a:pt x="0" y="0"/>
                              </a:moveTo>
                              <a:cubicBezTo>
                                <a:pt x="201556" y="-25154"/>
                                <a:pt x="296676" y="17924"/>
                                <a:pt x="438931" y="0"/>
                              </a:cubicBezTo>
                              <a:cubicBezTo>
                                <a:pt x="581186" y="-17924"/>
                                <a:pt x="768622" y="35198"/>
                                <a:pt x="1038446" y="0"/>
                              </a:cubicBezTo>
                              <a:cubicBezTo>
                                <a:pt x="1308271" y="-35198"/>
                                <a:pt x="1439466" y="47424"/>
                                <a:pt x="1541610" y="0"/>
                              </a:cubicBezTo>
                              <a:cubicBezTo>
                                <a:pt x="1643754" y="-47424"/>
                                <a:pt x="1884137" y="12085"/>
                                <a:pt x="2076892" y="0"/>
                              </a:cubicBezTo>
                              <a:cubicBezTo>
                                <a:pt x="2269647" y="-12085"/>
                                <a:pt x="2336519" y="11832"/>
                                <a:pt x="2515822" y="0"/>
                              </a:cubicBezTo>
                              <a:cubicBezTo>
                                <a:pt x="2695125" y="-11832"/>
                                <a:pt x="2874441" y="17428"/>
                                <a:pt x="3211688" y="0"/>
                              </a:cubicBezTo>
                              <a:cubicBezTo>
                                <a:pt x="3233352" y="129680"/>
                                <a:pt x="3165042" y="294865"/>
                                <a:pt x="3211688" y="398801"/>
                              </a:cubicBezTo>
                              <a:cubicBezTo>
                                <a:pt x="3258334" y="502737"/>
                                <a:pt x="3205451" y="708682"/>
                                <a:pt x="3211688" y="870110"/>
                              </a:cubicBezTo>
                              <a:cubicBezTo>
                                <a:pt x="3217925" y="1031538"/>
                                <a:pt x="3205961" y="1251993"/>
                                <a:pt x="3211688" y="1359548"/>
                              </a:cubicBezTo>
                              <a:cubicBezTo>
                                <a:pt x="3217415" y="1467103"/>
                                <a:pt x="3159711" y="1604155"/>
                                <a:pt x="3211688" y="1812730"/>
                              </a:cubicBezTo>
                              <a:cubicBezTo>
                                <a:pt x="3060414" y="1844499"/>
                                <a:pt x="2946353" y="1788309"/>
                                <a:pt x="2740640" y="1812730"/>
                              </a:cubicBezTo>
                              <a:cubicBezTo>
                                <a:pt x="2534927" y="1837151"/>
                                <a:pt x="2339015" y="1802419"/>
                                <a:pt x="2205359" y="1812730"/>
                              </a:cubicBezTo>
                              <a:cubicBezTo>
                                <a:pt x="2071703" y="1823041"/>
                                <a:pt x="1795253" y="1764682"/>
                                <a:pt x="1670078" y="1812730"/>
                              </a:cubicBezTo>
                              <a:cubicBezTo>
                                <a:pt x="1544903" y="1860778"/>
                                <a:pt x="1341112" y="1743726"/>
                                <a:pt x="1070563" y="1812730"/>
                              </a:cubicBezTo>
                              <a:cubicBezTo>
                                <a:pt x="800014" y="1881734"/>
                                <a:pt x="755751" y="1795925"/>
                                <a:pt x="631632" y="1812730"/>
                              </a:cubicBezTo>
                              <a:cubicBezTo>
                                <a:pt x="507513" y="1829535"/>
                                <a:pt x="137759" y="1760029"/>
                                <a:pt x="0" y="1812730"/>
                              </a:cubicBezTo>
                              <a:cubicBezTo>
                                <a:pt x="-23330" y="1585569"/>
                                <a:pt x="44567" y="1447917"/>
                                <a:pt x="0" y="1341420"/>
                              </a:cubicBezTo>
                              <a:cubicBezTo>
                                <a:pt x="-44567" y="1234923"/>
                                <a:pt x="13268" y="1029224"/>
                                <a:pt x="0" y="851983"/>
                              </a:cubicBezTo>
                              <a:cubicBezTo>
                                <a:pt x="-13268" y="674742"/>
                                <a:pt x="3154" y="561099"/>
                                <a:pt x="0" y="453183"/>
                              </a:cubicBezTo>
                              <a:cubicBezTo>
                                <a:pt x="-3154" y="345267"/>
                                <a:pt x="23325" y="121660"/>
                                <a:pt x="0" y="0"/>
                              </a:cubicBezTo>
                              <a:close/>
                            </a:path>
                          </a:pathLst>
                        </a:custGeom>
                        <a:ln w="38100">
                          <a:extLst>
                            <a:ext uri="{C807C97D-BFC1-408E-A445-0C87EB9F89A2}">
                              <ask:lineSketchStyleProps xmlns:ask="http://schemas.microsoft.com/office/drawing/2018/sketchyshapes" sd="1970188403">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1EF1836A" w14:textId="44E7EDFA" w:rsidR="00282A16" w:rsidRPr="001E21B9" w:rsidRDefault="00BE311C" w:rsidP="00282A16">
                            <w:pPr>
                              <w:rPr>
                                <w:color w:val="auto"/>
                                <w:sz w:val="20"/>
                                <w:szCs w:val="20"/>
                                <w:lang w:val="en-US"/>
                              </w:rPr>
                            </w:pPr>
                            <w:r w:rsidRPr="00BE311C">
                              <w:rPr>
                                <w:color w:val="auto"/>
                                <w:sz w:val="20"/>
                                <w:szCs w:val="20"/>
                              </w:rPr>
                              <w:t xml:space="preserve">2 Petrolul este forat pe uscat folosind platforme și </w:t>
                            </w:r>
                            <w:proofErr w:type="spellStart"/>
                            <w:r w:rsidRPr="00BE311C">
                              <w:rPr>
                                <w:color w:val="auto"/>
                                <w:sz w:val="20"/>
                                <w:szCs w:val="20"/>
                              </w:rPr>
                              <w:t>offshore</w:t>
                            </w:r>
                            <w:proofErr w:type="spellEnd"/>
                            <w:r w:rsidRPr="00BE311C">
                              <w:rPr>
                                <w:color w:val="auto"/>
                                <w:sz w:val="20"/>
                                <w:szCs w:val="20"/>
                              </w:rPr>
                              <w:t xml:space="preserve"> de pe platforme. Cele mai multe sonde moderne folosesc instalații de foraj rotative cu aer, unde motoarele alimentează un burghiu pentru a crea o gaură de foraj. Pe măsură ce </w:t>
                            </w:r>
                            <w:proofErr w:type="spellStart"/>
                            <w:r w:rsidRPr="00BE311C">
                              <w:rPr>
                                <w:color w:val="auto"/>
                                <w:sz w:val="20"/>
                                <w:szCs w:val="20"/>
                              </w:rPr>
                              <w:t>burghia</w:t>
                            </w:r>
                            <w:proofErr w:type="spellEnd"/>
                            <w:r w:rsidRPr="00BE311C">
                              <w:rPr>
                                <w:color w:val="auto"/>
                                <w:sz w:val="20"/>
                                <w:szCs w:val="20"/>
                              </w:rPr>
                              <w:t xml:space="preserve"> taie prin rocă, aerul este pompat prin burghiu pentru a transporta fragmente de rocă la suprafață pentru analiza geologică. Când uleiul este lovit, acesta poate țâșni inițial. Pompele sunt apoi folosite pentru a extrage uleiul, folosind o mișcare în sus și în jos pentru a-l aduce la suprafață.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8BC1E" id="Textfeld 23" o:spid="_x0000_s1032" type="#_x0000_t202" style="position:absolute;left:0;text-align:left;margin-left:262.35pt;margin-top:5.2pt;width:252.9pt;height:142.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" fillcolor="white [3201]" strokecolor="#07fd99 [3207]" strokeweight="3pt">
                <v:textbox>
                  <w:txbxContent>
                    <w:p w14:paraId="1EF1836A" w14:textId="44E7EDFA" w:rsidR="00282A16" w:rsidRPr="001E21B9" w:rsidRDefault="00BE311C" w:rsidP="00282A16">
                      <w:pPr>
                        <w:rPr>
                          <w:color w:val="auto"/>
                          <w:sz w:val="20"/>
                          <w:szCs w:val="20"/>
                          <w:lang w:val="en-US"/>
                        </w:rPr>
                      </w:pPr>
                      <w:r w:rsidRPr="00BE311C">
                        <w:rPr>
                          <w:color w:val="auto"/>
                          <w:sz w:val="20"/>
                          <w:szCs w:val="20"/>
                        </w:rPr>
                        <w:t xml:space="preserve">2 Petrolul este forat pe uscat folosind platforme și </w:t>
                      </w:r>
                      <w:proofErr w:type="spellStart"/>
                      <w:r w:rsidRPr="00BE311C">
                        <w:rPr>
                          <w:color w:val="auto"/>
                          <w:sz w:val="20"/>
                          <w:szCs w:val="20"/>
                        </w:rPr>
                        <w:t>offshore</w:t>
                      </w:r>
                      <w:proofErr w:type="spellEnd"/>
                      <w:r w:rsidRPr="00BE311C">
                        <w:rPr>
                          <w:color w:val="auto"/>
                          <w:sz w:val="20"/>
                          <w:szCs w:val="20"/>
                        </w:rPr>
                        <w:t xml:space="preserve"> de pe platforme. Cele mai multe sonde moderne folosesc instalații de foraj rotative cu aer, unde motoarele alimentează un burghiu pentru a crea o gaură de foraj. Pe măsură ce </w:t>
                      </w:r>
                      <w:proofErr w:type="spellStart"/>
                      <w:r w:rsidRPr="00BE311C">
                        <w:rPr>
                          <w:color w:val="auto"/>
                          <w:sz w:val="20"/>
                          <w:szCs w:val="20"/>
                        </w:rPr>
                        <w:t>burghia</w:t>
                      </w:r>
                      <w:proofErr w:type="spellEnd"/>
                      <w:r w:rsidRPr="00BE311C">
                        <w:rPr>
                          <w:color w:val="auto"/>
                          <w:sz w:val="20"/>
                          <w:szCs w:val="20"/>
                        </w:rPr>
                        <w:t xml:space="preserve"> taie prin rocă, aerul este pompat prin burghiu pentru a transporta fragmente de rocă la suprafață pentru analiza geologică. Când uleiul este lovit, acesta poate țâșni inițial. Pompele sunt apoi folosite pentru a extrage uleiul, folosind o mișcare în sus și în jos pentru a-l aduce la suprafață.</w:t>
                      </w:r>
                    </w:p>
                  </w:txbxContent>
                </v:textbox>
              </v:shape>
            </w:pict>
          </mc:Fallback>
        </mc:AlternateContent>
      </w:r>
      <w:r w:rsidR="007739FE">
        <w:rPr>
          <w:b/>
          <w:bCs/>
          <w:noProof/>
          <w:color w:val="01C172" w:themeColor="accent4" w:themeShade="BF"/>
          <w:sz w:val="28"/>
          <w:szCs w:val="24"/>
        </w:rPr>
        <mc:AlternateContent>
          <mc:Choice Requires="wps">
            <w:drawing>
              <wp:anchor distT="0" distB="0" distL="114300" distR="114300" simplePos="0" relativeHeight="251784192" behindDoc="0" locked="0" layoutInCell="1" allowOverlap="1" wp14:anchorId="3873E9CE" wp14:editId="2D7731D9">
                <wp:simplePos x="0" y="0"/>
                <wp:positionH relativeFrom="margin">
                  <wp:align>left</wp:align>
                </wp:positionH>
                <wp:positionV relativeFrom="paragraph">
                  <wp:posOffset>47230</wp:posOffset>
                </wp:positionV>
                <wp:extent cx="1725283" cy="353683"/>
                <wp:effectExtent l="57150" t="38100" r="85090" b="104140"/>
                <wp:wrapNone/>
                <wp:docPr id="22" name="Textfeld 22"/>
                <wp:cNvGraphicFramePr/>
                <a:graphic xmlns:a="http://schemas.openxmlformats.org/drawingml/2006/main">
                  <a:graphicData uri="http://schemas.microsoft.com/office/word/2010/wordprocessingShape">
                    <wps:wsp>
                      <wps:cNvSpPr txBox="1"/>
                      <wps:spPr>
                        <a:xfrm>
                          <a:off x="0" y="0"/>
                          <a:ext cx="1725283" cy="35368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E09176F" w14:textId="2FC17FB3" w:rsidR="00282A16" w:rsidRPr="00A0049C" w:rsidRDefault="00BE311C" w:rsidP="00282A16">
                            <w:pPr>
                              <w:rPr>
                                <w:lang w:val="de-DE"/>
                              </w:rPr>
                            </w:pPr>
                            <w:r w:rsidRPr="00BE311C">
                              <w:rPr>
                                <w:lang w:val="de-DE"/>
                              </w:rPr>
                              <w:t xml:space="preserve">2 </w:t>
                            </w:r>
                            <w:proofErr w:type="spellStart"/>
                            <w:r w:rsidRPr="00BE311C">
                              <w:rPr>
                                <w:lang w:val="de-DE"/>
                              </w:rPr>
                              <w:t>Foraj</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73E9CE" id="Textfeld 22" o:spid="_x0000_s1033" type="#_x0000_t202" style="position:absolute;left:0;text-align:left;margin-left:0;margin-top:3.7pt;width:135.85pt;height:27.85pt;z-index:2517841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" fillcolor="#59fdba [2167]" strokecolor="#07fd99 [3207]" strokeweight=".5pt">
                <v:fill color2="#36fdac [2615]" colors="0 #9dffc9;.5 #8fffbf;1 #79ffb7" focus="100%" type="gradient">
                  <o:fill v:ext="view" type="gradientUnscaled"/>
                </v:fill>
                <v:shadow on="t" color="black" opacity="24903f" origin=",.5" offset="0,.55556mm"/>
                <v:textbox>
                  <w:txbxContent>
                    <w:p w14:paraId="5E09176F" w14:textId="2FC17FB3" w:rsidR="00282A16" w:rsidRPr="00A0049C" w:rsidRDefault="00BE311C" w:rsidP="00282A16">
                      <w:pPr>
                        <w:rPr>
                          <w:lang w:val="de-DE"/>
                        </w:rPr>
                      </w:pPr>
                      <w:r w:rsidRPr="00BE311C">
                        <w:rPr>
                          <w:lang w:val="de-DE"/>
                        </w:rPr>
                        <w:t xml:space="preserve">2 </w:t>
                      </w:r>
                      <w:proofErr w:type="spellStart"/>
                      <w:r w:rsidRPr="00BE311C">
                        <w:rPr>
                          <w:lang w:val="de-DE"/>
                        </w:rPr>
                        <w:t>Foraj</w:t>
                      </w:r>
                      <w:proofErr w:type="spellEnd"/>
                    </w:p>
                  </w:txbxContent>
                </v:textbox>
                <w10:wrap anchorx="margin"/>
              </v:shape>
            </w:pict>
          </mc:Fallback>
        </mc:AlternateContent>
      </w:r>
    </w:p>
    <w:p w14:paraId="5858DFC9" w14:textId="19DEF738" w:rsidR="00521C97" w:rsidRDefault="00521C97" w:rsidP="00867272">
      <w:pPr>
        <w:tabs>
          <w:tab w:val="left" w:pos="2154"/>
        </w:tabs>
        <w:rPr>
          <w:b/>
          <w:bCs/>
          <w:color w:val="01C172" w:themeColor="accent4" w:themeShade="BF"/>
          <w:sz w:val="28"/>
          <w:szCs w:val="24"/>
        </w:rPr>
      </w:pPr>
    </w:p>
    <w:p w14:paraId="37F82218" w14:textId="641AE52D" w:rsidR="00521C97" w:rsidRDefault="00521C97" w:rsidP="00867272">
      <w:pPr>
        <w:tabs>
          <w:tab w:val="left" w:pos="2154"/>
        </w:tabs>
        <w:rPr>
          <w:b/>
          <w:bCs/>
          <w:color w:val="01C172" w:themeColor="accent4" w:themeShade="BF"/>
          <w:sz w:val="28"/>
          <w:szCs w:val="24"/>
        </w:rPr>
      </w:pPr>
    </w:p>
    <w:p w14:paraId="5DE98A2D" w14:textId="1FC815EB" w:rsidR="00521C97" w:rsidRDefault="00521C97" w:rsidP="00867272">
      <w:pPr>
        <w:tabs>
          <w:tab w:val="left" w:pos="2154"/>
        </w:tabs>
        <w:rPr>
          <w:b/>
          <w:bCs/>
          <w:color w:val="01C172" w:themeColor="accent4" w:themeShade="BF"/>
          <w:sz w:val="28"/>
          <w:szCs w:val="24"/>
        </w:rPr>
      </w:pPr>
    </w:p>
    <w:p w14:paraId="7ACD2965" w14:textId="452C3F65" w:rsidR="00521C97" w:rsidRDefault="00521C97" w:rsidP="00867272">
      <w:pPr>
        <w:tabs>
          <w:tab w:val="left" w:pos="2154"/>
        </w:tabs>
        <w:rPr>
          <w:b/>
          <w:bCs/>
          <w:color w:val="01C172" w:themeColor="accent4" w:themeShade="BF"/>
          <w:sz w:val="28"/>
          <w:szCs w:val="24"/>
        </w:rPr>
      </w:pPr>
    </w:p>
    <w:p w14:paraId="18F64326" w14:textId="1177E1FF" w:rsidR="00521C97" w:rsidRDefault="00BE311C" w:rsidP="00867272">
      <w:pPr>
        <w:tabs>
          <w:tab w:val="left" w:pos="2154"/>
        </w:tabs>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788288" behindDoc="0" locked="0" layoutInCell="1" allowOverlap="1" wp14:anchorId="2E15CC05" wp14:editId="6393E2F7">
                <wp:simplePos x="0" y="0"/>
                <wp:positionH relativeFrom="margin">
                  <wp:posOffset>57150</wp:posOffset>
                </wp:positionH>
                <wp:positionV relativeFrom="paragraph">
                  <wp:posOffset>286204</wp:posOffset>
                </wp:positionV>
                <wp:extent cx="1725283" cy="353683"/>
                <wp:effectExtent l="57150" t="38100" r="85090" b="104140"/>
                <wp:wrapNone/>
                <wp:docPr id="24" name="Textfeld 24"/>
                <wp:cNvGraphicFramePr/>
                <a:graphic xmlns:a="http://schemas.openxmlformats.org/drawingml/2006/main">
                  <a:graphicData uri="http://schemas.microsoft.com/office/word/2010/wordprocessingShape">
                    <wps:wsp>
                      <wps:cNvSpPr txBox="1"/>
                      <wps:spPr>
                        <a:xfrm>
                          <a:off x="0" y="0"/>
                          <a:ext cx="1725283" cy="35368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960F08D" w14:textId="624BD24F" w:rsidR="0096795A" w:rsidRPr="00A0049C" w:rsidRDefault="00BE311C" w:rsidP="0096795A">
                            <w:pPr>
                              <w:rPr>
                                <w:lang w:val="de-DE"/>
                              </w:rPr>
                            </w:pPr>
                            <w:r w:rsidRPr="00BE311C">
                              <w:rPr>
                                <w:lang w:val="de-DE"/>
                              </w:rPr>
                              <w:t xml:space="preserve">3 </w:t>
                            </w:r>
                            <w:proofErr w:type="spellStart"/>
                            <w:r w:rsidRPr="00BE311C">
                              <w:rPr>
                                <w:lang w:val="de-DE"/>
                              </w:rPr>
                              <w:t>Rafinare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15CC05" id="Textfeld 24" o:spid="_x0000_s1034" type="#_x0000_t202" style="position:absolute;left:0;text-align:left;margin-left:4.5pt;margin-top:22.55pt;width:135.85pt;height:27.85pt;z-index:251788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" fillcolor="#59fdba [2167]" strokecolor="#07fd99 [3207]" strokeweight=".5pt">
                <v:fill color2="#36fdac [2615]" colors="0 #9dffc9;.5 #8fffbf;1 #79ffb7" focus="100%" type="gradient">
                  <o:fill v:ext="view" type="gradientUnscaled"/>
                </v:fill>
                <v:shadow on="t" color="black" opacity="24903f" origin=",.5" offset="0,.55556mm"/>
                <v:textbox>
                  <w:txbxContent>
                    <w:p w14:paraId="0960F08D" w14:textId="624BD24F" w:rsidR="0096795A" w:rsidRPr="00A0049C" w:rsidRDefault="00BE311C" w:rsidP="0096795A">
                      <w:pPr>
                        <w:rPr>
                          <w:lang w:val="de-DE"/>
                        </w:rPr>
                      </w:pPr>
                      <w:r w:rsidRPr="00BE311C">
                        <w:rPr>
                          <w:lang w:val="de-DE"/>
                        </w:rPr>
                        <w:t xml:space="preserve">3 </w:t>
                      </w:r>
                      <w:proofErr w:type="spellStart"/>
                      <w:r w:rsidRPr="00BE311C">
                        <w:rPr>
                          <w:lang w:val="de-DE"/>
                        </w:rPr>
                        <w:t>Rafinare</w:t>
                      </w:r>
                      <w:proofErr w:type="spellEnd"/>
                    </w:p>
                  </w:txbxContent>
                </v:textbox>
                <w10:wrap anchorx="margin"/>
              </v:shape>
            </w:pict>
          </mc:Fallback>
        </mc:AlternateContent>
      </w:r>
      <w:r w:rsidR="0096795A">
        <w:rPr>
          <w:b/>
          <w:bCs/>
          <w:noProof/>
          <w:color w:val="01C172" w:themeColor="accent4" w:themeShade="BF"/>
          <w:sz w:val="28"/>
          <w:szCs w:val="24"/>
        </w:rPr>
        <mc:AlternateContent>
          <mc:Choice Requires="wps">
            <w:drawing>
              <wp:anchor distT="0" distB="0" distL="114300" distR="114300" simplePos="0" relativeHeight="251790336" behindDoc="0" locked="0" layoutInCell="1" allowOverlap="1" wp14:anchorId="3BB9E85C" wp14:editId="01F699C2">
                <wp:simplePos x="0" y="0"/>
                <wp:positionH relativeFrom="column">
                  <wp:posOffset>3345815</wp:posOffset>
                </wp:positionH>
                <wp:positionV relativeFrom="paragraph">
                  <wp:posOffset>288990</wp:posOffset>
                </wp:positionV>
                <wp:extent cx="3174520" cy="491705"/>
                <wp:effectExtent l="38100" t="57150" r="45085" b="41910"/>
                <wp:wrapNone/>
                <wp:docPr id="25" name="Textfeld 25"/>
                <wp:cNvGraphicFramePr/>
                <a:graphic xmlns:a="http://schemas.openxmlformats.org/drawingml/2006/main">
                  <a:graphicData uri="http://schemas.microsoft.com/office/word/2010/wordprocessingShape">
                    <wps:wsp>
                      <wps:cNvSpPr txBox="1"/>
                      <wps:spPr>
                        <a:xfrm>
                          <a:off x="0" y="0"/>
                          <a:ext cx="3174520" cy="491705"/>
                        </a:xfrm>
                        <a:custGeom>
                          <a:avLst/>
                          <a:gdLst>
                            <a:gd name="connsiteX0" fmla="*/ 0 w 3174520"/>
                            <a:gd name="connsiteY0" fmla="*/ 0 h 491705"/>
                            <a:gd name="connsiteX1" fmla="*/ 433851 w 3174520"/>
                            <a:gd name="connsiteY1" fmla="*/ 0 h 491705"/>
                            <a:gd name="connsiteX2" fmla="*/ 994683 w 3174520"/>
                            <a:gd name="connsiteY2" fmla="*/ 0 h 491705"/>
                            <a:gd name="connsiteX3" fmla="*/ 1523770 w 3174520"/>
                            <a:gd name="connsiteY3" fmla="*/ 0 h 491705"/>
                            <a:gd name="connsiteX4" fmla="*/ 2052856 w 3174520"/>
                            <a:gd name="connsiteY4" fmla="*/ 0 h 491705"/>
                            <a:gd name="connsiteX5" fmla="*/ 2518453 w 3174520"/>
                            <a:gd name="connsiteY5" fmla="*/ 0 h 491705"/>
                            <a:gd name="connsiteX6" fmla="*/ 3174520 w 3174520"/>
                            <a:gd name="connsiteY6" fmla="*/ 0 h 491705"/>
                            <a:gd name="connsiteX7" fmla="*/ 3174520 w 3174520"/>
                            <a:gd name="connsiteY7" fmla="*/ 491705 h 491705"/>
                            <a:gd name="connsiteX8" fmla="*/ 2708924 w 3174520"/>
                            <a:gd name="connsiteY8" fmla="*/ 491705 h 491705"/>
                            <a:gd name="connsiteX9" fmla="*/ 2116347 w 3174520"/>
                            <a:gd name="connsiteY9" fmla="*/ 491705 h 491705"/>
                            <a:gd name="connsiteX10" fmla="*/ 1523770 w 3174520"/>
                            <a:gd name="connsiteY10" fmla="*/ 491705 h 491705"/>
                            <a:gd name="connsiteX11" fmla="*/ 962938 w 3174520"/>
                            <a:gd name="connsiteY11" fmla="*/ 491705 h 491705"/>
                            <a:gd name="connsiteX12" fmla="*/ 497341 w 3174520"/>
                            <a:gd name="connsiteY12" fmla="*/ 491705 h 491705"/>
                            <a:gd name="connsiteX13" fmla="*/ 0 w 3174520"/>
                            <a:gd name="connsiteY13" fmla="*/ 491705 h 491705"/>
                            <a:gd name="connsiteX14" fmla="*/ 0 w 3174520"/>
                            <a:gd name="connsiteY14" fmla="*/ 0 h 4917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174520" h="491705" fill="none" extrusionOk="0">
                              <a:moveTo>
                                <a:pt x="0" y="0"/>
                              </a:moveTo>
                              <a:cubicBezTo>
                                <a:pt x="130027" y="-32444"/>
                                <a:pt x="318695" y="43042"/>
                                <a:pt x="433851" y="0"/>
                              </a:cubicBezTo>
                              <a:cubicBezTo>
                                <a:pt x="549007" y="-43042"/>
                                <a:pt x="800856" y="460"/>
                                <a:pt x="994683" y="0"/>
                              </a:cubicBezTo>
                              <a:cubicBezTo>
                                <a:pt x="1188510" y="-460"/>
                                <a:pt x="1365629" y="62131"/>
                                <a:pt x="1523770" y="0"/>
                              </a:cubicBezTo>
                              <a:cubicBezTo>
                                <a:pt x="1681911" y="-62131"/>
                                <a:pt x="1891973" y="15613"/>
                                <a:pt x="2052856" y="0"/>
                              </a:cubicBezTo>
                              <a:cubicBezTo>
                                <a:pt x="2213739" y="-15613"/>
                                <a:pt x="2380516" y="38793"/>
                                <a:pt x="2518453" y="0"/>
                              </a:cubicBezTo>
                              <a:cubicBezTo>
                                <a:pt x="2656390" y="-38793"/>
                                <a:pt x="2859141" y="4904"/>
                                <a:pt x="3174520" y="0"/>
                              </a:cubicBezTo>
                              <a:cubicBezTo>
                                <a:pt x="3192109" y="211154"/>
                                <a:pt x="3121646" y="355055"/>
                                <a:pt x="3174520" y="491705"/>
                              </a:cubicBezTo>
                              <a:cubicBezTo>
                                <a:pt x="2957300" y="500173"/>
                                <a:pt x="2893309" y="476831"/>
                                <a:pt x="2708924" y="491705"/>
                              </a:cubicBezTo>
                              <a:cubicBezTo>
                                <a:pt x="2524539" y="506579"/>
                                <a:pt x="2311587" y="469853"/>
                                <a:pt x="2116347" y="491705"/>
                              </a:cubicBezTo>
                              <a:cubicBezTo>
                                <a:pt x="1921107" y="513557"/>
                                <a:pt x="1817861" y="453555"/>
                                <a:pt x="1523770" y="491705"/>
                              </a:cubicBezTo>
                              <a:cubicBezTo>
                                <a:pt x="1229679" y="529855"/>
                                <a:pt x="1228190" y="480690"/>
                                <a:pt x="962938" y="491705"/>
                              </a:cubicBezTo>
                              <a:cubicBezTo>
                                <a:pt x="697686" y="502720"/>
                                <a:pt x="658038" y="457819"/>
                                <a:pt x="497341" y="491705"/>
                              </a:cubicBezTo>
                              <a:cubicBezTo>
                                <a:pt x="336644" y="525591"/>
                                <a:pt x="223809" y="472765"/>
                                <a:pt x="0" y="491705"/>
                              </a:cubicBezTo>
                              <a:cubicBezTo>
                                <a:pt x="-8559" y="368726"/>
                                <a:pt x="54922" y="244930"/>
                                <a:pt x="0" y="0"/>
                              </a:cubicBezTo>
                              <a:close/>
                            </a:path>
                            <a:path w="3174520" h="491705" stroke="0" extrusionOk="0">
                              <a:moveTo>
                                <a:pt x="0" y="0"/>
                              </a:moveTo>
                              <a:cubicBezTo>
                                <a:pt x="209280" y="-61299"/>
                                <a:pt x="370648" y="69471"/>
                                <a:pt x="592577" y="0"/>
                              </a:cubicBezTo>
                              <a:cubicBezTo>
                                <a:pt x="814506" y="-69471"/>
                                <a:pt x="936943" y="51703"/>
                                <a:pt x="1058173" y="0"/>
                              </a:cubicBezTo>
                              <a:cubicBezTo>
                                <a:pt x="1179403" y="-51703"/>
                                <a:pt x="1314165" y="22609"/>
                                <a:pt x="1523770" y="0"/>
                              </a:cubicBezTo>
                              <a:cubicBezTo>
                                <a:pt x="1733375" y="-22609"/>
                                <a:pt x="1931372" y="26199"/>
                                <a:pt x="2116347" y="0"/>
                              </a:cubicBezTo>
                              <a:cubicBezTo>
                                <a:pt x="2301322" y="-26199"/>
                                <a:pt x="2373768" y="38293"/>
                                <a:pt x="2550198" y="0"/>
                              </a:cubicBezTo>
                              <a:cubicBezTo>
                                <a:pt x="2726628" y="-38293"/>
                                <a:pt x="3004617" y="59308"/>
                                <a:pt x="3174520" y="0"/>
                              </a:cubicBezTo>
                              <a:cubicBezTo>
                                <a:pt x="3215289" y="118104"/>
                                <a:pt x="3158772" y="348327"/>
                                <a:pt x="3174520" y="491705"/>
                              </a:cubicBezTo>
                              <a:cubicBezTo>
                                <a:pt x="2980541" y="493635"/>
                                <a:pt x="2860768" y="481590"/>
                                <a:pt x="2740669" y="491705"/>
                              </a:cubicBezTo>
                              <a:cubicBezTo>
                                <a:pt x="2620570" y="501820"/>
                                <a:pt x="2409267" y="484351"/>
                                <a:pt x="2211582" y="491705"/>
                              </a:cubicBezTo>
                              <a:cubicBezTo>
                                <a:pt x="2013897" y="499059"/>
                                <a:pt x="1925172" y="486647"/>
                                <a:pt x="1745986" y="491705"/>
                              </a:cubicBezTo>
                              <a:cubicBezTo>
                                <a:pt x="1566800" y="496763"/>
                                <a:pt x="1441252" y="442755"/>
                                <a:pt x="1280390" y="491705"/>
                              </a:cubicBezTo>
                              <a:cubicBezTo>
                                <a:pt x="1119528" y="540655"/>
                                <a:pt x="958247" y="488907"/>
                                <a:pt x="846539" y="491705"/>
                              </a:cubicBezTo>
                              <a:cubicBezTo>
                                <a:pt x="734831" y="494503"/>
                                <a:pt x="337455" y="453125"/>
                                <a:pt x="0" y="491705"/>
                              </a:cubicBezTo>
                              <a:cubicBezTo>
                                <a:pt x="-5849" y="247661"/>
                                <a:pt x="37773" y="127336"/>
                                <a:pt x="0" y="0"/>
                              </a:cubicBezTo>
                              <a:close/>
                            </a:path>
                          </a:pathLst>
                        </a:custGeom>
                        <a:ln w="38100">
                          <a:extLst>
                            <a:ext uri="{C807C97D-BFC1-408E-A445-0C87EB9F89A2}">
                              <ask:lineSketchStyleProps xmlns:ask="http://schemas.microsoft.com/office/drawing/2018/sketchyshapes" sd="1492956379">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4D477B66" w14:textId="154BED91" w:rsidR="0096795A" w:rsidRPr="001E21B9" w:rsidRDefault="00242268" w:rsidP="0096795A">
                            <w:pPr>
                              <w:rPr>
                                <w:color w:val="auto"/>
                                <w:sz w:val="20"/>
                                <w:szCs w:val="20"/>
                                <w:lang w:val="en-US"/>
                              </w:rPr>
                            </w:pPr>
                            <w:r w:rsidRPr="001E21B9">
                              <w:rPr>
                                <w:color w:val="auto"/>
                                <w:sz w:val="20"/>
                                <w:szCs w:val="20"/>
                                <w:lang w:val="en-US"/>
                              </w:rPr>
                              <w:t xml:space="preserve">3 </w:t>
                            </w:r>
                            <w:proofErr w:type="spellStart"/>
                            <w:r w:rsidR="00BE311C" w:rsidRPr="00BE311C">
                              <w:rPr>
                                <w:color w:val="auto"/>
                                <w:sz w:val="20"/>
                                <w:szCs w:val="20"/>
                                <w:lang w:val="en-US"/>
                              </w:rPr>
                              <w:t>Procesul</w:t>
                            </w:r>
                            <w:proofErr w:type="spellEnd"/>
                            <w:r w:rsidR="00BE311C" w:rsidRPr="00BE311C">
                              <w:rPr>
                                <w:color w:val="auto"/>
                                <w:sz w:val="20"/>
                                <w:szCs w:val="20"/>
                                <w:lang w:val="en-US"/>
                              </w:rPr>
                              <w:t xml:space="preserve"> de </w:t>
                            </w:r>
                            <w:proofErr w:type="spellStart"/>
                            <w:r w:rsidR="00BE311C" w:rsidRPr="00BE311C">
                              <w:rPr>
                                <w:color w:val="auto"/>
                                <w:sz w:val="20"/>
                                <w:szCs w:val="20"/>
                                <w:lang w:val="en-US"/>
                              </w:rPr>
                              <w:t>purificare</w:t>
                            </w:r>
                            <w:proofErr w:type="spellEnd"/>
                            <w:r w:rsidR="00BE311C" w:rsidRPr="00BE311C">
                              <w:rPr>
                                <w:color w:val="auto"/>
                                <w:sz w:val="20"/>
                                <w:szCs w:val="20"/>
                                <w:lang w:val="en-US"/>
                              </w:rPr>
                              <w:t xml:space="preserve"> a </w:t>
                            </w:r>
                            <w:proofErr w:type="spellStart"/>
                            <w:r w:rsidR="00BE311C" w:rsidRPr="00BE311C">
                              <w:rPr>
                                <w:color w:val="auto"/>
                                <w:sz w:val="20"/>
                                <w:szCs w:val="20"/>
                                <w:lang w:val="en-US"/>
                              </w:rPr>
                              <w:t>țițeiului</w:t>
                            </w:r>
                            <w:proofErr w:type="spellEnd"/>
                            <w:r w:rsidR="00BE311C" w:rsidRPr="00BE311C">
                              <w:rPr>
                                <w:color w:val="auto"/>
                                <w:sz w:val="20"/>
                                <w:szCs w:val="20"/>
                                <w:lang w:val="en-US"/>
                              </w:rPr>
                              <w:t xml:space="preserve"> </w:t>
                            </w:r>
                            <w:proofErr w:type="spellStart"/>
                            <w:r w:rsidR="00BE311C" w:rsidRPr="00BE311C">
                              <w:rPr>
                                <w:color w:val="auto"/>
                                <w:sz w:val="20"/>
                                <w:szCs w:val="20"/>
                                <w:lang w:val="en-US"/>
                              </w:rPr>
                              <w:t>înainte</w:t>
                            </w:r>
                            <w:proofErr w:type="spellEnd"/>
                            <w:r w:rsidR="00BE311C" w:rsidRPr="00BE311C">
                              <w:rPr>
                                <w:color w:val="auto"/>
                                <w:sz w:val="20"/>
                                <w:szCs w:val="20"/>
                                <w:lang w:val="en-US"/>
                              </w:rPr>
                              <w:t xml:space="preserve"> ca </w:t>
                            </w:r>
                            <w:proofErr w:type="spellStart"/>
                            <w:r w:rsidR="00BE311C" w:rsidRPr="00BE311C">
                              <w:rPr>
                                <w:color w:val="auto"/>
                                <w:sz w:val="20"/>
                                <w:szCs w:val="20"/>
                                <w:lang w:val="en-US"/>
                              </w:rPr>
                              <w:t>acesta</w:t>
                            </w:r>
                            <w:proofErr w:type="spellEnd"/>
                            <w:r w:rsidR="00BE311C" w:rsidRPr="00BE311C">
                              <w:rPr>
                                <w:color w:val="auto"/>
                                <w:sz w:val="20"/>
                                <w:szCs w:val="20"/>
                                <w:lang w:val="en-US"/>
                              </w:rPr>
                              <w:t xml:space="preserve"> </w:t>
                            </w:r>
                            <w:proofErr w:type="spellStart"/>
                            <w:r w:rsidR="00BE311C" w:rsidRPr="00BE311C">
                              <w:rPr>
                                <w:color w:val="auto"/>
                                <w:sz w:val="20"/>
                                <w:szCs w:val="20"/>
                                <w:lang w:val="en-US"/>
                              </w:rPr>
                              <w:t>să</w:t>
                            </w:r>
                            <w:proofErr w:type="spellEnd"/>
                            <w:r w:rsidR="00BE311C" w:rsidRPr="00BE311C">
                              <w:rPr>
                                <w:color w:val="auto"/>
                                <w:sz w:val="20"/>
                                <w:szCs w:val="20"/>
                                <w:lang w:val="en-US"/>
                              </w:rPr>
                              <w:t xml:space="preserve"> </w:t>
                            </w:r>
                            <w:proofErr w:type="spellStart"/>
                            <w:r w:rsidR="00BE311C" w:rsidRPr="00BE311C">
                              <w:rPr>
                                <w:color w:val="auto"/>
                                <w:sz w:val="20"/>
                                <w:szCs w:val="20"/>
                                <w:lang w:val="en-US"/>
                              </w:rPr>
                              <w:t>poată</w:t>
                            </w:r>
                            <w:proofErr w:type="spellEnd"/>
                            <w:r w:rsidR="00BE311C" w:rsidRPr="00BE311C">
                              <w:rPr>
                                <w:color w:val="auto"/>
                                <w:sz w:val="20"/>
                                <w:szCs w:val="20"/>
                                <w:lang w:val="en-US"/>
                              </w:rPr>
                              <w:t xml:space="preserve"> fi </w:t>
                            </w:r>
                            <w:proofErr w:type="spellStart"/>
                            <w:r w:rsidR="00BE311C" w:rsidRPr="00BE311C">
                              <w:rPr>
                                <w:color w:val="auto"/>
                                <w:sz w:val="20"/>
                                <w:szCs w:val="20"/>
                                <w:lang w:val="en-US"/>
                              </w:rPr>
                              <w:t>transformat</w:t>
                            </w:r>
                            <w:proofErr w:type="spellEnd"/>
                            <w:r w:rsidR="00BE311C" w:rsidRPr="00BE311C">
                              <w:rPr>
                                <w:color w:val="auto"/>
                                <w:sz w:val="20"/>
                                <w:szCs w:val="20"/>
                                <w:lang w:val="en-US"/>
                              </w:rPr>
                              <w:t xml:space="preserve"> </w:t>
                            </w:r>
                            <w:proofErr w:type="spellStart"/>
                            <w:r w:rsidR="00BE311C" w:rsidRPr="00BE311C">
                              <w:rPr>
                                <w:color w:val="auto"/>
                                <w:sz w:val="20"/>
                                <w:szCs w:val="20"/>
                                <w:lang w:val="en-US"/>
                              </w:rPr>
                              <w:t>în</w:t>
                            </w:r>
                            <w:proofErr w:type="spellEnd"/>
                            <w:r w:rsidR="00BE311C" w:rsidRPr="00BE311C">
                              <w:rPr>
                                <w:color w:val="auto"/>
                                <w:sz w:val="20"/>
                                <w:szCs w:val="20"/>
                                <w:lang w:val="en-US"/>
                              </w:rPr>
                              <w:t xml:space="preserve"> </w:t>
                            </w:r>
                            <w:proofErr w:type="spellStart"/>
                            <w:r w:rsidR="00BE311C" w:rsidRPr="00BE311C">
                              <w:rPr>
                                <w:color w:val="auto"/>
                                <w:sz w:val="20"/>
                                <w:szCs w:val="20"/>
                                <w:lang w:val="en-US"/>
                              </w:rPr>
                              <w:t>combustibil</w:t>
                            </w:r>
                            <w:proofErr w:type="spellEnd"/>
                            <w:r w:rsidR="00BE311C" w:rsidRPr="00BE311C">
                              <w:rPr>
                                <w:color w:val="auto"/>
                                <w:sz w:val="20"/>
                                <w:szCs w:val="20"/>
                                <w:lang w:val="en-US"/>
                              </w:rPr>
                              <w:t xml:space="preserve"> </w:t>
                            </w:r>
                            <w:proofErr w:type="spellStart"/>
                            <w:r w:rsidR="00BE311C" w:rsidRPr="00BE311C">
                              <w:rPr>
                                <w:color w:val="auto"/>
                                <w:sz w:val="20"/>
                                <w:szCs w:val="20"/>
                                <w:lang w:val="en-US"/>
                              </w:rPr>
                              <w:t>sau</w:t>
                            </w:r>
                            <w:proofErr w:type="spellEnd"/>
                            <w:r w:rsidR="00BE311C" w:rsidRPr="00BE311C">
                              <w:rPr>
                                <w:color w:val="auto"/>
                                <w:sz w:val="20"/>
                                <w:szCs w:val="20"/>
                                <w:lang w:val="en-US"/>
                              </w:rPr>
                              <w:t xml:space="preserve"> </w:t>
                            </w:r>
                            <w:proofErr w:type="spellStart"/>
                            <w:r w:rsidR="00BE311C" w:rsidRPr="00BE311C">
                              <w:rPr>
                                <w:color w:val="auto"/>
                                <w:sz w:val="20"/>
                                <w:szCs w:val="20"/>
                                <w:lang w:val="en-US"/>
                              </w:rPr>
                              <w:t>alte</w:t>
                            </w:r>
                            <w:proofErr w:type="spellEnd"/>
                            <w:r w:rsidR="00BE311C" w:rsidRPr="00BE311C">
                              <w:rPr>
                                <w:color w:val="auto"/>
                                <w:sz w:val="20"/>
                                <w:szCs w:val="20"/>
                                <w:lang w:val="en-US"/>
                              </w:rPr>
                              <w:t xml:space="preserve"> </w:t>
                            </w:r>
                            <w:proofErr w:type="spellStart"/>
                            <w:r w:rsidR="00BE311C" w:rsidRPr="00BE311C">
                              <w:rPr>
                                <w:color w:val="auto"/>
                                <w:sz w:val="20"/>
                                <w:szCs w:val="20"/>
                                <w:lang w:val="en-US"/>
                              </w:rPr>
                              <w:t>produse</w:t>
                            </w:r>
                            <w:proofErr w:type="spellEnd"/>
                            <w:r w:rsidR="00BE311C" w:rsidRPr="00BE311C">
                              <w:rPr>
                                <w:color w:val="auto"/>
                                <w:sz w:val="2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9E85C" id="Textfeld 25" o:spid="_x0000_s1035" type="#_x0000_t202" style="position:absolute;left:0;text-align:left;margin-left:263.45pt;margin-top:22.75pt;width:249.95pt;height:38.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" fillcolor="white [3201]" strokecolor="#07fd99 [3207]" strokeweight="3pt">
                <v:textbox>
                  <w:txbxContent>
                    <w:p w14:paraId="4D477B66" w14:textId="154BED91" w:rsidR="0096795A" w:rsidRPr="001E21B9" w:rsidRDefault="00242268" w:rsidP="0096795A">
                      <w:pPr>
                        <w:rPr>
                          <w:color w:val="auto"/>
                          <w:sz w:val="20"/>
                          <w:szCs w:val="20"/>
                          <w:lang w:val="en-US"/>
                        </w:rPr>
                      </w:pPr>
                      <w:r w:rsidRPr="001E21B9">
                        <w:rPr>
                          <w:color w:val="auto"/>
                          <w:sz w:val="20"/>
                          <w:szCs w:val="20"/>
                          <w:lang w:val="en-US"/>
                        </w:rPr>
                        <w:t xml:space="preserve">3 </w:t>
                      </w:r>
                      <w:proofErr w:type="spellStart"/>
                      <w:r w:rsidR="00BE311C" w:rsidRPr="00BE311C">
                        <w:rPr>
                          <w:color w:val="auto"/>
                          <w:sz w:val="20"/>
                          <w:szCs w:val="20"/>
                          <w:lang w:val="en-US"/>
                        </w:rPr>
                        <w:t>Procesul</w:t>
                      </w:r>
                      <w:proofErr w:type="spellEnd"/>
                      <w:r w:rsidR="00BE311C" w:rsidRPr="00BE311C">
                        <w:rPr>
                          <w:color w:val="auto"/>
                          <w:sz w:val="20"/>
                          <w:szCs w:val="20"/>
                          <w:lang w:val="en-US"/>
                        </w:rPr>
                        <w:t xml:space="preserve"> de </w:t>
                      </w:r>
                      <w:proofErr w:type="spellStart"/>
                      <w:r w:rsidR="00BE311C" w:rsidRPr="00BE311C">
                        <w:rPr>
                          <w:color w:val="auto"/>
                          <w:sz w:val="20"/>
                          <w:szCs w:val="20"/>
                          <w:lang w:val="en-US"/>
                        </w:rPr>
                        <w:t>purificare</w:t>
                      </w:r>
                      <w:proofErr w:type="spellEnd"/>
                      <w:r w:rsidR="00BE311C" w:rsidRPr="00BE311C">
                        <w:rPr>
                          <w:color w:val="auto"/>
                          <w:sz w:val="20"/>
                          <w:szCs w:val="20"/>
                          <w:lang w:val="en-US"/>
                        </w:rPr>
                        <w:t xml:space="preserve"> a </w:t>
                      </w:r>
                      <w:proofErr w:type="spellStart"/>
                      <w:r w:rsidR="00BE311C" w:rsidRPr="00BE311C">
                        <w:rPr>
                          <w:color w:val="auto"/>
                          <w:sz w:val="20"/>
                          <w:szCs w:val="20"/>
                          <w:lang w:val="en-US"/>
                        </w:rPr>
                        <w:t>țițeiului</w:t>
                      </w:r>
                      <w:proofErr w:type="spellEnd"/>
                      <w:r w:rsidR="00BE311C" w:rsidRPr="00BE311C">
                        <w:rPr>
                          <w:color w:val="auto"/>
                          <w:sz w:val="20"/>
                          <w:szCs w:val="20"/>
                          <w:lang w:val="en-US"/>
                        </w:rPr>
                        <w:t xml:space="preserve"> </w:t>
                      </w:r>
                      <w:proofErr w:type="spellStart"/>
                      <w:r w:rsidR="00BE311C" w:rsidRPr="00BE311C">
                        <w:rPr>
                          <w:color w:val="auto"/>
                          <w:sz w:val="20"/>
                          <w:szCs w:val="20"/>
                          <w:lang w:val="en-US"/>
                        </w:rPr>
                        <w:t>înainte</w:t>
                      </w:r>
                      <w:proofErr w:type="spellEnd"/>
                      <w:r w:rsidR="00BE311C" w:rsidRPr="00BE311C">
                        <w:rPr>
                          <w:color w:val="auto"/>
                          <w:sz w:val="20"/>
                          <w:szCs w:val="20"/>
                          <w:lang w:val="en-US"/>
                        </w:rPr>
                        <w:t xml:space="preserve"> ca </w:t>
                      </w:r>
                      <w:proofErr w:type="spellStart"/>
                      <w:r w:rsidR="00BE311C" w:rsidRPr="00BE311C">
                        <w:rPr>
                          <w:color w:val="auto"/>
                          <w:sz w:val="20"/>
                          <w:szCs w:val="20"/>
                          <w:lang w:val="en-US"/>
                        </w:rPr>
                        <w:t>acesta</w:t>
                      </w:r>
                      <w:proofErr w:type="spellEnd"/>
                      <w:r w:rsidR="00BE311C" w:rsidRPr="00BE311C">
                        <w:rPr>
                          <w:color w:val="auto"/>
                          <w:sz w:val="20"/>
                          <w:szCs w:val="20"/>
                          <w:lang w:val="en-US"/>
                        </w:rPr>
                        <w:t xml:space="preserve"> </w:t>
                      </w:r>
                      <w:proofErr w:type="spellStart"/>
                      <w:r w:rsidR="00BE311C" w:rsidRPr="00BE311C">
                        <w:rPr>
                          <w:color w:val="auto"/>
                          <w:sz w:val="20"/>
                          <w:szCs w:val="20"/>
                          <w:lang w:val="en-US"/>
                        </w:rPr>
                        <w:t>să</w:t>
                      </w:r>
                      <w:proofErr w:type="spellEnd"/>
                      <w:r w:rsidR="00BE311C" w:rsidRPr="00BE311C">
                        <w:rPr>
                          <w:color w:val="auto"/>
                          <w:sz w:val="20"/>
                          <w:szCs w:val="20"/>
                          <w:lang w:val="en-US"/>
                        </w:rPr>
                        <w:t xml:space="preserve"> </w:t>
                      </w:r>
                      <w:proofErr w:type="spellStart"/>
                      <w:r w:rsidR="00BE311C" w:rsidRPr="00BE311C">
                        <w:rPr>
                          <w:color w:val="auto"/>
                          <w:sz w:val="20"/>
                          <w:szCs w:val="20"/>
                          <w:lang w:val="en-US"/>
                        </w:rPr>
                        <w:t>poată</w:t>
                      </w:r>
                      <w:proofErr w:type="spellEnd"/>
                      <w:r w:rsidR="00BE311C" w:rsidRPr="00BE311C">
                        <w:rPr>
                          <w:color w:val="auto"/>
                          <w:sz w:val="20"/>
                          <w:szCs w:val="20"/>
                          <w:lang w:val="en-US"/>
                        </w:rPr>
                        <w:t xml:space="preserve"> fi </w:t>
                      </w:r>
                      <w:proofErr w:type="spellStart"/>
                      <w:r w:rsidR="00BE311C" w:rsidRPr="00BE311C">
                        <w:rPr>
                          <w:color w:val="auto"/>
                          <w:sz w:val="20"/>
                          <w:szCs w:val="20"/>
                          <w:lang w:val="en-US"/>
                        </w:rPr>
                        <w:t>transformat</w:t>
                      </w:r>
                      <w:proofErr w:type="spellEnd"/>
                      <w:r w:rsidR="00BE311C" w:rsidRPr="00BE311C">
                        <w:rPr>
                          <w:color w:val="auto"/>
                          <w:sz w:val="20"/>
                          <w:szCs w:val="20"/>
                          <w:lang w:val="en-US"/>
                        </w:rPr>
                        <w:t xml:space="preserve"> </w:t>
                      </w:r>
                      <w:proofErr w:type="spellStart"/>
                      <w:r w:rsidR="00BE311C" w:rsidRPr="00BE311C">
                        <w:rPr>
                          <w:color w:val="auto"/>
                          <w:sz w:val="20"/>
                          <w:szCs w:val="20"/>
                          <w:lang w:val="en-US"/>
                        </w:rPr>
                        <w:t>în</w:t>
                      </w:r>
                      <w:proofErr w:type="spellEnd"/>
                      <w:r w:rsidR="00BE311C" w:rsidRPr="00BE311C">
                        <w:rPr>
                          <w:color w:val="auto"/>
                          <w:sz w:val="20"/>
                          <w:szCs w:val="20"/>
                          <w:lang w:val="en-US"/>
                        </w:rPr>
                        <w:t xml:space="preserve"> </w:t>
                      </w:r>
                      <w:proofErr w:type="spellStart"/>
                      <w:r w:rsidR="00BE311C" w:rsidRPr="00BE311C">
                        <w:rPr>
                          <w:color w:val="auto"/>
                          <w:sz w:val="20"/>
                          <w:szCs w:val="20"/>
                          <w:lang w:val="en-US"/>
                        </w:rPr>
                        <w:t>combustibil</w:t>
                      </w:r>
                      <w:proofErr w:type="spellEnd"/>
                      <w:r w:rsidR="00BE311C" w:rsidRPr="00BE311C">
                        <w:rPr>
                          <w:color w:val="auto"/>
                          <w:sz w:val="20"/>
                          <w:szCs w:val="20"/>
                          <w:lang w:val="en-US"/>
                        </w:rPr>
                        <w:t xml:space="preserve"> </w:t>
                      </w:r>
                      <w:proofErr w:type="spellStart"/>
                      <w:r w:rsidR="00BE311C" w:rsidRPr="00BE311C">
                        <w:rPr>
                          <w:color w:val="auto"/>
                          <w:sz w:val="20"/>
                          <w:szCs w:val="20"/>
                          <w:lang w:val="en-US"/>
                        </w:rPr>
                        <w:t>sau</w:t>
                      </w:r>
                      <w:proofErr w:type="spellEnd"/>
                      <w:r w:rsidR="00BE311C" w:rsidRPr="00BE311C">
                        <w:rPr>
                          <w:color w:val="auto"/>
                          <w:sz w:val="20"/>
                          <w:szCs w:val="20"/>
                          <w:lang w:val="en-US"/>
                        </w:rPr>
                        <w:t xml:space="preserve"> </w:t>
                      </w:r>
                      <w:proofErr w:type="spellStart"/>
                      <w:r w:rsidR="00BE311C" w:rsidRPr="00BE311C">
                        <w:rPr>
                          <w:color w:val="auto"/>
                          <w:sz w:val="20"/>
                          <w:szCs w:val="20"/>
                          <w:lang w:val="en-US"/>
                        </w:rPr>
                        <w:t>alte</w:t>
                      </w:r>
                      <w:proofErr w:type="spellEnd"/>
                      <w:r w:rsidR="00BE311C" w:rsidRPr="00BE311C">
                        <w:rPr>
                          <w:color w:val="auto"/>
                          <w:sz w:val="20"/>
                          <w:szCs w:val="20"/>
                          <w:lang w:val="en-US"/>
                        </w:rPr>
                        <w:t xml:space="preserve"> </w:t>
                      </w:r>
                      <w:proofErr w:type="spellStart"/>
                      <w:r w:rsidR="00BE311C" w:rsidRPr="00BE311C">
                        <w:rPr>
                          <w:color w:val="auto"/>
                          <w:sz w:val="20"/>
                          <w:szCs w:val="20"/>
                          <w:lang w:val="en-US"/>
                        </w:rPr>
                        <w:t>produse</w:t>
                      </w:r>
                      <w:proofErr w:type="spellEnd"/>
                      <w:r w:rsidR="00BE311C" w:rsidRPr="00BE311C">
                        <w:rPr>
                          <w:color w:val="auto"/>
                          <w:sz w:val="20"/>
                          <w:szCs w:val="20"/>
                          <w:lang w:val="en-US"/>
                        </w:rPr>
                        <w:t>.</w:t>
                      </w:r>
                    </w:p>
                  </w:txbxContent>
                </v:textbox>
              </v:shape>
            </w:pict>
          </mc:Fallback>
        </mc:AlternateContent>
      </w:r>
    </w:p>
    <w:p w14:paraId="161C53B6" w14:textId="7277CBD0" w:rsidR="00521C97" w:rsidRDefault="00521C97" w:rsidP="00867272">
      <w:pPr>
        <w:tabs>
          <w:tab w:val="left" w:pos="2154"/>
        </w:tabs>
        <w:rPr>
          <w:b/>
          <w:bCs/>
          <w:color w:val="01C172" w:themeColor="accent4" w:themeShade="BF"/>
          <w:sz w:val="28"/>
          <w:szCs w:val="24"/>
        </w:rPr>
      </w:pPr>
    </w:p>
    <w:p w14:paraId="1E256AB9" w14:textId="23A1AC68" w:rsidR="00521C97" w:rsidRDefault="0096795A" w:rsidP="00867272">
      <w:pPr>
        <w:tabs>
          <w:tab w:val="left" w:pos="2154"/>
        </w:tabs>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794432" behindDoc="0" locked="0" layoutInCell="1" allowOverlap="1" wp14:anchorId="6804C18D" wp14:editId="0A6440EE">
                <wp:simplePos x="0" y="0"/>
                <wp:positionH relativeFrom="column">
                  <wp:posOffset>3355675</wp:posOffset>
                </wp:positionH>
                <wp:positionV relativeFrom="paragraph">
                  <wp:posOffset>245013</wp:posOffset>
                </wp:positionV>
                <wp:extent cx="3174520" cy="759125"/>
                <wp:effectExtent l="38100" t="38100" r="45085" b="41275"/>
                <wp:wrapNone/>
                <wp:docPr id="37" name="Textfeld 37"/>
                <wp:cNvGraphicFramePr/>
                <a:graphic xmlns:a="http://schemas.openxmlformats.org/drawingml/2006/main">
                  <a:graphicData uri="http://schemas.microsoft.com/office/word/2010/wordprocessingShape">
                    <wps:wsp>
                      <wps:cNvSpPr txBox="1"/>
                      <wps:spPr>
                        <a:xfrm>
                          <a:off x="0" y="0"/>
                          <a:ext cx="3174520" cy="759125"/>
                        </a:xfrm>
                        <a:custGeom>
                          <a:avLst/>
                          <a:gdLst>
                            <a:gd name="connsiteX0" fmla="*/ 0 w 3174520"/>
                            <a:gd name="connsiteY0" fmla="*/ 0 h 759125"/>
                            <a:gd name="connsiteX1" fmla="*/ 433851 w 3174520"/>
                            <a:gd name="connsiteY1" fmla="*/ 0 h 759125"/>
                            <a:gd name="connsiteX2" fmla="*/ 994683 w 3174520"/>
                            <a:gd name="connsiteY2" fmla="*/ 0 h 759125"/>
                            <a:gd name="connsiteX3" fmla="*/ 1460279 w 3174520"/>
                            <a:gd name="connsiteY3" fmla="*/ 0 h 759125"/>
                            <a:gd name="connsiteX4" fmla="*/ 1925875 w 3174520"/>
                            <a:gd name="connsiteY4" fmla="*/ 0 h 759125"/>
                            <a:gd name="connsiteX5" fmla="*/ 2518453 w 3174520"/>
                            <a:gd name="connsiteY5" fmla="*/ 0 h 759125"/>
                            <a:gd name="connsiteX6" fmla="*/ 3174520 w 3174520"/>
                            <a:gd name="connsiteY6" fmla="*/ 0 h 759125"/>
                            <a:gd name="connsiteX7" fmla="*/ 3174520 w 3174520"/>
                            <a:gd name="connsiteY7" fmla="*/ 364380 h 759125"/>
                            <a:gd name="connsiteX8" fmla="*/ 3174520 w 3174520"/>
                            <a:gd name="connsiteY8" fmla="*/ 759125 h 759125"/>
                            <a:gd name="connsiteX9" fmla="*/ 2677179 w 3174520"/>
                            <a:gd name="connsiteY9" fmla="*/ 759125 h 759125"/>
                            <a:gd name="connsiteX10" fmla="*/ 2179837 w 3174520"/>
                            <a:gd name="connsiteY10" fmla="*/ 759125 h 759125"/>
                            <a:gd name="connsiteX11" fmla="*/ 1682496 w 3174520"/>
                            <a:gd name="connsiteY11" fmla="*/ 759125 h 759125"/>
                            <a:gd name="connsiteX12" fmla="*/ 1216899 w 3174520"/>
                            <a:gd name="connsiteY12" fmla="*/ 759125 h 759125"/>
                            <a:gd name="connsiteX13" fmla="*/ 783048 w 3174520"/>
                            <a:gd name="connsiteY13" fmla="*/ 759125 h 759125"/>
                            <a:gd name="connsiteX14" fmla="*/ 0 w 3174520"/>
                            <a:gd name="connsiteY14" fmla="*/ 759125 h 759125"/>
                            <a:gd name="connsiteX15" fmla="*/ 0 w 3174520"/>
                            <a:gd name="connsiteY15" fmla="*/ 387154 h 759125"/>
                            <a:gd name="connsiteX16" fmla="*/ 0 w 3174520"/>
                            <a:gd name="connsiteY16" fmla="*/ 0 h 759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174520" h="759125" fill="none" extrusionOk="0">
                              <a:moveTo>
                                <a:pt x="0" y="0"/>
                              </a:moveTo>
                              <a:cubicBezTo>
                                <a:pt x="212193" y="-17401"/>
                                <a:pt x="324315" y="21995"/>
                                <a:pt x="433851" y="0"/>
                              </a:cubicBezTo>
                              <a:cubicBezTo>
                                <a:pt x="543387" y="-21995"/>
                                <a:pt x="857746" y="43938"/>
                                <a:pt x="994683" y="0"/>
                              </a:cubicBezTo>
                              <a:cubicBezTo>
                                <a:pt x="1131620" y="-43938"/>
                                <a:pt x="1278073" y="39510"/>
                                <a:pt x="1460279" y="0"/>
                              </a:cubicBezTo>
                              <a:cubicBezTo>
                                <a:pt x="1642485" y="-39510"/>
                                <a:pt x="1807393" y="11395"/>
                                <a:pt x="1925875" y="0"/>
                              </a:cubicBezTo>
                              <a:cubicBezTo>
                                <a:pt x="2044357" y="-11395"/>
                                <a:pt x="2241297" y="54724"/>
                                <a:pt x="2518453" y="0"/>
                              </a:cubicBezTo>
                              <a:cubicBezTo>
                                <a:pt x="2795609" y="-54724"/>
                                <a:pt x="2926187" y="48174"/>
                                <a:pt x="3174520" y="0"/>
                              </a:cubicBezTo>
                              <a:cubicBezTo>
                                <a:pt x="3198743" y="129822"/>
                                <a:pt x="3135479" y="235830"/>
                                <a:pt x="3174520" y="364380"/>
                              </a:cubicBezTo>
                              <a:cubicBezTo>
                                <a:pt x="3213561" y="492930"/>
                                <a:pt x="3156450" y="563135"/>
                                <a:pt x="3174520" y="759125"/>
                              </a:cubicBezTo>
                              <a:cubicBezTo>
                                <a:pt x="2973698" y="769937"/>
                                <a:pt x="2918666" y="734235"/>
                                <a:pt x="2677179" y="759125"/>
                              </a:cubicBezTo>
                              <a:cubicBezTo>
                                <a:pt x="2435692" y="784015"/>
                                <a:pt x="2417369" y="754261"/>
                                <a:pt x="2179837" y="759125"/>
                              </a:cubicBezTo>
                              <a:cubicBezTo>
                                <a:pt x="1942305" y="763989"/>
                                <a:pt x="1873015" y="728390"/>
                                <a:pt x="1682496" y="759125"/>
                              </a:cubicBezTo>
                              <a:cubicBezTo>
                                <a:pt x="1491977" y="789860"/>
                                <a:pt x="1382935" y="705103"/>
                                <a:pt x="1216899" y="759125"/>
                              </a:cubicBezTo>
                              <a:cubicBezTo>
                                <a:pt x="1050863" y="813147"/>
                                <a:pt x="916698" y="727969"/>
                                <a:pt x="783048" y="759125"/>
                              </a:cubicBezTo>
                              <a:cubicBezTo>
                                <a:pt x="649398" y="790281"/>
                                <a:pt x="177686" y="695982"/>
                                <a:pt x="0" y="759125"/>
                              </a:cubicBezTo>
                              <a:cubicBezTo>
                                <a:pt x="-30181" y="651300"/>
                                <a:pt x="22250" y="493870"/>
                                <a:pt x="0" y="387154"/>
                              </a:cubicBezTo>
                              <a:cubicBezTo>
                                <a:pt x="-22250" y="280438"/>
                                <a:pt x="44871" y="117007"/>
                                <a:pt x="0" y="0"/>
                              </a:cubicBezTo>
                              <a:close/>
                            </a:path>
                            <a:path w="3174520" h="759125" stroke="0" extrusionOk="0">
                              <a:moveTo>
                                <a:pt x="0" y="0"/>
                              </a:moveTo>
                              <a:cubicBezTo>
                                <a:pt x="92441" y="-43434"/>
                                <a:pt x="303153" y="39636"/>
                                <a:pt x="433851" y="0"/>
                              </a:cubicBezTo>
                              <a:cubicBezTo>
                                <a:pt x="564549" y="-39636"/>
                                <a:pt x="856077" y="27953"/>
                                <a:pt x="962938" y="0"/>
                              </a:cubicBezTo>
                              <a:cubicBezTo>
                                <a:pt x="1069799" y="-27953"/>
                                <a:pt x="1302168" y="41068"/>
                                <a:pt x="1555515" y="0"/>
                              </a:cubicBezTo>
                              <a:cubicBezTo>
                                <a:pt x="1808862" y="-41068"/>
                                <a:pt x="1944475" y="40963"/>
                                <a:pt x="2148092" y="0"/>
                              </a:cubicBezTo>
                              <a:cubicBezTo>
                                <a:pt x="2351709" y="-40963"/>
                                <a:pt x="2404075" y="50772"/>
                                <a:pt x="2613688" y="0"/>
                              </a:cubicBezTo>
                              <a:cubicBezTo>
                                <a:pt x="2823301" y="-50772"/>
                                <a:pt x="2983086" y="37215"/>
                                <a:pt x="3174520" y="0"/>
                              </a:cubicBezTo>
                              <a:cubicBezTo>
                                <a:pt x="3187826" y="121609"/>
                                <a:pt x="3169879" y="222824"/>
                                <a:pt x="3174520" y="387154"/>
                              </a:cubicBezTo>
                              <a:cubicBezTo>
                                <a:pt x="3179161" y="551484"/>
                                <a:pt x="3129902" y="671391"/>
                                <a:pt x="3174520" y="759125"/>
                              </a:cubicBezTo>
                              <a:cubicBezTo>
                                <a:pt x="3059929" y="825521"/>
                                <a:pt x="2846612" y="748571"/>
                                <a:pt x="2613688" y="759125"/>
                              </a:cubicBezTo>
                              <a:cubicBezTo>
                                <a:pt x="2380764" y="769679"/>
                                <a:pt x="2322810" y="722017"/>
                                <a:pt x="2179837" y="759125"/>
                              </a:cubicBezTo>
                              <a:cubicBezTo>
                                <a:pt x="2036864" y="796233"/>
                                <a:pt x="1864953" y="748468"/>
                                <a:pt x="1682496" y="759125"/>
                              </a:cubicBezTo>
                              <a:cubicBezTo>
                                <a:pt x="1500039" y="769782"/>
                                <a:pt x="1302020" y="689147"/>
                                <a:pt x="1089919" y="759125"/>
                              </a:cubicBezTo>
                              <a:cubicBezTo>
                                <a:pt x="877818" y="829103"/>
                                <a:pt x="807768" y="705546"/>
                                <a:pt x="592577" y="759125"/>
                              </a:cubicBezTo>
                              <a:cubicBezTo>
                                <a:pt x="377386" y="812704"/>
                                <a:pt x="172691" y="693414"/>
                                <a:pt x="0" y="759125"/>
                              </a:cubicBezTo>
                              <a:cubicBezTo>
                                <a:pt x="-27593" y="658893"/>
                                <a:pt x="27779" y="556658"/>
                                <a:pt x="0" y="364380"/>
                              </a:cubicBezTo>
                              <a:cubicBezTo>
                                <a:pt x="-27779" y="172103"/>
                                <a:pt x="18875" y="153810"/>
                                <a:pt x="0" y="0"/>
                              </a:cubicBezTo>
                              <a:close/>
                            </a:path>
                          </a:pathLst>
                        </a:custGeom>
                        <a:ln w="38100">
                          <a:extLst>
                            <a:ext uri="{C807C97D-BFC1-408E-A445-0C87EB9F89A2}">
                              <ask:lineSketchStyleProps xmlns:ask="http://schemas.microsoft.com/office/drawing/2018/sketchyshapes" sd="1681228318">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68FC9074" w14:textId="29EAAA0E" w:rsidR="0096795A" w:rsidRPr="00282A16" w:rsidRDefault="00BE311C" w:rsidP="0096795A">
                            <w:pPr>
                              <w:rPr>
                                <w:color w:val="auto"/>
                                <w:sz w:val="20"/>
                                <w:szCs w:val="20"/>
                                <w:lang w:val="de-DE"/>
                              </w:rPr>
                            </w:pPr>
                            <w:r w:rsidRPr="00BE311C">
                              <w:rPr>
                                <w:rFonts w:eastAsia="Times New Roman" w:cs="Times New Roman"/>
                                <w:color w:val="auto"/>
                                <w:sz w:val="20"/>
                                <w:szCs w:val="20"/>
                                <w:lang w:val="en-US" w:eastAsia="de-AT"/>
                              </w:rPr>
                              <w:t xml:space="preserve">4 </w:t>
                            </w:r>
                            <w:proofErr w:type="spellStart"/>
                            <w:r w:rsidRPr="00BE311C">
                              <w:rPr>
                                <w:rFonts w:eastAsia="Times New Roman" w:cs="Times New Roman"/>
                                <w:color w:val="auto"/>
                                <w:sz w:val="20"/>
                                <w:szCs w:val="20"/>
                                <w:lang w:val="en-US" w:eastAsia="de-AT"/>
                              </w:rPr>
                              <w:t>Proces</w:t>
                            </w:r>
                            <w:proofErr w:type="spellEnd"/>
                            <w:r w:rsidRPr="00BE311C">
                              <w:rPr>
                                <w:rFonts w:eastAsia="Times New Roman" w:cs="Times New Roman"/>
                                <w:color w:val="auto"/>
                                <w:sz w:val="20"/>
                                <w:szCs w:val="20"/>
                                <w:lang w:val="en-US" w:eastAsia="de-AT"/>
                              </w:rPr>
                              <w:t xml:space="preserve"> care </w:t>
                            </w:r>
                            <w:proofErr w:type="spellStart"/>
                            <w:r w:rsidRPr="00BE311C">
                              <w:rPr>
                                <w:rFonts w:eastAsia="Times New Roman" w:cs="Times New Roman"/>
                                <w:color w:val="auto"/>
                                <w:sz w:val="20"/>
                                <w:szCs w:val="20"/>
                                <w:lang w:val="en-US" w:eastAsia="de-AT"/>
                              </w:rPr>
                              <w:t>descompune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hidrocarburile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grele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în</w:t>
                            </w:r>
                            <w:proofErr w:type="spellEnd"/>
                            <w:r w:rsidRPr="00BE311C">
                              <w:rPr>
                                <w:rFonts w:eastAsia="Times New Roman" w:cs="Times New Roman"/>
                                <w:color w:val="auto"/>
                                <w:sz w:val="20"/>
                                <w:szCs w:val="20"/>
                                <w:lang w:val="en-US" w:eastAsia="de-AT"/>
                              </w:rPr>
                              <w:t xml:space="preserve"> molecule </w:t>
                            </w:r>
                            <w:proofErr w:type="spellStart"/>
                            <w:r w:rsidRPr="00BE311C">
                              <w:rPr>
                                <w:rFonts w:eastAsia="Times New Roman" w:cs="Times New Roman"/>
                                <w:color w:val="auto"/>
                                <w:sz w:val="20"/>
                                <w:szCs w:val="20"/>
                                <w:lang w:val="en-US" w:eastAsia="de-AT"/>
                              </w:rPr>
                              <w:t>mai</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ușoare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folosind</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căldură</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presiune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și</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uneori</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catalizatori</w:t>
                            </w:r>
                            <w:proofErr w:type="spellEnd"/>
                            <w:r w:rsidRPr="00BE311C">
                              <w:rPr>
                                <w:rFonts w:eastAsia="Times New Roman" w:cs="Times New Roman"/>
                                <w:color w:val="auto"/>
                                <w:sz w:val="20"/>
                                <w:szCs w:val="20"/>
                                <w:lang w:val="en-US" w:eastAsia="de-AT"/>
                              </w:rPr>
                              <w:t xml:space="preserve">. Este crucial </w:t>
                            </w:r>
                            <w:proofErr w:type="spellStart"/>
                            <w:r w:rsidRPr="00BE311C">
                              <w:rPr>
                                <w:rFonts w:eastAsia="Times New Roman" w:cs="Times New Roman"/>
                                <w:color w:val="auto"/>
                                <w:sz w:val="20"/>
                                <w:szCs w:val="20"/>
                                <w:lang w:val="en-US" w:eastAsia="de-AT"/>
                              </w:rPr>
                              <w:t>pentru</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producerea</w:t>
                            </w:r>
                            <w:proofErr w:type="spellEnd"/>
                            <w:r w:rsidRPr="00BE311C">
                              <w:rPr>
                                <w:rFonts w:eastAsia="Times New Roman" w:cs="Times New Roman"/>
                                <w:color w:val="auto"/>
                                <w:sz w:val="20"/>
                                <w:szCs w:val="20"/>
                                <w:lang w:val="en-US" w:eastAsia="de-AT"/>
                              </w:rPr>
                              <w:t xml:space="preserve"> de </w:t>
                            </w:r>
                            <w:proofErr w:type="spellStart"/>
                            <w:r w:rsidRPr="00BE311C">
                              <w:rPr>
                                <w:rFonts w:eastAsia="Times New Roman" w:cs="Times New Roman"/>
                                <w:color w:val="auto"/>
                                <w:sz w:val="20"/>
                                <w:szCs w:val="20"/>
                                <w:lang w:val="en-US" w:eastAsia="de-AT"/>
                              </w:rPr>
                              <w:t>benzină</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și</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motorină</w:t>
                            </w:r>
                            <w:proofErr w:type="spellEnd"/>
                            <w:r w:rsidRPr="00BE311C">
                              <w:rPr>
                                <w:rFonts w:eastAsia="Times New Roman" w:cs="Times New Roman"/>
                                <w:color w:val="auto"/>
                                <w:sz w:val="20"/>
                                <w:szCs w:val="20"/>
                                <w:lang w:val="en-US" w:eastAsia="de-A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4C18D" id="Textfeld 37" o:spid="_x0000_s1036" type="#_x0000_t202" style="position:absolute;left:0;text-align:left;margin-left:264.25pt;margin-top:19.3pt;width:249.95pt;height:59.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" fillcolor="white [3201]" strokecolor="#07fd99 [3207]" strokeweight="3pt">
                <v:textbox>
                  <w:txbxContent>
                    <w:p w14:paraId="68FC9074" w14:textId="29EAAA0E" w:rsidR="0096795A" w:rsidRPr="00282A16" w:rsidRDefault="00BE311C" w:rsidP="0096795A">
                      <w:pPr>
                        <w:rPr>
                          <w:color w:val="auto"/>
                          <w:sz w:val="20"/>
                          <w:szCs w:val="20"/>
                          <w:lang w:val="de-DE"/>
                        </w:rPr>
                      </w:pPr>
                      <w:r w:rsidRPr="00BE311C">
                        <w:rPr>
                          <w:rFonts w:eastAsia="Times New Roman" w:cs="Times New Roman"/>
                          <w:color w:val="auto"/>
                          <w:sz w:val="20"/>
                          <w:szCs w:val="20"/>
                          <w:lang w:val="en-US" w:eastAsia="de-AT"/>
                        </w:rPr>
                        <w:t xml:space="preserve">4 </w:t>
                      </w:r>
                      <w:proofErr w:type="spellStart"/>
                      <w:r w:rsidRPr="00BE311C">
                        <w:rPr>
                          <w:rFonts w:eastAsia="Times New Roman" w:cs="Times New Roman"/>
                          <w:color w:val="auto"/>
                          <w:sz w:val="20"/>
                          <w:szCs w:val="20"/>
                          <w:lang w:val="en-US" w:eastAsia="de-AT"/>
                        </w:rPr>
                        <w:t>Proces</w:t>
                      </w:r>
                      <w:proofErr w:type="spellEnd"/>
                      <w:r w:rsidRPr="00BE311C">
                        <w:rPr>
                          <w:rFonts w:eastAsia="Times New Roman" w:cs="Times New Roman"/>
                          <w:color w:val="auto"/>
                          <w:sz w:val="20"/>
                          <w:szCs w:val="20"/>
                          <w:lang w:val="en-US" w:eastAsia="de-AT"/>
                        </w:rPr>
                        <w:t xml:space="preserve"> care </w:t>
                      </w:r>
                      <w:proofErr w:type="spellStart"/>
                      <w:r w:rsidRPr="00BE311C">
                        <w:rPr>
                          <w:rFonts w:eastAsia="Times New Roman" w:cs="Times New Roman"/>
                          <w:color w:val="auto"/>
                          <w:sz w:val="20"/>
                          <w:szCs w:val="20"/>
                          <w:lang w:val="en-US" w:eastAsia="de-AT"/>
                        </w:rPr>
                        <w:t>descompune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hidrocarburile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grele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în</w:t>
                      </w:r>
                      <w:proofErr w:type="spellEnd"/>
                      <w:r w:rsidRPr="00BE311C">
                        <w:rPr>
                          <w:rFonts w:eastAsia="Times New Roman" w:cs="Times New Roman"/>
                          <w:color w:val="auto"/>
                          <w:sz w:val="20"/>
                          <w:szCs w:val="20"/>
                          <w:lang w:val="en-US" w:eastAsia="de-AT"/>
                        </w:rPr>
                        <w:t xml:space="preserve"> molecule </w:t>
                      </w:r>
                      <w:proofErr w:type="spellStart"/>
                      <w:r w:rsidRPr="00BE311C">
                        <w:rPr>
                          <w:rFonts w:eastAsia="Times New Roman" w:cs="Times New Roman"/>
                          <w:color w:val="auto"/>
                          <w:sz w:val="20"/>
                          <w:szCs w:val="20"/>
                          <w:lang w:val="en-US" w:eastAsia="de-AT"/>
                        </w:rPr>
                        <w:t>mai</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ușoare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folosind</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căldură</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presiune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și</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uneori</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catalizatori</w:t>
                      </w:r>
                      <w:proofErr w:type="spellEnd"/>
                      <w:r w:rsidRPr="00BE311C">
                        <w:rPr>
                          <w:rFonts w:eastAsia="Times New Roman" w:cs="Times New Roman"/>
                          <w:color w:val="auto"/>
                          <w:sz w:val="20"/>
                          <w:szCs w:val="20"/>
                          <w:lang w:val="en-US" w:eastAsia="de-AT"/>
                        </w:rPr>
                        <w:t xml:space="preserve">. Este crucial </w:t>
                      </w:r>
                      <w:proofErr w:type="spellStart"/>
                      <w:r w:rsidRPr="00BE311C">
                        <w:rPr>
                          <w:rFonts w:eastAsia="Times New Roman" w:cs="Times New Roman"/>
                          <w:color w:val="auto"/>
                          <w:sz w:val="20"/>
                          <w:szCs w:val="20"/>
                          <w:lang w:val="en-US" w:eastAsia="de-AT"/>
                        </w:rPr>
                        <w:t>pentru</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producerea</w:t>
                      </w:r>
                      <w:proofErr w:type="spellEnd"/>
                      <w:r w:rsidRPr="00BE311C">
                        <w:rPr>
                          <w:rFonts w:eastAsia="Times New Roman" w:cs="Times New Roman"/>
                          <w:color w:val="auto"/>
                          <w:sz w:val="20"/>
                          <w:szCs w:val="20"/>
                          <w:lang w:val="en-US" w:eastAsia="de-AT"/>
                        </w:rPr>
                        <w:t xml:space="preserve"> de </w:t>
                      </w:r>
                      <w:proofErr w:type="spellStart"/>
                      <w:r w:rsidRPr="00BE311C">
                        <w:rPr>
                          <w:rFonts w:eastAsia="Times New Roman" w:cs="Times New Roman"/>
                          <w:color w:val="auto"/>
                          <w:sz w:val="20"/>
                          <w:szCs w:val="20"/>
                          <w:lang w:val="en-US" w:eastAsia="de-AT"/>
                        </w:rPr>
                        <w:t>benzină</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și</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motorină</w:t>
                      </w:r>
                      <w:proofErr w:type="spellEnd"/>
                      <w:r w:rsidRPr="00BE311C">
                        <w:rPr>
                          <w:rFonts w:eastAsia="Times New Roman" w:cs="Times New Roman"/>
                          <w:color w:val="auto"/>
                          <w:sz w:val="20"/>
                          <w:szCs w:val="20"/>
                          <w:lang w:val="en-US" w:eastAsia="de-AT"/>
                        </w:rPr>
                        <w:t>.</w:t>
                      </w:r>
                    </w:p>
                  </w:txbxContent>
                </v:textbox>
              </v:shape>
            </w:pict>
          </mc:Fallback>
        </mc:AlternateContent>
      </w:r>
      <w:r>
        <w:rPr>
          <w:b/>
          <w:bCs/>
          <w:noProof/>
          <w:color w:val="01C172" w:themeColor="accent4" w:themeShade="BF"/>
          <w:sz w:val="28"/>
          <w:szCs w:val="24"/>
        </w:rPr>
        <mc:AlternateContent>
          <mc:Choice Requires="wps">
            <w:drawing>
              <wp:anchor distT="0" distB="0" distL="114300" distR="114300" simplePos="0" relativeHeight="251792384" behindDoc="0" locked="0" layoutInCell="1" allowOverlap="1" wp14:anchorId="38B9A507" wp14:editId="431BACFF">
                <wp:simplePos x="0" y="0"/>
                <wp:positionH relativeFrom="margin">
                  <wp:align>left</wp:align>
                </wp:positionH>
                <wp:positionV relativeFrom="paragraph">
                  <wp:posOffset>250142</wp:posOffset>
                </wp:positionV>
                <wp:extent cx="1725283" cy="353683"/>
                <wp:effectExtent l="57150" t="38100" r="85090" b="104140"/>
                <wp:wrapNone/>
                <wp:docPr id="36" name="Textfeld 36"/>
                <wp:cNvGraphicFramePr/>
                <a:graphic xmlns:a="http://schemas.openxmlformats.org/drawingml/2006/main">
                  <a:graphicData uri="http://schemas.microsoft.com/office/word/2010/wordprocessingShape">
                    <wps:wsp>
                      <wps:cNvSpPr txBox="1"/>
                      <wps:spPr>
                        <a:xfrm>
                          <a:off x="0" y="0"/>
                          <a:ext cx="1725283" cy="35368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10E6220" w14:textId="1169546A" w:rsidR="0096795A" w:rsidRPr="00A0049C" w:rsidRDefault="00BE311C" w:rsidP="0096795A">
                            <w:pPr>
                              <w:rPr>
                                <w:lang w:val="de-DE"/>
                              </w:rPr>
                            </w:pPr>
                            <w:r w:rsidRPr="00BE311C">
                              <w:rPr>
                                <w:lang w:val="de-DE"/>
                              </w:rPr>
                              <w:t xml:space="preserve">4 </w:t>
                            </w:r>
                            <w:proofErr w:type="spellStart"/>
                            <w:r w:rsidRPr="00BE311C">
                              <w:rPr>
                                <w:lang w:val="de-DE"/>
                              </w:rPr>
                              <w:t>Crăpare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B9A507" id="Textfeld 36" o:spid="_x0000_s1037" type="#_x0000_t202" style="position:absolute;left:0;text-align:left;margin-left:0;margin-top:19.7pt;width:135.85pt;height:27.85pt;z-index:2517923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" fillcolor="#59fdba [2167]" strokecolor="#07fd99 [3207]" strokeweight=".5pt">
                <v:fill color2="#36fdac [2615]" colors="0 #9dffc9;.5 #8fffbf;1 #79ffb7" focus="100%" type="gradient">
                  <o:fill v:ext="view" type="gradientUnscaled"/>
                </v:fill>
                <v:shadow on="t" color="black" opacity="24903f" origin=",.5" offset="0,.55556mm"/>
                <v:textbox>
                  <w:txbxContent>
                    <w:p w14:paraId="610E6220" w14:textId="1169546A" w:rsidR="0096795A" w:rsidRPr="00A0049C" w:rsidRDefault="00BE311C" w:rsidP="0096795A">
                      <w:pPr>
                        <w:rPr>
                          <w:lang w:val="de-DE"/>
                        </w:rPr>
                      </w:pPr>
                      <w:r w:rsidRPr="00BE311C">
                        <w:rPr>
                          <w:lang w:val="de-DE"/>
                        </w:rPr>
                        <w:t xml:space="preserve">4 </w:t>
                      </w:r>
                      <w:proofErr w:type="spellStart"/>
                      <w:r w:rsidRPr="00BE311C">
                        <w:rPr>
                          <w:lang w:val="de-DE"/>
                        </w:rPr>
                        <w:t>Crăpare</w:t>
                      </w:r>
                      <w:proofErr w:type="spellEnd"/>
                    </w:p>
                  </w:txbxContent>
                </v:textbox>
                <w10:wrap anchorx="margin"/>
              </v:shape>
            </w:pict>
          </mc:Fallback>
        </mc:AlternateContent>
      </w:r>
    </w:p>
    <w:p w14:paraId="5D2C76F4" w14:textId="396F7760" w:rsidR="00521C97" w:rsidRDefault="00521C97" w:rsidP="00867272">
      <w:pPr>
        <w:tabs>
          <w:tab w:val="left" w:pos="2154"/>
        </w:tabs>
        <w:rPr>
          <w:b/>
          <w:bCs/>
          <w:color w:val="01C172" w:themeColor="accent4" w:themeShade="BF"/>
          <w:sz w:val="28"/>
          <w:szCs w:val="24"/>
        </w:rPr>
      </w:pPr>
    </w:p>
    <w:p w14:paraId="57892C0D" w14:textId="1CDF7035" w:rsidR="0096795A" w:rsidRDefault="0096795A" w:rsidP="00867272">
      <w:pPr>
        <w:tabs>
          <w:tab w:val="left" w:pos="2154"/>
        </w:tabs>
        <w:rPr>
          <w:b/>
          <w:bCs/>
          <w:color w:val="01C172" w:themeColor="accent4" w:themeShade="BF"/>
          <w:sz w:val="28"/>
          <w:szCs w:val="24"/>
        </w:rPr>
      </w:pPr>
    </w:p>
    <w:p w14:paraId="756D3452" w14:textId="443CCBC9" w:rsidR="0096795A" w:rsidRDefault="0096795A" w:rsidP="00867272">
      <w:pPr>
        <w:tabs>
          <w:tab w:val="left" w:pos="2154"/>
        </w:tabs>
        <w:rPr>
          <w:b/>
          <w:bCs/>
          <w:color w:val="01C172" w:themeColor="accent4" w:themeShade="BF"/>
          <w:sz w:val="28"/>
          <w:szCs w:val="24"/>
        </w:rPr>
      </w:pPr>
    </w:p>
    <w:p w14:paraId="4E0D4C7A" w14:textId="758751C5" w:rsidR="0096795A" w:rsidRDefault="0036202D" w:rsidP="00867272">
      <w:pPr>
        <w:tabs>
          <w:tab w:val="left" w:pos="2154"/>
        </w:tabs>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798528" behindDoc="0" locked="0" layoutInCell="1" allowOverlap="1" wp14:anchorId="1DA46A6F" wp14:editId="319537FE">
                <wp:simplePos x="0" y="0"/>
                <wp:positionH relativeFrom="column">
                  <wp:posOffset>3364302</wp:posOffset>
                </wp:positionH>
                <wp:positionV relativeFrom="paragraph">
                  <wp:posOffset>31415</wp:posOffset>
                </wp:positionV>
                <wp:extent cx="3174520" cy="1268083"/>
                <wp:effectExtent l="38100" t="38100" r="45085" b="46990"/>
                <wp:wrapNone/>
                <wp:docPr id="39" name="Textfeld 39"/>
                <wp:cNvGraphicFramePr/>
                <a:graphic xmlns:a="http://schemas.openxmlformats.org/drawingml/2006/main">
                  <a:graphicData uri="http://schemas.microsoft.com/office/word/2010/wordprocessingShape">
                    <wps:wsp>
                      <wps:cNvSpPr txBox="1"/>
                      <wps:spPr>
                        <a:xfrm>
                          <a:off x="0" y="0"/>
                          <a:ext cx="3174520" cy="1268083"/>
                        </a:xfrm>
                        <a:custGeom>
                          <a:avLst/>
                          <a:gdLst>
                            <a:gd name="connsiteX0" fmla="*/ 0 w 3174520"/>
                            <a:gd name="connsiteY0" fmla="*/ 0 h 1268083"/>
                            <a:gd name="connsiteX1" fmla="*/ 497341 w 3174520"/>
                            <a:gd name="connsiteY1" fmla="*/ 0 h 1268083"/>
                            <a:gd name="connsiteX2" fmla="*/ 1058173 w 3174520"/>
                            <a:gd name="connsiteY2" fmla="*/ 0 h 1268083"/>
                            <a:gd name="connsiteX3" fmla="*/ 1619005 w 3174520"/>
                            <a:gd name="connsiteY3" fmla="*/ 0 h 1268083"/>
                            <a:gd name="connsiteX4" fmla="*/ 2116347 w 3174520"/>
                            <a:gd name="connsiteY4" fmla="*/ 0 h 1268083"/>
                            <a:gd name="connsiteX5" fmla="*/ 2613688 w 3174520"/>
                            <a:gd name="connsiteY5" fmla="*/ 0 h 1268083"/>
                            <a:gd name="connsiteX6" fmla="*/ 3174520 w 3174520"/>
                            <a:gd name="connsiteY6" fmla="*/ 0 h 1268083"/>
                            <a:gd name="connsiteX7" fmla="*/ 3174520 w 3174520"/>
                            <a:gd name="connsiteY7" fmla="*/ 397333 h 1268083"/>
                            <a:gd name="connsiteX8" fmla="*/ 3174520 w 3174520"/>
                            <a:gd name="connsiteY8" fmla="*/ 845389 h 1268083"/>
                            <a:gd name="connsiteX9" fmla="*/ 3174520 w 3174520"/>
                            <a:gd name="connsiteY9" fmla="*/ 1268083 h 1268083"/>
                            <a:gd name="connsiteX10" fmla="*/ 2708924 w 3174520"/>
                            <a:gd name="connsiteY10" fmla="*/ 1268083 h 1268083"/>
                            <a:gd name="connsiteX11" fmla="*/ 2148092 w 3174520"/>
                            <a:gd name="connsiteY11" fmla="*/ 1268083 h 1268083"/>
                            <a:gd name="connsiteX12" fmla="*/ 1682496 w 3174520"/>
                            <a:gd name="connsiteY12" fmla="*/ 1268083 h 1268083"/>
                            <a:gd name="connsiteX13" fmla="*/ 1216899 w 3174520"/>
                            <a:gd name="connsiteY13" fmla="*/ 1268083 h 1268083"/>
                            <a:gd name="connsiteX14" fmla="*/ 656067 w 3174520"/>
                            <a:gd name="connsiteY14" fmla="*/ 1268083 h 1268083"/>
                            <a:gd name="connsiteX15" fmla="*/ 0 w 3174520"/>
                            <a:gd name="connsiteY15" fmla="*/ 1268083 h 1268083"/>
                            <a:gd name="connsiteX16" fmla="*/ 0 w 3174520"/>
                            <a:gd name="connsiteY16" fmla="*/ 832708 h 1268083"/>
                            <a:gd name="connsiteX17" fmla="*/ 0 w 3174520"/>
                            <a:gd name="connsiteY17" fmla="*/ 397333 h 1268083"/>
                            <a:gd name="connsiteX18" fmla="*/ 0 w 3174520"/>
                            <a:gd name="connsiteY18" fmla="*/ 0 h 1268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174520" h="1268083" fill="none" extrusionOk="0">
                              <a:moveTo>
                                <a:pt x="0" y="0"/>
                              </a:moveTo>
                              <a:cubicBezTo>
                                <a:pt x="138055" y="-13573"/>
                                <a:pt x="364720" y="35265"/>
                                <a:pt x="497341" y="0"/>
                              </a:cubicBezTo>
                              <a:cubicBezTo>
                                <a:pt x="629962" y="-35265"/>
                                <a:pt x="900232" y="53660"/>
                                <a:pt x="1058173" y="0"/>
                              </a:cubicBezTo>
                              <a:cubicBezTo>
                                <a:pt x="1216114" y="-53660"/>
                                <a:pt x="1343126" y="47398"/>
                                <a:pt x="1619005" y="0"/>
                              </a:cubicBezTo>
                              <a:cubicBezTo>
                                <a:pt x="1894884" y="-47398"/>
                                <a:pt x="1998362" y="15328"/>
                                <a:pt x="2116347" y="0"/>
                              </a:cubicBezTo>
                              <a:cubicBezTo>
                                <a:pt x="2234332" y="-15328"/>
                                <a:pt x="2512445" y="12543"/>
                                <a:pt x="2613688" y="0"/>
                              </a:cubicBezTo>
                              <a:cubicBezTo>
                                <a:pt x="2714931" y="-12543"/>
                                <a:pt x="2912945" y="56879"/>
                                <a:pt x="3174520" y="0"/>
                              </a:cubicBezTo>
                              <a:cubicBezTo>
                                <a:pt x="3203779" y="137163"/>
                                <a:pt x="3142586" y="292596"/>
                                <a:pt x="3174520" y="397333"/>
                              </a:cubicBezTo>
                              <a:cubicBezTo>
                                <a:pt x="3206454" y="502070"/>
                                <a:pt x="3131376" y="751503"/>
                                <a:pt x="3174520" y="845389"/>
                              </a:cubicBezTo>
                              <a:cubicBezTo>
                                <a:pt x="3217664" y="939275"/>
                                <a:pt x="3159659" y="1128720"/>
                                <a:pt x="3174520" y="1268083"/>
                              </a:cubicBezTo>
                              <a:cubicBezTo>
                                <a:pt x="3046014" y="1271334"/>
                                <a:pt x="2880231" y="1263701"/>
                                <a:pt x="2708924" y="1268083"/>
                              </a:cubicBezTo>
                              <a:cubicBezTo>
                                <a:pt x="2537617" y="1272465"/>
                                <a:pt x="2318970" y="1259626"/>
                                <a:pt x="2148092" y="1268083"/>
                              </a:cubicBezTo>
                              <a:cubicBezTo>
                                <a:pt x="1977214" y="1276540"/>
                                <a:pt x="1884419" y="1221773"/>
                                <a:pt x="1682496" y="1268083"/>
                              </a:cubicBezTo>
                              <a:cubicBezTo>
                                <a:pt x="1480573" y="1314393"/>
                                <a:pt x="1323253" y="1234526"/>
                                <a:pt x="1216899" y="1268083"/>
                              </a:cubicBezTo>
                              <a:cubicBezTo>
                                <a:pt x="1110545" y="1301640"/>
                                <a:pt x="898146" y="1257782"/>
                                <a:pt x="656067" y="1268083"/>
                              </a:cubicBezTo>
                              <a:cubicBezTo>
                                <a:pt x="413988" y="1278384"/>
                                <a:pt x="247596" y="1241977"/>
                                <a:pt x="0" y="1268083"/>
                              </a:cubicBezTo>
                              <a:cubicBezTo>
                                <a:pt x="-9352" y="1126121"/>
                                <a:pt x="46872" y="962684"/>
                                <a:pt x="0" y="832708"/>
                              </a:cubicBezTo>
                              <a:cubicBezTo>
                                <a:pt x="-46872" y="702733"/>
                                <a:pt x="33242" y="608313"/>
                                <a:pt x="0" y="397333"/>
                              </a:cubicBezTo>
                              <a:cubicBezTo>
                                <a:pt x="-33242" y="186354"/>
                                <a:pt x="1966" y="129448"/>
                                <a:pt x="0" y="0"/>
                              </a:cubicBezTo>
                              <a:close/>
                            </a:path>
                            <a:path w="3174520" h="1268083" stroke="0" extrusionOk="0">
                              <a:moveTo>
                                <a:pt x="0" y="0"/>
                              </a:moveTo>
                              <a:cubicBezTo>
                                <a:pt x="271710" y="-45609"/>
                                <a:pt x="298457" y="10254"/>
                                <a:pt x="592577" y="0"/>
                              </a:cubicBezTo>
                              <a:cubicBezTo>
                                <a:pt x="886697" y="-10254"/>
                                <a:pt x="892101" y="61240"/>
                                <a:pt x="1153409" y="0"/>
                              </a:cubicBezTo>
                              <a:cubicBezTo>
                                <a:pt x="1414717" y="-61240"/>
                                <a:pt x="1475231" y="49224"/>
                                <a:pt x="1682496" y="0"/>
                              </a:cubicBezTo>
                              <a:cubicBezTo>
                                <a:pt x="1889761" y="-49224"/>
                                <a:pt x="2039136" y="48173"/>
                                <a:pt x="2275073" y="0"/>
                              </a:cubicBezTo>
                              <a:cubicBezTo>
                                <a:pt x="2511010" y="-48173"/>
                                <a:pt x="2788808" y="56939"/>
                                <a:pt x="3174520" y="0"/>
                              </a:cubicBezTo>
                              <a:cubicBezTo>
                                <a:pt x="3206980" y="144734"/>
                                <a:pt x="3135143" y="255972"/>
                                <a:pt x="3174520" y="384652"/>
                              </a:cubicBezTo>
                              <a:cubicBezTo>
                                <a:pt x="3213897" y="513332"/>
                                <a:pt x="3152873" y="673846"/>
                                <a:pt x="3174520" y="781985"/>
                              </a:cubicBezTo>
                              <a:cubicBezTo>
                                <a:pt x="3196167" y="890124"/>
                                <a:pt x="3122103" y="1156438"/>
                                <a:pt x="3174520" y="1268083"/>
                              </a:cubicBezTo>
                              <a:cubicBezTo>
                                <a:pt x="3040500" y="1291560"/>
                                <a:pt x="2833354" y="1265405"/>
                                <a:pt x="2613688" y="1268083"/>
                              </a:cubicBezTo>
                              <a:cubicBezTo>
                                <a:pt x="2394022" y="1270761"/>
                                <a:pt x="2266454" y="1259700"/>
                                <a:pt x="2021111" y="1268083"/>
                              </a:cubicBezTo>
                              <a:cubicBezTo>
                                <a:pt x="1775768" y="1276466"/>
                                <a:pt x="1725324" y="1227503"/>
                                <a:pt x="1460279" y="1268083"/>
                              </a:cubicBezTo>
                              <a:cubicBezTo>
                                <a:pt x="1195234" y="1308663"/>
                                <a:pt x="1073049" y="1201756"/>
                                <a:pt x="899447" y="1268083"/>
                              </a:cubicBezTo>
                              <a:cubicBezTo>
                                <a:pt x="725845" y="1334410"/>
                                <a:pt x="254172" y="1232029"/>
                                <a:pt x="0" y="1268083"/>
                              </a:cubicBezTo>
                              <a:cubicBezTo>
                                <a:pt x="-24386" y="1109147"/>
                                <a:pt x="7676" y="976980"/>
                                <a:pt x="0" y="870750"/>
                              </a:cubicBezTo>
                              <a:cubicBezTo>
                                <a:pt x="-7676" y="764520"/>
                                <a:pt x="7897" y="518127"/>
                                <a:pt x="0" y="422694"/>
                              </a:cubicBezTo>
                              <a:cubicBezTo>
                                <a:pt x="-7897" y="327261"/>
                                <a:pt x="18814" y="143945"/>
                                <a:pt x="0" y="0"/>
                              </a:cubicBezTo>
                              <a:close/>
                            </a:path>
                          </a:pathLst>
                        </a:custGeom>
                        <a:ln w="38100">
                          <a:extLst>
                            <a:ext uri="{C807C97D-BFC1-408E-A445-0C87EB9F89A2}">
                              <ask:lineSketchStyleProps xmlns:ask="http://schemas.microsoft.com/office/drawing/2018/sketchyshapes" sd="2566641610">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47171B7F" w14:textId="72032992" w:rsidR="0036202D" w:rsidRPr="0036202D" w:rsidRDefault="00BE311C" w:rsidP="0036202D">
                            <w:pPr>
                              <w:rPr>
                                <w:color w:val="auto"/>
                                <w:sz w:val="20"/>
                                <w:szCs w:val="20"/>
                                <w:lang w:val="de-DE"/>
                              </w:rPr>
                            </w:pPr>
                            <w:r w:rsidRPr="00BE311C">
                              <w:rPr>
                                <w:color w:val="auto"/>
                                <w:sz w:val="20"/>
                                <w:szCs w:val="20"/>
                              </w:rPr>
                              <w:t>5 Proces în care moleculele mici, numite monomeri, se unesc pentru a forma molecule mari numite „polimeri”. Acești polimeri pot fi fabricați dintr-un tip de monomeri sau mai mulți și, de obicei, au nevoie de cel puțin 100 de monomeri pentru a avea proprietăți speciale precum elasticitatea, rezistența sau capacitatea de a forma fibre. Unii polimeri sunt formați din mii de monomeri.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46A6F" id="Textfeld 39" o:spid="_x0000_s1038" type="#_x0000_t202" style="position:absolute;left:0;text-align:left;margin-left:264.9pt;margin-top:2.45pt;width:249.95pt;height:99.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" fillcolor="white [3201]" strokecolor="#07fd99 [3207]" strokeweight="3pt">
                <v:textbox>
                  <w:txbxContent>
                    <w:p w14:paraId="47171B7F" w14:textId="72032992" w:rsidR="0036202D" w:rsidRPr="0036202D" w:rsidRDefault="00BE311C" w:rsidP="0036202D">
                      <w:pPr>
                        <w:rPr>
                          <w:color w:val="auto"/>
                          <w:sz w:val="20"/>
                          <w:szCs w:val="20"/>
                          <w:lang w:val="de-DE"/>
                        </w:rPr>
                      </w:pPr>
                      <w:r w:rsidRPr="00BE311C">
                        <w:rPr>
                          <w:color w:val="auto"/>
                          <w:sz w:val="20"/>
                          <w:szCs w:val="20"/>
                        </w:rPr>
                        <w:t>5 Proces în care moleculele mici, numite monomeri, se unesc pentru a forma molecule mari numite „polimeri”. Acești polimeri pot fi fabricați dintr-un tip de monomeri sau mai mulți și, de obicei, au nevoie de cel puțin 100 de monomeri pentru a avea proprietăți speciale precum elasticitatea, rezistența sau capacitatea de a forma fibre. Unii polimeri sunt formați din mii de monomeri.</w:t>
                      </w:r>
                    </w:p>
                  </w:txbxContent>
                </v:textbox>
              </v:shape>
            </w:pict>
          </mc:Fallback>
        </mc:AlternateContent>
      </w:r>
      <w:r>
        <w:rPr>
          <w:b/>
          <w:bCs/>
          <w:noProof/>
          <w:color w:val="01C172" w:themeColor="accent4" w:themeShade="BF"/>
          <w:sz w:val="28"/>
          <w:szCs w:val="24"/>
        </w:rPr>
        <mc:AlternateContent>
          <mc:Choice Requires="wps">
            <w:drawing>
              <wp:anchor distT="0" distB="0" distL="114300" distR="114300" simplePos="0" relativeHeight="251796480" behindDoc="0" locked="0" layoutInCell="1" allowOverlap="1" wp14:anchorId="4F8230C1" wp14:editId="65ED86BE">
                <wp:simplePos x="0" y="0"/>
                <wp:positionH relativeFrom="margin">
                  <wp:align>left</wp:align>
                </wp:positionH>
                <wp:positionV relativeFrom="paragraph">
                  <wp:posOffset>71396</wp:posOffset>
                </wp:positionV>
                <wp:extent cx="1725283" cy="353683"/>
                <wp:effectExtent l="57150" t="38100" r="85090" b="104140"/>
                <wp:wrapNone/>
                <wp:docPr id="38" name="Textfeld 38"/>
                <wp:cNvGraphicFramePr/>
                <a:graphic xmlns:a="http://schemas.openxmlformats.org/drawingml/2006/main">
                  <a:graphicData uri="http://schemas.microsoft.com/office/word/2010/wordprocessingShape">
                    <wps:wsp>
                      <wps:cNvSpPr txBox="1"/>
                      <wps:spPr>
                        <a:xfrm>
                          <a:off x="0" y="0"/>
                          <a:ext cx="1725283" cy="35368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9BBC847" w14:textId="35770E30" w:rsidR="0036202D" w:rsidRPr="00A0049C" w:rsidRDefault="00BE311C" w:rsidP="0036202D">
                            <w:pPr>
                              <w:rPr>
                                <w:lang w:val="de-DE"/>
                              </w:rPr>
                            </w:pPr>
                            <w:r w:rsidRPr="00BE311C">
                              <w:rPr>
                                <w:lang w:val="de-DE"/>
                              </w:rPr>
                              <w:t xml:space="preserve">5 </w:t>
                            </w:r>
                            <w:proofErr w:type="spellStart"/>
                            <w:r w:rsidRPr="00BE311C">
                              <w:rPr>
                                <w:lang w:val="de-DE"/>
                              </w:rPr>
                              <w:t>Polimerizare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8230C1" id="Textfeld 38" o:spid="_x0000_s1039" type="#_x0000_t202" style="position:absolute;left:0;text-align:left;margin-left:0;margin-top:5.6pt;width:135.85pt;height:27.85pt;z-index:251796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" fillcolor="#59fdba [2167]" strokecolor="#07fd99 [3207]" strokeweight=".5pt">
                <v:fill color2="#36fdac [2615]" colors="0 #9dffc9;.5 #8fffbf;1 #79ffb7" focus="100%" type="gradient">
                  <o:fill v:ext="view" type="gradientUnscaled"/>
                </v:fill>
                <v:shadow on="t" color="black" opacity="24903f" origin=",.5" offset="0,.55556mm"/>
                <v:textbox>
                  <w:txbxContent>
                    <w:p w14:paraId="29BBC847" w14:textId="35770E30" w:rsidR="0036202D" w:rsidRPr="00A0049C" w:rsidRDefault="00BE311C" w:rsidP="0036202D">
                      <w:pPr>
                        <w:rPr>
                          <w:lang w:val="de-DE"/>
                        </w:rPr>
                      </w:pPr>
                      <w:r w:rsidRPr="00BE311C">
                        <w:rPr>
                          <w:lang w:val="de-DE"/>
                        </w:rPr>
                        <w:t xml:space="preserve">5 </w:t>
                      </w:r>
                      <w:proofErr w:type="spellStart"/>
                      <w:r w:rsidRPr="00BE311C">
                        <w:rPr>
                          <w:lang w:val="de-DE"/>
                        </w:rPr>
                        <w:t>Polimerizare</w:t>
                      </w:r>
                      <w:proofErr w:type="spellEnd"/>
                    </w:p>
                  </w:txbxContent>
                </v:textbox>
                <w10:wrap anchorx="margin"/>
              </v:shape>
            </w:pict>
          </mc:Fallback>
        </mc:AlternateContent>
      </w:r>
    </w:p>
    <w:p w14:paraId="62BE73C5" w14:textId="2BE21B0F" w:rsidR="0096795A" w:rsidRDefault="0096795A" w:rsidP="00867272">
      <w:pPr>
        <w:tabs>
          <w:tab w:val="left" w:pos="2154"/>
        </w:tabs>
        <w:rPr>
          <w:b/>
          <w:bCs/>
          <w:color w:val="01C172" w:themeColor="accent4" w:themeShade="BF"/>
          <w:sz w:val="28"/>
          <w:szCs w:val="24"/>
        </w:rPr>
      </w:pPr>
    </w:p>
    <w:p w14:paraId="36FE07EE" w14:textId="6A6B63AF" w:rsidR="0096795A" w:rsidRDefault="0096795A" w:rsidP="00867272">
      <w:pPr>
        <w:tabs>
          <w:tab w:val="left" w:pos="2154"/>
        </w:tabs>
        <w:rPr>
          <w:b/>
          <w:bCs/>
          <w:color w:val="01C172" w:themeColor="accent4" w:themeShade="BF"/>
          <w:sz w:val="28"/>
          <w:szCs w:val="24"/>
        </w:rPr>
      </w:pPr>
    </w:p>
    <w:p w14:paraId="21F18302" w14:textId="79A80807" w:rsidR="0096795A" w:rsidRDefault="0096795A" w:rsidP="00867272">
      <w:pPr>
        <w:tabs>
          <w:tab w:val="left" w:pos="2154"/>
        </w:tabs>
        <w:rPr>
          <w:b/>
          <w:bCs/>
          <w:color w:val="01C172" w:themeColor="accent4" w:themeShade="BF"/>
          <w:sz w:val="28"/>
          <w:szCs w:val="24"/>
        </w:rPr>
      </w:pPr>
    </w:p>
    <w:p w14:paraId="0FFBE25B" w14:textId="3C3E7937" w:rsidR="0096795A" w:rsidRDefault="00BE311C" w:rsidP="00867272">
      <w:pPr>
        <w:tabs>
          <w:tab w:val="left" w:pos="2154"/>
        </w:tabs>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800576" behindDoc="0" locked="0" layoutInCell="1" allowOverlap="1" wp14:anchorId="5CA98DB3" wp14:editId="023F99E5">
                <wp:simplePos x="0" y="0"/>
                <wp:positionH relativeFrom="margin">
                  <wp:posOffset>57150</wp:posOffset>
                </wp:positionH>
                <wp:positionV relativeFrom="paragraph">
                  <wp:posOffset>217947</wp:posOffset>
                </wp:positionV>
                <wp:extent cx="1725283" cy="353683"/>
                <wp:effectExtent l="57150" t="38100" r="85090" b="104140"/>
                <wp:wrapNone/>
                <wp:docPr id="40" name="Textfeld 40"/>
                <wp:cNvGraphicFramePr/>
                <a:graphic xmlns:a="http://schemas.openxmlformats.org/drawingml/2006/main">
                  <a:graphicData uri="http://schemas.microsoft.com/office/word/2010/wordprocessingShape">
                    <wps:wsp>
                      <wps:cNvSpPr txBox="1"/>
                      <wps:spPr>
                        <a:xfrm>
                          <a:off x="0" y="0"/>
                          <a:ext cx="1725283" cy="35368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E95019A" w14:textId="7DBC2716" w:rsidR="0036202D" w:rsidRPr="00A0049C" w:rsidRDefault="00242268" w:rsidP="0036202D">
                            <w:pPr>
                              <w:rPr>
                                <w:lang w:val="de-DE"/>
                              </w:rPr>
                            </w:pPr>
                            <w:r>
                              <w:rPr>
                                <w:lang w:val="de-DE"/>
                              </w:rPr>
                              <w:t xml:space="preserve">6 </w:t>
                            </w:r>
                            <w:proofErr w:type="spellStart"/>
                            <w:r w:rsidR="0036202D">
                              <w:rPr>
                                <w:lang w:val="de-DE"/>
                              </w:rPr>
                              <w:t>Nurdles</w:t>
                            </w:r>
                            <w:proofErr w:type="spellEnd"/>
                            <w:r w:rsidR="0036202D">
                              <w:rPr>
                                <w:lang w:val="de-D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A98DB3" id="Textfeld 40" o:spid="_x0000_s1040" type="#_x0000_t202" style="position:absolute;left:0;text-align:left;margin-left:4.5pt;margin-top:17.15pt;width:135.85pt;height:27.85pt;z-index:251800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" fillcolor="#59fdba [2167]" strokecolor="#07fd99 [3207]" strokeweight=".5pt">
                <v:fill color2="#36fdac [2615]" colors="0 #9dffc9;.5 #8fffbf;1 #79ffb7" focus="100%" type="gradient">
                  <o:fill v:ext="view" type="gradientUnscaled"/>
                </v:fill>
                <v:shadow on="t" color="black" opacity="24903f" origin=",.5" offset="0,.55556mm"/>
                <v:textbox>
                  <w:txbxContent>
                    <w:p w14:paraId="5E95019A" w14:textId="7DBC2716" w:rsidR="0036202D" w:rsidRPr="00A0049C" w:rsidRDefault="00242268" w:rsidP="0036202D">
                      <w:pPr>
                        <w:rPr>
                          <w:lang w:val="de-DE"/>
                        </w:rPr>
                      </w:pPr>
                      <w:r>
                        <w:rPr>
                          <w:lang w:val="de-DE"/>
                        </w:rPr>
                        <w:t xml:space="preserve">6 </w:t>
                      </w:r>
                      <w:proofErr w:type="spellStart"/>
                      <w:r w:rsidR="0036202D">
                        <w:rPr>
                          <w:lang w:val="de-DE"/>
                        </w:rPr>
                        <w:t>Nurdles</w:t>
                      </w:r>
                      <w:proofErr w:type="spellEnd"/>
                      <w:r w:rsidR="0036202D">
                        <w:rPr>
                          <w:lang w:val="de-DE"/>
                        </w:rPr>
                        <w:t xml:space="preserve"> </w:t>
                      </w:r>
                    </w:p>
                  </w:txbxContent>
                </v:textbox>
                <w10:wrap anchorx="margin"/>
              </v:shape>
            </w:pict>
          </mc:Fallback>
        </mc:AlternateContent>
      </w:r>
      <w:r w:rsidR="0036202D">
        <w:rPr>
          <w:b/>
          <w:bCs/>
          <w:noProof/>
          <w:color w:val="01C172" w:themeColor="accent4" w:themeShade="BF"/>
          <w:sz w:val="28"/>
          <w:szCs w:val="24"/>
        </w:rPr>
        <mc:AlternateContent>
          <mc:Choice Requires="wps">
            <w:drawing>
              <wp:anchor distT="0" distB="0" distL="114300" distR="114300" simplePos="0" relativeHeight="251802624" behindDoc="0" locked="0" layoutInCell="1" allowOverlap="1" wp14:anchorId="767D6D02" wp14:editId="71C55E93">
                <wp:simplePos x="0" y="0"/>
                <wp:positionH relativeFrom="column">
                  <wp:posOffset>3372617</wp:posOffset>
                </wp:positionH>
                <wp:positionV relativeFrom="paragraph">
                  <wp:posOffset>240533</wp:posOffset>
                </wp:positionV>
                <wp:extent cx="3174520" cy="327804"/>
                <wp:effectExtent l="38100" t="38100" r="45085" b="34290"/>
                <wp:wrapNone/>
                <wp:docPr id="41" name="Textfeld 41"/>
                <wp:cNvGraphicFramePr/>
                <a:graphic xmlns:a="http://schemas.openxmlformats.org/drawingml/2006/main">
                  <a:graphicData uri="http://schemas.microsoft.com/office/word/2010/wordprocessingShape">
                    <wps:wsp>
                      <wps:cNvSpPr txBox="1"/>
                      <wps:spPr>
                        <a:xfrm>
                          <a:off x="0" y="0"/>
                          <a:ext cx="3174520" cy="327804"/>
                        </a:xfrm>
                        <a:custGeom>
                          <a:avLst/>
                          <a:gdLst>
                            <a:gd name="connsiteX0" fmla="*/ 0 w 3174520"/>
                            <a:gd name="connsiteY0" fmla="*/ 0 h 327804"/>
                            <a:gd name="connsiteX1" fmla="*/ 560832 w 3174520"/>
                            <a:gd name="connsiteY1" fmla="*/ 0 h 327804"/>
                            <a:gd name="connsiteX2" fmla="*/ 1153409 w 3174520"/>
                            <a:gd name="connsiteY2" fmla="*/ 0 h 327804"/>
                            <a:gd name="connsiteX3" fmla="*/ 1650750 w 3174520"/>
                            <a:gd name="connsiteY3" fmla="*/ 0 h 327804"/>
                            <a:gd name="connsiteX4" fmla="*/ 2211582 w 3174520"/>
                            <a:gd name="connsiteY4" fmla="*/ 0 h 327804"/>
                            <a:gd name="connsiteX5" fmla="*/ 3174520 w 3174520"/>
                            <a:gd name="connsiteY5" fmla="*/ 0 h 327804"/>
                            <a:gd name="connsiteX6" fmla="*/ 3174520 w 3174520"/>
                            <a:gd name="connsiteY6" fmla="*/ 327804 h 327804"/>
                            <a:gd name="connsiteX7" fmla="*/ 2677179 w 3174520"/>
                            <a:gd name="connsiteY7" fmla="*/ 327804 h 327804"/>
                            <a:gd name="connsiteX8" fmla="*/ 2116347 w 3174520"/>
                            <a:gd name="connsiteY8" fmla="*/ 327804 h 327804"/>
                            <a:gd name="connsiteX9" fmla="*/ 1619005 w 3174520"/>
                            <a:gd name="connsiteY9" fmla="*/ 327804 h 327804"/>
                            <a:gd name="connsiteX10" fmla="*/ 1026428 w 3174520"/>
                            <a:gd name="connsiteY10" fmla="*/ 327804 h 327804"/>
                            <a:gd name="connsiteX11" fmla="*/ 0 w 3174520"/>
                            <a:gd name="connsiteY11" fmla="*/ 327804 h 327804"/>
                            <a:gd name="connsiteX12" fmla="*/ 0 w 3174520"/>
                            <a:gd name="connsiteY12" fmla="*/ 0 h 327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174520" h="327804" fill="none" extrusionOk="0">
                              <a:moveTo>
                                <a:pt x="0" y="0"/>
                              </a:moveTo>
                              <a:cubicBezTo>
                                <a:pt x="221195" y="-26434"/>
                                <a:pt x="422485" y="30346"/>
                                <a:pt x="560832" y="0"/>
                              </a:cubicBezTo>
                              <a:cubicBezTo>
                                <a:pt x="699179" y="-30346"/>
                                <a:pt x="993461" y="29211"/>
                                <a:pt x="1153409" y="0"/>
                              </a:cubicBezTo>
                              <a:cubicBezTo>
                                <a:pt x="1313357" y="-29211"/>
                                <a:pt x="1519138" y="5763"/>
                                <a:pt x="1650750" y="0"/>
                              </a:cubicBezTo>
                              <a:cubicBezTo>
                                <a:pt x="1782362" y="-5763"/>
                                <a:pt x="2070478" y="38230"/>
                                <a:pt x="2211582" y="0"/>
                              </a:cubicBezTo>
                              <a:cubicBezTo>
                                <a:pt x="2352686" y="-38230"/>
                                <a:pt x="2894705" y="31251"/>
                                <a:pt x="3174520" y="0"/>
                              </a:cubicBezTo>
                              <a:cubicBezTo>
                                <a:pt x="3198522" y="146379"/>
                                <a:pt x="3168214" y="250313"/>
                                <a:pt x="3174520" y="327804"/>
                              </a:cubicBezTo>
                              <a:cubicBezTo>
                                <a:pt x="3038636" y="335950"/>
                                <a:pt x="2867959" y="282696"/>
                                <a:pt x="2677179" y="327804"/>
                              </a:cubicBezTo>
                              <a:cubicBezTo>
                                <a:pt x="2486399" y="372912"/>
                                <a:pt x="2355804" y="289300"/>
                                <a:pt x="2116347" y="327804"/>
                              </a:cubicBezTo>
                              <a:cubicBezTo>
                                <a:pt x="1876890" y="366308"/>
                                <a:pt x="1858458" y="307050"/>
                                <a:pt x="1619005" y="327804"/>
                              </a:cubicBezTo>
                              <a:cubicBezTo>
                                <a:pt x="1379552" y="348558"/>
                                <a:pt x="1178501" y="277348"/>
                                <a:pt x="1026428" y="327804"/>
                              </a:cubicBezTo>
                              <a:cubicBezTo>
                                <a:pt x="874355" y="378260"/>
                                <a:pt x="367518" y="211032"/>
                                <a:pt x="0" y="327804"/>
                              </a:cubicBezTo>
                              <a:cubicBezTo>
                                <a:pt x="-14882" y="176440"/>
                                <a:pt x="14110" y="113083"/>
                                <a:pt x="0" y="0"/>
                              </a:cubicBezTo>
                              <a:close/>
                            </a:path>
                            <a:path w="3174520" h="327804" stroke="0" extrusionOk="0">
                              <a:moveTo>
                                <a:pt x="0" y="0"/>
                              </a:moveTo>
                              <a:cubicBezTo>
                                <a:pt x="233700" y="-13123"/>
                                <a:pt x="374193" y="24904"/>
                                <a:pt x="560832" y="0"/>
                              </a:cubicBezTo>
                              <a:cubicBezTo>
                                <a:pt x="747471" y="-24904"/>
                                <a:pt x="860298" y="41987"/>
                                <a:pt x="994683" y="0"/>
                              </a:cubicBezTo>
                              <a:cubicBezTo>
                                <a:pt x="1129068" y="-41987"/>
                                <a:pt x="1224338" y="43032"/>
                                <a:pt x="1428534" y="0"/>
                              </a:cubicBezTo>
                              <a:cubicBezTo>
                                <a:pt x="1632730" y="-43032"/>
                                <a:pt x="1785105" y="27561"/>
                                <a:pt x="1957621" y="0"/>
                              </a:cubicBezTo>
                              <a:cubicBezTo>
                                <a:pt x="2130137" y="-27561"/>
                                <a:pt x="2394956" y="22228"/>
                                <a:pt x="2518453" y="0"/>
                              </a:cubicBezTo>
                              <a:cubicBezTo>
                                <a:pt x="2641950" y="-22228"/>
                                <a:pt x="2932762" y="14446"/>
                                <a:pt x="3174520" y="0"/>
                              </a:cubicBezTo>
                              <a:cubicBezTo>
                                <a:pt x="3194713" y="115286"/>
                                <a:pt x="3152955" y="257506"/>
                                <a:pt x="3174520" y="327804"/>
                              </a:cubicBezTo>
                              <a:cubicBezTo>
                                <a:pt x="2997644" y="368214"/>
                                <a:pt x="2828282" y="293731"/>
                                <a:pt x="2740669" y="327804"/>
                              </a:cubicBezTo>
                              <a:cubicBezTo>
                                <a:pt x="2653056" y="361877"/>
                                <a:pt x="2379246" y="293019"/>
                                <a:pt x="2243327" y="327804"/>
                              </a:cubicBezTo>
                              <a:cubicBezTo>
                                <a:pt x="2107408" y="362589"/>
                                <a:pt x="1898544" y="324419"/>
                                <a:pt x="1777731" y="327804"/>
                              </a:cubicBezTo>
                              <a:cubicBezTo>
                                <a:pt x="1656918" y="331189"/>
                                <a:pt x="1467085" y="264367"/>
                                <a:pt x="1216899" y="327804"/>
                              </a:cubicBezTo>
                              <a:cubicBezTo>
                                <a:pt x="966713" y="391241"/>
                                <a:pt x="923222" y="300034"/>
                                <a:pt x="719558" y="327804"/>
                              </a:cubicBezTo>
                              <a:cubicBezTo>
                                <a:pt x="515894" y="355574"/>
                                <a:pt x="314944" y="275435"/>
                                <a:pt x="0" y="327804"/>
                              </a:cubicBezTo>
                              <a:cubicBezTo>
                                <a:pt x="-6367" y="223062"/>
                                <a:pt x="31852" y="90287"/>
                                <a:pt x="0" y="0"/>
                              </a:cubicBezTo>
                              <a:close/>
                            </a:path>
                          </a:pathLst>
                        </a:custGeom>
                        <a:ln w="38100">
                          <a:extLst>
                            <a:ext uri="{C807C97D-BFC1-408E-A445-0C87EB9F89A2}">
                              <ask:lineSketchStyleProps xmlns:ask="http://schemas.microsoft.com/office/drawing/2018/sketchyshapes" sd="1410520890">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74EA3FC1" w14:textId="7410DE24" w:rsidR="0036202D" w:rsidRPr="001E21B9" w:rsidRDefault="00BE311C" w:rsidP="0036202D">
                            <w:pPr>
                              <w:rPr>
                                <w:color w:val="auto"/>
                                <w:sz w:val="20"/>
                                <w:szCs w:val="20"/>
                                <w:lang w:val="en-US"/>
                              </w:rPr>
                            </w:pPr>
                            <w:r w:rsidRPr="00BE311C">
                              <w:rPr>
                                <w:color w:val="auto"/>
                                <w:sz w:val="20"/>
                                <w:szCs w:val="20"/>
                                <w:lang w:val="en-US"/>
                              </w:rPr>
                              <w:t xml:space="preserve">6 </w:t>
                            </w:r>
                            <w:proofErr w:type="spellStart"/>
                            <w:r w:rsidRPr="00BE311C">
                              <w:rPr>
                                <w:color w:val="auto"/>
                                <w:sz w:val="20"/>
                                <w:szCs w:val="20"/>
                                <w:lang w:val="en-US"/>
                              </w:rPr>
                              <w:t>Pelete</w:t>
                            </w:r>
                            <w:proofErr w:type="spellEnd"/>
                            <w:r w:rsidRPr="00BE311C">
                              <w:rPr>
                                <w:color w:val="auto"/>
                                <w:sz w:val="20"/>
                                <w:szCs w:val="20"/>
                                <w:lang w:val="en-US"/>
                              </w:rPr>
                              <w:t xml:space="preserve"> de plastic </w:t>
                            </w:r>
                            <w:proofErr w:type="spellStart"/>
                            <w:r w:rsidRPr="00BE311C">
                              <w:rPr>
                                <w:color w:val="auto"/>
                                <w:sz w:val="20"/>
                                <w:szCs w:val="20"/>
                                <w:lang w:val="en-US"/>
                              </w:rPr>
                              <w:t>standardizate</w:t>
                            </w:r>
                            <w:proofErr w:type="spellEnd"/>
                            <w:r w:rsidRPr="00BE311C">
                              <w:rPr>
                                <w:color w:val="auto"/>
                                <w:sz w:val="20"/>
                                <w:szCs w:val="20"/>
                                <w:lang w:val="en-US"/>
                              </w:rPr>
                              <w:t xml:space="preserve"> (</w:t>
                            </w:r>
                            <w:proofErr w:type="spellStart"/>
                            <w:r w:rsidRPr="00BE311C">
                              <w:rPr>
                                <w:color w:val="auto"/>
                                <w:sz w:val="20"/>
                                <w:szCs w:val="20"/>
                                <w:lang w:val="en-US"/>
                              </w:rPr>
                              <w:t>suvițe</w:t>
                            </w:r>
                            <w:proofErr w:type="spellEnd"/>
                            <w:r w:rsidRPr="00BE311C">
                              <w:rPr>
                                <w:color w:val="auto"/>
                                <w:sz w:val="20"/>
                                <w:szCs w:val="20"/>
                                <w:lang w:val="en-US"/>
                              </w:rPr>
                              <w:t xml:space="preserve"> </w:t>
                            </w:r>
                            <w:proofErr w:type="spellStart"/>
                            <w:r w:rsidRPr="00BE311C">
                              <w:rPr>
                                <w:color w:val="auto"/>
                                <w:sz w:val="20"/>
                                <w:szCs w:val="20"/>
                                <w:lang w:val="en-US"/>
                              </w:rPr>
                              <w:t>plustice</w:t>
                            </w:r>
                            <w:proofErr w:type="spellEnd"/>
                            <w:r w:rsidRPr="00BE311C">
                              <w:rPr>
                                <w:color w:val="auto"/>
                                <w:sz w:val="20"/>
                                <w:szCs w:val="20"/>
                                <w:lang w:val="en-US"/>
                              </w:rPr>
                              <w:t xml:space="preserve"> </w:t>
                            </w:r>
                            <w:proofErr w:type="spellStart"/>
                            <w:r w:rsidRPr="00BE311C">
                              <w:rPr>
                                <w:color w:val="auto"/>
                                <w:sz w:val="20"/>
                                <w:szCs w:val="20"/>
                                <w:lang w:val="en-US"/>
                              </w:rPr>
                              <w:t>tăiate</w:t>
                            </w:r>
                            <w:proofErr w:type="spellEnd"/>
                            <w:r w:rsidRPr="00BE311C">
                              <w:rPr>
                                <w:color w:val="auto"/>
                                <w:sz w:val="2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D6D02" id="Textfeld 41" o:spid="_x0000_s1041" type="#_x0000_t202" style="position:absolute;left:0;text-align:left;margin-left:265.55pt;margin-top:18.95pt;width:249.95pt;height:25.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" fillcolor="white [3201]" strokecolor="#07fd99 [3207]" strokeweight="3pt">
                <v:textbox>
                  <w:txbxContent>
                    <w:p w14:paraId="74EA3FC1" w14:textId="7410DE24" w:rsidR="0036202D" w:rsidRPr="001E21B9" w:rsidRDefault="00BE311C" w:rsidP="0036202D">
                      <w:pPr>
                        <w:rPr>
                          <w:color w:val="auto"/>
                          <w:sz w:val="20"/>
                          <w:szCs w:val="20"/>
                          <w:lang w:val="en-US"/>
                        </w:rPr>
                      </w:pPr>
                      <w:r w:rsidRPr="00BE311C">
                        <w:rPr>
                          <w:color w:val="auto"/>
                          <w:sz w:val="20"/>
                          <w:szCs w:val="20"/>
                          <w:lang w:val="en-US"/>
                        </w:rPr>
                        <w:t xml:space="preserve">6 </w:t>
                      </w:r>
                      <w:proofErr w:type="spellStart"/>
                      <w:r w:rsidRPr="00BE311C">
                        <w:rPr>
                          <w:color w:val="auto"/>
                          <w:sz w:val="20"/>
                          <w:szCs w:val="20"/>
                          <w:lang w:val="en-US"/>
                        </w:rPr>
                        <w:t>Pelete</w:t>
                      </w:r>
                      <w:proofErr w:type="spellEnd"/>
                      <w:r w:rsidRPr="00BE311C">
                        <w:rPr>
                          <w:color w:val="auto"/>
                          <w:sz w:val="20"/>
                          <w:szCs w:val="20"/>
                          <w:lang w:val="en-US"/>
                        </w:rPr>
                        <w:t xml:space="preserve"> de plastic </w:t>
                      </w:r>
                      <w:proofErr w:type="spellStart"/>
                      <w:r w:rsidRPr="00BE311C">
                        <w:rPr>
                          <w:color w:val="auto"/>
                          <w:sz w:val="20"/>
                          <w:szCs w:val="20"/>
                          <w:lang w:val="en-US"/>
                        </w:rPr>
                        <w:t>standardizate</w:t>
                      </w:r>
                      <w:proofErr w:type="spellEnd"/>
                      <w:r w:rsidRPr="00BE311C">
                        <w:rPr>
                          <w:color w:val="auto"/>
                          <w:sz w:val="20"/>
                          <w:szCs w:val="20"/>
                          <w:lang w:val="en-US"/>
                        </w:rPr>
                        <w:t xml:space="preserve"> (</w:t>
                      </w:r>
                      <w:proofErr w:type="spellStart"/>
                      <w:r w:rsidRPr="00BE311C">
                        <w:rPr>
                          <w:color w:val="auto"/>
                          <w:sz w:val="20"/>
                          <w:szCs w:val="20"/>
                          <w:lang w:val="en-US"/>
                        </w:rPr>
                        <w:t>suvițe</w:t>
                      </w:r>
                      <w:proofErr w:type="spellEnd"/>
                      <w:r w:rsidRPr="00BE311C">
                        <w:rPr>
                          <w:color w:val="auto"/>
                          <w:sz w:val="20"/>
                          <w:szCs w:val="20"/>
                          <w:lang w:val="en-US"/>
                        </w:rPr>
                        <w:t xml:space="preserve"> </w:t>
                      </w:r>
                      <w:proofErr w:type="spellStart"/>
                      <w:r w:rsidRPr="00BE311C">
                        <w:rPr>
                          <w:color w:val="auto"/>
                          <w:sz w:val="20"/>
                          <w:szCs w:val="20"/>
                          <w:lang w:val="en-US"/>
                        </w:rPr>
                        <w:t>plustice</w:t>
                      </w:r>
                      <w:proofErr w:type="spellEnd"/>
                      <w:r w:rsidRPr="00BE311C">
                        <w:rPr>
                          <w:color w:val="auto"/>
                          <w:sz w:val="20"/>
                          <w:szCs w:val="20"/>
                          <w:lang w:val="en-US"/>
                        </w:rPr>
                        <w:t xml:space="preserve"> </w:t>
                      </w:r>
                      <w:proofErr w:type="spellStart"/>
                      <w:r w:rsidRPr="00BE311C">
                        <w:rPr>
                          <w:color w:val="auto"/>
                          <w:sz w:val="20"/>
                          <w:szCs w:val="20"/>
                          <w:lang w:val="en-US"/>
                        </w:rPr>
                        <w:t>tăiate</w:t>
                      </w:r>
                      <w:proofErr w:type="spellEnd"/>
                      <w:r w:rsidRPr="00BE311C">
                        <w:rPr>
                          <w:color w:val="auto"/>
                          <w:sz w:val="20"/>
                          <w:szCs w:val="20"/>
                          <w:lang w:val="en-US"/>
                        </w:rPr>
                        <w:t>).</w:t>
                      </w:r>
                    </w:p>
                  </w:txbxContent>
                </v:textbox>
              </v:shape>
            </w:pict>
          </mc:Fallback>
        </mc:AlternateContent>
      </w:r>
    </w:p>
    <w:p w14:paraId="23DD808D" w14:textId="03997346" w:rsidR="0036202D" w:rsidRDefault="0036202D" w:rsidP="00867272">
      <w:pPr>
        <w:tabs>
          <w:tab w:val="left" w:pos="2154"/>
        </w:tabs>
        <w:rPr>
          <w:b/>
          <w:bCs/>
          <w:color w:val="01C172" w:themeColor="accent4" w:themeShade="BF"/>
          <w:sz w:val="28"/>
          <w:szCs w:val="24"/>
        </w:rPr>
      </w:pPr>
    </w:p>
    <w:p w14:paraId="4611EC6D" w14:textId="77777777" w:rsidR="00BE311C" w:rsidRDefault="00BE311C" w:rsidP="0036202D">
      <w:pPr>
        <w:tabs>
          <w:tab w:val="left" w:pos="2154"/>
        </w:tabs>
        <w:spacing w:after="0"/>
        <w:rPr>
          <w:b/>
          <w:bCs/>
          <w:color w:val="01C172" w:themeColor="accent4" w:themeShade="BF"/>
          <w:sz w:val="28"/>
          <w:szCs w:val="24"/>
        </w:rPr>
      </w:pPr>
    </w:p>
    <w:p w14:paraId="4E6D8F84" w14:textId="43BD0913" w:rsidR="0036202D" w:rsidRDefault="0036202D" w:rsidP="0036202D">
      <w:pPr>
        <w:tabs>
          <w:tab w:val="left" w:pos="2154"/>
        </w:tabs>
        <w:spacing w:after="0"/>
        <w:rPr>
          <w:b/>
          <w:bCs/>
          <w:color w:val="01C172" w:themeColor="accent4" w:themeShade="BF"/>
          <w:sz w:val="28"/>
          <w:szCs w:val="24"/>
        </w:rPr>
      </w:pPr>
      <w:r w:rsidRPr="008E4376">
        <w:rPr>
          <w:b/>
          <w:bCs/>
          <w:color w:val="01C172" w:themeColor="accent4" w:themeShade="BF"/>
          <w:sz w:val="28"/>
          <w:szCs w:val="24"/>
        </w:rPr>
        <w:lastRenderedPageBreak/>
        <w:t xml:space="preserve">Material </w:t>
      </w:r>
      <w:r w:rsidR="00A27D85">
        <w:rPr>
          <w:b/>
          <w:bCs/>
          <w:color w:val="01C172" w:themeColor="accent4" w:themeShade="BF"/>
          <w:sz w:val="28"/>
          <w:szCs w:val="24"/>
        </w:rPr>
        <w:t>2b – Fișă de lucru</w:t>
      </w:r>
    </w:p>
    <w:p w14:paraId="7AD25A2A" w14:textId="77777777" w:rsidR="007739FE" w:rsidRDefault="007739FE" w:rsidP="00DF59FE">
      <w:pPr>
        <w:tabs>
          <w:tab w:val="left" w:pos="2154"/>
        </w:tabs>
        <w:spacing w:after="0"/>
        <w:rPr>
          <w:b/>
          <w:bCs/>
          <w:color w:val="01C172" w:themeColor="accent4" w:themeShade="BF"/>
          <w:sz w:val="28"/>
          <w:szCs w:val="24"/>
        </w:rPr>
      </w:pPr>
    </w:p>
    <w:p w14:paraId="72C7E523" w14:textId="31D21905" w:rsidR="007739FE" w:rsidRDefault="007739FE" w:rsidP="00DF59FE">
      <w:pPr>
        <w:tabs>
          <w:tab w:val="left" w:pos="2154"/>
        </w:tabs>
        <w:spacing w:after="0"/>
        <w:rPr>
          <w:b/>
          <w:bCs/>
          <w:color w:val="auto"/>
          <w:szCs w:val="24"/>
        </w:rPr>
      </w:pPr>
      <w:r w:rsidRPr="007739FE">
        <w:rPr>
          <w:b/>
          <w:bCs/>
          <w:color w:val="auto"/>
          <w:szCs w:val="24"/>
        </w:rPr>
        <w:t xml:space="preserve">Urmărește videoclipul „Cum se face plasticul” pe </w:t>
      </w:r>
      <w:proofErr w:type="spellStart"/>
      <w:r w:rsidRPr="007739FE">
        <w:rPr>
          <w:b/>
          <w:bCs/>
          <w:color w:val="auto"/>
          <w:szCs w:val="24"/>
        </w:rPr>
        <w:t>Youtube</w:t>
      </w:r>
      <w:proofErr w:type="spellEnd"/>
      <w:r w:rsidRPr="007739FE">
        <w:rPr>
          <w:b/>
          <w:bCs/>
          <w:color w:val="auto"/>
          <w:szCs w:val="24"/>
        </w:rPr>
        <w:t xml:space="preserve"> . Scrieți numărul termenului la definiția sa corectă.</w:t>
      </w:r>
    </w:p>
    <w:p w14:paraId="34759734" w14:textId="77777777" w:rsidR="007739FE" w:rsidRPr="007739FE" w:rsidRDefault="007739FE" w:rsidP="00DF59FE">
      <w:pPr>
        <w:tabs>
          <w:tab w:val="left" w:pos="2154"/>
        </w:tabs>
        <w:spacing w:after="0"/>
        <w:rPr>
          <w:b/>
          <w:bCs/>
          <w:color w:val="auto"/>
          <w:szCs w:val="24"/>
        </w:rPr>
      </w:pPr>
    </w:p>
    <w:p w14:paraId="62F615EA" w14:textId="1001F500" w:rsidR="00DF59FE" w:rsidRPr="008E4376" w:rsidRDefault="00DF59FE" w:rsidP="00DF59FE">
      <w:pPr>
        <w:tabs>
          <w:tab w:val="left" w:pos="2154"/>
        </w:tabs>
        <w:spacing w:after="0"/>
        <w:rPr>
          <w:b/>
          <w:bCs/>
          <w:color w:val="01C172" w:themeColor="accent4" w:themeShade="BF"/>
          <w:sz w:val="28"/>
          <w:szCs w:val="24"/>
        </w:rPr>
      </w:pPr>
    </w:p>
    <w:p w14:paraId="15B3AB8B" w14:textId="4214C190" w:rsidR="00DF59FE" w:rsidRDefault="00242268" w:rsidP="00DF59FE">
      <w:pPr>
        <w:tabs>
          <w:tab w:val="left" w:pos="2154"/>
        </w:tabs>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817984" behindDoc="0" locked="0" layoutInCell="1" allowOverlap="1" wp14:anchorId="315292F2" wp14:editId="0271DF78">
                <wp:simplePos x="0" y="0"/>
                <wp:positionH relativeFrom="column">
                  <wp:posOffset>2966995</wp:posOffset>
                </wp:positionH>
                <wp:positionV relativeFrom="paragraph">
                  <wp:posOffset>213827</wp:posOffset>
                </wp:positionV>
                <wp:extent cx="207034" cy="215457"/>
                <wp:effectExtent l="19050" t="19050" r="40640" b="32385"/>
                <wp:wrapNone/>
                <wp:docPr id="55" name="Textfeld 55"/>
                <wp:cNvGraphicFramePr/>
                <a:graphic xmlns:a="http://schemas.openxmlformats.org/drawingml/2006/main">
                  <a:graphicData uri="http://schemas.microsoft.com/office/word/2010/wordprocessingShape">
                    <wps:wsp>
                      <wps:cNvSpPr txBox="1"/>
                      <wps:spPr>
                        <a:xfrm>
                          <a:off x="0" y="0"/>
                          <a:ext cx="207034" cy="215457"/>
                        </a:xfrm>
                        <a:custGeom>
                          <a:avLst/>
                          <a:gdLst>
                            <a:gd name="connsiteX0" fmla="*/ 0 w 207034"/>
                            <a:gd name="connsiteY0" fmla="*/ 0 h 215457"/>
                            <a:gd name="connsiteX1" fmla="*/ 207034 w 207034"/>
                            <a:gd name="connsiteY1" fmla="*/ 0 h 215457"/>
                            <a:gd name="connsiteX2" fmla="*/ 207034 w 207034"/>
                            <a:gd name="connsiteY2" fmla="*/ 215457 h 215457"/>
                            <a:gd name="connsiteX3" fmla="*/ 0 w 207034"/>
                            <a:gd name="connsiteY3" fmla="*/ 215457 h 215457"/>
                            <a:gd name="connsiteX4" fmla="*/ 0 w 207034"/>
                            <a:gd name="connsiteY4" fmla="*/ 0 h 2154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7034" h="215457" fill="none" extrusionOk="0">
                              <a:moveTo>
                                <a:pt x="0" y="0"/>
                              </a:moveTo>
                              <a:cubicBezTo>
                                <a:pt x="55459" y="-24704"/>
                                <a:pt x="165032" y="11566"/>
                                <a:pt x="207034" y="0"/>
                              </a:cubicBezTo>
                              <a:cubicBezTo>
                                <a:pt x="207612" y="85624"/>
                                <a:pt x="199784" y="115433"/>
                                <a:pt x="207034" y="215457"/>
                              </a:cubicBezTo>
                              <a:cubicBezTo>
                                <a:pt x="155374" y="238709"/>
                                <a:pt x="85338" y="211380"/>
                                <a:pt x="0" y="215457"/>
                              </a:cubicBezTo>
                              <a:cubicBezTo>
                                <a:pt x="-23048" y="134968"/>
                                <a:pt x="6070" y="56564"/>
                                <a:pt x="0" y="0"/>
                              </a:cubicBezTo>
                              <a:close/>
                            </a:path>
                            <a:path w="207034" h="215457" stroke="0" extrusionOk="0">
                              <a:moveTo>
                                <a:pt x="0" y="0"/>
                              </a:moveTo>
                              <a:cubicBezTo>
                                <a:pt x="96232" y="-20019"/>
                                <a:pt x="110332" y="8596"/>
                                <a:pt x="207034" y="0"/>
                              </a:cubicBezTo>
                              <a:cubicBezTo>
                                <a:pt x="208201" y="45621"/>
                                <a:pt x="191970" y="133608"/>
                                <a:pt x="207034" y="215457"/>
                              </a:cubicBezTo>
                              <a:cubicBezTo>
                                <a:pt x="165464" y="239634"/>
                                <a:pt x="54956" y="207650"/>
                                <a:pt x="0" y="215457"/>
                              </a:cubicBezTo>
                              <a:cubicBezTo>
                                <a:pt x="-21419" y="129464"/>
                                <a:pt x="22579" y="46132"/>
                                <a:pt x="0" y="0"/>
                              </a:cubicBezTo>
                              <a:close/>
                            </a:path>
                          </a:pathLst>
                        </a:custGeom>
                        <a:solidFill>
                          <a:schemeClr val="lt1"/>
                        </a:solidFill>
                        <a:ln w="6350">
                          <a:solidFill>
                            <a:schemeClr val="accent3"/>
                          </a:solidFill>
                          <a:prstDash val="dashDot"/>
                          <a:bevel/>
                          <a:extLst>
                            <a:ext uri="{C807C97D-BFC1-408E-A445-0C87EB9F89A2}">
                              <ask:lineSketchStyleProps xmlns:ask="http://schemas.microsoft.com/office/drawing/2018/sketchyshapes" sd="2693596695">
                                <a:prstGeom prst="rect">
                                  <a:avLst/>
                                </a:prstGeom>
                                <ask:type>
                                  <ask:lineSketchScribble/>
                                </ask:type>
                              </ask:lineSketchStyleProps>
                            </a:ext>
                          </a:extLst>
                        </a:ln>
                      </wps:spPr>
                      <wps:txbx>
                        <w:txbxContent>
                          <w:p w14:paraId="25A60074" w14:textId="77777777" w:rsidR="00242268" w:rsidRDefault="002422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292F2" id="Textfeld 55" o:spid="_x0000_s1041" type="#_x0000_t202" style="position:absolute;left:0;text-align:left;margin-left:233.6pt;margin-top:16.85pt;width:16.3pt;height:16.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" fillcolor="white [3201]" strokecolor="#072bd9 [3206]" strokeweight=".5pt">
                <v:stroke dashstyle="dashDot" joinstyle="bevel"/>
                <v:textbox>
                  <w:txbxContent>
                    <w:p w14:paraId="25A60074" w14:textId="77777777" w:rsidR="00242268" w:rsidRDefault="00242268"/>
                  </w:txbxContent>
                </v:textbox>
              </v:shape>
            </w:pict>
          </mc:Fallback>
        </mc:AlternateContent>
      </w:r>
      <w:r w:rsidR="007739FE">
        <w:rPr>
          <w:b/>
          <w:bCs/>
          <w:noProof/>
          <w:color w:val="01C172" w:themeColor="accent4" w:themeShade="BF"/>
          <w:sz w:val="28"/>
          <w:szCs w:val="24"/>
        </w:rPr>
        <mc:AlternateContent>
          <mc:Choice Requires="wps">
            <w:drawing>
              <wp:anchor distT="0" distB="0" distL="114300" distR="114300" simplePos="0" relativeHeight="251809792" behindDoc="0" locked="0" layoutInCell="1" allowOverlap="1" wp14:anchorId="32DD68A6" wp14:editId="56CE4103">
                <wp:simplePos x="0" y="0"/>
                <wp:positionH relativeFrom="column">
                  <wp:posOffset>3353915</wp:posOffset>
                </wp:positionH>
                <wp:positionV relativeFrom="paragraph">
                  <wp:posOffset>65213</wp:posOffset>
                </wp:positionV>
                <wp:extent cx="3174520" cy="491705"/>
                <wp:effectExtent l="38100" t="57150" r="45085" b="41910"/>
                <wp:wrapNone/>
                <wp:docPr id="46" name="Textfeld 46"/>
                <wp:cNvGraphicFramePr/>
                <a:graphic xmlns:a="http://schemas.openxmlformats.org/drawingml/2006/main">
                  <a:graphicData uri="http://schemas.microsoft.com/office/word/2010/wordprocessingShape">
                    <wps:wsp>
                      <wps:cNvSpPr txBox="1"/>
                      <wps:spPr>
                        <a:xfrm>
                          <a:off x="0" y="0"/>
                          <a:ext cx="3174520" cy="491705"/>
                        </a:xfrm>
                        <a:custGeom>
                          <a:avLst/>
                          <a:gdLst>
                            <a:gd name="connsiteX0" fmla="*/ 0 w 3174520"/>
                            <a:gd name="connsiteY0" fmla="*/ 0 h 491705"/>
                            <a:gd name="connsiteX1" fmla="*/ 433851 w 3174520"/>
                            <a:gd name="connsiteY1" fmla="*/ 0 h 491705"/>
                            <a:gd name="connsiteX2" fmla="*/ 994683 w 3174520"/>
                            <a:gd name="connsiteY2" fmla="*/ 0 h 491705"/>
                            <a:gd name="connsiteX3" fmla="*/ 1523770 w 3174520"/>
                            <a:gd name="connsiteY3" fmla="*/ 0 h 491705"/>
                            <a:gd name="connsiteX4" fmla="*/ 2052856 w 3174520"/>
                            <a:gd name="connsiteY4" fmla="*/ 0 h 491705"/>
                            <a:gd name="connsiteX5" fmla="*/ 2518453 w 3174520"/>
                            <a:gd name="connsiteY5" fmla="*/ 0 h 491705"/>
                            <a:gd name="connsiteX6" fmla="*/ 3174520 w 3174520"/>
                            <a:gd name="connsiteY6" fmla="*/ 0 h 491705"/>
                            <a:gd name="connsiteX7" fmla="*/ 3174520 w 3174520"/>
                            <a:gd name="connsiteY7" fmla="*/ 491705 h 491705"/>
                            <a:gd name="connsiteX8" fmla="*/ 2708924 w 3174520"/>
                            <a:gd name="connsiteY8" fmla="*/ 491705 h 491705"/>
                            <a:gd name="connsiteX9" fmla="*/ 2116347 w 3174520"/>
                            <a:gd name="connsiteY9" fmla="*/ 491705 h 491705"/>
                            <a:gd name="connsiteX10" fmla="*/ 1523770 w 3174520"/>
                            <a:gd name="connsiteY10" fmla="*/ 491705 h 491705"/>
                            <a:gd name="connsiteX11" fmla="*/ 962938 w 3174520"/>
                            <a:gd name="connsiteY11" fmla="*/ 491705 h 491705"/>
                            <a:gd name="connsiteX12" fmla="*/ 497341 w 3174520"/>
                            <a:gd name="connsiteY12" fmla="*/ 491705 h 491705"/>
                            <a:gd name="connsiteX13" fmla="*/ 0 w 3174520"/>
                            <a:gd name="connsiteY13" fmla="*/ 491705 h 491705"/>
                            <a:gd name="connsiteX14" fmla="*/ 0 w 3174520"/>
                            <a:gd name="connsiteY14" fmla="*/ 0 h 4917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174520" h="491705" fill="none" extrusionOk="0">
                              <a:moveTo>
                                <a:pt x="0" y="0"/>
                              </a:moveTo>
                              <a:cubicBezTo>
                                <a:pt x="130027" y="-32444"/>
                                <a:pt x="318695" y="43042"/>
                                <a:pt x="433851" y="0"/>
                              </a:cubicBezTo>
                              <a:cubicBezTo>
                                <a:pt x="549007" y="-43042"/>
                                <a:pt x="800856" y="460"/>
                                <a:pt x="994683" y="0"/>
                              </a:cubicBezTo>
                              <a:cubicBezTo>
                                <a:pt x="1188510" y="-460"/>
                                <a:pt x="1365629" y="62131"/>
                                <a:pt x="1523770" y="0"/>
                              </a:cubicBezTo>
                              <a:cubicBezTo>
                                <a:pt x="1681911" y="-62131"/>
                                <a:pt x="1891973" y="15613"/>
                                <a:pt x="2052856" y="0"/>
                              </a:cubicBezTo>
                              <a:cubicBezTo>
                                <a:pt x="2213739" y="-15613"/>
                                <a:pt x="2380516" y="38793"/>
                                <a:pt x="2518453" y="0"/>
                              </a:cubicBezTo>
                              <a:cubicBezTo>
                                <a:pt x="2656390" y="-38793"/>
                                <a:pt x="2859141" y="4904"/>
                                <a:pt x="3174520" y="0"/>
                              </a:cubicBezTo>
                              <a:cubicBezTo>
                                <a:pt x="3192109" y="211154"/>
                                <a:pt x="3121646" y="355055"/>
                                <a:pt x="3174520" y="491705"/>
                              </a:cubicBezTo>
                              <a:cubicBezTo>
                                <a:pt x="2957300" y="500173"/>
                                <a:pt x="2893309" y="476831"/>
                                <a:pt x="2708924" y="491705"/>
                              </a:cubicBezTo>
                              <a:cubicBezTo>
                                <a:pt x="2524539" y="506579"/>
                                <a:pt x="2311587" y="469853"/>
                                <a:pt x="2116347" y="491705"/>
                              </a:cubicBezTo>
                              <a:cubicBezTo>
                                <a:pt x="1921107" y="513557"/>
                                <a:pt x="1817861" y="453555"/>
                                <a:pt x="1523770" y="491705"/>
                              </a:cubicBezTo>
                              <a:cubicBezTo>
                                <a:pt x="1229679" y="529855"/>
                                <a:pt x="1228190" y="480690"/>
                                <a:pt x="962938" y="491705"/>
                              </a:cubicBezTo>
                              <a:cubicBezTo>
                                <a:pt x="697686" y="502720"/>
                                <a:pt x="658038" y="457819"/>
                                <a:pt x="497341" y="491705"/>
                              </a:cubicBezTo>
                              <a:cubicBezTo>
                                <a:pt x="336644" y="525591"/>
                                <a:pt x="223809" y="472765"/>
                                <a:pt x="0" y="491705"/>
                              </a:cubicBezTo>
                              <a:cubicBezTo>
                                <a:pt x="-8559" y="368726"/>
                                <a:pt x="54922" y="244930"/>
                                <a:pt x="0" y="0"/>
                              </a:cubicBezTo>
                              <a:close/>
                            </a:path>
                            <a:path w="3174520" h="491705" stroke="0" extrusionOk="0">
                              <a:moveTo>
                                <a:pt x="0" y="0"/>
                              </a:moveTo>
                              <a:cubicBezTo>
                                <a:pt x="209280" y="-61299"/>
                                <a:pt x="370648" y="69471"/>
                                <a:pt x="592577" y="0"/>
                              </a:cubicBezTo>
                              <a:cubicBezTo>
                                <a:pt x="814506" y="-69471"/>
                                <a:pt x="936943" y="51703"/>
                                <a:pt x="1058173" y="0"/>
                              </a:cubicBezTo>
                              <a:cubicBezTo>
                                <a:pt x="1179403" y="-51703"/>
                                <a:pt x="1314165" y="22609"/>
                                <a:pt x="1523770" y="0"/>
                              </a:cubicBezTo>
                              <a:cubicBezTo>
                                <a:pt x="1733375" y="-22609"/>
                                <a:pt x="1931372" y="26199"/>
                                <a:pt x="2116347" y="0"/>
                              </a:cubicBezTo>
                              <a:cubicBezTo>
                                <a:pt x="2301322" y="-26199"/>
                                <a:pt x="2373768" y="38293"/>
                                <a:pt x="2550198" y="0"/>
                              </a:cubicBezTo>
                              <a:cubicBezTo>
                                <a:pt x="2726628" y="-38293"/>
                                <a:pt x="3004617" y="59308"/>
                                <a:pt x="3174520" y="0"/>
                              </a:cubicBezTo>
                              <a:cubicBezTo>
                                <a:pt x="3215289" y="118104"/>
                                <a:pt x="3158772" y="348327"/>
                                <a:pt x="3174520" y="491705"/>
                              </a:cubicBezTo>
                              <a:cubicBezTo>
                                <a:pt x="2980541" y="493635"/>
                                <a:pt x="2860768" y="481590"/>
                                <a:pt x="2740669" y="491705"/>
                              </a:cubicBezTo>
                              <a:cubicBezTo>
                                <a:pt x="2620570" y="501820"/>
                                <a:pt x="2409267" y="484351"/>
                                <a:pt x="2211582" y="491705"/>
                              </a:cubicBezTo>
                              <a:cubicBezTo>
                                <a:pt x="2013897" y="499059"/>
                                <a:pt x="1925172" y="486647"/>
                                <a:pt x="1745986" y="491705"/>
                              </a:cubicBezTo>
                              <a:cubicBezTo>
                                <a:pt x="1566800" y="496763"/>
                                <a:pt x="1441252" y="442755"/>
                                <a:pt x="1280390" y="491705"/>
                              </a:cubicBezTo>
                              <a:cubicBezTo>
                                <a:pt x="1119528" y="540655"/>
                                <a:pt x="958247" y="488907"/>
                                <a:pt x="846539" y="491705"/>
                              </a:cubicBezTo>
                              <a:cubicBezTo>
                                <a:pt x="734831" y="494503"/>
                                <a:pt x="337455" y="453125"/>
                                <a:pt x="0" y="491705"/>
                              </a:cubicBezTo>
                              <a:cubicBezTo>
                                <a:pt x="-5849" y="247661"/>
                                <a:pt x="37773" y="127336"/>
                                <a:pt x="0" y="0"/>
                              </a:cubicBezTo>
                              <a:close/>
                            </a:path>
                          </a:pathLst>
                        </a:custGeom>
                        <a:ln w="38100">
                          <a:extLst>
                            <a:ext uri="{C807C97D-BFC1-408E-A445-0C87EB9F89A2}">
                              <ask:lineSketchStyleProps xmlns:ask="http://schemas.microsoft.com/office/drawing/2018/sketchyshapes" sd="1492956379">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71DECDED" w14:textId="06B24F12" w:rsidR="00BE311C" w:rsidRPr="001E21B9" w:rsidRDefault="00BE311C" w:rsidP="00BE311C">
                            <w:pPr>
                              <w:rPr>
                                <w:color w:val="auto"/>
                                <w:sz w:val="20"/>
                                <w:szCs w:val="20"/>
                                <w:lang w:val="en-US"/>
                              </w:rPr>
                            </w:pPr>
                            <w:proofErr w:type="spellStart"/>
                            <w:r w:rsidRPr="00BE311C">
                              <w:rPr>
                                <w:color w:val="auto"/>
                                <w:sz w:val="20"/>
                                <w:szCs w:val="20"/>
                                <w:lang w:val="en-US"/>
                              </w:rPr>
                              <w:t>Procesul</w:t>
                            </w:r>
                            <w:proofErr w:type="spellEnd"/>
                            <w:r w:rsidRPr="00BE311C">
                              <w:rPr>
                                <w:color w:val="auto"/>
                                <w:sz w:val="20"/>
                                <w:szCs w:val="20"/>
                                <w:lang w:val="en-US"/>
                              </w:rPr>
                              <w:t xml:space="preserve"> de </w:t>
                            </w:r>
                            <w:proofErr w:type="spellStart"/>
                            <w:r w:rsidRPr="00BE311C">
                              <w:rPr>
                                <w:color w:val="auto"/>
                                <w:sz w:val="20"/>
                                <w:szCs w:val="20"/>
                                <w:lang w:val="en-US"/>
                              </w:rPr>
                              <w:t>purificare</w:t>
                            </w:r>
                            <w:proofErr w:type="spellEnd"/>
                            <w:r w:rsidRPr="00BE311C">
                              <w:rPr>
                                <w:color w:val="auto"/>
                                <w:sz w:val="20"/>
                                <w:szCs w:val="20"/>
                                <w:lang w:val="en-US"/>
                              </w:rPr>
                              <w:t xml:space="preserve"> a </w:t>
                            </w:r>
                            <w:proofErr w:type="spellStart"/>
                            <w:r w:rsidRPr="00BE311C">
                              <w:rPr>
                                <w:color w:val="auto"/>
                                <w:sz w:val="20"/>
                                <w:szCs w:val="20"/>
                                <w:lang w:val="en-US"/>
                              </w:rPr>
                              <w:t>țițeiului</w:t>
                            </w:r>
                            <w:proofErr w:type="spellEnd"/>
                            <w:r w:rsidRPr="00BE311C">
                              <w:rPr>
                                <w:color w:val="auto"/>
                                <w:sz w:val="20"/>
                                <w:szCs w:val="20"/>
                                <w:lang w:val="en-US"/>
                              </w:rPr>
                              <w:t xml:space="preserve"> </w:t>
                            </w:r>
                            <w:proofErr w:type="spellStart"/>
                            <w:r w:rsidRPr="00BE311C">
                              <w:rPr>
                                <w:color w:val="auto"/>
                                <w:sz w:val="20"/>
                                <w:szCs w:val="20"/>
                                <w:lang w:val="en-US"/>
                              </w:rPr>
                              <w:t>înainte</w:t>
                            </w:r>
                            <w:proofErr w:type="spellEnd"/>
                            <w:r w:rsidRPr="00BE311C">
                              <w:rPr>
                                <w:color w:val="auto"/>
                                <w:sz w:val="20"/>
                                <w:szCs w:val="20"/>
                                <w:lang w:val="en-US"/>
                              </w:rPr>
                              <w:t xml:space="preserve"> ca </w:t>
                            </w:r>
                            <w:proofErr w:type="spellStart"/>
                            <w:r w:rsidRPr="00BE311C">
                              <w:rPr>
                                <w:color w:val="auto"/>
                                <w:sz w:val="20"/>
                                <w:szCs w:val="20"/>
                                <w:lang w:val="en-US"/>
                              </w:rPr>
                              <w:t>acesta</w:t>
                            </w:r>
                            <w:proofErr w:type="spellEnd"/>
                            <w:r w:rsidRPr="00BE311C">
                              <w:rPr>
                                <w:color w:val="auto"/>
                                <w:sz w:val="20"/>
                                <w:szCs w:val="20"/>
                                <w:lang w:val="en-US"/>
                              </w:rPr>
                              <w:t xml:space="preserve"> </w:t>
                            </w:r>
                            <w:proofErr w:type="spellStart"/>
                            <w:r w:rsidRPr="00BE311C">
                              <w:rPr>
                                <w:color w:val="auto"/>
                                <w:sz w:val="20"/>
                                <w:szCs w:val="20"/>
                                <w:lang w:val="en-US"/>
                              </w:rPr>
                              <w:t>să</w:t>
                            </w:r>
                            <w:proofErr w:type="spellEnd"/>
                            <w:r w:rsidRPr="00BE311C">
                              <w:rPr>
                                <w:color w:val="auto"/>
                                <w:sz w:val="20"/>
                                <w:szCs w:val="20"/>
                                <w:lang w:val="en-US"/>
                              </w:rPr>
                              <w:t xml:space="preserve"> </w:t>
                            </w:r>
                            <w:proofErr w:type="spellStart"/>
                            <w:r w:rsidRPr="00BE311C">
                              <w:rPr>
                                <w:color w:val="auto"/>
                                <w:sz w:val="20"/>
                                <w:szCs w:val="20"/>
                                <w:lang w:val="en-US"/>
                              </w:rPr>
                              <w:t>poată</w:t>
                            </w:r>
                            <w:proofErr w:type="spellEnd"/>
                            <w:r w:rsidRPr="00BE311C">
                              <w:rPr>
                                <w:color w:val="auto"/>
                                <w:sz w:val="20"/>
                                <w:szCs w:val="20"/>
                                <w:lang w:val="en-US"/>
                              </w:rPr>
                              <w:t xml:space="preserve"> fi </w:t>
                            </w:r>
                            <w:proofErr w:type="spellStart"/>
                            <w:r w:rsidRPr="00BE311C">
                              <w:rPr>
                                <w:color w:val="auto"/>
                                <w:sz w:val="20"/>
                                <w:szCs w:val="20"/>
                                <w:lang w:val="en-US"/>
                              </w:rPr>
                              <w:t>transformat</w:t>
                            </w:r>
                            <w:proofErr w:type="spellEnd"/>
                            <w:r w:rsidRPr="00BE311C">
                              <w:rPr>
                                <w:color w:val="auto"/>
                                <w:sz w:val="20"/>
                                <w:szCs w:val="20"/>
                                <w:lang w:val="en-US"/>
                              </w:rPr>
                              <w:t xml:space="preserve"> </w:t>
                            </w:r>
                            <w:proofErr w:type="spellStart"/>
                            <w:r w:rsidRPr="00BE311C">
                              <w:rPr>
                                <w:color w:val="auto"/>
                                <w:sz w:val="20"/>
                                <w:szCs w:val="20"/>
                                <w:lang w:val="en-US"/>
                              </w:rPr>
                              <w:t>în</w:t>
                            </w:r>
                            <w:proofErr w:type="spellEnd"/>
                            <w:r w:rsidRPr="00BE311C">
                              <w:rPr>
                                <w:color w:val="auto"/>
                                <w:sz w:val="20"/>
                                <w:szCs w:val="20"/>
                                <w:lang w:val="en-US"/>
                              </w:rPr>
                              <w:t xml:space="preserve"> </w:t>
                            </w:r>
                            <w:proofErr w:type="spellStart"/>
                            <w:r w:rsidRPr="00BE311C">
                              <w:rPr>
                                <w:color w:val="auto"/>
                                <w:sz w:val="20"/>
                                <w:szCs w:val="20"/>
                                <w:lang w:val="en-US"/>
                              </w:rPr>
                              <w:t>combustibil</w:t>
                            </w:r>
                            <w:proofErr w:type="spellEnd"/>
                            <w:r w:rsidRPr="00BE311C">
                              <w:rPr>
                                <w:color w:val="auto"/>
                                <w:sz w:val="20"/>
                                <w:szCs w:val="20"/>
                                <w:lang w:val="en-US"/>
                              </w:rPr>
                              <w:t xml:space="preserve"> </w:t>
                            </w:r>
                            <w:proofErr w:type="spellStart"/>
                            <w:r w:rsidRPr="00BE311C">
                              <w:rPr>
                                <w:color w:val="auto"/>
                                <w:sz w:val="20"/>
                                <w:szCs w:val="20"/>
                                <w:lang w:val="en-US"/>
                              </w:rPr>
                              <w:t>sau</w:t>
                            </w:r>
                            <w:proofErr w:type="spellEnd"/>
                            <w:r w:rsidRPr="00BE311C">
                              <w:rPr>
                                <w:color w:val="auto"/>
                                <w:sz w:val="20"/>
                                <w:szCs w:val="20"/>
                                <w:lang w:val="en-US"/>
                              </w:rPr>
                              <w:t xml:space="preserve"> </w:t>
                            </w:r>
                            <w:proofErr w:type="spellStart"/>
                            <w:r w:rsidRPr="00BE311C">
                              <w:rPr>
                                <w:color w:val="auto"/>
                                <w:sz w:val="20"/>
                                <w:szCs w:val="20"/>
                                <w:lang w:val="en-US"/>
                              </w:rPr>
                              <w:t>alte</w:t>
                            </w:r>
                            <w:proofErr w:type="spellEnd"/>
                            <w:r w:rsidRPr="00BE311C">
                              <w:rPr>
                                <w:color w:val="auto"/>
                                <w:sz w:val="20"/>
                                <w:szCs w:val="20"/>
                                <w:lang w:val="en-US"/>
                              </w:rPr>
                              <w:t xml:space="preserve"> </w:t>
                            </w:r>
                            <w:proofErr w:type="spellStart"/>
                            <w:r w:rsidRPr="00BE311C">
                              <w:rPr>
                                <w:color w:val="auto"/>
                                <w:sz w:val="20"/>
                                <w:szCs w:val="20"/>
                                <w:lang w:val="en-US"/>
                              </w:rPr>
                              <w:t>produse</w:t>
                            </w:r>
                            <w:proofErr w:type="spellEnd"/>
                            <w:r w:rsidRPr="00BE311C">
                              <w:rPr>
                                <w:color w:val="auto"/>
                                <w:sz w:val="20"/>
                                <w:szCs w:val="20"/>
                                <w:lang w:val="en-US"/>
                              </w:rPr>
                              <w:t>.</w:t>
                            </w:r>
                          </w:p>
                          <w:p w14:paraId="43D4D61F" w14:textId="4F9DC015" w:rsidR="00DF59FE" w:rsidRPr="001E21B9" w:rsidRDefault="00DF59FE" w:rsidP="00DF59FE">
                            <w:pPr>
                              <w:rPr>
                                <w:color w:val="auto"/>
                                <w:sz w:val="20"/>
                                <w:szCs w:val="20"/>
                                <w:lang w:val="en-US"/>
                              </w:rPr>
                            </w:pPr>
                            <w:r w:rsidRPr="001E21B9">
                              <w:rPr>
                                <w:color w:val="auto"/>
                                <w:sz w:val="20"/>
                                <w:szCs w:val="2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D68A6" id="Textfeld 46" o:spid="_x0000_s1043" type="#_x0000_t202" style="position:absolute;left:0;text-align:left;margin-left:264.1pt;margin-top:5.15pt;width:249.95pt;height:38.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" fillcolor="white [3201]" strokecolor="#07fd99 [3207]" strokeweight="3pt">
                <v:textbox>
                  <w:txbxContent>
                    <w:p w14:paraId="71DECDED" w14:textId="06B24F12" w:rsidR="00BE311C" w:rsidRPr="001E21B9" w:rsidRDefault="00BE311C" w:rsidP="00BE311C">
                      <w:pPr>
                        <w:rPr>
                          <w:color w:val="auto"/>
                          <w:sz w:val="20"/>
                          <w:szCs w:val="20"/>
                          <w:lang w:val="en-US"/>
                        </w:rPr>
                      </w:pPr>
                      <w:proofErr w:type="spellStart"/>
                      <w:r w:rsidRPr="00BE311C">
                        <w:rPr>
                          <w:color w:val="auto"/>
                          <w:sz w:val="20"/>
                          <w:szCs w:val="20"/>
                          <w:lang w:val="en-US"/>
                        </w:rPr>
                        <w:t>Procesul</w:t>
                      </w:r>
                      <w:proofErr w:type="spellEnd"/>
                      <w:r w:rsidRPr="00BE311C">
                        <w:rPr>
                          <w:color w:val="auto"/>
                          <w:sz w:val="20"/>
                          <w:szCs w:val="20"/>
                          <w:lang w:val="en-US"/>
                        </w:rPr>
                        <w:t xml:space="preserve"> de </w:t>
                      </w:r>
                      <w:proofErr w:type="spellStart"/>
                      <w:r w:rsidRPr="00BE311C">
                        <w:rPr>
                          <w:color w:val="auto"/>
                          <w:sz w:val="20"/>
                          <w:szCs w:val="20"/>
                          <w:lang w:val="en-US"/>
                        </w:rPr>
                        <w:t>purificare</w:t>
                      </w:r>
                      <w:proofErr w:type="spellEnd"/>
                      <w:r w:rsidRPr="00BE311C">
                        <w:rPr>
                          <w:color w:val="auto"/>
                          <w:sz w:val="20"/>
                          <w:szCs w:val="20"/>
                          <w:lang w:val="en-US"/>
                        </w:rPr>
                        <w:t xml:space="preserve"> a </w:t>
                      </w:r>
                      <w:proofErr w:type="spellStart"/>
                      <w:r w:rsidRPr="00BE311C">
                        <w:rPr>
                          <w:color w:val="auto"/>
                          <w:sz w:val="20"/>
                          <w:szCs w:val="20"/>
                          <w:lang w:val="en-US"/>
                        </w:rPr>
                        <w:t>țițeiului</w:t>
                      </w:r>
                      <w:proofErr w:type="spellEnd"/>
                      <w:r w:rsidRPr="00BE311C">
                        <w:rPr>
                          <w:color w:val="auto"/>
                          <w:sz w:val="20"/>
                          <w:szCs w:val="20"/>
                          <w:lang w:val="en-US"/>
                        </w:rPr>
                        <w:t xml:space="preserve"> </w:t>
                      </w:r>
                      <w:proofErr w:type="spellStart"/>
                      <w:r w:rsidRPr="00BE311C">
                        <w:rPr>
                          <w:color w:val="auto"/>
                          <w:sz w:val="20"/>
                          <w:szCs w:val="20"/>
                          <w:lang w:val="en-US"/>
                        </w:rPr>
                        <w:t>înainte</w:t>
                      </w:r>
                      <w:proofErr w:type="spellEnd"/>
                      <w:r w:rsidRPr="00BE311C">
                        <w:rPr>
                          <w:color w:val="auto"/>
                          <w:sz w:val="20"/>
                          <w:szCs w:val="20"/>
                          <w:lang w:val="en-US"/>
                        </w:rPr>
                        <w:t xml:space="preserve"> ca </w:t>
                      </w:r>
                      <w:proofErr w:type="spellStart"/>
                      <w:r w:rsidRPr="00BE311C">
                        <w:rPr>
                          <w:color w:val="auto"/>
                          <w:sz w:val="20"/>
                          <w:szCs w:val="20"/>
                          <w:lang w:val="en-US"/>
                        </w:rPr>
                        <w:t>acesta</w:t>
                      </w:r>
                      <w:proofErr w:type="spellEnd"/>
                      <w:r w:rsidRPr="00BE311C">
                        <w:rPr>
                          <w:color w:val="auto"/>
                          <w:sz w:val="20"/>
                          <w:szCs w:val="20"/>
                          <w:lang w:val="en-US"/>
                        </w:rPr>
                        <w:t xml:space="preserve"> </w:t>
                      </w:r>
                      <w:proofErr w:type="spellStart"/>
                      <w:r w:rsidRPr="00BE311C">
                        <w:rPr>
                          <w:color w:val="auto"/>
                          <w:sz w:val="20"/>
                          <w:szCs w:val="20"/>
                          <w:lang w:val="en-US"/>
                        </w:rPr>
                        <w:t>să</w:t>
                      </w:r>
                      <w:proofErr w:type="spellEnd"/>
                      <w:r w:rsidRPr="00BE311C">
                        <w:rPr>
                          <w:color w:val="auto"/>
                          <w:sz w:val="20"/>
                          <w:szCs w:val="20"/>
                          <w:lang w:val="en-US"/>
                        </w:rPr>
                        <w:t xml:space="preserve"> </w:t>
                      </w:r>
                      <w:proofErr w:type="spellStart"/>
                      <w:r w:rsidRPr="00BE311C">
                        <w:rPr>
                          <w:color w:val="auto"/>
                          <w:sz w:val="20"/>
                          <w:szCs w:val="20"/>
                          <w:lang w:val="en-US"/>
                        </w:rPr>
                        <w:t>poată</w:t>
                      </w:r>
                      <w:proofErr w:type="spellEnd"/>
                      <w:r w:rsidRPr="00BE311C">
                        <w:rPr>
                          <w:color w:val="auto"/>
                          <w:sz w:val="20"/>
                          <w:szCs w:val="20"/>
                          <w:lang w:val="en-US"/>
                        </w:rPr>
                        <w:t xml:space="preserve"> fi </w:t>
                      </w:r>
                      <w:proofErr w:type="spellStart"/>
                      <w:r w:rsidRPr="00BE311C">
                        <w:rPr>
                          <w:color w:val="auto"/>
                          <w:sz w:val="20"/>
                          <w:szCs w:val="20"/>
                          <w:lang w:val="en-US"/>
                        </w:rPr>
                        <w:t>transformat</w:t>
                      </w:r>
                      <w:proofErr w:type="spellEnd"/>
                      <w:r w:rsidRPr="00BE311C">
                        <w:rPr>
                          <w:color w:val="auto"/>
                          <w:sz w:val="20"/>
                          <w:szCs w:val="20"/>
                          <w:lang w:val="en-US"/>
                        </w:rPr>
                        <w:t xml:space="preserve"> </w:t>
                      </w:r>
                      <w:proofErr w:type="spellStart"/>
                      <w:r w:rsidRPr="00BE311C">
                        <w:rPr>
                          <w:color w:val="auto"/>
                          <w:sz w:val="20"/>
                          <w:szCs w:val="20"/>
                          <w:lang w:val="en-US"/>
                        </w:rPr>
                        <w:t>în</w:t>
                      </w:r>
                      <w:proofErr w:type="spellEnd"/>
                      <w:r w:rsidRPr="00BE311C">
                        <w:rPr>
                          <w:color w:val="auto"/>
                          <w:sz w:val="20"/>
                          <w:szCs w:val="20"/>
                          <w:lang w:val="en-US"/>
                        </w:rPr>
                        <w:t xml:space="preserve"> </w:t>
                      </w:r>
                      <w:proofErr w:type="spellStart"/>
                      <w:r w:rsidRPr="00BE311C">
                        <w:rPr>
                          <w:color w:val="auto"/>
                          <w:sz w:val="20"/>
                          <w:szCs w:val="20"/>
                          <w:lang w:val="en-US"/>
                        </w:rPr>
                        <w:t>combustibil</w:t>
                      </w:r>
                      <w:proofErr w:type="spellEnd"/>
                      <w:r w:rsidRPr="00BE311C">
                        <w:rPr>
                          <w:color w:val="auto"/>
                          <w:sz w:val="20"/>
                          <w:szCs w:val="20"/>
                          <w:lang w:val="en-US"/>
                        </w:rPr>
                        <w:t xml:space="preserve"> </w:t>
                      </w:r>
                      <w:proofErr w:type="spellStart"/>
                      <w:r w:rsidRPr="00BE311C">
                        <w:rPr>
                          <w:color w:val="auto"/>
                          <w:sz w:val="20"/>
                          <w:szCs w:val="20"/>
                          <w:lang w:val="en-US"/>
                        </w:rPr>
                        <w:t>sau</w:t>
                      </w:r>
                      <w:proofErr w:type="spellEnd"/>
                      <w:r w:rsidRPr="00BE311C">
                        <w:rPr>
                          <w:color w:val="auto"/>
                          <w:sz w:val="20"/>
                          <w:szCs w:val="20"/>
                          <w:lang w:val="en-US"/>
                        </w:rPr>
                        <w:t xml:space="preserve"> </w:t>
                      </w:r>
                      <w:proofErr w:type="spellStart"/>
                      <w:r w:rsidRPr="00BE311C">
                        <w:rPr>
                          <w:color w:val="auto"/>
                          <w:sz w:val="20"/>
                          <w:szCs w:val="20"/>
                          <w:lang w:val="en-US"/>
                        </w:rPr>
                        <w:t>alte</w:t>
                      </w:r>
                      <w:proofErr w:type="spellEnd"/>
                      <w:r w:rsidRPr="00BE311C">
                        <w:rPr>
                          <w:color w:val="auto"/>
                          <w:sz w:val="20"/>
                          <w:szCs w:val="20"/>
                          <w:lang w:val="en-US"/>
                        </w:rPr>
                        <w:t xml:space="preserve"> </w:t>
                      </w:r>
                      <w:proofErr w:type="spellStart"/>
                      <w:r w:rsidRPr="00BE311C">
                        <w:rPr>
                          <w:color w:val="auto"/>
                          <w:sz w:val="20"/>
                          <w:szCs w:val="20"/>
                          <w:lang w:val="en-US"/>
                        </w:rPr>
                        <w:t>produse</w:t>
                      </w:r>
                      <w:proofErr w:type="spellEnd"/>
                      <w:r w:rsidRPr="00BE311C">
                        <w:rPr>
                          <w:color w:val="auto"/>
                          <w:sz w:val="20"/>
                          <w:szCs w:val="20"/>
                          <w:lang w:val="en-US"/>
                        </w:rPr>
                        <w:t>.</w:t>
                      </w:r>
                    </w:p>
                    <w:p w14:paraId="43D4D61F" w14:textId="4F9DC015" w:rsidR="00DF59FE" w:rsidRPr="001E21B9" w:rsidRDefault="00DF59FE" w:rsidP="00DF59FE">
                      <w:pPr>
                        <w:rPr>
                          <w:color w:val="auto"/>
                          <w:sz w:val="20"/>
                          <w:szCs w:val="20"/>
                          <w:lang w:val="en-US"/>
                        </w:rPr>
                      </w:pPr>
                      <w:r w:rsidRPr="001E21B9">
                        <w:rPr>
                          <w:color w:val="auto"/>
                          <w:sz w:val="20"/>
                          <w:szCs w:val="20"/>
                          <w:lang w:val="en-US"/>
                        </w:rPr>
                        <w:t xml:space="preserve">. </w:t>
                      </w:r>
                    </w:p>
                  </w:txbxContent>
                </v:textbox>
              </v:shape>
            </w:pict>
          </mc:Fallback>
        </mc:AlternateContent>
      </w:r>
    </w:p>
    <w:p w14:paraId="28C8BECD" w14:textId="4BB4D852" w:rsidR="00DF59FE" w:rsidRDefault="00DF59FE" w:rsidP="00DF59FE">
      <w:pPr>
        <w:tabs>
          <w:tab w:val="left" w:pos="2154"/>
        </w:tabs>
        <w:rPr>
          <w:b/>
          <w:bCs/>
          <w:color w:val="01C172" w:themeColor="accent4" w:themeShade="BF"/>
          <w:sz w:val="28"/>
          <w:szCs w:val="24"/>
        </w:rPr>
      </w:pPr>
    </w:p>
    <w:p w14:paraId="384C8701" w14:textId="6AB9B3ED" w:rsidR="00DF59FE" w:rsidRDefault="00BE311C" w:rsidP="00DF59FE">
      <w:pPr>
        <w:tabs>
          <w:tab w:val="left" w:pos="2154"/>
        </w:tabs>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841536" behindDoc="0" locked="0" layoutInCell="1" allowOverlap="1" wp14:anchorId="71387917" wp14:editId="635138B9">
                <wp:simplePos x="0" y="0"/>
                <wp:positionH relativeFrom="column">
                  <wp:posOffset>130629</wp:posOffset>
                </wp:positionH>
                <wp:positionV relativeFrom="paragraph">
                  <wp:posOffset>130772</wp:posOffset>
                </wp:positionV>
                <wp:extent cx="1725283" cy="353683"/>
                <wp:effectExtent l="57150" t="38100" r="85090" b="104140"/>
                <wp:wrapNone/>
                <wp:docPr id="271065177" name="Textfeld 18"/>
                <wp:cNvGraphicFramePr/>
                <a:graphic xmlns:a="http://schemas.openxmlformats.org/drawingml/2006/main">
                  <a:graphicData uri="http://schemas.microsoft.com/office/word/2010/wordprocessingShape">
                    <wps:wsp>
                      <wps:cNvSpPr txBox="1"/>
                      <wps:spPr>
                        <a:xfrm>
                          <a:off x="0" y="0"/>
                          <a:ext cx="1725283" cy="353683"/>
                        </a:xfrm>
                        <a:prstGeom prst="rect">
                          <a:avLst/>
                        </a:prstGeom>
                        <a:ln>
                          <a:headEnd type="none"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33F575EC" w14:textId="77777777" w:rsidR="00BE311C" w:rsidRPr="00A0049C" w:rsidRDefault="00BE311C" w:rsidP="00BE311C">
                            <w:pPr>
                              <w:rPr>
                                <w:lang w:val="de-DE"/>
                              </w:rPr>
                            </w:pPr>
                            <w:r w:rsidRPr="00BE311C">
                              <w:rPr>
                                <w:lang w:val="de-DE"/>
                              </w:rPr>
                              <w:t xml:space="preserve">1 </w:t>
                            </w:r>
                            <w:proofErr w:type="spellStart"/>
                            <w:r w:rsidRPr="00BE311C">
                              <w:rPr>
                                <w:lang w:val="de-DE"/>
                              </w:rPr>
                              <w:t>petrol</w:t>
                            </w:r>
                            <w:proofErr w:type="spellEnd"/>
                            <w:r w:rsidRPr="00BE311C">
                              <w:rPr>
                                <w:lang w:val="de-DE"/>
                              </w:rPr>
                              <w:t xml:space="preserve"> (</w:t>
                            </w:r>
                            <w:proofErr w:type="spellStart"/>
                            <w:r w:rsidRPr="00BE311C">
                              <w:rPr>
                                <w:lang w:val="de-DE"/>
                              </w:rPr>
                              <w:t>uleiuri</w:t>
                            </w:r>
                            <w:proofErr w:type="spellEnd"/>
                            <w:r w:rsidRPr="00BE311C">
                              <w:rPr>
                                <w:lang w:val="de-DE"/>
                              </w:rPr>
                              <w:t xml:space="preserve"> </w:t>
                            </w:r>
                            <w:proofErr w:type="spellStart"/>
                            <w:r w:rsidRPr="00BE311C">
                              <w:rPr>
                                <w:lang w:val="de-DE"/>
                              </w:rPr>
                              <w:t>brute</w:t>
                            </w:r>
                            <w:proofErr w:type="spellEnd"/>
                            <w:r w:rsidRPr="00BE311C">
                              <w:rPr>
                                <w:lang w:val="de-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387917" id="_x0000_s1044" type="#_x0000_t202" style="position:absolute;left:0;text-align:left;margin-left:10.3pt;margin-top:10.3pt;width:135.85pt;height:27.85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" fillcolor="#59fdba [2167]" strokecolor="#07fd99 [3207]" strokeweight=".5pt">
                <v:fill color2="#36fdac [2615]" colors="0 #9dffc9;.5 #8fffbf;1 #79ffb7" focus="100%" type="gradient">
                  <o:fill v:ext="view" type="gradientUnscaled"/>
                </v:fill>
                <v:shadow on="t" color="black" opacity="24903f" origin=",.5" offset="0,.55556mm"/>
                <v:textbox>
                  <w:txbxContent>
                    <w:p w14:paraId="33F575EC" w14:textId="77777777" w:rsidR="00BE311C" w:rsidRPr="00A0049C" w:rsidRDefault="00BE311C" w:rsidP="00BE311C">
                      <w:pPr>
                        <w:rPr>
                          <w:lang w:val="de-DE"/>
                        </w:rPr>
                      </w:pPr>
                      <w:r w:rsidRPr="00BE311C">
                        <w:rPr>
                          <w:lang w:val="de-DE"/>
                        </w:rPr>
                        <w:t xml:space="preserve">1 </w:t>
                      </w:r>
                      <w:proofErr w:type="spellStart"/>
                      <w:r w:rsidRPr="00BE311C">
                        <w:rPr>
                          <w:lang w:val="de-DE"/>
                        </w:rPr>
                        <w:t>petrol</w:t>
                      </w:r>
                      <w:proofErr w:type="spellEnd"/>
                      <w:r w:rsidRPr="00BE311C">
                        <w:rPr>
                          <w:lang w:val="de-DE"/>
                        </w:rPr>
                        <w:t xml:space="preserve"> (</w:t>
                      </w:r>
                      <w:proofErr w:type="spellStart"/>
                      <w:r w:rsidRPr="00BE311C">
                        <w:rPr>
                          <w:lang w:val="de-DE"/>
                        </w:rPr>
                        <w:t>uleiuri</w:t>
                      </w:r>
                      <w:proofErr w:type="spellEnd"/>
                      <w:r w:rsidRPr="00BE311C">
                        <w:rPr>
                          <w:lang w:val="de-DE"/>
                        </w:rPr>
                        <w:t xml:space="preserve"> </w:t>
                      </w:r>
                      <w:proofErr w:type="spellStart"/>
                      <w:r w:rsidRPr="00BE311C">
                        <w:rPr>
                          <w:lang w:val="de-DE"/>
                        </w:rPr>
                        <w:t>brute</w:t>
                      </w:r>
                      <w:proofErr w:type="spellEnd"/>
                      <w:r w:rsidRPr="00BE311C">
                        <w:rPr>
                          <w:lang w:val="de-DE"/>
                        </w:rPr>
                        <w:t>)</w:t>
                      </w:r>
                    </w:p>
                  </w:txbxContent>
                </v:textbox>
              </v:shape>
            </w:pict>
          </mc:Fallback>
        </mc:AlternateContent>
      </w:r>
      <w:r w:rsidR="007739FE">
        <w:rPr>
          <w:b/>
          <w:bCs/>
          <w:noProof/>
          <w:color w:val="01C172" w:themeColor="accent4" w:themeShade="BF"/>
          <w:sz w:val="28"/>
          <w:szCs w:val="24"/>
        </w:rPr>
        <mc:AlternateContent>
          <mc:Choice Requires="wps">
            <w:drawing>
              <wp:anchor distT="0" distB="0" distL="114300" distR="114300" simplePos="0" relativeHeight="251813888" behindDoc="0" locked="0" layoutInCell="1" allowOverlap="1" wp14:anchorId="7A02B516" wp14:editId="743A1C3A">
                <wp:simplePos x="0" y="0"/>
                <wp:positionH relativeFrom="column">
                  <wp:posOffset>3329677</wp:posOffset>
                </wp:positionH>
                <wp:positionV relativeFrom="paragraph">
                  <wp:posOffset>48428</wp:posOffset>
                </wp:positionV>
                <wp:extent cx="3174520" cy="1268083"/>
                <wp:effectExtent l="38100" t="38100" r="45085" b="46990"/>
                <wp:wrapNone/>
                <wp:docPr id="50" name="Textfeld 50"/>
                <wp:cNvGraphicFramePr/>
                <a:graphic xmlns:a="http://schemas.openxmlformats.org/drawingml/2006/main">
                  <a:graphicData uri="http://schemas.microsoft.com/office/word/2010/wordprocessingShape">
                    <wps:wsp>
                      <wps:cNvSpPr txBox="1"/>
                      <wps:spPr>
                        <a:xfrm>
                          <a:off x="0" y="0"/>
                          <a:ext cx="3174520" cy="1268083"/>
                        </a:xfrm>
                        <a:custGeom>
                          <a:avLst/>
                          <a:gdLst>
                            <a:gd name="connsiteX0" fmla="*/ 0 w 3174520"/>
                            <a:gd name="connsiteY0" fmla="*/ 0 h 1268083"/>
                            <a:gd name="connsiteX1" fmla="*/ 497341 w 3174520"/>
                            <a:gd name="connsiteY1" fmla="*/ 0 h 1268083"/>
                            <a:gd name="connsiteX2" fmla="*/ 1058173 w 3174520"/>
                            <a:gd name="connsiteY2" fmla="*/ 0 h 1268083"/>
                            <a:gd name="connsiteX3" fmla="*/ 1619005 w 3174520"/>
                            <a:gd name="connsiteY3" fmla="*/ 0 h 1268083"/>
                            <a:gd name="connsiteX4" fmla="*/ 2116347 w 3174520"/>
                            <a:gd name="connsiteY4" fmla="*/ 0 h 1268083"/>
                            <a:gd name="connsiteX5" fmla="*/ 2613688 w 3174520"/>
                            <a:gd name="connsiteY5" fmla="*/ 0 h 1268083"/>
                            <a:gd name="connsiteX6" fmla="*/ 3174520 w 3174520"/>
                            <a:gd name="connsiteY6" fmla="*/ 0 h 1268083"/>
                            <a:gd name="connsiteX7" fmla="*/ 3174520 w 3174520"/>
                            <a:gd name="connsiteY7" fmla="*/ 397333 h 1268083"/>
                            <a:gd name="connsiteX8" fmla="*/ 3174520 w 3174520"/>
                            <a:gd name="connsiteY8" fmla="*/ 845389 h 1268083"/>
                            <a:gd name="connsiteX9" fmla="*/ 3174520 w 3174520"/>
                            <a:gd name="connsiteY9" fmla="*/ 1268083 h 1268083"/>
                            <a:gd name="connsiteX10" fmla="*/ 2708924 w 3174520"/>
                            <a:gd name="connsiteY10" fmla="*/ 1268083 h 1268083"/>
                            <a:gd name="connsiteX11" fmla="*/ 2148092 w 3174520"/>
                            <a:gd name="connsiteY11" fmla="*/ 1268083 h 1268083"/>
                            <a:gd name="connsiteX12" fmla="*/ 1682496 w 3174520"/>
                            <a:gd name="connsiteY12" fmla="*/ 1268083 h 1268083"/>
                            <a:gd name="connsiteX13" fmla="*/ 1216899 w 3174520"/>
                            <a:gd name="connsiteY13" fmla="*/ 1268083 h 1268083"/>
                            <a:gd name="connsiteX14" fmla="*/ 656067 w 3174520"/>
                            <a:gd name="connsiteY14" fmla="*/ 1268083 h 1268083"/>
                            <a:gd name="connsiteX15" fmla="*/ 0 w 3174520"/>
                            <a:gd name="connsiteY15" fmla="*/ 1268083 h 1268083"/>
                            <a:gd name="connsiteX16" fmla="*/ 0 w 3174520"/>
                            <a:gd name="connsiteY16" fmla="*/ 832708 h 1268083"/>
                            <a:gd name="connsiteX17" fmla="*/ 0 w 3174520"/>
                            <a:gd name="connsiteY17" fmla="*/ 397333 h 1268083"/>
                            <a:gd name="connsiteX18" fmla="*/ 0 w 3174520"/>
                            <a:gd name="connsiteY18" fmla="*/ 0 h 1268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174520" h="1268083" fill="none" extrusionOk="0">
                              <a:moveTo>
                                <a:pt x="0" y="0"/>
                              </a:moveTo>
                              <a:cubicBezTo>
                                <a:pt x="138055" y="-13573"/>
                                <a:pt x="364720" y="35265"/>
                                <a:pt x="497341" y="0"/>
                              </a:cubicBezTo>
                              <a:cubicBezTo>
                                <a:pt x="629962" y="-35265"/>
                                <a:pt x="900232" y="53660"/>
                                <a:pt x="1058173" y="0"/>
                              </a:cubicBezTo>
                              <a:cubicBezTo>
                                <a:pt x="1216114" y="-53660"/>
                                <a:pt x="1343126" y="47398"/>
                                <a:pt x="1619005" y="0"/>
                              </a:cubicBezTo>
                              <a:cubicBezTo>
                                <a:pt x="1894884" y="-47398"/>
                                <a:pt x="1998362" y="15328"/>
                                <a:pt x="2116347" y="0"/>
                              </a:cubicBezTo>
                              <a:cubicBezTo>
                                <a:pt x="2234332" y="-15328"/>
                                <a:pt x="2512445" y="12543"/>
                                <a:pt x="2613688" y="0"/>
                              </a:cubicBezTo>
                              <a:cubicBezTo>
                                <a:pt x="2714931" y="-12543"/>
                                <a:pt x="2912945" y="56879"/>
                                <a:pt x="3174520" y="0"/>
                              </a:cubicBezTo>
                              <a:cubicBezTo>
                                <a:pt x="3203779" y="137163"/>
                                <a:pt x="3142586" y="292596"/>
                                <a:pt x="3174520" y="397333"/>
                              </a:cubicBezTo>
                              <a:cubicBezTo>
                                <a:pt x="3206454" y="502070"/>
                                <a:pt x="3131376" y="751503"/>
                                <a:pt x="3174520" y="845389"/>
                              </a:cubicBezTo>
                              <a:cubicBezTo>
                                <a:pt x="3217664" y="939275"/>
                                <a:pt x="3159659" y="1128720"/>
                                <a:pt x="3174520" y="1268083"/>
                              </a:cubicBezTo>
                              <a:cubicBezTo>
                                <a:pt x="3046014" y="1271334"/>
                                <a:pt x="2880231" y="1263701"/>
                                <a:pt x="2708924" y="1268083"/>
                              </a:cubicBezTo>
                              <a:cubicBezTo>
                                <a:pt x="2537617" y="1272465"/>
                                <a:pt x="2318970" y="1259626"/>
                                <a:pt x="2148092" y="1268083"/>
                              </a:cubicBezTo>
                              <a:cubicBezTo>
                                <a:pt x="1977214" y="1276540"/>
                                <a:pt x="1884419" y="1221773"/>
                                <a:pt x="1682496" y="1268083"/>
                              </a:cubicBezTo>
                              <a:cubicBezTo>
                                <a:pt x="1480573" y="1314393"/>
                                <a:pt x="1323253" y="1234526"/>
                                <a:pt x="1216899" y="1268083"/>
                              </a:cubicBezTo>
                              <a:cubicBezTo>
                                <a:pt x="1110545" y="1301640"/>
                                <a:pt x="898146" y="1257782"/>
                                <a:pt x="656067" y="1268083"/>
                              </a:cubicBezTo>
                              <a:cubicBezTo>
                                <a:pt x="413988" y="1278384"/>
                                <a:pt x="247596" y="1241977"/>
                                <a:pt x="0" y="1268083"/>
                              </a:cubicBezTo>
                              <a:cubicBezTo>
                                <a:pt x="-9352" y="1126121"/>
                                <a:pt x="46872" y="962684"/>
                                <a:pt x="0" y="832708"/>
                              </a:cubicBezTo>
                              <a:cubicBezTo>
                                <a:pt x="-46872" y="702733"/>
                                <a:pt x="33242" y="608313"/>
                                <a:pt x="0" y="397333"/>
                              </a:cubicBezTo>
                              <a:cubicBezTo>
                                <a:pt x="-33242" y="186354"/>
                                <a:pt x="1966" y="129448"/>
                                <a:pt x="0" y="0"/>
                              </a:cubicBezTo>
                              <a:close/>
                            </a:path>
                            <a:path w="3174520" h="1268083" stroke="0" extrusionOk="0">
                              <a:moveTo>
                                <a:pt x="0" y="0"/>
                              </a:moveTo>
                              <a:cubicBezTo>
                                <a:pt x="271710" y="-45609"/>
                                <a:pt x="298457" y="10254"/>
                                <a:pt x="592577" y="0"/>
                              </a:cubicBezTo>
                              <a:cubicBezTo>
                                <a:pt x="886697" y="-10254"/>
                                <a:pt x="892101" y="61240"/>
                                <a:pt x="1153409" y="0"/>
                              </a:cubicBezTo>
                              <a:cubicBezTo>
                                <a:pt x="1414717" y="-61240"/>
                                <a:pt x="1475231" y="49224"/>
                                <a:pt x="1682496" y="0"/>
                              </a:cubicBezTo>
                              <a:cubicBezTo>
                                <a:pt x="1889761" y="-49224"/>
                                <a:pt x="2039136" y="48173"/>
                                <a:pt x="2275073" y="0"/>
                              </a:cubicBezTo>
                              <a:cubicBezTo>
                                <a:pt x="2511010" y="-48173"/>
                                <a:pt x="2788808" y="56939"/>
                                <a:pt x="3174520" y="0"/>
                              </a:cubicBezTo>
                              <a:cubicBezTo>
                                <a:pt x="3206980" y="144734"/>
                                <a:pt x="3135143" y="255972"/>
                                <a:pt x="3174520" y="384652"/>
                              </a:cubicBezTo>
                              <a:cubicBezTo>
                                <a:pt x="3213897" y="513332"/>
                                <a:pt x="3152873" y="673846"/>
                                <a:pt x="3174520" y="781985"/>
                              </a:cubicBezTo>
                              <a:cubicBezTo>
                                <a:pt x="3196167" y="890124"/>
                                <a:pt x="3122103" y="1156438"/>
                                <a:pt x="3174520" y="1268083"/>
                              </a:cubicBezTo>
                              <a:cubicBezTo>
                                <a:pt x="3040500" y="1291560"/>
                                <a:pt x="2833354" y="1265405"/>
                                <a:pt x="2613688" y="1268083"/>
                              </a:cubicBezTo>
                              <a:cubicBezTo>
                                <a:pt x="2394022" y="1270761"/>
                                <a:pt x="2266454" y="1259700"/>
                                <a:pt x="2021111" y="1268083"/>
                              </a:cubicBezTo>
                              <a:cubicBezTo>
                                <a:pt x="1775768" y="1276466"/>
                                <a:pt x="1725324" y="1227503"/>
                                <a:pt x="1460279" y="1268083"/>
                              </a:cubicBezTo>
                              <a:cubicBezTo>
                                <a:pt x="1195234" y="1308663"/>
                                <a:pt x="1073049" y="1201756"/>
                                <a:pt x="899447" y="1268083"/>
                              </a:cubicBezTo>
                              <a:cubicBezTo>
                                <a:pt x="725845" y="1334410"/>
                                <a:pt x="254172" y="1232029"/>
                                <a:pt x="0" y="1268083"/>
                              </a:cubicBezTo>
                              <a:cubicBezTo>
                                <a:pt x="-24386" y="1109147"/>
                                <a:pt x="7676" y="976980"/>
                                <a:pt x="0" y="870750"/>
                              </a:cubicBezTo>
                              <a:cubicBezTo>
                                <a:pt x="-7676" y="764520"/>
                                <a:pt x="7897" y="518127"/>
                                <a:pt x="0" y="422694"/>
                              </a:cubicBezTo>
                              <a:cubicBezTo>
                                <a:pt x="-7897" y="327261"/>
                                <a:pt x="18814" y="143945"/>
                                <a:pt x="0" y="0"/>
                              </a:cubicBezTo>
                              <a:close/>
                            </a:path>
                          </a:pathLst>
                        </a:custGeom>
                        <a:ln w="38100">
                          <a:extLst>
                            <a:ext uri="{C807C97D-BFC1-408E-A445-0C87EB9F89A2}">
                              <ask:lineSketchStyleProps xmlns:ask="http://schemas.microsoft.com/office/drawing/2018/sketchyshapes" sd="2566641610">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31524200" w14:textId="272A3372" w:rsidR="00DF59FE" w:rsidRPr="0036202D" w:rsidRDefault="00BE311C" w:rsidP="00DF59FE">
                            <w:pPr>
                              <w:rPr>
                                <w:color w:val="auto"/>
                                <w:sz w:val="20"/>
                                <w:szCs w:val="20"/>
                                <w:lang w:val="de-DE"/>
                              </w:rPr>
                            </w:pPr>
                            <w:r w:rsidRPr="00BE311C">
                              <w:rPr>
                                <w:color w:val="auto"/>
                                <w:sz w:val="20"/>
                                <w:szCs w:val="20"/>
                              </w:rPr>
                              <w:t>Proces în care moleculele mici, numite monomeri, se unesc pentru a forma molecule mari numite „polimeri”. Acești polimeri pot fi fabricați dintr-un tip de monomeri sau mai mulți și, de obicei, au nevoie de cel puțin 100 de monomeri pentru a avea proprietăți speciale precum elasticitatea, rezistența sau capacitatea de a forma fibre. Unii polimeri sunt formați din mii de monomeri.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2B516" id="Textfeld 50" o:spid="_x0000_s1045" type="#_x0000_t202" style="position:absolute;left:0;text-align:left;margin-left:262.2pt;margin-top:3.8pt;width:249.95pt;height:99.8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" fillcolor="white [3201]" strokecolor="#07fd99 [3207]" strokeweight="3pt">
                <v:textbox>
                  <w:txbxContent>
                    <w:p w14:paraId="31524200" w14:textId="272A3372" w:rsidR="00DF59FE" w:rsidRPr="0036202D" w:rsidRDefault="00BE311C" w:rsidP="00DF59FE">
                      <w:pPr>
                        <w:rPr>
                          <w:color w:val="auto"/>
                          <w:sz w:val="20"/>
                          <w:szCs w:val="20"/>
                          <w:lang w:val="de-DE"/>
                        </w:rPr>
                      </w:pPr>
                      <w:r w:rsidRPr="00BE311C">
                        <w:rPr>
                          <w:color w:val="auto"/>
                          <w:sz w:val="20"/>
                          <w:szCs w:val="20"/>
                        </w:rPr>
                        <w:t>Proces în care moleculele mici, numite monomeri, se unesc pentru a forma molecule mari numite „polimeri”. Acești polimeri pot fi fabricați dintr-un tip de monomeri sau mai mulți și, de obicei, au nevoie de cel puțin 100 de monomeri pentru a avea proprietăți speciale precum elasticitatea, rezistența sau capacitatea de a forma fibre. Unii polimeri sunt formați din mii de monomeri.</w:t>
                      </w:r>
                    </w:p>
                  </w:txbxContent>
                </v:textbox>
              </v:shape>
            </w:pict>
          </mc:Fallback>
        </mc:AlternateContent>
      </w:r>
    </w:p>
    <w:p w14:paraId="6AE4049B" w14:textId="06A7BB7A" w:rsidR="00DF59FE" w:rsidRDefault="00242268" w:rsidP="00DF59FE">
      <w:pPr>
        <w:tabs>
          <w:tab w:val="left" w:pos="2154"/>
        </w:tabs>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820032" behindDoc="0" locked="0" layoutInCell="1" allowOverlap="1" wp14:anchorId="2AB9091F" wp14:editId="72CE270C">
                <wp:simplePos x="0" y="0"/>
                <wp:positionH relativeFrom="column">
                  <wp:posOffset>2992383</wp:posOffset>
                </wp:positionH>
                <wp:positionV relativeFrom="paragraph">
                  <wp:posOffset>276380</wp:posOffset>
                </wp:positionV>
                <wp:extent cx="207034" cy="215457"/>
                <wp:effectExtent l="19050" t="19050" r="40640" b="32385"/>
                <wp:wrapNone/>
                <wp:docPr id="56" name="Textfeld 56"/>
                <wp:cNvGraphicFramePr/>
                <a:graphic xmlns:a="http://schemas.openxmlformats.org/drawingml/2006/main">
                  <a:graphicData uri="http://schemas.microsoft.com/office/word/2010/wordprocessingShape">
                    <wps:wsp>
                      <wps:cNvSpPr txBox="1"/>
                      <wps:spPr>
                        <a:xfrm>
                          <a:off x="0" y="0"/>
                          <a:ext cx="207034" cy="215457"/>
                        </a:xfrm>
                        <a:custGeom>
                          <a:avLst/>
                          <a:gdLst>
                            <a:gd name="connsiteX0" fmla="*/ 0 w 207034"/>
                            <a:gd name="connsiteY0" fmla="*/ 0 h 215457"/>
                            <a:gd name="connsiteX1" fmla="*/ 207034 w 207034"/>
                            <a:gd name="connsiteY1" fmla="*/ 0 h 215457"/>
                            <a:gd name="connsiteX2" fmla="*/ 207034 w 207034"/>
                            <a:gd name="connsiteY2" fmla="*/ 215457 h 215457"/>
                            <a:gd name="connsiteX3" fmla="*/ 0 w 207034"/>
                            <a:gd name="connsiteY3" fmla="*/ 215457 h 215457"/>
                            <a:gd name="connsiteX4" fmla="*/ 0 w 207034"/>
                            <a:gd name="connsiteY4" fmla="*/ 0 h 2154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7034" h="215457" fill="none" extrusionOk="0">
                              <a:moveTo>
                                <a:pt x="0" y="0"/>
                              </a:moveTo>
                              <a:cubicBezTo>
                                <a:pt x="55459" y="-24704"/>
                                <a:pt x="165032" y="11566"/>
                                <a:pt x="207034" y="0"/>
                              </a:cubicBezTo>
                              <a:cubicBezTo>
                                <a:pt x="207612" y="85624"/>
                                <a:pt x="199784" y="115433"/>
                                <a:pt x="207034" y="215457"/>
                              </a:cubicBezTo>
                              <a:cubicBezTo>
                                <a:pt x="155374" y="238709"/>
                                <a:pt x="85338" y="211380"/>
                                <a:pt x="0" y="215457"/>
                              </a:cubicBezTo>
                              <a:cubicBezTo>
                                <a:pt x="-23048" y="134968"/>
                                <a:pt x="6070" y="56564"/>
                                <a:pt x="0" y="0"/>
                              </a:cubicBezTo>
                              <a:close/>
                            </a:path>
                            <a:path w="207034" h="215457" stroke="0" extrusionOk="0">
                              <a:moveTo>
                                <a:pt x="0" y="0"/>
                              </a:moveTo>
                              <a:cubicBezTo>
                                <a:pt x="96232" y="-20019"/>
                                <a:pt x="110332" y="8596"/>
                                <a:pt x="207034" y="0"/>
                              </a:cubicBezTo>
                              <a:cubicBezTo>
                                <a:pt x="208201" y="45621"/>
                                <a:pt x="191970" y="133608"/>
                                <a:pt x="207034" y="215457"/>
                              </a:cubicBezTo>
                              <a:cubicBezTo>
                                <a:pt x="165464" y="239634"/>
                                <a:pt x="54956" y="207650"/>
                                <a:pt x="0" y="215457"/>
                              </a:cubicBezTo>
                              <a:cubicBezTo>
                                <a:pt x="-21419" y="129464"/>
                                <a:pt x="22579" y="46132"/>
                                <a:pt x="0" y="0"/>
                              </a:cubicBezTo>
                              <a:close/>
                            </a:path>
                          </a:pathLst>
                        </a:custGeom>
                        <a:solidFill>
                          <a:schemeClr val="lt1"/>
                        </a:solidFill>
                        <a:ln w="6350">
                          <a:solidFill>
                            <a:schemeClr val="accent3"/>
                          </a:solidFill>
                          <a:prstDash val="dashDot"/>
                          <a:bevel/>
                          <a:extLst>
                            <a:ext uri="{C807C97D-BFC1-408E-A445-0C87EB9F89A2}">
                              <ask:lineSketchStyleProps xmlns:ask="http://schemas.microsoft.com/office/drawing/2018/sketchyshapes" sd="2693596695">
                                <a:prstGeom prst="rect">
                                  <a:avLst/>
                                </a:prstGeom>
                                <ask:type>
                                  <ask:lineSketchScribble/>
                                </ask:type>
                              </ask:lineSketchStyleProps>
                            </a:ext>
                          </a:extLst>
                        </a:ln>
                      </wps:spPr>
                      <wps:txbx>
                        <w:txbxContent>
                          <w:p w14:paraId="66B157A8" w14:textId="77777777" w:rsidR="00242268" w:rsidRDefault="00242268" w:rsidP="002422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9091F" id="Textfeld 56" o:spid="_x0000_s1045" type="#_x0000_t202" style="position:absolute;left:0;text-align:left;margin-left:235.6pt;margin-top:21.75pt;width:16.3pt;height:16.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" fillcolor="white [3201]" strokecolor="#072bd9 [3206]" strokeweight=".5pt">
                <v:stroke dashstyle="dashDot" joinstyle="bevel"/>
                <v:textbox>
                  <w:txbxContent>
                    <w:p w14:paraId="66B157A8" w14:textId="77777777" w:rsidR="00242268" w:rsidRDefault="00242268" w:rsidP="00242268"/>
                  </w:txbxContent>
                </v:textbox>
              </v:shape>
            </w:pict>
          </mc:Fallback>
        </mc:AlternateContent>
      </w:r>
    </w:p>
    <w:p w14:paraId="4891A6F1" w14:textId="6103C052" w:rsidR="00DF59FE" w:rsidRDefault="00BE311C" w:rsidP="00DF59FE">
      <w:pPr>
        <w:tabs>
          <w:tab w:val="left" w:pos="2154"/>
        </w:tabs>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843584" behindDoc="0" locked="0" layoutInCell="1" allowOverlap="1" wp14:anchorId="67F605B8" wp14:editId="2C995072">
                <wp:simplePos x="0" y="0"/>
                <wp:positionH relativeFrom="margin">
                  <wp:posOffset>158620</wp:posOffset>
                </wp:positionH>
                <wp:positionV relativeFrom="paragraph">
                  <wp:posOffset>38100</wp:posOffset>
                </wp:positionV>
                <wp:extent cx="1725283" cy="353683"/>
                <wp:effectExtent l="57150" t="38100" r="85090" b="104140"/>
                <wp:wrapNone/>
                <wp:docPr id="1226419662" name="Textfeld 22"/>
                <wp:cNvGraphicFramePr/>
                <a:graphic xmlns:a="http://schemas.openxmlformats.org/drawingml/2006/main">
                  <a:graphicData uri="http://schemas.microsoft.com/office/word/2010/wordprocessingShape">
                    <wps:wsp>
                      <wps:cNvSpPr txBox="1"/>
                      <wps:spPr>
                        <a:xfrm>
                          <a:off x="0" y="0"/>
                          <a:ext cx="1725283" cy="35368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5C49138" w14:textId="77777777" w:rsidR="00BE311C" w:rsidRPr="00A0049C" w:rsidRDefault="00BE311C" w:rsidP="00BE311C">
                            <w:pPr>
                              <w:rPr>
                                <w:lang w:val="de-DE"/>
                              </w:rPr>
                            </w:pPr>
                            <w:r w:rsidRPr="00BE311C">
                              <w:rPr>
                                <w:lang w:val="de-DE"/>
                              </w:rPr>
                              <w:t xml:space="preserve">2 </w:t>
                            </w:r>
                            <w:proofErr w:type="spellStart"/>
                            <w:r w:rsidRPr="00BE311C">
                              <w:rPr>
                                <w:lang w:val="de-DE"/>
                              </w:rPr>
                              <w:t>Foraj</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F605B8" id="_x0000_s1047" type="#_x0000_t202" style="position:absolute;left:0;text-align:left;margin-left:12.5pt;margin-top:3pt;width:135.85pt;height:27.85pt;z-index:2518435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" fillcolor="#59fdba [2167]" strokecolor="#07fd99 [3207]" strokeweight=".5pt">
                <v:fill color2="#36fdac [2615]" colors="0 #9dffc9;.5 #8fffbf;1 #79ffb7" focus="100%" type="gradient">
                  <o:fill v:ext="view" type="gradientUnscaled"/>
                </v:fill>
                <v:shadow on="t" color="black" opacity="24903f" origin=",.5" offset="0,.55556mm"/>
                <v:textbox>
                  <w:txbxContent>
                    <w:p w14:paraId="05C49138" w14:textId="77777777" w:rsidR="00BE311C" w:rsidRPr="00A0049C" w:rsidRDefault="00BE311C" w:rsidP="00BE311C">
                      <w:pPr>
                        <w:rPr>
                          <w:lang w:val="de-DE"/>
                        </w:rPr>
                      </w:pPr>
                      <w:r w:rsidRPr="00BE311C">
                        <w:rPr>
                          <w:lang w:val="de-DE"/>
                        </w:rPr>
                        <w:t xml:space="preserve">2 </w:t>
                      </w:r>
                      <w:proofErr w:type="spellStart"/>
                      <w:r w:rsidRPr="00BE311C">
                        <w:rPr>
                          <w:lang w:val="de-DE"/>
                        </w:rPr>
                        <w:t>Foraj</w:t>
                      </w:r>
                      <w:proofErr w:type="spellEnd"/>
                    </w:p>
                  </w:txbxContent>
                </v:textbox>
                <w10:wrap anchorx="margin"/>
              </v:shape>
            </w:pict>
          </mc:Fallback>
        </mc:AlternateContent>
      </w:r>
    </w:p>
    <w:p w14:paraId="16BE567A" w14:textId="05A92FE6" w:rsidR="00DF59FE" w:rsidRDefault="00DF59FE" w:rsidP="00DF59FE">
      <w:pPr>
        <w:tabs>
          <w:tab w:val="left" w:pos="2154"/>
        </w:tabs>
        <w:rPr>
          <w:b/>
          <w:bCs/>
          <w:color w:val="01C172" w:themeColor="accent4" w:themeShade="BF"/>
          <w:sz w:val="28"/>
          <w:szCs w:val="24"/>
        </w:rPr>
      </w:pPr>
    </w:p>
    <w:p w14:paraId="1F084184" w14:textId="48D60647" w:rsidR="00DF59FE" w:rsidRDefault="00BE311C" w:rsidP="00DF59FE">
      <w:pPr>
        <w:tabs>
          <w:tab w:val="left" w:pos="2154"/>
        </w:tabs>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805696" behindDoc="0" locked="0" layoutInCell="1" allowOverlap="1" wp14:anchorId="64114561" wp14:editId="0711A384">
                <wp:simplePos x="0" y="0"/>
                <wp:positionH relativeFrom="column">
                  <wp:posOffset>3331210</wp:posOffset>
                </wp:positionH>
                <wp:positionV relativeFrom="paragraph">
                  <wp:posOffset>48105</wp:posOffset>
                </wp:positionV>
                <wp:extent cx="3193026" cy="1641021"/>
                <wp:effectExtent l="38100" t="38100" r="45720" b="48260"/>
                <wp:wrapNone/>
                <wp:docPr id="42" name="Textfeld 42"/>
                <wp:cNvGraphicFramePr/>
                <a:graphic xmlns:a="http://schemas.openxmlformats.org/drawingml/2006/main">
                  <a:graphicData uri="http://schemas.microsoft.com/office/word/2010/wordprocessingShape">
                    <wps:wsp>
                      <wps:cNvSpPr txBox="1"/>
                      <wps:spPr>
                        <a:xfrm>
                          <a:off x="0" y="0"/>
                          <a:ext cx="3193026" cy="1641021"/>
                        </a:xfrm>
                        <a:custGeom>
                          <a:avLst/>
                          <a:gdLst>
                            <a:gd name="connsiteX0" fmla="*/ 0 w 3193026"/>
                            <a:gd name="connsiteY0" fmla="*/ 0 h 1641021"/>
                            <a:gd name="connsiteX1" fmla="*/ 564101 w 3193026"/>
                            <a:gd name="connsiteY1" fmla="*/ 0 h 1641021"/>
                            <a:gd name="connsiteX2" fmla="*/ 1000481 w 3193026"/>
                            <a:gd name="connsiteY2" fmla="*/ 0 h 1641021"/>
                            <a:gd name="connsiteX3" fmla="*/ 1436862 w 3193026"/>
                            <a:gd name="connsiteY3" fmla="*/ 0 h 1641021"/>
                            <a:gd name="connsiteX4" fmla="*/ 1873242 w 3193026"/>
                            <a:gd name="connsiteY4" fmla="*/ 0 h 1641021"/>
                            <a:gd name="connsiteX5" fmla="*/ 2437343 w 3193026"/>
                            <a:gd name="connsiteY5" fmla="*/ 0 h 1641021"/>
                            <a:gd name="connsiteX6" fmla="*/ 3193026 w 3193026"/>
                            <a:gd name="connsiteY6" fmla="*/ 0 h 1641021"/>
                            <a:gd name="connsiteX7" fmla="*/ 3193026 w 3193026"/>
                            <a:gd name="connsiteY7" fmla="*/ 497776 h 1641021"/>
                            <a:gd name="connsiteX8" fmla="*/ 3193026 w 3193026"/>
                            <a:gd name="connsiteY8" fmla="*/ 1077604 h 1641021"/>
                            <a:gd name="connsiteX9" fmla="*/ 3193026 w 3193026"/>
                            <a:gd name="connsiteY9" fmla="*/ 1641021 h 1641021"/>
                            <a:gd name="connsiteX10" fmla="*/ 2628925 w 3193026"/>
                            <a:gd name="connsiteY10" fmla="*/ 1641021 h 1641021"/>
                            <a:gd name="connsiteX11" fmla="*/ 2192545 w 3193026"/>
                            <a:gd name="connsiteY11" fmla="*/ 1641021 h 1641021"/>
                            <a:gd name="connsiteX12" fmla="*/ 1596513 w 3193026"/>
                            <a:gd name="connsiteY12" fmla="*/ 1641021 h 1641021"/>
                            <a:gd name="connsiteX13" fmla="*/ 1128203 w 3193026"/>
                            <a:gd name="connsiteY13" fmla="*/ 1641021 h 1641021"/>
                            <a:gd name="connsiteX14" fmla="*/ 659892 w 3193026"/>
                            <a:gd name="connsiteY14" fmla="*/ 1641021 h 1641021"/>
                            <a:gd name="connsiteX15" fmla="*/ 0 w 3193026"/>
                            <a:gd name="connsiteY15" fmla="*/ 1641021 h 1641021"/>
                            <a:gd name="connsiteX16" fmla="*/ 0 w 3193026"/>
                            <a:gd name="connsiteY16" fmla="*/ 1094014 h 1641021"/>
                            <a:gd name="connsiteX17" fmla="*/ 0 w 3193026"/>
                            <a:gd name="connsiteY17" fmla="*/ 579827 h 1641021"/>
                            <a:gd name="connsiteX18" fmla="*/ 0 w 3193026"/>
                            <a:gd name="connsiteY18" fmla="*/ 0 h 16410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193026" h="1641021" fill="none" extrusionOk="0">
                              <a:moveTo>
                                <a:pt x="0" y="0"/>
                              </a:moveTo>
                              <a:cubicBezTo>
                                <a:pt x="161757" y="-3936"/>
                                <a:pt x="337734" y="51421"/>
                                <a:pt x="564101" y="0"/>
                              </a:cubicBezTo>
                              <a:cubicBezTo>
                                <a:pt x="790468" y="-51421"/>
                                <a:pt x="791474" y="50250"/>
                                <a:pt x="1000481" y="0"/>
                              </a:cubicBezTo>
                              <a:cubicBezTo>
                                <a:pt x="1209488" y="-50250"/>
                                <a:pt x="1333609" y="34746"/>
                                <a:pt x="1436862" y="0"/>
                              </a:cubicBezTo>
                              <a:cubicBezTo>
                                <a:pt x="1540115" y="-34746"/>
                                <a:pt x="1708092" y="30729"/>
                                <a:pt x="1873242" y="0"/>
                              </a:cubicBezTo>
                              <a:cubicBezTo>
                                <a:pt x="2038392" y="-30729"/>
                                <a:pt x="2241246" y="40873"/>
                                <a:pt x="2437343" y="0"/>
                              </a:cubicBezTo>
                              <a:cubicBezTo>
                                <a:pt x="2633440" y="-40873"/>
                                <a:pt x="3008557" y="47621"/>
                                <a:pt x="3193026" y="0"/>
                              </a:cubicBezTo>
                              <a:cubicBezTo>
                                <a:pt x="3249494" y="164005"/>
                                <a:pt x="3138437" y="305412"/>
                                <a:pt x="3193026" y="497776"/>
                              </a:cubicBezTo>
                              <a:cubicBezTo>
                                <a:pt x="3247615" y="690140"/>
                                <a:pt x="3169788" y="881408"/>
                                <a:pt x="3193026" y="1077604"/>
                              </a:cubicBezTo>
                              <a:cubicBezTo>
                                <a:pt x="3216264" y="1273800"/>
                                <a:pt x="3127162" y="1377096"/>
                                <a:pt x="3193026" y="1641021"/>
                              </a:cubicBezTo>
                              <a:cubicBezTo>
                                <a:pt x="3037556" y="1694924"/>
                                <a:pt x="2787840" y="1633825"/>
                                <a:pt x="2628925" y="1641021"/>
                              </a:cubicBezTo>
                              <a:cubicBezTo>
                                <a:pt x="2470010" y="1648217"/>
                                <a:pt x="2353906" y="1588906"/>
                                <a:pt x="2192545" y="1641021"/>
                              </a:cubicBezTo>
                              <a:cubicBezTo>
                                <a:pt x="2031184" y="1693136"/>
                                <a:pt x="1836482" y="1633776"/>
                                <a:pt x="1596513" y="1641021"/>
                              </a:cubicBezTo>
                              <a:cubicBezTo>
                                <a:pt x="1356544" y="1648266"/>
                                <a:pt x="1224824" y="1635657"/>
                                <a:pt x="1128203" y="1641021"/>
                              </a:cubicBezTo>
                              <a:cubicBezTo>
                                <a:pt x="1031582" y="1646385"/>
                                <a:pt x="797898" y="1611337"/>
                                <a:pt x="659892" y="1641021"/>
                              </a:cubicBezTo>
                              <a:cubicBezTo>
                                <a:pt x="521886" y="1670705"/>
                                <a:pt x="152411" y="1614005"/>
                                <a:pt x="0" y="1641021"/>
                              </a:cubicBezTo>
                              <a:cubicBezTo>
                                <a:pt x="-17654" y="1459534"/>
                                <a:pt x="48503" y="1291578"/>
                                <a:pt x="0" y="1094014"/>
                              </a:cubicBezTo>
                              <a:cubicBezTo>
                                <a:pt x="-48503" y="896450"/>
                                <a:pt x="47407" y="755138"/>
                                <a:pt x="0" y="579827"/>
                              </a:cubicBezTo>
                              <a:cubicBezTo>
                                <a:pt x="-47407" y="404516"/>
                                <a:pt x="6181" y="270277"/>
                                <a:pt x="0" y="0"/>
                              </a:cubicBezTo>
                              <a:close/>
                            </a:path>
                            <a:path w="3193026" h="1641021" stroke="0" extrusionOk="0">
                              <a:moveTo>
                                <a:pt x="0" y="0"/>
                              </a:moveTo>
                              <a:cubicBezTo>
                                <a:pt x="233256" y="-39679"/>
                                <a:pt x="266887" y="11369"/>
                                <a:pt x="468310" y="0"/>
                              </a:cubicBezTo>
                              <a:cubicBezTo>
                                <a:pt x="669733" y="-11369"/>
                                <a:pt x="758538" y="3454"/>
                                <a:pt x="968551" y="0"/>
                              </a:cubicBezTo>
                              <a:cubicBezTo>
                                <a:pt x="1178564" y="-3454"/>
                                <a:pt x="1367849" y="46861"/>
                                <a:pt x="1532652" y="0"/>
                              </a:cubicBezTo>
                              <a:cubicBezTo>
                                <a:pt x="1697455" y="-46861"/>
                                <a:pt x="1806808" y="42728"/>
                                <a:pt x="2032893" y="0"/>
                              </a:cubicBezTo>
                              <a:cubicBezTo>
                                <a:pt x="2258978" y="-42728"/>
                                <a:pt x="2370514" y="8154"/>
                                <a:pt x="2533134" y="0"/>
                              </a:cubicBezTo>
                              <a:cubicBezTo>
                                <a:pt x="2695754" y="-8154"/>
                                <a:pt x="3000244" y="55078"/>
                                <a:pt x="3193026" y="0"/>
                              </a:cubicBezTo>
                              <a:cubicBezTo>
                                <a:pt x="3225351" y="115371"/>
                                <a:pt x="3158758" y="367772"/>
                                <a:pt x="3193026" y="497776"/>
                              </a:cubicBezTo>
                              <a:cubicBezTo>
                                <a:pt x="3227294" y="627780"/>
                                <a:pt x="3184023" y="857305"/>
                                <a:pt x="3193026" y="995553"/>
                              </a:cubicBezTo>
                              <a:cubicBezTo>
                                <a:pt x="3202029" y="1133801"/>
                                <a:pt x="3186001" y="1391760"/>
                                <a:pt x="3193026" y="1641021"/>
                              </a:cubicBezTo>
                              <a:cubicBezTo>
                                <a:pt x="3078142" y="1694818"/>
                                <a:pt x="2945270" y="1624297"/>
                                <a:pt x="2724716" y="1641021"/>
                              </a:cubicBezTo>
                              <a:cubicBezTo>
                                <a:pt x="2504162" y="1657745"/>
                                <a:pt x="2396883" y="1580925"/>
                                <a:pt x="2192545" y="1641021"/>
                              </a:cubicBezTo>
                              <a:cubicBezTo>
                                <a:pt x="1988207" y="1701117"/>
                                <a:pt x="1943214" y="1619406"/>
                                <a:pt x="1756164" y="1641021"/>
                              </a:cubicBezTo>
                              <a:cubicBezTo>
                                <a:pt x="1569114" y="1662636"/>
                                <a:pt x="1300032" y="1591605"/>
                                <a:pt x="1160133" y="1641021"/>
                              </a:cubicBezTo>
                              <a:cubicBezTo>
                                <a:pt x="1020234" y="1690437"/>
                                <a:pt x="763299" y="1605965"/>
                                <a:pt x="596032" y="1641021"/>
                              </a:cubicBezTo>
                              <a:cubicBezTo>
                                <a:pt x="428765" y="1676077"/>
                                <a:pt x="157687" y="1582336"/>
                                <a:pt x="0" y="1641021"/>
                              </a:cubicBezTo>
                              <a:cubicBezTo>
                                <a:pt x="-29645" y="1437334"/>
                                <a:pt x="20871" y="1215633"/>
                                <a:pt x="0" y="1061194"/>
                              </a:cubicBezTo>
                              <a:cubicBezTo>
                                <a:pt x="-20871" y="906755"/>
                                <a:pt x="19965" y="811800"/>
                                <a:pt x="0" y="563417"/>
                              </a:cubicBezTo>
                              <a:cubicBezTo>
                                <a:pt x="-19965" y="315034"/>
                                <a:pt x="40643" y="277283"/>
                                <a:pt x="0" y="0"/>
                              </a:cubicBezTo>
                              <a:close/>
                            </a:path>
                          </a:pathLst>
                        </a:custGeom>
                        <a:ln w="38100">
                          <a:extLst>
                            <a:ext uri="{C807C97D-BFC1-408E-A445-0C87EB9F89A2}">
                              <ask:lineSketchStyleProps xmlns:ask="http://schemas.microsoft.com/office/drawing/2018/sketchyshapes" sd="3568547254">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433ECBB2" w14:textId="0EC0AFC7" w:rsidR="00DF59FE" w:rsidRPr="001E21B9" w:rsidRDefault="00BE311C" w:rsidP="00DF59FE">
                            <w:pPr>
                              <w:rPr>
                                <w:color w:val="03156C" w:themeColor="accent1" w:themeShade="80"/>
                                <w:sz w:val="22"/>
                                <w:lang w:val="en-US"/>
                              </w:rPr>
                            </w:pPr>
                            <w:r w:rsidRPr="00BE311C">
                              <w:rPr>
                                <w:rFonts w:eastAsia="Times New Roman" w:cs="Times New Roman"/>
                                <w:color w:val="auto"/>
                                <w:sz w:val="20"/>
                                <w:szCs w:val="20"/>
                                <w:lang w:val="en-US" w:eastAsia="de-AT"/>
                              </w:rPr>
                              <w:t xml:space="preserve">O </w:t>
                            </w:r>
                            <w:proofErr w:type="spellStart"/>
                            <w:r w:rsidRPr="00BE311C">
                              <w:rPr>
                                <w:rFonts w:eastAsia="Times New Roman" w:cs="Times New Roman"/>
                                <w:color w:val="auto"/>
                                <w:sz w:val="20"/>
                                <w:szCs w:val="20"/>
                                <w:lang w:val="en-US" w:eastAsia="de-AT"/>
                              </w:rPr>
                              <w:t>sursă</w:t>
                            </w:r>
                            <w:proofErr w:type="spellEnd"/>
                            <w:r w:rsidRPr="00BE311C">
                              <w:rPr>
                                <w:rFonts w:eastAsia="Times New Roman" w:cs="Times New Roman"/>
                                <w:color w:val="auto"/>
                                <w:sz w:val="20"/>
                                <w:szCs w:val="20"/>
                                <w:lang w:val="en-US" w:eastAsia="de-AT"/>
                              </w:rPr>
                              <w:t xml:space="preserve"> de </w:t>
                            </w:r>
                            <w:proofErr w:type="spellStart"/>
                            <w:r w:rsidRPr="00BE311C">
                              <w:rPr>
                                <w:rFonts w:eastAsia="Times New Roman" w:cs="Times New Roman"/>
                                <w:color w:val="auto"/>
                                <w:sz w:val="20"/>
                                <w:szCs w:val="20"/>
                                <w:lang w:val="en-US" w:eastAsia="de-AT"/>
                              </w:rPr>
                              <w:t>energie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neregenerabilă</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și</w:t>
                            </w:r>
                            <w:proofErr w:type="spellEnd"/>
                            <w:r w:rsidRPr="00BE311C">
                              <w:rPr>
                                <w:rFonts w:eastAsia="Times New Roman" w:cs="Times New Roman"/>
                                <w:color w:val="auto"/>
                                <w:sz w:val="20"/>
                                <w:szCs w:val="20"/>
                                <w:lang w:val="en-US" w:eastAsia="de-AT"/>
                              </w:rPr>
                              <w:t xml:space="preserve"> un tip de </w:t>
                            </w:r>
                            <w:proofErr w:type="spellStart"/>
                            <w:r w:rsidRPr="00BE311C">
                              <w:rPr>
                                <w:rFonts w:eastAsia="Times New Roman" w:cs="Times New Roman"/>
                                <w:color w:val="auto"/>
                                <w:sz w:val="20"/>
                                <w:szCs w:val="20"/>
                                <w:lang w:val="en-US" w:eastAsia="de-AT"/>
                              </w:rPr>
                              <w:t>combustibil</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fosil</w:t>
                            </w:r>
                            <w:proofErr w:type="spellEnd"/>
                            <w:r w:rsidRPr="00BE311C">
                              <w:rPr>
                                <w:rFonts w:eastAsia="Times New Roman" w:cs="Times New Roman"/>
                                <w:color w:val="auto"/>
                                <w:sz w:val="20"/>
                                <w:szCs w:val="20"/>
                                <w:lang w:val="en-US" w:eastAsia="de-AT"/>
                              </w:rPr>
                              <w:t xml:space="preserve">. Similar </w:t>
                            </w:r>
                            <w:proofErr w:type="spellStart"/>
                            <w:r w:rsidRPr="00BE311C">
                              <w:rPr>
                                <w:rFonts w:eastAsia="Times New Roman" w:cs="Times New Roman"/>
                                <w:color w:val="auto"/>
                                <w:sz w:val="20"/>
                                <w:szCs w:val="20"/>
                                <w:lang w:val="en-US" w:eastAsia="de-AT"/>
                              </w:rPr>
                              <w:t>cărbunelui</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și</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gazului</w:t>
                            </w:r>
                            <w:proofErr w:type="spellEnd"/>
                            <w:r w:rsidRPr="00BE311C">
                              <w:rPr>
                                <w:rFonts w:eastAsia="Times New Roman" w:cs="Times New Roman"/>
                                <w:color w:val="auto"/>
                                <w:sz w:val="20"/>
                                <w:szCs w:val="20"/>
                                <w:lang w:val="en-US" w:eastAsia="de-AT"/>
                              </w:rPr>
                              <w:t xml:space="preserve"> natural, a </w:t>
                            </w:r>
                            <w:proofErr w:type="spellStart"/>
                            <w:r w:rsidRPr="00BE311C">
                              <w:rPr>
                                <w:rFonts w:eastAsia="Times New Roman" w:cs="Times New Roman"/>
                                <w:color w:val="auto"/>
                                <w:sz w:val="20"/>
                                <w:szCs w:val="20"/>
                                <w:lang w:val="en-US" w:eastAsia="de-AT"/>
                              </w:rPr>
                              <w:t>fost</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creat</w:t>
                            </w:r>
                            <w:proofErr w:type="spellEnd"/>
                            <w:r w:rsidRPr="00BE311C">
                              <w:rPr>
                                <w:rFonts w:eastAsia="Times New Roman" w:cs="Times New Roman"/>
                                <w:color w:val="auto"/>
                                <w:sz w:val="20"/>
                                <w:szCs w:val="20"/>
                                <w:lang w:val="en-US" w:eastAsia="de-AT"/>
                              </w:rPr>
                              <w:t xml:space="preserve"> din </w:t>
                            </w:r>
                            <w:proofErr w:type="spellStart"/>
                            <w:r w:rsidRPr="00BE311C">
                              <w:rPr>
                                <w:rFonts w:eastAsia="Times New Roman" w:cs="Times New Roman"/>
                                <w:color w:val="auto"/>
                                <w:sz w:val="20"/>
                                <w:szCs w:val="20"/>
                                <w:lang w:val="en-US" w:eastAsia="de-AT"/>
                              </w:rPr>
                              <w:t>rămășițele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unor</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organisme</w:t>
                            </w:r>
                            <w:proofErr w:type="spellEnd"/>
                            <w:r w:rsidRPr="00BE311C">
                              <w:rPr>
                                <w:rFonts w:eastAsia="Times New Roman" w:cs="Times New Roman"/>
                                <w:color w:val="auto"/>
                                <w:sz w:val="20"/>
                                <w:szCs w:val="20"/>
                                <w:lang w:val="en-US" w:eastAsia="de-AT"/>
                              </w:rPr>
                              <w:t xml:space="preserve"> marine </w:t>
                            </w:r>
                            <w:proofErr w:type="spellStart"/>
                            <w:r w:rsidRPr="00BE311C">
                              <w:rPr>
                                <w:rFonts w:eastAsia="Times New Roman" w:cs="Times New Roman"/>
                                <w:color w:val="auto"/>
                                <w:sz w:val="20"/>
                                <w:szCs w:val="20"/>
                                <w:lang w:val="en-US" w:eastAsia="de-AT"/>
                              </w:rPr>
                              <w:t>antice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inclusiv</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plante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alge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și</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bacterii</w:t>
                            </w:r>
                            <w:proofErr w:type="spellEnd"/>
                            <w:r w:rsidRPr="00BE311C">
                              <w:rPr>
                                <w:rFonts w:eastAsia="Times New Roman" w:cs="Times New Roman"/>
                                <w:color w:val="auto"/>
                                <w:sz w:val="20"/>
                                <w:szCs w:val="20"/>
                                <w:lang w:val="en-US" w:eastAsia="de-AT"/>
                              </w:rPr>
                              <w:t xml:space="preserve">. De-a </w:t>
                            </w:r>
                            <w:proofErr w:type="spellStart"/>
                            <w:r w:rsidRPr="00BE311C">
                              <w:rPr>
                                <w:rFonts w:eastAsia="Times New Roman" w:cs="Times New Roman"/>
                                <w:color w:val="auto"/>
                                <w:sz w:val="20"/>
                                <w:szCs w:val="20"/>
                                <w:lang w:val="en-US" w:eastAsia="de-AT"/>
                              </w:rPr>
                              <w:t>lungul</w:t>
                            </w:r>
                            <w:proofErr w:type="spellEnd"/>
                            <w:r w:rsidRPr="00BE311C">
                              <w:rPr>
                                <w:rFonts w:eastAsia="Times New Roman" w:cs="Times New Roman"/>
                                <w:color w:val="auto"/>
                                <w:sz w:val="20"/>
                                <w:szCs w:val="20"/>
                                <w:lang w:val="en-US" w:eastAsia="de-AT"/>
                              </w:rPr>
                              <w:t xml:space="preserve"> a milioane de ani, efectele combinate ale căldurii intense și ale presiunii au transformat aceste materiale organice în substanțe bogate în carbon, care servesc drept bază pentru combustibil și pentru numeroase alte produse pe care le folosim astăzi.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14561" id="Textfeld 42" o:spid="_x0000_s1048" type="#_x0000_t202" style="position:absolute;left:0;text-align:left;margin-left:262.3pt;margin-top:3.8pt;width:251.4pt;height:129.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" fillcolor="white [3201]" strokecolor="#07fd99 [3207]" strokeweight="3pt">
                <v:textbox>
                  <w:txbxContent>
                    <w:p w14:paraId="433ECBB2" w14:textId="0EC0AFC7" w:rsidR="00DF59FE" w:rsidRPr="001E21B9" w:rsidRDefault="00BE311C" w:rsidP="00DF59FE">
                      <w:pPr>
                        <w:rPr>
                          <w:color w:val="03156C" w:themeColor="accent1" w:themeShade="80"/>
                          <w:sz w:val="22"/>
                          <w:lang w:val="en-US"/>
                        </w:rPr>
                      </w:pPr>
                      <w:r w:rsidRPr="00BE311C">
                        <w:rPr>
                          <w:rFonts w:eastAsia="Times New Roman" w:cs="Times New Roman"/>
                          <w:color w:val="auto"/>
                          <w:sz w:val="20"/>
                          <w:szCs w:val="20"/>
                          <w:lang w:val="en-US" w:eastAsia="de-AT"/>
                        </w:rPr>
                        <w:t xml:space="preserve">O </w:t>
                      </w:r>
                      <w:proofErr w:type="spellStart"/>
                      <w:r w:rsidRPr="00BE311C">
                        <w:rPr>
                          <w:rFonts w:eastAsia="Times New Roman" w:cs="Times New Roman"/>
                          <w:color w:val="auto"/>
                          <w:sz w:val="20"/>
                          <w:szCs w:val="20"/>
                          <w:lang w:val="en-US" w:eastAsia="de-AT"/>
                        </w:rPr>
                        <w:t>sursă</w:t>
                      </w:r>
                      <w:proofErr w:type="spellEnd"/>
                      <w:r w:rsidRPr="00BE311C">
                        <w:rPr>
                          <w:rFonts w:eastAsia="Times New Roman" w:cs="Times New Roman"/>
                          <w:color w:val="auto"/>
                          <w:sz w:val="20"/>
                          <w:szCs w:val="20"/>
                          <w:lang w:val="en-US" w:eastAsia="de-AT"/>
                        </w:rPr>
                        <w:t xml:space="preserve"> de </w:t>
                      </w:r>
                      <w:proofErr w:type="spellStart"/>
                      <w:r w:rsidRPr="00BE311C">
                        <w:rPr>
                          <w:rFonts w:eastAsia="Times New Roman" w:cs="Times New Roman"/>
                          <w:color w:val="auto"/>
                          <w:sz w:val="20"/>
                          <w:szCs w:val="20"/>
                          <w:lang w:val="en-US" w:eastAsia="de-AT"/>
                        </w:rPr>
                        <w:t>energie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neregenerabilă</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și</w:t>
                      </w:r>
                      <w:proofErr w:type="spellEnd"/>
                      <w:r w:rsidRPr="00BE311C">
                        <w:rPr>
                          <w:rFonts w:eastAsia="Times New Roman" w:cs="Times New Roman"/>
                          <w:color w:val="auto"/>
                          <w:sz w:val="20"/>
                          <w:szCs w:val="20"/>
                          <w:lang w:val="en-US" w:eastAsia="de-AT"/>
                        </w:rPr>
                        <w:t xml:space="preserve"> un tip de </w:t>
                      </w:r>
                      <w:proofErr w:type="spellStart"/>
                      <w:r w:rsidRPr="00BE311C">
                        <w:rPr>
                          <w:rFonts w:eastAsia="Times New Roman" w:cs="Times New Roman"/>
                          <w:color w:val="auto"/>
                          <w:sz w:val="20"/>
                          <w:szCs w:val="20"/>
                          <w:lang w:val="en-US" w:eastAsia="de-AT"/>
                        </w:rPr>
                        <w:t>combustibil</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fosil</w:t>
                      </w:r>
                      <w:proofErr w:type="spellEnd"/>
                      <w:r w:rsidRPr="00BE311C">
                        <w:rPr>
                          <w:rFonts w:eastAsia="Times New Roman" w:cs="Times New Roman"/>
                          <w:color w:val="auto"/>
                          <w:sz w:val="20"/>
                          <w:szCs w:val="20"/>
                          <w:lang w:val="en-US" w:eastAsia="de-AT"/>
                        </w:rPr>
                        <w:t xml:space="preserve">. Similar </w:t>
                      </w:r>
                      <w:proofErr w:type="spellStart"/>
                      <w:r w:rsidRPr="00BE311C">
                        <w:rPr>
                          <w:rFonts w:eastAsia="Times New Roman" w:cs="Times New Roman"/>
                          <w:color w:val="auto"/>
                          <w:sz w:val="20"/>
                          <w:szCs w:val="20"/>
                          <w:lang w:val="en-US" w:eastAsia="de-AT"/>
                        </w:rPr>
                        <w:t>cărbunelui</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și</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gazului</w:t>
                      </w:r>
                      <w:proofErr w:type="spellEnd"/>
                      <w:r w:rsidRPr="00BE311C">
                        <w:rPr>
                          <w:rFonts w:eastAsia="Times New Roman" w:cs="Times New Roman"/>
                          <w:color w:val="auto"/>
                          <w:sz w:val="20"/>
                          <w:szCs w:val="20"/>
                          <w:lang w:val="en-US" w:eastAsia="de-AT"/>
                        </w:rPr>
                        <w:t xml:space="preserve"> natural, a </w:t>
                      </w:r>
                      <w:proofErr w:type="spellStart"/>
                      <w:r w:rsidRPr="00BE311C">
                        <w:rPr>
                          <w:rFonts w:eastAsia="Times New Roman" w:cs="Times New Roman"/>
                          <w:color w:val="auto"/>
                          <w:sz w:val="20"/>
                          <w:szCs w:val="20"/>
                          <w:lang w:val="en-US" w:eastAsia="de-AT"/>
                        </w:rPr>
                        <w:t>fost</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creat</w:t>
                      </w:r>
                      <w:proofErr w:type="spellEnd"/>
                      <w:r w:rsidRPr="00BE311C">
                        <w:rPr>
                          <w:rFonts w:eastAsia="Times New Roman" w:cs="Times New Roman"/>
                          <w:color w:val="auto"/>
                          <w:sz w:val="20"/>
                          <w:szCs w:val="20"/>
                          <w:lang w:val="en-US" w:eastAsia="de-AT"/>
                        </w:rPr>
                        <w:t xml:space="preserve"> din </w:t>
                      </w:r>
                      <w:proofErr w:type="spellStart"/>
                      <w:r w:rsidRPr="00BE311C">
                        <w:rPr>
                          <w:rFonts w:eastAsia="Times New Roman" w:cs="Times New Roman"/>
                          <w:color w:val="auto"/>
                          <w:sz w:val="20"/>
                          <w:szCs w:val="20"/>
                          <w:lang w:val="en-US" w:eastAsia="de-AT"/>
                        </w:rPr>
                        <w:t>rămășițele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unor</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organisme</w:t>
                      </w:r>
                      <w:proofErr w:type="spellEnd"/>
                      <w:r w:rsidRPr="00BE311C">
                        <w:rPr>
                          <w:rFonts w:eastAsia="Times New Roman" w:cs="Times New Roman"/>
                          <w:color w:val="auto"/>
                          <w:sz w:val="20"/>
                          <w:szCs w:val="20"/>
                          <w:lang w:val="en-US" w:eastAsia="de-AT"/>
                        </w:rPr>
                        <w:t xml:space="preserve"> marine </w:t>
                      </w:r>
                      <w:proofErr w:type="spellStart"/>
                      <w:r w:rsidRPr="00BE311C">
                        <w:rPr>
                          <w:rFonts w:eastAsia="Times New Roman" w:cs="Times New Roman"/>
                          <w:color w:val="auto"/>
                          <w:sz w:val="20"/>
                          <w:szCs w:val="20"/>
                          <w:lang w:val="en-US" w:eastAsia="de-AT"/>
                        </w:rPr>
                        <w:t>antice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inclusiv</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plante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alge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și</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bacterii</w:t>
                      </w:r>
                      <w:proofErr w:type="spellEnd"/>
                      <w:r w:rsidRPr="00BE311C">
                        <w:rPr>
                          <w:rFonts w:eastAsia="Times New Roman" w:cs="Times New Roman"/>
                          <w:color w:val="auto"/>
                          <w:sz w:val="20"/>
                          <w:szCs w:val="20"/>
                          <w:lang w:val="en-US" w:eastAsia="de-AT"/>
                        </w:rPr>
                        <w:t xml:space="preserve">. De-a </w:t>
                      </w:r>
                      <w:proofErr w:type="spellStart"/>
                      <w:r w:rsidRPr="00BE311C">
                        <w:rPr>
                          <w:rFonts w:eastAsia="Times New Roman" w:cs="Times New Roman"/>
                          <w:color w:val="auto"/>
                          <w:sz w:val="20"/>
                          <w:szCs w:val="20"/>
                          <w:lang w:val="en-US" w:eastAsia="de-AT"/>
                        </w:rPr>
                        <w:t>lungul</w:t>
                      </w:r>
                      <w:proofErr w:type="spellEnd"/>
                      <w:r w:rsidRPr="00BE311C">
                        <w:rPr>
                          <w:rFonts w:eastAsia="Times New Roman" w:cs="Times New Roman"/>
                          <w:color w:val="auto"/>
                          <w:sz w:val="20"/>
                          <w:szCs w:val="20"/>
                          <w:lang w:val="en-US" w:eastAsia="de-AT"/>
                        </w:rPr>
                        <w:t xml:space="preserve"> a </w:t>
                      </w:r>
                      <w:proofErr w:type="spellStart"/>
                      <w:r w:rsidRPr="00BE311C">
                        <w:rPr>
                          <w:rFonts w:eastAsia="Times New Roman" w:cs="Times New Roman"/>
                          <w:color w:val="auto"/>
                          <w:sz w:val="20"/>
                          <w:szCs w:val="20"/>
                          <w:lang w:val="en-US" w:eastAsia="de-AT"/>
                        </w:rPr>
                        <w:t>milioane</w:t>
                      </w:r>
                      <w:proofErr w:type="spellEnd"/>
                      <w:r w:rsidRPr="00BE311C">
                        <w:rPr>
                          <w:rFonts w:eastAsia="Times New Roman" w:cs="Times New Roman"/>
                          <w:color w:val="auto"/>
                          <w:sz w:val="20"/>
                          <w:szCs w:val="20"/>
                          <w:lang w:val="en-US" w:eastAsia="de-AT"/>
                        </w:rPr>
                        <w:t xml:space="preserve"> de ani, </w:t>
                      </w:r>
                      <w:proofErr w:type="spellStart"/>
                      <w:r w:rsidRPr="00BE311C">
                        <w:rPr>
                          <w:rFonts w:eastAsia="Times New Roman" w:cs="Times New Roman"/>
                          <w:color w:val="auto"/>
                          <w:sz w:val="20"/>
                          <w:szCs w:val="20"/>
                          <w:lang w:val="en-US" w:eastAsia="de-AT"/>
                        </w:rPr>
                        <w:t>efectele</w:t>
                      </w:r>
                      <w:proofErr w:type="spellEnd"/>
                      <w:r w:rsidRPr="00BE311C">
                        <w:rPr>
                          <w:rFonts w:eastAsia="Times New Roman" w:cs="Times New Roman"/>
                          <w:color w:val="auto"/>
                          <w:sz w:val="20"/>
                          <w:szCs w:val="20"/>
                          <w:lang w:val="en-US" w:eastAsia="de-AT"/>
                        </w:rPr>
                        <w:t xml:space="preserve"> combinate ale </w:t>
                      </w:r>
                      <w:proofErr w:type="spellStart"/>
                      <w:r w:rsidRPr="00BE311C">
                        <w:rPr>
                          <w:rFonts w:eastAsia="Times New Roman" w:cs="Times New Roman"/>
                          <w:color w:val="auto"/>
                          <w:sz w:val="20"/>
                          <w:szCs w:val="20"/>
                          <w:lang w:val="en-US" w:eastAsia="de-AT"/>
                        </w:rPr>
                        <w:t>căldurii</w:t>
                      </w:r>
                      <w:proofErr w:type="spellEnd"/>
                      <w:r w:rsidRPr="00BE311C">
                        <w:rPr>
                          <w:rFonts w:eastAsia="Times New Roman" w:cs="Times New Roman"/>
                          <w:color w:val="auto"/>
                          <w:sz w:val="20"/>
                          <w:szCs w:val="20"/>
                          <w:lang w:val="en-US" w:eastAsia="de-AT"/>
                        </w:rPr>
                        <w:t xml:space="preserve"> intense </w:t>
                      </w:r>
                      <w:proofErr w:type="spellStart"/>
                      <w:r w:rsidRPr="00BE311C">
                        <w:rPr>
                          <w:rFonts w:eastAsia="Times New Roman" w:cs="Times New Roman"/>
                          <w:color w:val="auto"/>
                          <w:sz w:val="20"/>
                          <w:szCs w:val="20"/>
                          <w:lang w:val="en-US" w:eastAsia="de-AT"/>
                        </w:rPr>
                        <w:t>și</w:t>
                      </w:r>
                      <w:proofErr w:type="spellEnd"/>
                      <w:r w:rsidRPr="00BE311C">
                        <w:rPr>
                          <w:rFonts w:eastAsia="Times New Roman" w:cs="Times New Roman"/>
                          <w:color w:val="auto"/>
                          <w:sz w:val="20"/>
                          <w:szCs w:val="20"/>
                          <w:lang w:val="en-US" w:eastAsia="de-AT"/>
                        </w:rPr>
                        <w:t xml:space="preserve"> ale </w:t>
                      </w:r>
                      <w:proofErr w:type="spellStart"/>
                      <w:r w:rsidRPr="00BE311C">
                        <w:rPr>
                          <w:rFonts w:eastAsia="Times New Roman" w:cs="Times New Roman"/>
                          <w:color w:val="auto"/>
                          <w:sz w:val="20"/>
                          <w:szCs w:val="20"/>
                          <w:lang w:val="en-US" w:eastAsia="de-AT"/>
                        </w:rPr>
                        <w:t>presiunii</w:t>
                      </w:r>
                      <w:proofErr w:type="spellEnd"/>
                      <w:r w:rsidRPr="00BE311C">
                        <w:rPr>
                          <w:rFonts w:eastAsia="Times New Roman" w:cs="Times New Roman"/>
                          <w:color w:val="auto"/>
                          <w:sz w:val="20"/>
                          <w:szCs w:val="20"/>
                          <w:lang w:val="en-US" w:eastAsia="de-AT"/>
                        </w:rPr>
                        <w:t xml:space="preserve"> au </w:t>
                      </w:r>
                      <w:proofErr w:type="spellStart"/>
                      <w:r w:rsidRPr="00BE311C">
                        <w:rPr>
                          <w:rFonts w:eastAsia="Times New Roman" w:cs="Times New Roman"/>
                          <w:color w:val="auto"/>
                          <w:sz w:val="20"/>
                          <w:szCs w:val="20"/>
                          <w:lang w:val="en-US" w:eastAsia="de-AT"/>
                        </w:rPr>
                        <w:t>transformat</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aceste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materiale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organice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în</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substanțe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bogate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în</w:t>
                      </w:r>
                      <w:proofErr w:type="spellEnd"/>
                      <w:r w:rsidRPr="00BE311C">
                        <w:rPr>
                          <w:rFonts w:eastAsia="Times New Roman" w:cs="Times New Roman"/>
                          <w:color w:val="auto"/>
                          <w:sz w:val="20"/>
                          <w:szCs w:val="20"/>
                          <w:lang w:val="en-US" w:eastAsia="de-AT"/>
                        </w:rPr>
                        <w:t xml:space="preserve"> carbon, care </w:t>
                      </w:r>
                      <w:proofErr w:type="spellStart"/>
                      <w:r w:rsidRPr="00BE311C">
                        <w:rPr>
                          <w:rFonts w:eastAsia="Times New Roman" w:cs="Times New Roman"/>
                          <w:color w:val="auto"/>
                          <w:sz w:val="20"/>
                          <w:szCs w:val="20"/>
                          <w:lang w:val="en-US" w:eastAsia="de-AT"/>
                        </w:rPr>
                        <w:t>servesc</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drept</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bază</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pentru</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combustibil</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și</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pentru</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numeroase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alte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produse</w:t>
                      </w:r>
                      <w:proofErr w:type="spellEnd"/>
                      <w:r w:rsidRPr="00BE311C">
                        <w:rPr>
                          <w:rFonts w:eastAsia="Times New Roman" w:cs="Times New Roman"/>
                          <w:color w:val="auto"/>
                          <w:sz w:val="20"/>
                          <w:szCs w:val="20"/>
                          <w:lang w:val="en-US" w:eastAsia="de-AT"/>
                        </w:rPr>
                        <w:t xml:space="preserve"> pe care le </w:t>
                      </w:r>
                      <w:proofErr w:type="spellStart"/>
                      <w:r w:rsidRPr="00BE311C">
                        <w:rPr>
                          <w:rFonts w:eastAsia="Times New Roman" w:cs="Times New Roman"/>
                          <w:color w:val="auto"/>
                          <w:sz w:val="20"/>
                          <w:szCs w:val="20"/>
                          <w:lang w:val="en-US" w:eastAsia="de-AT"/>
                        </w:rPr>
                        <w:t>folosim</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astăzi</w:t>
                      </w:r>
                      <w:proofErr w:type="spellEnd"/>
                      <w:r w:rsidRPr="00BE311C">
                        <w:rPr>
                          <w:rFonts w:eastAsia="Times New Roman" w:cs="Times New Roman"/>
                          <w:color w:val="auto"/>
                          <w:sz w:val="20"/>
                          <w:szCs w:val="20"/>
                          <w:lang w:val="en-US" w:eastAsia="de-AT"/>
                        </w:rPr>
                        <w:t>.</w:t>
                      </w:r>
                    </w:p>
                  </w:txbxContent>
                </v:textbox>
              </v:shape>
            </w:pict>
          </mc:Fallback>
        </mc:AlternateContent>
      </w:r>
      <w:r>
        <w:rPr>
          <w:b/>
          <w:bCs/>
          <w:noProof/>
          <w:color w:val="01C172" w:themeColor="accent4" w:themeShade="BF"/>
          <w:sz w:val="28"/>
          <w:szCs w:val="24"/>
        </w:rPr>
        <mc:AlternateContent>
          <mc:Choice Requires="wps">
            <w:drawing>
              <wp:anchor distT="0" distB="0" distL="114300" distR="114300" simplePos="0" relativeHeight="251845632" behindDoc="0" locked="0" layoutInCell="1" allowOverlap="1" wp14:anchorId="7B79DD7B" wp14:editId="418EB8F6">
                <wp:simplePos x="0" y="0"/>
                <wp:positionH relativeFrom="margin">
                  <wp:posOffset>158621</wp:posOffset>
                </wp:positionH>
                <wp:positionV relativeFrom="paragraph">
                  <wp:posOffset>38100</wp:posOffset>
                </wp:positionV>
                <wp:extent cx="1725283" cy="353683"/>
                <wp:effectExtent l="57150" t="38100" r="85090" b="104140"/>
                <wp:wrapNone/>
                <wp:docPr id="1760435692" name="Textfeld 24"/>
                <wp:cNvGraphicFramePr/>
                <a:graphic xmlns:a="http://schemas.openxmlformats.org/drawingml/2006/main">
                  <a:graphicData uri="http://schemas.microsoft.com/office/word/2010/wordprocessingShape">
                    <wps:wsp>
                      <wps:cNvSpPr txBox="1"/>
                      <wps:spPr>
                        <a:xfrm>
                          <a:off x="0" y="0"/>
                          <a:ext cx="1725283" cy="35368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703BA49" w14:textId="77777777" w:rsidR="00BE311C" w:rsidRPr="00A0049C" w:rsidRDefault="00BE311C" w:rsidP="00BE311C">
                            <w:pPr>
                              <w:rPr>
                                <w:lang w:val="de-DE"/>
                              </w:rPr>
                            </w:pPr>
                            <w:r w:rsidRPr="00BE311C">
                              <w:rPr>
                                <w:lang w:val="de-DE"/>
                              </w:rPr>
                              <w:t>3 Rafinare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79DD7B" id="_x0000_s1049" type="#_x0000_t202" style="position:absolute;left:0;text-align:left;margin-left:12.5pt;margin-top:3pt;width:135.85pt;height:27.85pt;z-index:251845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" fillcolor="#59fdba [2167]" strokecolor="#07fd99 [3207]" strokeweight=".5pt">
                <v:fill color2="#36fdac [2615]" colors="0 #9dffc9;.5 #8fffbf;1 #79ffb7" focus="100%" type="gradient">
                  <o:fill v:ext="view" type="gradientUnscaled"/>
                </v:fill>
                <v:shadow on="t" color="black" opacity="24903f" origin=",.5" offset="0,.55556mm"/>
                <v:textbox>
                  <w:txbxContent>
                    <w:p w14:paraId="0703BA49" w14:textId="77777777" w:rsidR="00BE311C" w:rsidRPr="00A0049C" w:rsidRDefault="00BE311C" w:rsidP="00BE311C">
                      <w:pPr>
                        <w:rPr>
                          <w:lang w:val="de-DE"/>
                        </w:rPr>
                      </w:pPr>
                      <w:r w:rsidRPr="00BE311C">
                        <w:rPr>
                          <w:lang w:val="de-DE"/>
                        </w:rPr>
                        <w:t xml:space="preserve">3 </w:t>
                      </w:r>
                      <w:proofErr w:type="spellStart"/>
                      <w:r w:rsidRPr="00BE311C">
                        <w:rPr>
                          <w:lang w:val="de-DE"/>
                        </w:rPr>
                        <w:t>Rafinare</w:t>
                      </w:r>
                      <w:proofErr w:type="spellEnd"/>
                    </w:p>
                  </w:txbxContent>
                </v:textbox>
                <w10:wrap anchorx="margin"/>
              </v:shape>
            </w:pict>
          </mc:Fallback>
        </mc:AlternateContent>
      </w:r>
    </w:p>
    <w:p w14:paraId="1AC62B77" w14:textId="3B361A9C" w:rsidR="00DF59FE" w:rsidRDefault="00BE311C" w:rsidP="00DF59FE">
      <w:pPr>
        <w:tabs>
          <w:tab w:val="left" w:pos="2154"/>
        </w:tabs>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847680" behindDoc="0" locked="0" layoutInCell="1" allowOverlap="1" wp14:anchorId="4DD1D62B" wp14:editId="2B1C4013">
                <wp:simplePos x="0" y="0"/>
                <wp:positionH relativeFrom="margin">
                  <wp:posOffset>149225</wp:posOffset>
                </wp:positionH>
                <wp:positionV relativeFrom="paragraph">
                  <wp:posOffset>316865</wp:posOffset>
                </wp:positionV>
                <wp:extent cx="1724660" cy="353060"/>
                <wp:effectExtent l="57150" t="38100" r="85090" b="104140"/>
                <wp:wrapNone/>
                <wp:docPr id="1466469112" name="Textfeld 36"/>
                <wp:cNvGraphicFramePr/>
                <a:graphic xmlns:a="http://schemas.openxmlformats.org/drawingml/2006/main">
                  <a:graphicData uri="http://schemas.microsoft.com/office/word/2010/wordprocessingShape">
                    <wps:wsp>
                      <wps:cNvSpPr txBox="1"/>
                      <wps:spPr>
                        <a:xfrm>
                          <a:off x="0" y="0"/>
                          <a:ext cx="1724660" cy="35306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7D7BE76" w14:textId="77777777" w:rsidR="00BE311C" w:rsidRPr="00A0049C" w:rsidRDefault="00BE311C" w:rsidP="00BE311C">
                            <w:pPr>
                              <w:rPr>
                                <w:lang w:val="de-DE"/>
                              </w:rPr>
                            </w:pPr>
                            <w:r w:rsidRPr="00BE311C">
                              <w:rPr>
                                <w:lang w:val="de-DE"/>
                              </w:rPr>
                              <w:t>4 Crăpare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D1D62B" id="_x0000_s1050" type="#_x0000_t202" style="position:absolute;left:0;text-align:left;margin-left:11.75pt;margin-top:24.95pt;width:135.8pt;height:27.8pt;z-index:251847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" fillcolor="#59fdba [2167]" strokecolor="#07fd99 [3207]" strokeweight=".5pt">
                <v:fill color2="#36fdac [2615]" colors="0 #9dffc9;.5 #8fffbf;1 #79ffb7" focus="100%" type="gradient">
                  <o:fill v:ext="view" type="gradientUnscaled"/>
                </v:fill>
                <v:shadow on="t" color="black" opacity="24903f" origin=",.5" offset="0,.55556mm"/>
                <v:textbox>
                  <w:txbxContent>
                    <w:p w14:paraId="27D7BE76" w14:textId="77777777" w:rsidR="00BE311C" w:rsidRPr="00A0049C" w:rsidRDefault="00BE311C" w:rsidP="00BE311C">
                      <w:pPr>
                        <w:rPr>
                          <w:lang w:val="de-DE"/>
                        </w:rPr>
                      </w:pPr>
                      <w:r w:rsidRPr="00BE311C">
                        <w:rPr>
                          <w:lang w:val="de-DE"/>
                        </w:rPr>
                        <w:t xml:space="preserve">4 </w:t>
                      </w:r>
                      <w:proofErr w:type="spellStart"/>
                      <w:r w:rsidRPr="00BE311C">
                        <w:rPr>
                          <w:lang w:val="de-DE"/>
                        </w:rPr>
                        <w:t>Crăpare</w:t>
                      </w:r>
                      <w:proofErr w:type="spellEnd"/>
                    </w:p>
                  </w:txbxContent>
                </v:textbox>
                <w10:wrap anchorx="margin"/>
              </v:shape>
            </w:pict>
          </mc:Fallback>
        </mc:AlternateContent>
      </w:r>
      <w:r w:rsidR="00242268">
        <w:rPr>
          <w:b/>
          <w:bCs/>
          <w:noProof/>
          <w:color w:val="01C172" w:themeColor="accent4" w:themeShade="BF"/>
          <w:sz w:val="28"/>
          <w:szCs w:val="24"/>
        </w:rPr>
        <mc:AlternateContent>
          <mc:Choice Requires="wps">
            <w:drawing>
              <wp:anchor distT="0" distB="0" distL="114300" distR="114300" simplePos="0" relativeHeight="251822080" behindDoc="0" locked="0" layoutInCell="1" allowOverlap="1" wp14:anchorId="03A95699" wp14:editId="31FEB6BE">
                <wp:simplePos x="0" y="0"/>
                <wp:positionH relativeFrom="column">
                  <wp:posOffset>2992048</wp:posOffset>
                </wp:positionH>
                <wp:positionV relativeFrom="paragraph">
                  <wp:posOffset>303351</wp:posOffset>
                </wp:positionV>
                <wp:extent cx="207034" cy="215457"/>
                <wp:effectExtent l="19050" t="19050" r="40640" b="32385"/>
                <wp:wrapNone/>
                <wp:docPr id="57" name="Textfeld 57"/>
                <wp:cNvGraphicFramePr/>
                <a:graphic xmlns:a="http://schemas.openxmlformats.org/drawingml/2006/main">
                  <a:graphicData uri="http://schemas.microsoft.com/office/word/2010/wordprocessingShape">
                    <wps:wsp>
                      <wps:cNvSpPr txBox="1"/>
                      <wps:spPr>
                        <a:xfrm>
                          <a:off x="0" y="0"/>
                          <a:ext cx="207034" cy="215457"/>
                        </a:xfrm>
                        <a:custGeom>
                          <a:avLst/>
                          <a:gdLst>
                            <a:gd name="connsiteX0" fmla="*/ 0 w 207034"/>
                            <a:gd name="connsiteY0" fmla="*/ 0 h 215457"/>
                            <a:gd name="connsiteX1" fmla="*/ 207034 w 207034"/>
                            <a:gd name="connsiteY1" fmla="*/ 0 h 215457"/>
                            <a:gd name="connsiteX2" fmla="*/ 207034 w 207034"/>
                            <a:gd name="connsiteY2" fmla="*/ 215457 h 215457"/>
                            <a:gd name="connsiteX3" fmla="*/ 0 w 207034"/>
                            <a:gd name="connsiteY3" fmla="*/ 215457 h 215457"/>
                            <a:gd name="connsiteX4" fmla="*/ 0 w 207034"/>
                            <a:gd name="connsiteY4" fmla="*/ 0 h 2154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7034" h="215457" fill="none" extrusionOk="0">
                              <a:moveTo>
                                <a:pt x="0" y="0"/>
                              </a:moveTo>
                              <a:cubicBezTo>
                                <a:pt x="55459" y="-24704"/>
                                <a:pt x="165032" y="11566"/>
                                <a:pt x="207034" y="0"/>
                              </a:cubicBezTo>
                              <a:cubicBezTo>
                                <a:pt x="207612" y="85624"/>
                                <a:pt x="199784" y="115433"/>
                                <a:pt x="207034" y="215457"/>
                              </a:cubicBezTo>
                              <a:cubicBezTo>
                                <a:pt x="155374" y="238709"/>
                                <a:pt x="85338" y="211380"/>
                                <a:pt x="0" y="215457"/>
                              </a:cubicBezTo>
                              <a:cubicBezTo>
                                <a:pt x="-23048" y="134968"/>
                                <a:pt x="6070" y="56564"/>
                                <a:pt x="0" y="0"/>
                              </a:cubicBezTo>
                              <a:close/>
                            </a:path>
                            <a:path w="207034" h="215457" stroke="0" extrusionOk="0">
                              <a:moveTo>
                                <a:pt x="0" y="0"/>
                              </a:moveTo>
                              <a:cubicBezTo>
                                <a:pt x="96232" y="-20019"/>
                                <a:pt x="110332" y="8596"/>
                                <a:pt x="207034" y="0"/>
                              </a:cubicBezTo>
                              <a:cubicBezTo>
                                <a:pt x="208201" y="45621"/>
                                <a:pt x="191970" y="133608"/>
                                <a:pt x="207034" y="215457"/>
                              </a:cubicBezTo>
                              <a:cubicBezTo>
                                <a:pt x="165464" y="239634"/>
                                <a:pt x="54956" y="207650"/>
                                <a:pt x="0" y="215457"/>
                              </a:cubicBezTo>
                              <a:cubicBezTo>
                                <a:pt x="-21419" y="129464"/>
                                <a:pt x="22579" y="46132"/>
                                <a:pt x="0" y="0"/>
                              </a:cubicBezTo>
                              <a:close/>
                            </a:path>
                          </a:pathLst>
                        </a:custGeom>
                        <a:solidFill>
                          <a:schemeClr val="lt1"/>
                        </a:solidFill>
                        <a:ln w="6350">
                          <a:solidFill>
                            <a:schemeClr val="accent3"/>
                          </a:solidFill>
                          <a:prstDash val="dashDot"/>
                          <a:bevel/>
                          <a:extLst>
                            <a:ext uri="{C807C97D-BFC1-408E-A445-0C87EB9F89A2}">
                              <ask:lineSketchStyleProps xmlns:ask="http://schemas.microsoft.com/office/drawing/2018/sketchyshapes" sd="2693596695">
                                <a:prstGeom prst="rect">
                                  <a:avLst/>
                                </a:prstGeom>
                                <ask:type>
                                  <ask:lineSketchScribble/>
                                </ask:type>
                              </ask:lineSketchStyleProps>
                            </a:ext>
                          </a:extLst>
                        </a:ln>
                      </wps:spPr>
                      <wps:txbx>
                        <w:txbxContent>
                          <w:p w14:paraId="319A0CA1" w14:textId="77777777" w:rsidR="00242268" w:rsidRDefault="00242268" w:rsidP="002422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95699" id="Textfeld 57" o:spid="_x0000_s1051" type="#_x0000_t202" style="position:absolute;left:0;text-align:left;margin-left:235.6pt;margin-top:23.9pt;width:16.3pt;height:16.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" fillcolor="white [3201]" strokecolor="#072bd9 [3206]" strokeweight=".5pt">
                <v:stroke dashstyle="dashDot" joinstyle="bevel"/>
                <v:textbox>
                  <w:txbxContent>
                    <w:p w14:paraId="319A0CA1" w14:textId="77777777" w:rsidR="00242268" w:rsidRDefault="00242268" w:rsidP="00242268"/>
                  </w:txbxContent>
                </v:textbox>
              </v:shape>
            </w:pict>
          </mc:Fallback>
        </mc:AlternateContent>
      </w:r>
    </w:p>
    <w:p w14:paraId="3F7E24C9" w14:textId="4E1949EE" w:rsidR="00DF59FE" w:rsidRDefault="00DF59FE" w:rsidP="00DF59FE">
      <w:pPr>
        <w:tabs>
          <w:tab w:val="left" w:pos="2154"/>
        </w:tabs>
        <w:rPr>
          <w:b/>
          <w:bCs/>
          <w:color w:val="01C172" w:themeColor="accent4" w:themeShade="BF"/>
          <w:sz w:val="28"/>
          <w:szCs w:val="24"/>
        </w:rPr>
      </w:pPr>
    </w:p>
    <w:p w14:paraId="65560178" w14:textId="0384770E" w:rsidR="00DF59FE" w:rsidRDefault="00BE311C" w:rsidP="00DF59FE">
      <w:pPr>
        <w:tabs>
          <w:tab w:val="left" w:pos="2154"/>
        </w:tabs>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849728" behindDoc="0" locked="0" layoutInCell="1" allowOverlap="1" wp14:anchorId="0AFEB8AA" wp14:editId="4787E567">
                <wp:simplePos x="0" y="0"/>
                <wp:positionH relativeFrom="margin">
                  <wp:posOffset>158621</wp:posOffset>
                </wp:positionH>
                <wp:positionV relativeFrom="paragraph">
                  <wp:posOffset>314856</wp:posOffset>
                </wp:positionV>
                <wp:extent cx="1725283" cy="353683"/>
                <wp:effectExtent l="57150" t="38100" r="85090" b="104140"/>
                <wp:wrapNone/>
                <wp:docPr id="254279586" name="Textfeld 38"/>
                <wp:cNvGraphicFramePr/>
                <a:graphic xmlns:a="http://schemas.openxmlformats.org/drawingml/2006/main">
                  <a:graphicData uri="http://schemas.microsoft.com/office/word/2010/wordprocessingShape">
                    <wps:wsp>
                      <wps:cNvSpPr txBox="1"/>
                      <wps:spPr>
                        <a:xfrm>
                          <a:off x="0" y="0"/>
                          <a:ext cx="1725283" cy="35368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C98FBC2" w14:textId="77777777" w:rsidR="00BE311C" w:rsidRPr="00A0049C" w:rsidRDefault="00BE311C" w:rsidP="00BE311C">
                            <w:pPr>
                              <w:rPr>
                                <w:lang w:val="de-DE"/>
                              </w:rPr>
                            </w:pPr>
                            <w:r w:rsidRPr="00BE311C">
                              <w:rPr>
                                <w:lang w:val="de-DE"/>
                              </w:rPr>
                              <w:t>5 Polimerizare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FEB8AA" id="_x0000_s1052" type="#_x0000_t202" style="position:absolute;left:0;text-align:left;margin-left:12.5pt;margin-top:24.8pt;width:135.85pt;height:27.85pt;z-index:251849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" fillcolor="#59fdba [2167]" strokecolor="#07fd99 [3207]" strokeweight=".5pt">
                <v:fill color2="#36fdac [2615]" colors="0 #9dffc9;.5 #8fffbf;1 #79ffb7" focus="100%" type="gradient">
                  <o:fill v:ext="view" type="gradientUnscaled"/>
                </v:fill>
                <v:shadow on="t" color="black" opacity="24903f" origin=",.5" offset="0,.55556mm"/>
                <v:textbox>
                  <w:txbxContent>
                    <w:p w14:paraId="4C98FBC2" w14:textId="77777777" w:rsidR="00BE311C" w:rsidRPr="00A0049C" w:rsidRDefault="00BE311C" w:rsidP="00BE311C">
                      <w:pPr>
                        <w:rPr>
                          <w:lang w:val="de-DE"/>
                        </w:rPr>
                      </w:pPr>
                      <w:r w:rsidRPr="00BE311C">
                        <w:rPr>
                          <w:lang w:val="de-DE"/>
                        </w:rPr>
                        <w:t xml:space="preserve">5 </w:t>
                      </w:r>
                      <w:proofErr w:type="spellStart"/>
                      <w:r w:rsidRPr="00BE311C">
                        <w:rPr>
                          <w:lang w:val="de-DE"/>
                        </w:rPr>
                        <w:t>Polimerizare</w:t>
                      </w:r>
                      <w:proofErr w:type="spellEnd"/>
                    </w:p>
                  </w:txbxContent>
                </v:textbox>
                <w10:wrap anchorx="margin"/>
              </v:shape>
            </w:pict>
          </mc:Fallback>
        </mc:AlternateContent>
      </w:r>
    </w:p>
    <w:p w14:paraId="2F833941" w14:textId="782AD7EF" w:rsidR="00DF59FE" w:rsidRDefault="00DF59FE" w:rsidP="00DF59FE">
      <w:pPr>
        <w:tabs>
          <w:tab w:val="left" w:pos="2154"/>
        </w:tabs>
        <w:rPr>
          <w:b/>
          <w:bCs/>
          <w:color w:val="01C172" w:themeColor="accent4" w:themeShade="BF"/>
          <w:sz w:val="28"/>
          <w:szCs w:val="24"/>
        </w:rPr>
      </w:pPr>
    </w:p>
    <w:p w14:paraId="5838323A" w14:textId="1EAAD1A7" w:rsidR="00DF59FE" w:rsidRDefault="00BE311C" w:rsidP="00DF59FE">
      <w:pPr>
        <w:tabs>
          <w:tab w:val="left" w:pos="2154"/>
        </w:tabs>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811840" behindDoc="0" locked="0" layoutInCell="1" allowOverlap="1" wp14:anchorId="1BCBDF65" wp14:editId="7F0954F5">
                <wp:simplePos x="0" y="0"/>
                <wp:positionH relativeFrom="column">
                  <wp:posOffset>3300095</wp:posOffset>
                </wp:positionH>
                <wp:positionV relativeFrom="paragraph">
                  <wp:posOffset>88265</wp:posOffset>
                </wp:positionV>
                <wp:extent cx="3174520" cy="759125"/>
                <wp:effectExtent l="38100" t="38100" r="45085" b="41275"/>
                <wp:wrapNone/>
                <wp:docPr id="48" name="Textfeld 48"/>
                <wp:cNvGraphicFramePr/>
                <a:graphic xmlns:a="http://schemas.openxmlformats.org/drawingml/2006/main">
                  <a:graphicData uri="http://schemas.microsoft.com/office/word/2010/wordprocessingShape">
                    <wps:wsp>
                      <wps:cNvSpPr txBox="1"/>
                      <wps:spPr>
                        <a:xfrm>
                          <a:off x="0" y="0"/>
                          <a:ext cx="3174520" cy="759125"/>
                        </a:xfrm>
                        <a:custGeom>
                          <a:avLst/>
                          <a:gdLst>
                            <a:gd name="connsiteX0" fmla="*/ 0 w 3174520"/>
                            <a:gd name="connsiteY0" fmla="*/ 0 h 759125"/>
                            <a:gd name="connsiteX1" fmla="*/ 433851 w 3174520"/>
                            <a:gd name="connsiteY1" fmla="*/ 0 h 759125"/>
                            <a:gd name="connsiteX2" fmla="*/ 994683 w 3174520"/>
                            <a:gd name="connsiteY2" fmla="*/ 0 h 759125"/>
                            <a:gd name="connsiteX3" fmla="*/ 1460279 w 3174520"/>
                            <a:gd name="connsiteY3" fmla="*/ 0 h 759125"/>
                            <a:gd name="connsiteX4" fmla="*/ 1925875 w 3174520"/>
                            <a:gd name="connsiteY4" fmla="*/ 0 h 759125"/>
                            <a:gd name="connsiteX5" fmla="*/ 2518453 w 3174520"/>
                            <a:gd name="connsiteY5" fmla="*/ 0 h 759125"/>
                            <a:gd name="connsiteX6" fmla="*/ 3174520 w 3174520"/>
                            <a:gd name="connsiteY6" fmla="*/ 0 h 759125"/>
                            <a:gd name="connsiteX7" fmla="*/ 3174520 w 3174520"/>
                            <a:gd name="connsiteY7" fmla="*/ 364380 h 759125"/>
                            <a:gd name="connsiteX8" fmla="*/ 3174520 w 3174520"/>
                            <a:gd name="connsiteY8" fmla="*/ 759125 h 759125"/>
                            <a:gd name="connsiteX9" fmla="*/ 2677179 w 3174520"/>
                            <a:gd name="connsiteY9" fmla="*/ 759125 h 759125"/>
                            <a:gd name="connsiteX10" fmla="*/ 2179837 w 3174520"/>
                            <a:gd name="connsiteY10" fmla="*/ 759125 h 759125"/>
                            <a:gd name="connsiteX11" fmla="*/ 1682496 w 3174520"/>
                            <a:gd name="connsiteY11" fmla="*/ 759125 h 759125"/>
                            <a:gd name="connsiteX12" fmla="*/ 1216899 w 3174520"/>
                            <a:gd name="connsiteY12" fmla="*/ 759125 h 759125"/>
                            <a:gd name="connsiteX13" fmla="*/ 783048 w 3174520"/>
                            <a:gd name="connsiteY13" fmla="*/ 759125 h 759125"/>
                            <a:gd name="connsiteX14" fmla="*/ 0 w 3174520"/>
                            <a:gd name="connsiteY14" fmla="*/ 759125 h 759125"/>
                            <a:gd name="connsiteX15" fmla="*/ 0 w 3174520"/>
                            <a:gd name="connsiteY15" fmla="*/ 387154 h 759125"/>
                            <a:gd name="connsiteX16" fmla="*/ 0 w 3174520"/>
                            <a:gd name="connsiteY16" fmla="*/ 0 h 759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174520" h="759125" fill="none" extrusionOk="0">
                              <a:moveTo>
                                <a:pt x="0" y="0"/>
                              </a:moveTo>
                              <a:cubicBezTo>
                                <a:pt x="212193" y="-17401"/>
                                <a:pt x="324315" y="21995"/>
                                <a:pt x="433851" y="0"/>
                              </a:cubicBezTo>
                              <a:cubicBezTo>
                                <a:pt x="543387" y="-21995"/>
                                <a:pt x="857746" y="43938"/>
                                <a:pt x="994683" y="0"/>
                              </a:cubicBezTo>
                              <a:cubicBezTo>
                                <a:pt x="1131620" y="-43938"/>
                                <a:pt x="1278073" y="39510"/>
                                <a:pt x="1460279" y="0"/>
                              </a:cubicBezTo>
                              <a:cubicBezTo>
                                <a:pt x="1642485" y="-39510"/>
                                <a:pt x="1807393" y="11395"/>
                                <a:pt x="1925875" y="0"/>
                              </a:cubicBezTo>
                              <a:cubicBezTo>
                                <a:pt x="2044357" y="-11395"/>
                                <a:pt x="2241297" y="54724"/>
                                <a:pt x="2518453" y="0"/>
                              </a:cubicBezTo>
                              <a:cubicBezTo>
                                <a:pt x="2795609" y="-54724"/>
                                <a:pt x="2926187" y="48174"/>
                                <a:pt x="3174520" y="0"/>
                              </a:cubicBezTo>
                              <a:cubicBezTo>
                                <a:pt x="3198743" y="129822"/>
                                <a:pt x="3135479" y="235830"/>
                                <a:pt x="3174520" y="364380"/>
                              </a:cubicBezTo>
                              <a:cubicBezTo>
                                <a:pt x="3213561" y="492930"/>
                                <a:pt x="3156450" y="563135"/>
                                <a:pt x="3174520" y="759125"/>
                              </a:cubicBezTo>
                              <a:cubicBezTo>
                                <a:pt x="2973698" y="769937"/>
                                <a:pt x="2918666" y="734235"/>
                                <a:pt x="2677179" y="759125"/>
                              </a:cubicBezTo>
                              <a:cubicBezTo>
                                <a:pt x="2435692" y="784015"/>
                                <a:pt x="2417369" y="754261"/>
                                <a:pt x="2179837" y="759125"/>
                              </a:cubicBezTo>
                              <a:cubicBezTo>
                                <a:pt x="1942305" y="763989"/>
                                <a:pt x="1873015" y="728390"/>
                                <a:pt x="1682496" y="759125"/>
                              </a:cubicBezTo>
                              <a:cubicBezTo>
                                <a:pt x="1491977" y="789860"/>
                                <a:pt x="1382935" y="705103"/>
                                <a:pt x="1216899" y="759125"/>
                              </a:cubicBezTo>
                              <a:cubicBezTo>
                                <a:pt x="1050863" y="813147"/>
                                <a:pt x="916698" y="727969"/>
                                <a:pt x="783048" y="759125"/>
                              </a:cubicBezTo>
                              <a:cubicBezTo>
                                <a:pt x="649398" y="790281"/>
                                <a:pt x="177686" y="695982"/>
                                <a:pt x="0" y="759125"/>
                              </a:cubicBezTo>
                              <a:cubicBezTo>
                                <a:pt x="-30181" y="651300"/>
                                <a:pt x="22250" y="493870"/>
                                <a:pt x="0" y="387154"/>
                              </a:cubicBezTo>
                              <a:cubicBezTo>
                                <a:pt x="-22250" y="280438"/>
                                <a:pt x="44871" y="117007"/>
                                <a:pt x="0" y="0"/>
                              </a:cubicBezTo>
                              <a:close/>
                            </a:path>
                            <a:path w="3174520" h="759125" stroke="0" extrusionOk="0">
                              <a:moveTo>
                                <a:pt x="0" y="0"/>
                              </a:moveTo>
                              <a:cubicBezTo>
                                <a:pt x="92441" y="-43434"/>
                                <a:pt x="303153" y="39636"/>
                                <a:pt x="433851" y="0"/>
                              </a:cubicBezTo>
                              <a:cubicBezTo>
                                <a:pt x="564549" y="-39636"/>
                                <a:pt x="856077" y="27953"/>
                                <a:pt x="962938" y="0"/>
                              </a:cubicBezTo>
                              <a:cubicBezTo>
                                <a:pt x="1069799" y="-27953"/>
                                <a:pt x="1302168" y="41068"/>
                                <a:pt x="1555515" y="0"/>
                              </a:cubicBezTo>
                              <a:cubicBezTo>
                                <a:pt x="1808862" y="-41068"/>
                                <a:pt x="1944475" y="40963"/>
                                <a:pt x="2148092" y="0"/>
                              </a:cubicBezTo>
                              <a:cubicBezTo>
                                <a:pt x="2351709" y="-40963"/>
                                <a:pt x="2404075" y="50772"/>
                                <a:pt x="2613688" y="0"/>
                              </a:cubicBezTo>
                              <a:cubicBezTo>
                                <a:pt x="2823301" y="-50772"/>
                                <a:pt x="2983086" y="37215"/>
                                <a:pt x="3174520" y="0"/>
                              </a:cubicBezTo>
                              <a:cubicBezTo>
                                <a:pt x="3187826" y="121609"/>
                                <a:pt x="3169879" y="222824"/>
                                <a:pt x="3174520" y="387154"/>
                              </a:cubicBezTo>
                              <a:cubicBezTo>
                                <a:pt x="3179161" y="551484"/>
                                <a:pt x="3129902" y="671391"/>
                                <a:pt x="3174520" y="759125"/>
                              </a:cubicBezTo>
                              <a:cubicBezTo>
                                <a:pt x="3059929" y="825521"/>
                                <a:pt x="2846612" y="748571"/>
                                <a:pt x="2613688" y="759125"/>
                              </a:cubicBezTo>
                              <a:cubicBezTo>
                                <a:pt x="2380764" y="769679"/>
                                <a:pt x="2322810" y="722017"/>
                                <a:pt x="2179837" y="759125"/>
                              </a:cubicBezTo>
                              <a:cubicBezTo>
                                <a:pt x="2036864" y="796233"/>
                                <a:pt x="1864953" y="748468"/>
                                <a:pt x="1682496" y="759125"/>
                              </a:cubicBezTo>
                              <a:cubicBezTo>
                                <a:pt x="1500039" y="769782"/>
                                <a:pt x="1302020" y="689147"/>
                                <a:pt x="1089919" y="759125"/>
                              </a:cubicBezTo>
                              <a:cubicBezTo>
                                <a:pt x="877818" y="829103"/>
                                <a:pt x="807768" y="705546"/>
                                <a:pt x="592577" y="759125"/>
                              </a:cubicBezTo>
                              <a:cubicBezTo>
                                <a:pt x="377386" y="812704"/>
                                <a:pt x="172691" y="693414"/>
                                <a:pt x="0" y="759125"/>
                              </a:cubicBezTo>
                              <a:cubicBezTo>
                                <a:pt x="-27593" y="658893"/>
                                <a:pt x="27779" y="556658"/>
                                <a:pt x="0" y="364380"/>
                              </a:cubicBezTo>
                              <a:cubicBezTo>
                                <a:pt x="-27779" y="172103"/>
                                <a:pt x="18875" y="153810"/>
                                <a:pt x="0" y="0"/>
                              </a:cubicBezTo>
                              <a:close/>
                            </a:path>
                          </a:pathLst>
                        </a:custGeom>
                        <a:ln w="38100">
                          <a:extLst>
                            <a:ext uri="{C807C97D-BFC1-408E-A445-0C87EB9F89A2}">
                              <ask:lineSketchStyleProps xmlns:ask="http://schemas.microsoft.com/office/drawing/2018/sketchyshapes" sd="1681228318">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684965DD" w14:textId="57357ABA" w:rsidR="00DF59FE" w:rsidRPr="00282A16" w:rsidRDefault="00BE311C" w:rsidP="00DF59FE">
                            <w:pPr>
                              <w:rPr>
                                <w:color w:val="auto"/>
                                <w:sz w:val="20"/>
                                <w:szCs w:val="20"/>
                                <w:lang w:val="de-DE"/>
                              </w:rPr>
                            </w:pPr>
                            <w:r w:rsidRPr="00BE311C">
                              <w:rPr>
                                <w:rFonts w:eastAsia="Times New Roman" w:cs="Times New Roman"/>
                                <w:color w:val="auto"/>
                                <w:sz w:val="20"/>
                                <w:szCs w:val="20"/>
                                <w:lang w:val="en-US" w:eastAsia="de-AT"/>
                              </w:rPr>
                              <w:t>Proces care descompune hidrocarburile grele în molecule mai ușoare folosind căldură, presiune și uneori catalizatori. Este crucial pentru producerea de benzină și motorină.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BDF65" id="Textfeld 48" o:spid="_x0000_s1053" type="#_x0000_t202" style="position:absolute;left:0;text-align:left;margin-left:259.85pt;margin-top:6.95pt;width:249.95pt;height:59.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" fillcolor="white [3201]" strokecolor="#07fd99 [3207]" strokeweight="3pt">
                <v:textbox>
                  <w:txbxContent>
                    <w:p w14:paraId="684965DD" w14:textId="57357ABA" w:rsidR="00DF59FE" w:rsidRPr="00282A16" w:rsidRDefault="00BE311C" w:rsidP="00DF59FE">
                      <w:pPr>
                        <w:rPr>
                          <w:color w:val="auto"/>
                          <w:sz w:val="20"/>
                          <w:szCs w:val="20"/>
                          <w:lang w:val="de-DE"/>
                        </w:rPr>
                      </w:pPr>
                      <w:proofErr w:type="spellStart"/>
                      <w:r w:rsidRPr="00BE311C">
                        <w:rPr>
                          <w:rFonts w:eastAsia="Times New Roman" w:cs="Times New Roman"/>
                          <w:color w:val="auto"/>
                          <w:sz w:val="20"/>
                          <w:szCs w:val="20"/>
                          <w:lang w:val="en-US" w:eastAsia="de-AT"/>
                        </w:rPr>
                        <w:t>Proces</w:t>
                      </w:r>
                      <w:proofErr w:type="spellEnd"/>
                      <w:r w:rsidRPr="00BE311C">
                        <w:rPr>
                          <w:rFonts w:eastAsia="Times New Roman" w:cs="Times New Roman"/>
                          <w:color w:val="auto"/>
                          <w:sz w:val="20"/>
                          <w:szCs w:val="20"/>
                          <w:lang w:val="en-US" w:eastAsia="de-AT"/>
                        </w:rPr>
                        <w:t xml:space="preserve"> care </w:t>
                      </w:r>
                      <w:proofErr w:type="spellStart"/>
                      <w:r w:rsidRPr="00BE311C">
                        <w:rPr>
                          <w:rFonts w:eastAsia="Times New Roman" w:cs="Times New Roman"/>
                          <w:color w:val="auto"/>
                          <w:sz w:val="20"/>
                          <w:szCs w:val="20"/>
                          <w:lang w:val="en-US" w:eastAsia="de-AT"/>
                        </w:rPr>
                        <w:t>descompune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hidrocarburile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grele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în</w:t>
                      </w:r>
                      <w:proofErr w:type="spellEnd"/>
                      <w:r w:rsidRPr="00BE311C">
                        <w:rPr>
                          <w:rFonts w:eastAsia="Times New Roman" w:cs="Times New Roman"/>
                          <w:color w:val="auto"/>
                          <w:sz w:val="20"/>
                          <w:szCs w:val="20"/>
                          <w:lang w:val="en-US" w:eastAsia="de-AT"/>
                        </w:rPr>
                        <w:t xml:space="preserve"> molecule </w:t>
                      </w:r>
                      <w:proofErr w:type="spellStart"/>
                      <w:r w:rsidRPr="00BE311C">
                        <w:rPr>
                          <w:rFonts w:eastAsia="Times New Roman" w:cs="Times New Roman"/>
                          <w:color w:val="auto"/>
                          <w:sz w:val="20"/>
                          <w:szCs w:val="20"/>
                          <w:lang w:val="en-US" w:eastAsia="de-AT"/>
                        </w:rPr>
                        <w:t>mai</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ușoare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folosind</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căldură</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presiune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și</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uneori</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catalizatori</w:t>
                      </w:r>
                      <w:proofErr w:type="spellEnd"/>
                      <w:r w:rsidRPr="00BE311C">
                        <w:rPr>
                          <w:rFonts w:eastAsia="Times New Roman" w:cs="Times New Roman"/>
                          <w:color w:val="auto"/>
                          <w:sz w:val="20"/>
                          <w:szCs w:val="20"/>
                          <w:lang w:val="en-US" w:eastAsia="de-AT"/>
                        </w:rPr>
                        <w:t xml:space="preserve">. Este crucial </w:t>
                      </w:r>
                      <w:proofErr w:type="spellStart"/>
                      <w:r w:rsidRPr="00BE311C">
                        <w:rPr>
                          <w:rFonts w:eastAsia="Times New Roman" w:cs="Times New Roman"/>
                          <w:color w:val="auto"/>
                          <w:sz w:val="20"/>
                          <w:szCs w:val="20"/>
                          <w:lang w:val="en-US" w:eastAsia="de-AT"/>
                        </w:rPr>
                        <w:t>pentru</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producerea</w:t>
                      </w:r>
                      <w:proofErr w:type="spellEnd"/>
                      <w:r w:rsidRPr="00BE311C">
                        <w:rPr>
                          <w:rFonts w:eastAsia="Times New Roman" w:cs="Times New Roman"/>
                          <w:color w:val="auto"/>
                          <w:sz w:val="20"/>
                          <w:szCs w:val="20"/>
                          <w:lang w:val="en-US" w:eastAsia="de-AT"/>
                        </w:rPr>
                        <w:t xml:space="preserve"> de </w:t>
                      </w:r>
                      <w:proofErr w:type="spellStart"/>
                      <w:r w:rsidRPr="00BE311C">
                        <w:rPr>
                          <w:rFonts w:eastAsia="Times New Roman" w:cs="Times New Roman"/>
                          <w:color w:val="auto"/>
                          <w:sz w:val="20"/>
                          <w:szCs w:val="20"/>
                          <w:lang w:val="en-US" w:eastAsia="de-AT"/>
                        </w:rPr>
                        <w:t>benzină</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și</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motorină</w:t>
                      </w:r>
                      <w:proofErr w:type="spellEnd"/>
                      <w:r w:rsidRPr="00BE311C">
                        <w:rPr>
                          <w:rFonts w:eastAsia="Times New Roman" w:cs="Times New Roman"/>
                          <w:color w:val="auto"/>
                          <w:sz w:val="20"/>
                          <w:szCs w:val="20"/>
                          <w:lang w:val="en-US" w:eastAsia="de-AT"/>
                        </w:rPr>
                        <w:t>.</w:t>
                      </w:r>
                    </w:p>
                  </w:txbxContent>
                </v:textbox>
              </v:shape>
            </w:pict>
          </mc:Fallback>
        </mc:AlternateContent>
      </w:r>
      <w:r w:rsidR="00242268">
        <w:rPr>
          <w:b/>
          <w:bCs/>
          <w:noProof/>
          <w:color w:val="01C172" w:themeColor="accent4" w:themeShade="BF"/>
          <w:sz w:val="28"/>
          <w:szCs w:val="24"/>
        </w:rPr>
        <mc:AlternateContent>
          <mc:Choice Requires="wps">
            <w:drawing>
              <wp:anchor distT="0" distB="0" distL="114300" distR="114300" simplePos="0" relativeHeight="251824128" behindDoc="0" locked="0" layoutInCell="1" allowOverlap="1" wp14:anchorId="1ACDC62C" wp14:editId="28CADCF5">
                <wp:simplePos x="0" y="0"/>
                <wp:positionH relativeFrom="column">
                  <wp:posOffset>2965905</wp:posOffset>
                </wp:positionH>
                <wp:positionV relativeFrom="paragraph">
                  <wp:posOffset>194382</wp:posOffset>
                </wp:positionV>
                <wp:extent cx="207034" cy="215457"/>
                <wp:effectExtent l="19050" t="19050" r="40640" b="32385"/>
                <wp:wrapNone/>
                <wp:docPr id="66" name="Textfeld 66"/>
                <wp:cNvGraphicFramePr/>
                <a:graphic xmlns:a="http://schemas.openxmlformats.org/drawingml/2006/main">
                  <a:graphicData uri="http://schemas.microsoft.com/office/word/2010/wordprocessingShape">
                    <wps:wsp>
                      <wps:cNvSpPr txBox="1"/>
                      <wps:spPr>
                        <a:xfrm>
                          <a:off x="0" y="0"/>
                          <a:ext cx="207034" cy="215457"/>
                        </a:xfrm>
                        <a:custGeom>
                          <a:avLst/>
                          <a:gdLst>
                            <a:gd name="connsiteX0" fmla="*/ 0 w 207034"/>
                            <a:gd name="connsiteY0" fmla="*/ 0 h 215457"/>
                            <a:gd name="connsiteX1" fmla="*/ 207034 w 207034"/>
                            <a:gd name="connsiteY1" fmla="*/ 0 h 215457"/>
                            <a:gd name="connsiteX2" fmla="*/ 207034 w 207034"/>
                            <a:gd name="connsiteY2" fmla="*/ 215457 h 215457"/>
                            <a:gd name="connsiteX3" fmla="*/ 0 w 207034"/>
                            <a:gd name="connsiteY3" fmla="*/ 215457 h 215457"/>
                            <a:gd name="connsiteX4" fmla="*/ 0 w 207034"/>
                            <a:gd name="connsiteY4" fmla="*/ 0 h 2154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7034" h="215457" fill="none" extrusionOk="0">
                              <a:moveTo>
                                <a:pt x="0" y="0"/>
                              </a:moveTo>
                              <a:cubicBezTo>
                                <a:pt x="55459" y="-24704"/>
                                <a:pt x="165032" y="11566"/>
                                <a:pt x="207034" y="0"/>
                              </a:cubicBezTo>
                              <a:cubicBezTo>
                                <a:pt x="207612" y="85624"/>
                                <a:pt x="199784" y="115433"/>
                                <a:pt x="207034" y="215457"/>
                              </a:cubicBezTo>
                              <a:cubicBezTo>
                                <a:pt x="155374" y="238709"/>
                                <a:pt x="85338" y="211380"/>
                                <a:pt x="0" y="215457"/>
                              </a:cubicBezTo>
                              <a:cubicBezTo>
                                <a:pt x="-23048" y="134968"/>
                                <a:pt x="6070" y="56564"/>
                                <a:pt x="0" y="0"/>
                              </a:cubicBezTo>
                              <a:close/>
                            </a:path>
                            <a:path w="207034" h="215457" stroke="0" extrusionOk="0">
                              <a:moveTo>
                                <a:pt x="0" y="0"/>
                              </a:moveTo>
                              <a:cubicBezTo>
                                <a:pt x="96232" y="-20019"/>
                                <a:pt x="110332" y="8596"/>
                                <a:pt x="207034" y="0"/>
                              </a:cubicBezTo>
                              <a:cubicBezTo>
                                <a:pt x="208201" y="45621"/>
                                <a:pt x="191970" y="133608"/>
                                <a:pt x="207034" y="215457"/>
                              </a:cubicBezTo>
                              <a:cubicBezTo>
                                <a:pt x="165464" y="239634"/>
                                <a:pt x="54956" y="207650"/>
                                <a:pt x="0" y="215457"/>
                              </a:cubicBezTo>
                              <a:cubicBezTo>
                                <a:pt x="-21419" y="129464"/>
                                <a:pt x="22579" y="46132"/>
                                <a:pt x="0" y="0"/>
                              </a:cubicBezTo>
                              <a:close/>
                            </a:path>
                          </a:pathLst>
                        </a:custGeom>
                        <a:solidFill>
                          <a:schemeClr val="lt1"/>
                        </a:solidFill>
                        <a:ln w="6350">
                          <a:solidFill>
                            <a:schemeClr val="accent3"/>
                          </a:solidFill>
                          <a:prstDash val="dashDot"/>
                          <a:bevel/>
                          <a:extLst>
                            <a:ext uri="{C807C97D-BFC1-408E-A445-0C87EB9F89A2}">
                              <ask:lineSketchStyleProps xmlns:ask="http://schemas.microsoft.com/office/drawing/2018/sketchyshapes" sd="2693596695">
                                <a:prstGeom prst="rect">
                                  <a:avLst/>
                                </a:prstGeom>
                                <ask:type>
                                  <ask:lineSketchScribble/>
                                </ask:type>
                              </ask:lineSketchStyleProps>
                            </a:ext>
                          </a:extLst>
                        </a:ln>
                      </wps:spPr>
                      <wps:txbx>
                        <w:txbxContent>
                          <w:p w14:paraId="6D961BED" w14:textId="77777777" w:rsidR="00242268" w:rsidRDefault="00242268" w:rsidP="002422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DC62C" id="Textfeld 66" o:spid="_x0000_s1053" type="#_x0000_t202" style="position:absolute;left:0;text-align:left;margin-left:233.55pt;margin-top:15.3pt;width:16.3pt;height:16.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" fillcolor="white [3201]" strokecolor="#072bd9 [3206]" strokeweight=".5pt">
                <v:stroke dashstyle="dashDot" joinstyle="bevel"/>
                <v:textbox>
                  <w:txbxContent>
                    <w:p w14:paraId="6D961BED" w14:textId="77777777" w:rsidR="00242268" w:rsidRDefault="00242268" w:rsidP="00242268"/>
                  </w:txbxContent>
                </v:textbox>
              </v:shape>
            </w:pict>
          </mc:Fallback>
        </mc:AlternateContent>
      </w:r>
    </w:p>
    <w:p w14:paraId="7EEBBD13" w14:textId="373A75EC" w:rsidR="00DF59FE" w:rsidRDefault="007739FE" w:rsidP="00DF59FE">
      <w:pPr>
        <w:tabs>
          <w:tab w:val="left" w:pos="2154"/>
        </w:tabs>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814912" behindDoc="0" locked="0" layoutInCell="1" allowOverlap="1" wp14:anchorId="38591E99" wp14:editId="7308F349">
                <wp:simplePos x="0" y="0"/>
                <wp:positionH relativeFrom="margin">
                  <wp:posOffset>142084</wp:posOffset>
                </wp:positionH>
                <wp:positionV relativeFrom="paragraph">
                  <wp:posOffset>41790</wp:posOffset>
                </wp:positionV>
                <wp:extent cx="1724660" cy="353060"/>
                <wp:effectExtent l="57150" t="38100" r="85090" b="104140"/>
                <wp:wrapNone/>
                <wp:docPr id="53" name="Textfeld 53"/>
                <wp:cNvGraphicFramePr/>
                <a:graphic xmlns:a="http://schemas.openxmlformats.org/drawingml/2006/main">
                  <a:graphicData uri="http://schemas.microsoft.com/office/word/2010/wordprocessingShape">
                    <wps:wsp>
                      <wps:cNvSpPr txBox="1"/>
                      <wps:spPr>
                        <a:xfrm>
                          <a:off x="0" y="0"/>
                          <a:ext cx="1724660" cy="35306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1A48E6A" w14:textId="228494AA" w:rsidR="00DF59FE" w:rsidRPr="00A0049C" w:rsidRDefault="00485F04" w:rsidP="00485F04">
                            <w:pPr>
                              <w:jc w:val="left"/>
                              <w:rPr>
                                <w:lang w:val="de-DE"/>
                              </w:rPr>
                            </w:pPr>
                            <w:r>
                              <w:rPr>
                                <w:lang w:val="de-DE"/>
                              </w:rPr>
                              <w:t xml:space="preserve">6 </w:t>
                            </w:r>
                            <w:r w:rsidR="00DF59FE">
                              <w:rPr>
                                <w:lang w:val="de-DE"/>
                              </w:rPr>
                              <w:t>Nurdles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591E99" id="Textfeld 53" o:spid="_x0000_s1054" type="#_x0000_t202" style="position:absolute;left:0;text-align:left;margin-left:11.2pt;margin-top:3.3pt;width:135.8pt;height:27.8pt;z-index:251814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41A48E6A" w14:textId="228494AA" w:rsidR="00DF59FE" w:rsidRPr="00A0049C" w:rsidRDefault="00485F04" w:rsidP="00485F04">
                      <w:pPr>
                        <w:jc w:val="left"/>
                        <w:rPr>
                          <w:lang w:val="de-DE"/>
                        </w:rPr>
                      </w:pPr>
                      <w:r>
                        <w:rPr>
                          <w:lang w:val="de-DE"/>
                        </w:rPr>
                        <w:t xml:space="preserve">6 </w:t>
                      </w:r>
                      <w:proofErr w:type="spellStart"/>
                      <w:r w:rsidR="00DF59FE">
                        <w:rPr>
                          <w:lang w:val="de-DE"/>
                        </w:rPr>
                        <w:t>Nurdles</w:t>
                      </w:r>
                      <w:proofErr w:type="spellEnd"/>
                    </w:p>
                  </w:txbxContent>
                </v:textbox>
                <w10:wrap anchorx="margin"/>
              </v:shape>
            </w:pict>
          </mc:Fallback>
        </mc:AlternateContent>
      </w:r>
    </w:p>
    <w:p w14:paraId="34C17239" w14:textId="36485B3A" w:rsidR="00DF59FE" w:rsidRDefault="007739FE" w:rsidP="00DF59FE">
      <w:pPr>
        <w:tabs>
          <w:tab w:val="left" w:pos="2154"/>
        </w:tabs>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807744" behindDoc="0" locked="0" layoutInCell="1" allowOverlap="1" wp14:anchorId="2E50EF7A" wp14:editId="50F06338">
                <wp:simplePos x="0" y="0"/>
                <wp:positionH relativeFrom="column">
                  <wp:posOffset>3303659</wp:posOffset>
                </wp:positionH>
                <wp:positionV relativeFrom="paragraph">
                  <wp:posOffset>180262</wp:posOffset>
                </wp:positionV>
                <wp:extent cx="3155704" cy="1778000"/>
                <wp:effectExtent l="38100" t="50800" r="32385" b="50800"/>
                <wp:wrapNone/>
                <wp:docPr id="44" name="Textfeld 44"/>
                <wp:cNvGraphicFramePr/>
                <a:graphic xmlns:a="http://schemas.openxmlformats.org/drawingml/2006/main">
                  <a:graphicData uri="http://schemas.microsoft.com/office/word/2010/wordprocessingShape">
                    <wps:wsp>
                      <wps:cNvSpPr txBox="1"/>
                      <wps:spPr>
                        <a:xfrm>
                          <a:off x="0" y="0"/>
                          <a:ext cx="3155704" cy="1778000"/>
                        </a:xfrm>
                        <a:custGeom>
                          <a:avLst/>
                          <a:gdLst>
                            <a:gd name="connsiteX0" fmla="*/ 0 w 3155704"/>
                            <a:gd name="connsiteY0" fmla="*/ 0 h 1778000"/>
                            <a:gd name="connsiteX1" fmla="*/ 431280 w 3155704"/>
                            <a:gd name="connsiteY1" fmla="*/ 0 h 1778000"/>
                            <a:gd name="connsiteX2" fmla="*/ 957230 w 3155704"/>
                            <a:gd name="connsiteY2" fmla="*/ 0 h 1778000"/>
                            <a:gd name="connsiteX3" fmla="*/ 1514738 w 3155704"/>
                            <a:gd name="connsiteY3" fmla="*/ 0 h 1778000"/>
                            <a:gd name="connsiteX4" fmla="*/ 2072246 w 3155704"/>
                            <a:gd name="connsiteY4" fmla="*/ 0 h 1778000"/>
                            <a:gd name="connsiteX5" fmla="*/ 2535082 w 3155704"/>
                            <a:gd name="connsiteY5" fmla="*/ 0 h 1778000"/>
                            <a:gd name="connsiteX6" fmla="*/ 3155704 w 3155704"/>
                            <a:gd name="connsiteY6" fmla="*/ 0 h 1778000"/>
                            <a:gd name="connsiteX7" fmla="*/ 3155704 w 3155704"/>
                            <a:gd name="connsiteY7" fmla="*/ 574887 h 1778000"/>
                            <a:gd name="connsiteX8" fmla="*/ 3155704 w 3155704"/>
                            <a:gd name="connsiteY8" fmla="*/ 1131993 h 1778000"/>
                            <a:gd name="connsiteX9" fmla="*/ 3155704 w 3155704"/>
                            <a:gd name="connsiteY9" fmla="*/ 1778000 h 1778000"/>
                            <a:gd name="connsiteX10" fmla="*/ 2598196 w 3155704"/>
                            <a:gd name="connsiteY10" fmla="*/ 1778000 h 1778000"/>
                            <a:gd name="connsiteX11" fmla="*/ 2135360 w 3155704"/>
                            <a:gd name="connsiteY11" fmla="*/ 1778000 h 1778000"/>
                            <a:gd name="connsiteX12" fmla="*/ 1609409 w 3155704"/>
                            <a:gd name="connsiteY12" fmla="*/ 1778000 h 1778000"/>
                            <a:gd name="connsiteX13" fmla="*/ 1115015 w 3155704"/>
                            <a:gd name="connsiteY13" fmla="*/ 1778000 h 1778000"/>
                            <a:gd name="connsiteX14" fmla="*/ 525951 w 3155704"/>
                            <a:gd name="connsiteY14" fmla="*/ 1778000 h 1778000"/>
                            <a:gd name="connsiteX15" fmla="*/ 0 w 3155704"/>
                            <a:gd name="connsiteY15" fmla="*/ 1778000 h 1778000"/>
                            <a:gd name="connsiteX16" fmla="*/ 0 w 3155704"/>
                            <a:gd name="connsiteY16" fmla="*/ 1220893 h 1778000"/>
                            <a:gd name="connsiteX17" fmla="*/ 0 w 3155704"/>
                            <a:gd name="connsiteY17" fmla="*/ 610447 h 1778000"/>
                            <a:gd name="connsiteX18" fmla="*/ 0 w 3155704"/>
                            <a:gd name="connsiteY18" fmla="*/ 0 h 177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155704" h="1778000" fill="none" extrusionOk="0">
                              <a:moveTo>
                                <a:pt x="0" y="0"/>
                              </a:moveTo>
                              <a:cubicBezTo>
                                <a:pt x="143074" y="-22574"/>
                                <a:pt x="235468" y="9091"/>
                                <a:pt x="431280" y="0"/>
                              </a:cubicBezTo>
                              <a:cubicBezTo>
                                <a:pt x="627092" y="-9091"/>
                                <a:pt x="728702" y="39209"/>
                                <a:pt x="957230" y="0"/>
                              </a:cubicBezTo>
                              <a:cubicBezTo>
                                <a:pt x="1185758" y="-39209"/>
                                <a:pt x="1347965" y="10493"/>
                                <a:pt x="1514738" y="0"/>
                              </a:cubicBezTo>
                              <a:cubicBezTo>
                                <a:pt x="1681511" y="-10493"/>
                                <a:pt x="1897376" y="64240"/>
                                <a:pt x="2072246" y="0"/>
                              </a:cubicBezTo>
                              <a:cubicBezTo>
                                <a:pt x="2247116" y="-64240"/>
                                <a:pt x="2319135" y="4796"/>
                                <a:pt x="2535082" y="0"/>
                              </a:cubicBezTo>
                              <a:cubicBezTo>
                                <a:pt x="2751029" y="-4796"/>
                                <a:pt x="2995054" y="58270"/>
                                <a:pt x="3155704" y="0"/>
                              </a:cubicBezTo>
                              <a:cubicBezTo>
                                <a:pt x="3176511" y="260945"/>
                                <a:pt x="3119140" y="439667"/>
                                <a:pt x="3155704" y="574887"/>
                              </a:cubicBezTo>
                              <a:cubicBezTo>
                                <a:pt x="3192268" y="710107"/>
                                <a:pt x="3122145" y="968450"/>
                                <a:pt x="3155704" y="1131993"/>
                              </a:cubicBezTo>
                              <a:cubicBezTo>
                                <a:pt x="3189263" y="1295536"/>
                                <a:pt x="3085685" y="1599950"/>
                                <a:pt x="3155704" y="1778000"/>
                              </a:cubicBezTo>
                              <a:cubicBezTo>
                                <a:pt x="2934457" y="1841828"/>
                                <a:pt x="2815436" y="1753782"/>
                                <a:pt x="2598196" y="1778000"/>
                              </a:cubicBezTo>
                              <a:cubicBezTo>
                                <a:pt x="2380956" y="1802218"/>
                                <a:pt x="2330830" y="1741895"/>
                                <a:pt x="2135360" y="1778000"/>
                              </a:cubicBezTo>
                              <a:cubicBezTo>
                                <a:pt x="1939890" y="1814105"/>
                                <a:pt x="1780003" y="1771158"/>
                                <a:pt x="1609409" y="1778000"/>
                              </a:cubicBezTo>
                              <a:cubicBezTo>
                                <a:pt x="1438815" y="1784842"/>
                                <a:pt x="1264475" y="1769222"/>
                                <a:pt x="1115015" y="1778000"/>
                              </a:cubicBezTo>
                              <a:cubicBezTo>
                                <a:pt x="965555" y="1786778"/>
                                <a:pt x="739428" y="1713958"/>
                                <a:pt x="525951" y="1778000"/>
                              </a:cubicBezTo>
                              <a:cubicBezTo>
                                <a:pt x="312474" y="1842042"/>
                                <a:pt x="255218" y="1716968"/>
                                <a:pt x="0" y="1778000"/>
                              </a:cubicBezTo>
                              <a:cubicBezTo>
                                <a:pt x="-61285" y="1637965"/>
                                <a:pt x="50259" y="1448707"/>
                                <a:pt x="0" y="1220893"/>
                              </a:cubicBezTo>
                              <a:cubicBezTo>
                                <a:pt x="-50259" y="993079"/>
                                <a:pt x="12302" y="797065"/>
                                <a:pt x="0" y="610447"/>
                              </a:cubicBezTo>
                              <a:cubicBezTo>
                                <a:pt x="-12302" y="423829"/>
                                <a:pt x="24617" y="247152"/>
                                <a:pt x="0" y="0"/>
                              </a:cubicBezTo>
                              <a:close/>
                            </a:path>
                            <a:path w="3155704" h="1778000" stroke="0" extrusionOk="0">
                              <a:moveTo>
                                <a:pt x="0" y="0"/>
                              </a:moveTo>
                              <a:cubicBezTo>
                                <a:pt x="120759" y="-50019"/>
                                <a:pt x="318283" y="49063"/>
                                <a:pt x="431280" y="0"/>
                              </a:cubicBezTo>
                              <a:cubicBezTo>
                                <a:pt x="544277" y="-49063"/>
                                <a:pt x="866665" y="2520"/>
                                <a:pt x="1020344" y="0"/>
                              </a:cubicBezTo>
                              <a:cubicBezTo>
                                <a:pt x="1174023" y="-2520"/>
                                <a:pt x="1330676" y="57223"/>
                                <a:pt x="1514738" y="0"/>
                              </a:cubicBezTo>
                              <a:cubicBezTo>
                                <a:pt x="1698800" y="-57223"/>
                                <a:pt x="1831007" y="9778"/>
                                <a:pt x="2040689" y="0"/>
                              </a:cubicBezTo>
                              <a:cubicBezTo>
                                <a:pt x="2250371" y="-9778"/>
                                <a:pt x="2342771" y="45432"/>
                                <a:pt x="2471968" y="0"/>
                              </a:cubicBezTo>
                              <a:cubicBezTo>
                                <a:pt x="2601165" y="-45432"/>
                                <a:pt x="2966571" y="43474"/>
                                <a:pt x="3155704" y="0"/>
                              </a:cubicBezTo>
                              <a:cubicBezTo>
                                <a:pt x="3169842" y="152277"/>
                                <a:pt x="3092628" y="390626"/>
                                <a:pt x="3155704" y="539327"/>
                              </a:cubicBezTo>
                              <a:cubicBezTo>
                                <a:pt x="3218780" y="688028"/>
                                <a:pt x="3140248" y="873106"/>
                                <a:pt x="3155704" y="1149773"/>
                              </a:cubicBezTo>
                              <a:cubicBezTo>
                                <a:pt x="3171160" y="1426440"/>
                                <a:pt x="3115438" y="1526682"/>
                                <a:pt x="3155704" y="1778000"/>
                              </a:cubicBezTo>
                              <a:cubicBezTo>
                                <a:pt x="2979290" y="1809030"/>
                                <a:pt x="2837839" y="1751120"/>
                                <a:pt x="2724424" y="1778000"/>
                              </a:cubicBezTo>
                              <a:cubicBezTo>
                                <a:pt x="2611009" y="1804880"/>
                                <a:pt x="2324370" y="1765587"/>
                                <a:pt x="2135360" y="1778000"/>
                              </a:cubicBezTo>
                              <a:cubicBezTo>
                                <a:pt x="1946350" y="1790413"/>
                                <a:pt x="1751280" y="1727158"/>
                                <a:pt x="1609409" y="1778000"/>
                              </a:cubicBezTo>
                              <a:cubicBezTo>
                                <a:pt x="1467538" y="1828842"/>
                                <a:pt x="1194903" y="1758561"/>
                                <a:pt x="1083458" y="1778000"/>
                              </a:cubicBezTo>
                              <a:cubicBezTo>
                                <a:pt x="972013" y="1797439"/>
                                <a:pt x="673766" y="1759504"/>
                                <a:pt x="494394" y="1778000"/>
                              </a:cubicBezTo>
                              <a:cubicBezTo>
                                <a:pt x="315022" y="1796496"/>
                                <a:pt x="164698" y="1777414"/>
                                <a:pt x="0" y="1778000"/>
                              </a:cubicBezTo>
                              <a:cubicBezTo>
                                <a:pt x="-35231" y="1556540"/>
                                <a:pt x="176" y="1377894"/>
                                <a:pt x="0" y="1149773"/>
                              </a:cubicBezTo>
                              <a:cubicBezTo>
                                <a:pt x="-176" y="921652"/>
                                <a:pt x="49010" y="735608"/>
                                <a:pt x="0" y="610447"/>
                              </a:cubicBezTo>
                              <a:cubicBezTo>
                                <a:pt x="-49010" y="485286"/>
                                <a:pt x="20843" y="190100"/>
                                <a:pt x="0" y="0"/>
                              </a:cubicBezTo>
                              <a:close/>
                            </a:path>
                          </a:pathLst>
                        </a:custGeom>
                        <a:ln w="38100">
                          <a:extLst>
                            <a:ext uri="{C807C97D-BFC1-408E-A445-0C87EB9F89A2}">
                              <ask:lineSketchStyleProps xmlns:ask="http://schemas.microsoft.com/office/drawing/2018/sketchyshapes" sd="1970188403">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380F3844" w14:textId="11B8162C" w:rsidR="00DF59FE" w:rsidRPr="001E21B9" w:rsidRDefault="00BE311C" w:rsidP="00DF59FE">
                            <w:pPr>
                              <w:rPr>
                                <w:color w:val="auto"/>
                                <w:sz w:val="20"/>
                                <w:szCs w:val="20"/>
                                <w:lang w:val="en-US"/>
                              </w:rPr>
                            </w:pPr>
                            <w:r w:rsidRPr="00BE311C">
                              <w:rPr>
                                <w:color w:val="auto"/>
                                <w:sz w:val="20"/>
                                <w:szCs w:val="20"/>
                              </w:rPr>
                              <w:t xml:space="preserve">Petrolul este forat pe uscat </w:t>
                            </w:r>
                            <w:r w:rsidRPr="00BE311C">
                              <w:rPr>
                                <w:color w:val="auto"/>
                                <w:sz w:val="20"/>
                                <w:szCs w:val="20"/>
                              </w:rPr>
                              <w:t>folosind platforme și offshore de pe platforme. Cele mai multe sonde moderne folosesc instalații de foraj rotative cu aer, unde motoarele alimentează un burghiu pentru a crea o gaură de foraj. Pe măsură ce burghia taie prin rocă, aerul este pompat prin burghiu pentru a transporta fragmente de rocă la suprafață pentru analiza geologică. Când uleiul este lovit, acesta poate țâșni inițial. Pompele sunt apoi folosite pentru a extrage uleiul, folosind o mișcare în sus și în jos pentru a-l aduce la suprafață.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0EF7A" id="Textfeld 44" o:spid="_x0000_s1056" type="#_x0000_t202" style="position:absolute;left:0;text-align:left;margin-left:260.15pt;margin-top:14.2pt;width:248.5pt;height:140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" fillcolor="white [3201]" strokecolor="#07fd99 [3207]" strokeweight="3pt">
                <v:textbox>
                  <w:txbxContent>
                    <w:p w14:paraId="380F3844" w14:textId="11B8162C" w:rsidR="00DF59FE" w:rsidRPr="001E21B9" w:rsidRDefault="00BE311C" w:rsidP="00DF59FE">
                      <w:pPr>
                        <w:rPr>
                          <w:color w:val="auto"/>
                          <w:sz w:val="20"/>
                          <w:szCs w:val="20"/>
                          <w:lang w:val="en-US"/>
                        </w:rPr>
                      </w:pPr>
                      <w:r w:rsidRPr="00BE311C">
                        <w:rPr>
                          <w:color w:val="auto"/>
                          <w:sz w:val="20"/>
                          <w:szCs w:val="20"/>
                        </w:rPr>
                        <w:t xml:space="preserve">Petrolul este forat pe uscat folosind platforme și </w:t>
                      </w:r>
                      <w:proofErr w:type="spellStart"/>
                      <w:r w:rsidRPr="00BE311C">
                        <w:rPr>
                          <w:color w:val="auto"/>
                          <w:sz w:val="20"/>
                          <w:szCs w:val="20"/>
                        </w:rPr>
                        <w:t>offshore</w:t>
                      </w:r>
                      <w:proofErr w:type="spellEnd"/>
                      <w:r w:rsidRPr="00BE311C">
                        <w:rPr>
                          <w:color w:val="auto"/>
                          <w:sz w:val="20"/>
                          <w:szCs w:val="20"/>
                        </w:rPr>
                        <w:t xml:space="preserve"> de pe platforme. Cele mai multe sonde moderne folosesc instalații de foraj rotative cu aer, unde motoarele alimentează un burghiu pentru a crea o gaură de foraj. Pe măsură ce </w:t>
                      </w:r>
                      <w:proofErr w:type="spellStart"/>
                      <w:r w:rsidRPr="00BE311C">
                        <w:rPr>
                          <w:color w:val="auto"/>
                          <w:sz w:val="20"/>
                          <w:szCs w:val="20"/>
                        </w:rPr>
                        <w:t>burghia</w:t>
                      </w:r>
                      <w:proofErr w:type="spellEnd"/>
                      <w:r w:rsidRPr="00BE311C">
                        <w:rPr>
                          <w:color w:val="auto"/>
                          <w:sz w:val="20"/>
                          <w:szCs w:val="20"/>
                        </w:rPr>
                        <w:t xml:space="preserve"> taie prin rocă, aerul este pompat prin burghiu pentru a transporta fragmente de rocă la suprafață pentru analiza geologică. Când uleiul este lovit, acesta poate țâșni inițial. Pompele sunt apoi folosite pentru a extrage uleiul, folosind o mișcare în sus și în jos pentru a-l aduce la suprafață.</w:t>
                      </w:r>
                    </w:p>
                  </w:txbxContent>
                </v:textbox>
              </v:shape>
            </w:pict>
          </mc:Fallback>
        </mc:AlternateContent>
      </w:r>
    </w:p>
    <w:p w14:paraId="7C47B2F8" w14:textId="25FC12B8" w:rsidR="00DF59FE" w:rsidRDefault="00DF59FE" w:rsidP="00DF59FE">
      <w:pPr>
        <w:tabs>
          <w:tab w:val="left" w:pos="2154"/>
        </w:tabs>
        <w:rPr>
          <w:b/>
          <w:bCs/>
          <w:color w:val="01C172" w:themeColor="accent4" w:themeShade="BF"/>
          <w:sz w:val="28"/>
          <w:szCs w:val="24"/>
        </w:rPr>
      </w:pPr>
    </w:p>
    <w:p w14:paraId="65A9D21F" w14:textId="6361E6B5" w:rsidR="00DF59FE" w:rsidRDefault="00242268" w:rsidP="00DF59FE">
      <w:pPr>
        <w:tabs>
          <w:tab w:val="left" w:pos="2154"/>
        </w:tabs>
        <w:rPr>
          <w:b/>
          <w:bCs/>
          <w:color w:val="01C172" w:themeColor="accent4" w:themeShade="BF"/>
          <w:sz w:val="28"/>
          <w:szCs w:val="24"/>
        </w:rPr>
      </w:pPr>
      <w:r w:rsidRPr="00242268">
        <w:rPr>
          <w:noProof/>
          <w:color w:val="auto"/>
          <w:sz w:val="20"/>
          <w:szCs w:val="20"/>
        </w:rPr>
        <w:drawing>
          <wp:anchor distT="0" distB="0" distL="114300" distR="114300" simplePos="0" relativeHeight="251825152" behindDoc="1" locked="0" layoutInCell="1" allowOverlap="1" wp14:anchorId="2BB1C62E" wp14:editId="74701802">
            <wp:simplePos x="0" y="0"/>
            <wp:positionH relativeFrom="column">
              <wp:posOffset>2960633</wp:posOffset>
            </wp:positionH>
            <wp:positionV relativeFrom="paragraph">
              <wp:posOffset>67454</wp:posOffset>
            </wp:positionV>
            <wp:extent cx="267335" cy="267335"/>
            <wp:effectExtent l="0" t="0" r="0" b="0"/>
            <wp:wrapTight wrapText="bothSides">
              <wp:wrapPolygon edited="0">
                <wp:start x="0" y="0"/>
                <wp:lineTo x="0" y="20010"/>
                <wp:lineTo x="20010" y="20010"/>
                <wp:lineTo x="18470" y="1539"/>
                <wp:lineTo x="13853" y="0"/>
                <wp:lineTo x="0" y="0"/>
              </wp:wrapPolygon>
            </wp:wrapTight>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anchor>
        </w:drawing>
      </w:r>
    </w:p>
    <w:p w14:paraId="3EEEDD2F" w14:textId="1E8FA002" w:rsidR="00DF59FE" w:rsidRDefault="00DF59FE" w:rsidP="00DF59FE">
      <w:pPr>
        <w:tabs>
          <w:tab w:val="left" w:pos="2154"/>
        </w:tabs>
        <w:rPr>
          <w:b/>
          <w:bCs/>
          <w:color w:val="01C172" w:themeColor="accent4" w:themeShade="BF"/>
          <w:sz w:val="28"/>
          <w:szCs w:val="24"/>
        </w:rPr>
      </w:pPr>
    </w:p>
    <w:p w14:paraId="6CA81975" w14:textId="7303FADC" w:rsidR="00DF59FE" w:rsidRDefault="00DF59FE" w:rsidP="00DF59FE">
      <w:pPr>
        <w:tabs>
          <w:tab w:val="left" w:pos="2154"/>
        </w:tabs>
        <w:rPr>
          <w:b/>
          <w:bCs/>
          <w:color w:val="01C172" w:themeColor="accent4" w:themeShade="BF"/>
          <w:sz w:val="28"/>
          <w:szCs w:val="24"/>
        </w:rPr>
      </w:pPr>
    </w:p>
    <w:p w14:paraId="07E57EFD" w14:textId="7AC6CD52" w:rsidR="00DF59FE" w:rsidRDefault="00DF59FE" w:rsidP="00DF59FE">
      <w:pPr>
        <w:tabs>
          <w:tab w:val="left" w:pos="2154"/>
        </w:tabs>
        <w:rPr>
          <w:b/>
          <w:bCs/>
          <w:color w:val="01C172" w:themeColor="accent4" w:themeShade="BF"/>
          <w:sz w:val="28"/>
          <w:szCs w:val="24"/>
        </w:rPr>
      </w:pPr>
    </w:p>
    <w:p w14:paraId="0A456F87" w14:textId="37BFB67B" w:rsidR="00DF59FE" w:rsidRDefault="00BE311C" w:rsidP="00DF59FE">
      <w:pPr>
        <w:tabs>
          <w:tab w:val="left" w:pos="2154"/>
        </w:tabs>
        <w:rPr>
          <w:b/>
          <w:bCs/>
          <w:color w:val="01C172" w:themeColor="accent4" w:themeShade="BF"/>
          <w:sz w:val="28"/>
          <w:szCs w:val="24"/>
        </w:rPr>
      </w:pPr>
      <w:r w:rsidRPr="00242268">
        <w:rPr>
          <w:noProof/>
          <w:color w:val="auto"/>
          <w:sz w:val="20"/>
          <w:szCs w:val="20"/>
        </w:rPr>
        <w:drawing>
          <wp:anchor distT="0" distB="0" distL="114300" distR="114300" simplePos="0" relativeHeight="251827200" behindDoc="1" locked="0" layoutInCell="1" allowOverlap="1" wp14:anchorId="7E54CE81" wp14:editId="7A2A6C5D">
            <wp:simplePos x="0" y="0"/>
            <wp:positionH relativeFrom="column">
              <wp:posOffset>2914015</wp:posOffset>
            </wp:positionH>
            <wp:positionV relativeFrom="paragraph">
              <wp:posOffset>50425</wp:posOffset>
            </wp:positionV>
            <wp:extent cx="267335" cy="267335"/>
            <wp:effectExtent l="0" t="0" r="0" b="0"/>
            <wp:wrapTight wrapText="bothSides">
              <wp:wrapPolygon edited="0">
                <wp:start x="0" y="0"/>
                <wp:lineTo x="0" y="20010"/>
                <wp:lineTo x="20010" y="20010"/>
                <wp:lineTo x="18470" y="1539"/>
                <wp:lineTo x="13853" y="0"/>
                <wp:lineTo x="0" y="0"/>
              </wp:wrapPolygon>
            </wp:wrapTight>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anchor>
        </w:drawing>
      </w:r>
      <w:r>
        <w:rPr>
          <w:b/>
          <w:bCs/>
          <w:noProof/>
          <w:color w:val="01C172" w:themeColor="accent4" w:themeShade="BF"/>
          <w:sz w:val="28"/>
          <w:szCs w:val="24"/>
        </w:rPr>
        <mc:AlternateContent>
          <mc:Choice Requires="wps">
            <w:drawing>
              <wp:anchor distT="0" distB="0" distL="114300" distR="114300" simplePos="0" relativeHeight="251815936" behindDoc="0" locked="0" layoutInCell="1" allowOverlap="1" wp14:anchorId="5E8FD570" wp14:editId="31779F60">
                <wp:simplePos x="0" y="0"/>
                <wp:positionH relativeFrom="column">
                  <wp:posOffset>3286125</wp:posOffset>
                </wp:positionH>
                <wp:positionV relativeFrom="paragraph">
                  <wp:posOffset>17119</wp:posOffset>
                </wp:positionV>
                <wp:extent cx="3174520" cy="327804"/>
                <wp:effectExtent l="38100" t="38100" r="45085" b="34290"/>
                <wp:wrapNone/>
                <wp:docPr id="52" name="Textfeld 52"/>
                <wp:cNvGraphicFramePr/>
                <a:graphic xmlns:a="http://schemas.openxmlformats.org/drawingml/2006/main">
                  <a:graphicData uri="http://schemas.microsoft.com/office/word/2010/wordprocessingShape">
                    <wps:wsp>
                      <wps:cNvSpPr txBox="1"/>
                      <wps:spPr>
                        <a:xfrm>
                          <a:off x="0" y="0"/>
                          <a:ext cx="3174520" cy="327804"/>
                        </a:xfrm>
                        <a:custGeom>
                          <a:avLst/>
                          <a:gdLst>
                            <a:gd name="connsiteX0" fmla="*/ 0 w 3174520"/>
                            <a:gd name="connsiteY0" fmla="*/ 0 h 327804"/>
                            <a:gd name="connsiteX1" fmla="*/ 560832 w 3174520"/>
                            <a:gd name="connsiteY1" fmla="*/ 0 h 327804"/>
                            <a:gd name="connsiteX2" fmla="*/ 1153409 w 3174520"/>
                            <a:gd name="connsiteY2" fmla="*/ 0 h 327804"/>
                            <a:gd name="connsiteX3" fmla="*/ 1650750 w 3174520"/>
                            <a:gd name="connsiteY3" fmla="*/ 0 h 327804"/>
                            <a:gd name="connsiteX4" fmla="*/ 2211582 w 3174520"/>
                            <a:gd name="connsiteY4" fmla="*/ 0 h 327804"/>
                            <a:gd name="connsiteX5" fmla="*/ 3174520 w 3174520"/>
                            <a:gd name="connsiteY5" fmla="*/ 0 h 327804"/>
                            <a:gd name="connsiteX6" fmla="*/ 3174520 w 3174520"/>
                            <a:gd name="connsiteY6" fmla="*/ 327804 h 327804"/>
                            <a:gd name="connsiteX7" fmla="*/ 2677179 w 3174520"/>
                            <a:gd name="connsiteY7" fmla="*/ 327804 h 327804"/>
                            <a:gd name="connsiteX8" fmla="*/ 2116347 w 3174520"/>
                            <a:gd name="connsiteY8" fmla="*/ 327804 h 327804"/>
                            <a:gd name="connsiteX9" fmla="*/ 1619005 w 3174520"/>
                            <a:gd name="connsiteY9" fmla="*/ 327804 h 327804"/>
                            <a:gd name="connsiteX10" fmla="*/ 1026428 w 3174520"/>
                            <a:gd name="connsiteY10" fmla="*/ 327804 h 327804"/>
                            <a:gd name="connsiteX11" fmla="*/ 0 w 3174520"/>
                            <a:gd name="connsiteY11" fmla="*/ 327804 h 327804"/>
                            <a:gd name="connsiteX12" fmla="*/ 0 w 3174520"/>
                            <a:gd name="connsiteY12" fmla="*/ 0 h 327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174520" h="327804" fill="none" extrusionOk="0">
                              <a:moveTo>
                                <a:pt x="0" y="0"/>
                              </a:moveTo>
                              <a:cubicBezTo>
                                <a:pt x="221195" y="-26434"/>
                                <a:pt x="422485" y="30346"/>
                                <a:pt x="560832" y="0"/>
                              </a:cubicBezTo>
                              <a:cubicBezTo>
                                <a:pt x="699179" y="-30346"/>
                                <a:pt x="993461" y="29211"/>
                                <a:pt x="1153409" y="0"/>
                              </a:cubicBezTo>
                              <a:cubicBezTo>
                                <a:pt x="1313357" y="-29211"/>
                                <a:pt x="1519138" y="5763"/>
                                <a:pt x="1650750" y="0"/>
                              </a:cubicBezTo>
                              <a:cubicBezTo>
                                <a:pt x="1782362" y="-5763"/>
                                <a:pt x="2070478" y="38230"/>
                                <a:pt x="2211582" y="0"/>
                              </a:cubicBezTo>
                              <a:cubicBezTo>
                                <a:pt x="2352686" y="-38230"/>
                                <a:pt x="2894705" y="31251"/>
                                <a:pt x="3174520" y="0"/>
                              </a:cubicBezTo>
                              <a:cubicBezTo>
                                <a:pt x="3198522" y="146379"/>
                                <a:pt x="3168214" y="250313"/>
                                <a:pt x="3174520" y="327804"/>
                              </a:cubicBezTo>
                              <a:cubicBezTo>
                                <a:pt x="3038636" y="335950"/>
                                <a:pt x="2867959" y="282696"/>
                                <a:pt x="2677179" y="327804"/>
                              </a:cubicBezTo>
                              <a:cubicBezTo>
                                <a:pt x="2486399" y="372912"/>
                                <a:pt x="2355804" y="289300"/>
                                <a:pt x="2116347" y="327804"/>
                              </a:cubicBezTo>
                              <a:cubicBezTo>
                                <a:pt x="1876890" y="366308"/>
                                <a:pt x="1858458" y="307050"/>
                                <a:pt x="1619005" y="327804"/>
                              </a:cubicBezTo>
                              <a:cubicBezTo>
                                <a:pt x="1379552" y="348558"/>
                                <a:pt x="1178501" y="277348"/>
                                <a:pt x="1026428" y="327804"/>
                              </a:cubicBezTo>
                              <a:cubicBezTo>
                                <a:pt x="874355" y="378260"/>
                                <a:pt x="367518" y="211032"/>
                                <a:pt x="0" y="327804"/>
                              </a:cubicBezTo>
                              <a:cubicBezTo>
                                <a:pt x="-14882" y="176440"/>
                                <a:pt x="14110" y="113083"/>
                                <a:pt x="0" y="0"/>
                              </a:cubicBezTo>
                              <a:close/>
                            </a:path>
                            <a:path w="3174520" h="327804" stroke="0" extrusionOk="0">
                              <a:moveTo>
                                <a:pt x="0" y="0"/>
                              </a:moveTo>
                              <a:cubicBezTo>
                                <a:pt x="233700" y="-13123"/>
                                <a:pt x="374193" y="24904"/>
                                <a:pt x="560832" y="0"/>
                              </a:cubicBezTo>
                              <a:cubicBezTo>
                                <a:pt x="747471" y="-24904"/>
                                <a:pt x="860298" y="41987"/>
                                <a:pt x="994683" y="0"/>
                              </a:cubicBezTo>
                              <a:cubicBezTo>
                                <a:pt x="1129068" y="-41987"/>
                                <a:pt x="1224338" y="43032"/>
                                <a:pt x="1428534" y="0"/>
                              </a:cubicBezTo>
                              <a:cubicBezTo>
                                <a:pt x="1632730" y="-43032"/>
                                <a:pt x="1785105" y="27561"/>
                                <a:pt x="1957621" y="0"/>
                              </a:cubicBezTo>
                              <a:cubicBezTo>
                                <a:pt x="2130137" y="-27561"/>
                                <a:pt x="2394956" y="22228"/>
                                <a:pt x="2518453" y="0"/>
                              </a:cubicBezTo>
                              <a:cubicBezTo>
                                <a:pt x="2641950" y="-22228"/>
                                <a:pt x="2932762" y="14446"/>
                                <a:pt x="3174520" y="0"/>
                              </a:cubicBezTo>
                              <a:cubicBezTo>
                                <a:pt x="3194713" y="115286"/>
                                <a:pt x="3152955" y="257506"/>
                                <a:pt x="3174520" y="327804"/>
                              </a:cubicBezTo>
                              <a:cubicBezTo>
                                <a:pt x="2997644" y="368214"/>
                                <a:pt x="2828282" y="293731"/>
                                <a:pt x="2740669" y="327804"/>
                              </a:cubicBezTo>
                              <a:cubicBezTo>
                                <a:pt x="2653056" y="361877"/>
                                <a:pt x="2379246" y="293019"/>
                                <a:pt x="2243327" y="327804"/>
                              </a:cubicBezTo>
                              <a:cubicBezTo>
                                <a:pt x="2107408" y="362589"/>
                                <a:pt x="1898544" y="324419"/>
                                <a:pt x="1777731" y="327804"/>
                              </a:cubicBezTo>
                              <a:cubicBezTo>
                                <a:pt x="1656918" y="331189"/>
                                <a:pt x="1467085" y="264367"/>
                                <a:pt x="1216899" y="327804"/>
                              </a:cubicBezTo>
                              <a:cubicBezTo>
                                <a:pt x="966713" y="391241"/>
                                <a:pt x="923222" y="300034"/>
                                <a:pt x="719558" y="327804"/>
                              </a:cubicBezTo>
                              <a:cubicBezTo>
                                <a:pt x="515894" y="355574"/>
                                <a:pt x="314944" y="275435"/>
                                <a:pt x="0" y="327804"/>
                              </a:cubicBezTo>
                              <a:cubicBezTo>
                                <a:pt x="-6367" y="223062"/>
                                <a:pt x="31852" y="90287"/>
                                <a:pt x="0" y="0"/>
                              </a:cubicBezTo>
                              <a:close/>
                            </a:path>
                          </a:pathLst>
                        </a:custGeom>
                        <a:ln w="38100">
                          <a:extLst>
                            <a:ext uri="{C807C97D-BFC1-408E-A445-0C87EB9F89A2}">
                              <ask:lineSketchStyleProps xmlns:ask="http://schemas.microsoft.com/office/drawing/2018/sketchyshapes" sd="1410520890">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2DCD0F80" w14:textId="412BF65F" w:rsidR="00DF59FE" w:rsidRPr="001E21B9" w:rsidRDefault="00BE311C" w:rsidP="00DF59FE">
                            <w:pPr>
                              <w:rPr>
                                <w:color w:val="auto"/>
                                <w:sz w:val="20"/>
                                <w:szCs w:val="20"/>
                                <w:lang w:val="en-US"/>
                              </w:rPr>
                            </w:pPr>
                            <w:r w:rsidRPr="00BE311C">
                              <w:rPr>
                                <w:color w:val="auto"/>
                                <w:sz w:val="20"/>
                                <w:szCs w:val="20"/>
                                <w:lang w:val="en-US"/>
                              </w:rPr>
                              <w:t>Pelete de plastic standardizate (suvițe plustice tăiate).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FD570" id="Textfeld 52" o:spid="_x0000_s1057" type="#_x0000_t202" style="position:absolute;left:0;text-align:left;margin-left:258.75pt;margin-top:1.35pt;width:249.95pt;height:25.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" fillcolor="white [3201]" strokecolor="#07fd99 [3207]" strokeweight="3pt">
                <v:textbox>
                  <w:txbxContent>
                    <w:p w14:paraId="2DCD0F80" w14:textId="412BF65F" w:rsidR="00DF59FE" w:rsidRPr="001E21B9" w:rsidRDefault="00BE311C" w:rsidP="00DF59FE">
                      <w:pPr>
                        <w:rPr>
                          <w:color w:val="auto"/>
                          <w:sz w:val="20"/>
                          <w:szCs w:val="20"/>
                          <w:lang w:val="en-US"/>
                        </w:rPr>
                      </w:pPr>
                      <w:proofErr w:type="spellStart"/>
                      <w:r w:rsidRPr="00BE311C">
                        <w:rPr>
                          <w:color w:val="auto"/>
                          <w:sz w:val="20"/>
                          <w:szCs w:val="20"/>
                          <w:lang w:val="en-US"/>
                        </w:rPr>
                        <w:t>Pelete</w:t>
                      </w:r>
                      <w:proofErr w:type="spellEnd"/>
                      <w:r w:rsidRPr="00BE311C">
                        <w:rPr>
                          <w:color w:val="auto"/>
                          <w:sz w:val="20"/>
                          <w:szCs w:val="20"/>
                          <w:lang w:val="en-US"/>
                        </w:rPr>
                        <w:t xml:space="preserve"> de plastic </w:t>
                      </w:r>
                      <w:proofErr w:type="spellStart"/>
                      <w:r w:rsidRPr="00BE311C">
                        <w:rPr>
                          <w:color w:val="auto"/>
                          <w:sz w:val="20"/>
                          <w:szCs w:val="20"/>
                          <w:lang w:val="en-US"/>
                        </w:rPr>
                        <w:t>standardizate</w:t>
                      </w:r>
                      <w:proofErr w:type="spellEnd"/>
                      <w:r w:rsidRPr="00BE311C">
                        <w:rPr>
                          <w:color w:val="auto"/>
                          <w:sz w:val="20"/>
                          <w:szCs w:val="20"/>
                          <w:lang w:val="en-US"/>
                        </w:rPr>
                        <w:t xml:space="preserve"> (</w:t>
                      </w:r>
                      <w:proofErr w:type="spellStart"/>
                      <w:r w:rsidRPr="00BE311C">
                        <w:rPr>
                          <w:color w:val="auto"/>
                          <w:sz w:val="20"/>
                          <w:szCs w:val="20"/>
                          <w:lang w:val="en-US"/>
                        </w:rPr>
                        <w:t>suvițe</w:t>
                      </w:r>
                      <w:proofErr w:type="spellEnd"/>
                      <w:r w:rsidRPr="00BE311C">
                        <w:rPr>
                          <w:color w:val="auto"/>
                          <w:sz w:val="20"/>
                          <w:szCs w:val="20"/>
                          <w:lang w:val="en-US"/>
                        </w:rPr>
                        <w:t xml:space="preserve"> </w:t>
                      </w:r>
                      <w:proofErr w:type="spellStart"/>
                      <w:r w:rsidRPr="00BE311C">
                        <w:rPr>
                          <w:color w:val="auto"/>
                          <w:sz w:val="20"/>
                          <w:szCs w:val="20"/>
                          <w:lang w:val="en-US"/>
                        </w:rPr>
                        <w:t>plustice</w:t>
                      </w:r>
                      <w:proofErr w:type="spellEnd"/>
                      <w:r w:rsidRPr="00BE311C">
                        <w:rPr>
                          <w:color w:val="auto"/>
                          <w:sz w:val="20"/>
                          <w:szCs w:val="20"/>
                          <w:lang w:val="en-US"/>
                        </w:rPr>
                        <w:t xml:space="preserve"> tăiate).</w:t>
                      </w:r>
                    </w:p>
                  </w:txbxContent>
                </v:textbox>
              </v:shape>
            </w:pict>
          </mc:Fallback>
        </mc:AlternateContent>
      </w:r>
    </w:p>
    <w:p w14:paraId="641698A0" w14:textId="0D55CFB3" w:rsidR="00A27D85" w:rsidRDefault="00A27D85" w:rsidP="00A27D85">
      <w:pPr>
        <w:tabs>
          <w:tab w:val="left" w:pos="2154"/>
        </w:tabs>
        <w:spacing w:after="0"/>
        <w:rPr>
          <w:b/>
          <w:bCs/>
          <w:color w:val="01C172" w:themeColor="accent4" w:themeShade="BF"/>
          <w:sz w:val="28"/>
          <w:szCs w:val="24"/>
        </w:rPr>
      </w:pPr>
      <w:r w:rsidRPr="008E4376">
        <w:rPr>
          <w:b/>
          <w:bCs/>
          <w:color w:val="01C172" w:themeColor="accent4" w:themeShade="BF"/>
          <w:sz w:val="28"/>
          <w:szCs w:val="24"/>
        </w:rPr>
        <w:lastRenderedPageBreak/>
        <w:t xml:space="preserve">Material </w:t>
      </w:r>
      <w:r>
        <w:rPr>
          <w:b/>
          <w:bCs/>
          <w:color w:val="01C172" w:themeColor="accent4" w:themeShade="BF"/>
          <w:sz w:val="28"/>
          <w:szCs w:val="24"/>
        </w:rPr>
        <w:t>3 – Impactul asupra mediului și social al plasticului</w:t>
      </w:r>
    </w:p>
    <w:p w14:paraId="51EA1AB9" w14:textId="77777777" w:rsidR="00A27D85" w:rsidRPr="008E4376" w:rsidRDefault="00A27D85" w:rsidP="00A27D85">
      <w:pPr>
        <w:tabs>
          <w:tab w:val="left" w:pos="2154"/>
        </w:tabs>
      </w:pPr>
    </w:p>
    <w:p w14:paraId="1D101AED" w14:textId="77777777" w:rsidR="00A27D85" w:rsidRPr="008E4376" w:rsidRDefault="00A27D85" w:rsidP="00A27D85">
      <w:pPr>
        <w:tabs>
          <w:tab w:val="left" w:pos="2154"/>
        </w:tabs>
      </w:pPr>
    </w:p>
    <w:p w14:paraId="0DE5C945" w14:textId="2DE0690C" w:rsidR="00A27D85" w:rsidRPr="008E4376" w:rsidRDefault="00A27D85" w:rsidP="00A27D85">
      <w:pPr>
        <w:tabs>
          <w:tab w:val="left" w:pos="2154"/>
        </w:tabs>
      </w:pPr>
    </w:p>
    <w:p w14:paraId="4367275F" w14:textId="152AC9DA" w:rsidR="00A27D85" w:rsidRPr="008E4376" w:rsidRDefault="00A27D85" w:rsidP="00A27D85">
      <w:pPr>
        <w:tabs>
          <w:tab w:val="left" w:pos="2154"/>
        </w:tabs>
      </w:pPr>
      <w:r>
        <w:rPr>
          <w:noProof/>
        </w:rPr>
        <w:drawing>
          <wp:anchor distT="0" distB="0" distL="114300" distR="114300" simplePos="0" relativeHeight="251835392" behindDoc="1" locked="0" layoutInCell="1" allowOverlap="1" wp14:anchorId="19647386" wp14:editId="72173EB3">
            <wp:simplePos x="0" y="0"/>
            <wp:positionH relativeFrom="margin">
              <wp:align>center</wp:align>
            </wp:positionH>
            <wp:positionV relativeFrom="paragraph">
              <wp:posOffset>275860</wp:posOffset>
            </wp:positionV>
            <wp:extent cx="8017870" cy="5665834"/>
            <wp:effectExtent l="0" t="5080" r="3810" b="381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rot="16200000">
                      <a:off x="0" y="0"/>
                      <a:ext cx="8017870" cy="56658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5E300A" w14:textId="77777777" w:rsidR="00A27D85" w:rsidRPr="008E4376" w:rsidRDefault="00A27D85" w:rsidP="00A27D85">
      <w:pPr>
        <w:tabs>
          <w:tab w:val="left" w:pos="2154"/>
        </w:tabs>
      </w:pPr>
    </w:p>
    <w:p w14:paraId="2365E93E" w14:textId="77777777" w:rsidR="00A27D85" w:rsidRPr="008E4376" w:rsidRDefault="00A27D85" w:rsidP="00A27D85">
      <w:pPr>
        <w:tabs>
          <w:tab w:val="left" w:pos="2154"/>
        </w:tabs>
      </w:pPr>
    </w:p>
    <w:p w14:paraId="17B1C1CC" w14:textId="77777777" w:rsidR="00A27D85" w:rsidRPr="008E4376" w:rsidRDefault="00A27D85" w:rsidP="00A27D85">
      <w:pPr>
        <w:tabs>
          <w:tab w:val="left" w:pos="2154"/>
        </w:tabs>
      </w:pPr>
    </w:p>
    <w:p w14:paraId="7529265A" w14:textId="77777777" w:rsidR="00A27D85" w:rsidRDefault="00A27D85" w:rsidP="00E12319">
      <w:pPr>
        <w:tabs>
          <w:tab w:val="left" w:pos="2154"/>
        </w:tabs>
        <w:spacing w:after="0"/>
        <w:rPr>
          <w:b/>
          <w:bCs/>
          <w:color w:val="01C172" w:themeColor="accent4" w:themeShade="BF"/>
          <w:sz w:val="28"/>
          <w:szCs w:val="24"/>
        </w:rPr>
      </w:pPr>
    </w:p>
    <w:p w14:paraId="19EC72CE" w14:textId="77777777" w:rsidR="00A27D85" w:rsidRDefault="00A27D85" w:rsidP="00E12319">
      <w:pPr>
        <w:tabs>
          <w:tab w:val="left" w:pos="2154"/>
        </w:tabs>
        <w:spacing w:after="0"/>
        <w:rPr>
          <w:b/>
          <w:bCs/>
          <w:color w:val="01C172" w:themeColor="accent4" w:themeShade="BF"/>
          <w:sz w:val="28"/>
          <w:szCs w:val="24"/>
        </w:rPr>
      </w:pPr>
    </w:p>
    <w:p w14:paraId="6CB5A038" w14:textId="77777777" w:rsidR="00A27D85" w:rsidRDefault="00A27D85" w:rsidP="00E12319">
      <w:pPr>
        <w:tabs>
          <w:tab w:val="left" w:pos="2154"/>
        </w:tabs>
        <w:spacing w:after="0"/>
        <w:rPr>
          <w:b/>
          <w:bCs/>
          <w:color w:val="01C172" w:themeColor="accent4" w:themeShade="BF"/>
          <w:sz w:val="28"/>
          <w:szCs w:val="24"/>
        </w:rPr>
      </w:pPr>
    </w:p>
    <w:p w14:paraId="7048E2E1" w14:textId="77777777" w:rsidR="00A27D85" w:rsidRDefault="00A27D85" w:rsidP="00E12319">
      <w:pPr>
        <w:tabs>
          <w:tab w:val="left" w:pos="2154"/>
        </w:tabs>
        <w:spacing w:after="0"/>
        <w:rPr>
          <w:b/>
          <w:bCs/>
          <w:color w:val="01C172" w:themeColor="accent4" w:themeShade="BF"/>
          <w:sz w:val="28"/>
          <w:szCs w:val="24"/>
        </w:rPr>
      </w:pPr>
    </w:p>
    <w:p w14:paraId="7BACB2D1" w14:textId="77777777" w:rsidR="00A27D85" w:rsidRDefault="00A27D85" w:rsidP="00E12319">
      <w:pPr>
        <w:tabs>
          <w:tab w:val="left" w:pos="2154"/>
        </w:tabs>
        <w:spacing w:after="0"/>
        <w:rPr>
          <w:b/>
          <w:bCs/>
          <w:color w:val="01C172" w:themeColor="accent4" w:themeShade="BF"/>
          <w:sz w:val="28"/>
          <w:szCs w:val="24"/>
        </w:rPr>
      </w:pPr>
    </w:p>
    <w:p w14:paraId="73E98BDF" w14:textId="77777777" w:rsidR="00A27D85" w:rsidRDefault="00A27D85" w:rsidP="00E12319">
      <w:pPr>
        <w:tabs>
          <w:tab w:val="left" w:pos="2154"/>
        </w:tabs>
        <w:spacing w:after="0"/>
        <w:rPr>
          <w:b/>
          <w:bCs/>
          <w:color w:val="01C172" w:themeColor="accent4" w:themeShade="BF"/>
          <w:sz w:val="28"/>
          <w:szCs w:val="24"/>
        </w:rPr>
      </w:pPr>
    </w:p>
    <w:p w14:paraId="7FDFC82C" w14:textId="77777777" w:rsidR="00A27D85" w:rsidRDefault="00A27D85" w:rsidP="00E12319">
      <w:pPr>
        <w:tabs>
          <w:tab w:val="left" w:pos="2154"/>
        </w:tabs>
        <w:spacing w:after="0"/>
        <w:rPr>
          <w:b/>
          <w:bCs/>
          <w:color w:val="01C172" w:themeColor="accent4" w:themeShade="BF"/>
          <w:sz w:val="28"/>
          <w:szCs w:val="24"/>
        </w:rPr>
      </w:pPr>
    </w:p>
    <w:p w14:paraId="2EBF6787" w14:textId="77777777" w:rsidR="00A27D85" w:rsidRDefault="00A27D85" w:rsidP="00E12319">
      <w:pPr>
        <w:tabs>
          <w:tab w:val="left" w:pos="2154"/>
        </w:tabs>
        <w:spacing w:after="0"/>
        <w:rPr>
          <w:b/>
          <w:bCs/>
          <w:color w:val="01C172" w:themeColor="accent4" w:themeShade="BF"/>
          <w:sz w:val="28"/>
          <w:szCs w:val="24"/>
        </w:rPr>
      </w:pPr>
    </w:p>
    <w:p w14:paraId="3AE579A1" w14:textId="77777777" w:rsidR="00A27D85" w:rsidRDefault="00A27D85" w:rsidP="00E12319">
      <w:pPr>
        <w:tabs>
          <w:tab w:val="left" w:pos="2154"/>
        </w:tabs>
        <w:spacing w:after="0"/>
        <w:rPr>
          <w:b/>
          <w:bCs/>
          <w:color w:val="01C172" w:themeColor="accent4" w:themeShade="BF"/>
          <w:sz w:val="28"/>
          <w:szCs w:val="24"/>
        </w:rPr>
      </w:pPr>
    </w:p>
    <w:p w14:paraId="62539023" w14:textId="77777777" w:rsidR="00A27D85" w:rsidRDefault="00A27D85" w:rsidP="00E12319">
      <w:pPr>
        <w:tabs>
          <w:tab w:val="left" w:pos="2154"/>
        </w:tabs>
        <w:spacing w:after="0"/>
        <w:rPr>
          <w:b/>
          <w:bCs/>
          <w:color w:val="01C172" w:themeColor="accent4" w:themeShade="BF"/>
          <w:sz w:val="28"/>
          <w:szCs w:val="24"/>
        </w:rPr>
      </w:pPr>
    </w:p>
    <w:p w14:paraId="776FC764" w14:textId="77777777" w:rsidR="00A27D85" w:rsidRDefault="00A27D85" w:rsidP="00E12319">
      <w:pPr>
        <w:tabs>
          <w:tab w:val="left" w:pos="2154"/>
        </w:tabs>
        <w:spacing w:after="0"/>
        <w:rPr>
          <w:b/>
          <w:bCs/>
          <w:color w:val="01C172" w:themeColor="accent4" w:themeShade="BF"/>
          <w:sz w:val="28"/>
          <w:szCs w:val="24"/>
        </w:rPr>
      </w:pPr>
    </w:p>
    <w:p w14:paraId="5E87DF00" w14:textId="77777777" w:rsidR="00A27D85" w:rsidRDefault="00A27D85" w:rsidP="00E12319">
      <w:pPr>
        <w:tabs>
          <w:tab w:val="left" w:pos="2154"/>
        </w:tabs>
        <w:spacing w:after="0"/>
        <w:rPr>
          <w:b/>
          <w:bCs/>
          <w:color w:val="01C172" w:themeColor="accent4" w:themeShade="BF"/>
          <w:sz w:val="28"/>
          <w:szCs w:val="24"/>
        </w:rPr>
      </w:pPr>
    </w:p>
    <w:p w14:paraId="42FCB7A5" w14:textId="77777777" w:rsidR="00A27D85" w:rsidRDefault="00A27D85" w:rsidP="00E12319">
      <w:pPr>
        <w:tabs>
          <w:tab w:val="left" w:pos="2154"/>
        </w:tabs>
        <w:spacing w:after="0"/>
        <w:rPr>
          <w:b/>
          <w:bCs/>
          <w:color w:val="01C172" w:themeColor="accent4" w:themeShade="BF"/>
          <w:sz w:val="28"/>
          <w:szCs w:val="24"/>
        </w:rPr>
      </w:pPr>
    </w:p>
    <w:p w14:paraId="3FED830B" w14:textId="77777777" w:rsidR="00A27D85" w:rsidRDefault="00A27D85" w:rsidP="00E12319">
      <w:pPr>
        <w:tabs>
          <w:tab w:val="left" w:pos="2154"/>
        </w:tabs>
        <w:spacing w:after="0"/>
        <w:rPr>
          <w:b/>
          <w:bCs/>
          <w:color w:val="01C172" w:themeColor="accent4" w:themeShade="BF"/>
          <w:sz w:val="28"/>
          <w:szCs w:val="24"/>
        </w:rPr>
      </w:pPr>
    </w:p>
    <w:p w14:paraId="5FE8111E" w14:textId="77777777" w:rsidR="00A27D85" w:rsidRDefault="00A27D85" w:rsidP="00E12319">
      <w:pPr>
        <w:tabs>
          <w:tab w:val="left" w:pos="2154"/>
        </w:tabs>
        <w:spacing w:after="0"/>
        <w:rPr>
          <w:b/>
          <w:bCs/>
          <w:color w:val="01C172" w:themeColor="accent4" w:themeShade="BF"/>
          <w:sz w:val="28"/>
          <w:szCs w:val="24"/>
        </w:rPr>
      </w:pPr>
    </w:p>
    <w:p w14:paraId="56E35754" w14:textId="77777777" w:rsidR="00A27D85" w:rsidRDefault="00A27D85" w:rsidP="00E12319">
      <w:pPr>
        <w:tabs>
          <w:tab w:val="left" w:pos="2154"/>
        </w:tabs>
        <w:spacing w:after="0"/>
        <w:rPr>
          <w:b/>
          <w:bCs/>
          <w:color w:val="01C172" w:themeColor="accent4" w:themeShade="BF"/>
          <w:sz w:val="28"/>
          <w:szCs w:val="24"/>
        </w:rPr>
      </w:pPr>
    </w:p>
    <w:p w14:paraId="33142F56" w14:textId="77777777" w:rsidR="00A27D85" w:rsidRDefault="00A27D85" w:rsidP="00E12319">
      <w:pPr>
        <w:tabs>
          <w:tab w:val="left" w:pos="2154"/>
        </w:tabs>
        <w:spacing w:after="0"/>
        <w:rPr>
          <w:b/>
          <w:bCs/>
          <w:color w:val="01C172" w:themeColor="accent4" w:themeShade="BF"/>
          <w:sz w:val="28"/>
          <w:szCs w:val="24"/>
        </w:rPr>
      </w:pPr>
    </w:p>
    <w:p w14:paraId="54323345" w14:textId="77777777" w:rsidR="00A27D85" w:rsidRDefault="00A27D85" w:rsidP="00E12319">
      <w:pPr>
        <w:tabs>
          <w:tab w:val="left" w:pos="2154"/>
        </w:tabs>
        <w:spacing w:after="0"/>
        <w:rPr>
          <w:b/>
          <w:bCs/>
          <w:color w:val="01C172" w:themeColor="accent4" w:themeShade="BF"/>
          <w:sz w:val="28"/>
          <w:szCs w:val="24"/>
        </w:rPr>
      </w:pPr>
    </w:p>
    <w:p w14:paraId="1EBE2F12" w14:textId="77777777" w:rsidR="00A27D85" w:rsidRDefault="00A27D85" w:rsidP="00E12319">
      <w:pPr>
        <w:tabs>
          <w:tab w:val="left" w:pos="2154"/>
        </w:tabs>
        <w:spacing w:after="0"/>
        <w:rPr>
          <w:b/>
          <w:bCs/>
          <w:color w:val="01C172" w:themeColor="accent4" w:themeShade="BF"/>
          <w:sz w:val="28"/>
          <w:szCs w:val="24"/>
        </w:rPr>
      </w:pPr>
    </w:p>
    <w:p w14:paraId="5AA92841" w14:textId="77777777" w:rsidR="00A27D85" w:rsidRDefault="00A27D85" w:rsidP="00E12319">
      <w:pPr>
        <w:tabs>
          <w:tab w:val="left" w:pos="2154"/>
        </w:tabs>
        <w:spacing w:after="0"/>
        <w:rPr>
          <w:b/>
          <w:bCs/>
          <w:color w:val="01C172" w:themeColor="accent4" w:themeShade="BF"/>
          <w:sz w:val="28"/>
          <w:szCs w:val="24"/>
        </w:rPr>
      </w:pPr>
    </w:p>
    <w:p w14:paraId="396E1BBD" w14:textId="77777777" w:rsidR="00A27D85" w:rsidRDefault="00A27D85" w:rsidP="00E12319">
      <w:pPr>
        <w:tabs>
          <w:tab w:val="left" w:pos="2154"/>
        </w:tabs>
        <w:spacing w:after="0"/>
        <w:rPr>
          <w:b/>
          <w:bCs/>
          <w:color w:val="01C172" w:themeColor="accent4" w:themeShade="BF"/>
          <w:sz w:val="28"/>
          <w:szCs w:val="24"/>
        </w:rPr>
      </w:pPr>
    </w:p>
    <w:p w14:paraId="1AA91E90" w14:textId="77777777" w:rsidR="00A27D85" w:rsidRDefault="00A27D85" w:rsidP="00E12319">
      <w:pPr>
        <w:tabs>
          <w:tab w:val="left" w:pos="2154"/>
        </w:tabs>
        <w:spacing w:after="0"/>
        <w:rPr>
          <w:b/>
          <w:bCs/>
          <w:color w:val="01C172" w:themeColor="accent4" w:themeShade="BF"/>
          <w:sz w:val="28"/>
          <w:szCs w:val="24"/>
        </w:rPr>
      </w:pPr>
    </w:p>
    <w:p w14:paraId="3D86DCF9" w14:textId="77777777" w:rsidR="00A27D85" w:rsidRDefault="00A27D85" w:rsidP="00E12319">
      <w:pPr>
        <w:tabs>
          <w:tab w:val="left" w:pos="2154"/>
        </w:tabs>
        <w:spacing w:after="0"/>
        <w:rPr>
          <w:b/>
          <w:bCs/>
          <w:color w:val="01C172" w:themeColor="accent4" w:themeShade="BF"/>
          <w:sz w:val="28"/>
          <w:szCs w:val="24"/>
        </w:rPr>
      </w:pPr>
    </w:p>
    <w:p w14:paraId="0CCCCD01" w14:textId="77777777" w:rsidR="00A27D85" w:rsidRDefault="00A27D85" w:rsidP="00E12319">
      <w:pPr>
        <w:tabs>
          <w:tab w:val="left" w:pos="2154"/>
        </w:tabs>
        <w:spacing w:after="0"/>
        <w:rPr>
          <w:b/>
          <w:bCs/>
          <w:color w:val="01C172" w:themeColor="accent4" w:themeShade="BF"/>
          <w:sz w:val="28"/>
          <w:szCs w:val="24"/>
        </w:rPr>
      </w:pPr>
    </w:p>
    <w:p w14:paraId="50FAF165" w14:textId="5F384570" w:rsidR="00E12319" w:rsidRDefault="00E12319" w:rsidP="00E12319">
      <w:pPr>
        <w:tabs>
          <w:tab w:val="left" w:pos="2154"/>
        </w:tabs>
        <w:spacing w:after="0"/>
        <w:rPr>
          <w:b/>
          <w:bCs/>
          <w:color w:val="01C172" w:themeColor="accent4" w:themeShade="BF"/>
          <w:sz w:val="28"/>
          <w:szCs w:val="24"/>
        </w:rPr>
      </w:pPr>
      <w:r w:rsidRPr="008E4376">
        <w:rPr>
          <w:b/>
          <w:bCs/>
          <w:color w:val="01C172" w:themeColor="accent4" w:themeShade="BF"/>
          <w:sz w:val="28"/>
          <w:szCs w:val="24"/>
        </w:rPr>
        <w:lastRenderedPageBreak/>
        <w:t xml:space="preserve">Material </w:t>
      </w:r>
      <w:r>
        <w:rPr>
          <w:b/>
          <w:bCs/>
          <w:color w:val="01C172" w:themeColor="accent4" w:themeShade="BF"/>
          <w:sz w:val="28"/>
          <w:szCs w:val="24"/>
        </w:rPr>
        <w:t>4 – Rațe de cauciuc pe mare</w:t>
      </w:r>
    </w:p>
    <w:p w14:paraId="45D09516" w14:textId="47307904" w:rsidR="00E12319" w:rsidRPr="001E21B9" w:rsidRDefault="00E12319" w:rsidP="00E12319">
      <w:pPr>
        <w:spacing w:before="100" w:beforeAutospacing="1" w:after="100" w:afterAutospacing="1" w:line="240" w:lineRule="auto"/>
        <w:jc w:val="left"/>
        <w:rPr>
          <w:rFonts w:eastAsia="Times New Roman" w:cs="Times New Roman"/>
          <w:color w:val="auto"/>
          <w:sz w:val="22"/>
          <w:lang w:val="en-US" w:eastAsia="de-AT"/>
        </w:rPr>
      </w:pPr>
      <w:r w:rsidRPr="00E3262F">
        <w:rPr>
          <w:rFonts w:ascii="Times New Roman" w:eastAsia="Times New Roman" w:hAnsi="Times New Roman" w:cs="Times New Roman"/>
          <w:noProof/>
          <w:color w:val="002060"/>
          <w:sz w:val="20"/>
          <w:szCs w:val="20"/>
          <w:lang w:val="de-AT" w:eastAsia="de-AT"/>
        </w:rPr>
        <w:drawing>
          <wp:anchor distT="0" distB="0" distL="114300" distR="114300" simplePos="0" relativeHeight="251816960" behindDoc="0" locked="0" layoutInCell="1" allowOverlap="1" wp14:anchorId="7A2E6812" wp14:editId="77037DC1">
            <wp:simplePos x="0" y="0"/>
            <wp:positionH relativeFrom="margin">
              <wp:posOffset>-357709</wp:posOffset>
            </wp:positionH>
            <wp:positionV relativeFrom="paragraph">
              <wp:posOffset>2559841</wp:posOffset>
            </wp:positionV>
            <wp:extent cx="7002168" cy="4938120"/>
            <wp:effectExtent l="0" t="0" r="8255" b="0"/>
            <wp:wrapNone/>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pic:cNvPicPr/>
                  </pic:nvPicPr>
                  <pic:blipFill>
                    <a:blip r:embed="rId36">
                      <a:extLst>
                        <a:ext uri="{28A0092B-C50C-407E-A947-70E740481C1C}">
                          <a14:useLocalDpi xmlns:a14="http://schemas.microsoft.com/office/drawing/2010/main" val="0"/>
                        </a:ext>
                      </a:extLst>
                    </a:blip>
                    <a:stretch>
                      <a:fillRect/>
                    </a:stretch>
                  </pic:blipFill>
                  <pic:spPr>
                    <a:xfrm>
                      <a:off x="0" y="0"/>
                      <a:ext cx="7002168" cy="4938120"/>
                    </a:xfrm>
                    <a:prstGeom prst="rect">
                      <a:avLst/>
                    </a:prstGeom>
                  </pic:spPr>
                </pic:pic>
              </a:graphicData>
            </a:graphic>
            <wp14:sizeRelH relativeFrom="margin">
              <wp14:pctWidth>0</wp14:pctWidth>
            </wp14:sizeRelH>
            <wp14:sizeRelV relativeFrom="margin">
              <wp14:pctHeight>0</wp14:pctHeight>
            </wp14:sizeRelV>
          </wp:anchor>
        </w:drawing>
      </w:r>
      <w:r w:rsidRPr="001E21B9">
        <w:rPr>
          <w:rFonts w:eastAsia="Times New Roman" w:cs="Times New Roman"/>
          <w:color w:val="002060"/>
          <w:sz w:val="20"/>
          <w:szCs w:val="20"/>
          <w:lang w:val="en-US" w:eastAsia="de-AT"/>
        </w:rPr>
        <w:t xml:space="preserve">În ianuarie 1992, un container care transporta aproximativ 28.800 de jucării de baie din plastic - inclusiv rațe de cauciuc galbene, țestoase albastre, castori roșii și broaște verzi - a fost pierdut peste bord în timpul unei furtuni în Oceanul Pacific de Nord. Aceste </w:t>
      </w:r>
      <w:proofErr w:type="spellStart"/>
      <w:r w:rsidRPr="001E21B9">
        <w:rPr>
          <w:rFonts w:eastAsia="Times New Roman" w:cs="Times New Roman"/>
          <w:color w:val="002060"/>
          <w:sz w:val="20"/>
          <w:szCs w:val="20"/>
          <w:lang w:val="en-US" w:eastAsia="de-AT"/>
        </w:rPr>
        <w:t>jucării</w:t>
      </w:r>
      <w:proofErr w:type="spellEnd"/>
      <w:r w:rsidRPr="001E21B9">
        <w:rPr>
          <w:rFonts w:eastAsia="Times New Roman" w:cs="Times New Roman"/>
          <w:color w:val="002060"/>
          <w:sz w:val="20"/>
          <w:szCs w:val="20"/>
          <w:lang w:val="en-US" w:eastAsia="de-AT"/>
        </w:rPr>
        <w:t xml:space="preserve">, </w:t>
      </w:r>
      <w:proofErr w:type="spellStart"/>
      <w:r w:rsidRPr="001E21B9">
        <w:rPr>
          <w:rFonts w:eastAsia="Times New Roman" w:cs="Times New Roman"/>
          <w:color w:val="002060"/>
          <w:sz w:val="20"/>
          <w:szCs w:val="20"/>
          <w:lang w:val="en-US" w:eastAsia="de-AT"/>
        </w:rPr>
        <w:t>cunoscute</w:t>
      </w:r>
      <w:proofErr w:type="spellEnd"/>
      <w:r w:rsidRPr="001E21B9">
        <w:rPr>
          <w:rFonts w:eastAsia="Times New Roman" w:cs="Times New Roman"/>
          <w:color w:val="002060"/>
          <w:sz w:val="20"/>
          <w:szCs w:val="20"/>
          <w:lang w:val="en-US" w:eastAsia="de-AT"/>
        </w:rPr>
        <w:t xml:space="preserve"> sub </w:t>
      </w:r>
      <w:proofErr w:type="spellStart"/>
      <w:r w:rsidRPr="001E21B9">
        <w:rPr>
          <w:rFonts w:eastAsia="Times New Roman" w:cs="Times New Roman"/>
          <w:color w:val="002060"/>
          <w:sz w:val="20"/>
          <w:szCs w:val="20"/>
          <w:lang w:val="en-US" w:eastAsia="de-AT"/>
        </w:rPr>
        <w:t>numele</w:t>
      </w:r>
      <w:proofErr w:type="spellEnd"/>
      <w:r w:rsidRPr="001E21B9">
        <w:rPr>
          <w:rFonts w:eastAsia="Times New Roman" w:cs="Times New Roman"/>
          <w:color w:val="002060"/>
          <w:sz w:val="20"/>
          <w:szCs w:val="20"/>
          <w:lang w:val="en-US" w:eastAsia="de-AT"/>
        </w:rPr>
        <w:t xml:space="preserve"> de „ </w:t>
      </w:r>
      <w:proofErr w:type="spellStart"/>
      <w:r w:rsidRPr="001E21B9">
        <w:rPr>
          <w:rFonts w:eastAsia="Times New Roman" w:cs="Times New Roman"/>
          <w:color w:val="002060"/>
          <w:sz w:val="20"/>
          <w:szCs w:val="20"/>
          <w:lang w:val="en-US" w:eastAsia="de-AT"/>
        </w:rPr>
        <w:t>Floatees</w:t>
      </w:r>
      <w:proofErr w:type="spellEnd"/>
      <w:r w:rsidRPr="001E21B9">
        <w:rPr>
          <w:rFonts w:eastAsia="Times New Roman" w:cs="Times New Roman"/>
          <w:color w:val="002060"/>
          <w:sz w:val="20"/>
          <w:szCs w:val="20"/>
          <w:lang w:val="en-US" w:eastAsia="de-AT"/>
        </w:rPr>
        <w:t xml:space="preserve"> </w:t>
      </w:r>
      <w:proofErr w:type="spellStart"/>
      <w:r w:rsidRPr="001E21B9">
        <w:rPr>
          <w:rFonts w:eastAsia="Times New Roman" w:cs="Times New Roman"/>
          <w:color w:val="002060"/>
          <w:sz w:val="20"/>
          <w:szCs w:val="20"/>
          <w:lang w:val="en-US" w:eastAsia="de-AT"/>
        </w:rPr>
        <w:t>prietenoși</w:t>
      </w:r>
      <w:proofErr w:type="spellEnd"/>
      <w:r w:rsidRPr="001E21B9">
        <w:rPr>
          <w:rFonts w:eastAsia="Times New Roman" w:cs="Times New Roman"/>
          <w:color w:val="002060"/>
          <w:sz w:val="20"/>
          <w:szCs w:val="20"/>
          <w:lang w:val="en-US" w:eastAsia="de-AT"/>
        </w:rPr>
        <w:t xml:space="preserve"> ”, </w:t>
      </w:r>
      <w:proofErr w:type="spellStart"/>
      <w:r w:rsidRPr="001E21B9">
        <w:rPr>
          <w:rFonts w:eastAsia="Times New Roman" w:cs="Times New Roman"/>
          <w:color w:val="002060"/>
          <w:sz w:val="20"/>
          <w:szCs w:val="20"/>
          <w:lang w:val="en-US" w:eastAsia="de-AT"/>
        </w:rPr>
        <w:t>erau</w:t>
      </w:r>
      <w:proofErr w:type="spellEnd"/>
      <w:r w:rsidRPr="001E21B9">
        <w:rPr>
          <w:rFonts w:eastAsia="Times New Roman" w:cs="Times New Roman"/>
          <w:color w:val="002060"/>
          <w:sz w:val="20"/>
          <w:szCs w:val="20"/>
          <w:lang w:val="en-US" w:eastAsia="de-AT"/>
        </w:rPr>
        <w:t xml:space="preserve"> pe </w:t>
      </w:r>
      <w:proofErr w:type="spellStart"/>
      <w:r w:rsidRPr="001E21B9">
        <w:rPr>
          <w:rFonts w:eastAsia="Times New Roman" w:cs="Times New Roman"/>
          <w:color w:val="002060"/>
          <w:sz w:val="20"/>
          <w:szCs w:val="20"/>
          <w:lang w:val="en-US" w:eastAsia="de-AT"/>
        </w:rPr>
        <w:t>drumul</w:t>
      </w:r>
      <w:proofErr w:type="spellEnd"/>
      <w:r w:rsidRPr="001E21B9">
        <w:rPr>
          <w:rFonts w:eastAsia="Times New Roman" w:cs="Times New Roman"/>
          <w:color w:val="002060"/>
          <w:sz w:val="20"/>
          <w:szCs w:val="20"/>
          <w:lang w:val="en-US" w:eastAsia="de-AT"/>
        </w:rPr>
        <w:t xml:space="preserve"> din Hong Kong către Statele Unite, când au fost eliberate din greșeală în mare. Spre deosebire de </w:t>
      </w:r>
      <w:proofErr w:type="spellStart"/>
      <w:r w:rsidRPr="001E21B9">
        <w:rPr>
          <w:rFonts w:eastAsia="Times New Roman" w:cs="Times New Roman"/>
          <w:color w:val="002060"/>
          <w:sz w:val="20"/>
          <w:szCs w:val="20"/>
          <w:lang w:val="en-US" w:eastAsia="de-AT"/>
        </w:rPr>
        <w:t>jucăriile</w:t>
      </w:r>
      <w:proofErr w:type="spellEnd"/>
      <w:r w:rsidRPr="001E21B9">
        <w:rPr>
          <w:rFonts w:eastAsia="Times New Roman" w:cs="Times New Roman"/>
          <w:color w:val="002060"/>
          <w:sz w:val="20"/>
          <w:szCs w:val="20"/>
          <w:lang w:val="en-US" w:eastAsia="de-AT"/>
        </w:rPr>
        <w:t xml:space="preserve"> </w:t>
      </w:r>
      <w:proofErr w:type="spellStart"/>
      <w:r w:rsidRPr="001E21B9">
        <w:rPr>
          <w:rFonts w:eastAsia="Times New Roman" w:cs="Times New Roman"/>
          <w:color w:val="002060"/>
          <w:sz w:val="20"/>
          <w:szCs w:val="20"/>
          <w:lang w:val="en-US" w:eastAsia="de-AT"/>
        </w:rPr>
        <w:t>obișnuite</w:t>
      </w:r>
      <w:proofErr w:type="spellEnd"/>
      <w:r w:rsidRPr="001E21B9">
        <w:rPr>
          <w:rFonts w:eastAsia="Times New Roman" w:cs="Times New Roman"/>
          <w:color w:val="002060"/>
          <w:sz w:val="20"/>
          <w:szCs w:val="20"/>
          <w:lang w:val="en-US" w:eastAsia="de-AT"/>
        </w:rPr>
        <w:t xml:space="preserve"> de </w:t>
      </w:r>
      <w:proofErr w:type="spellStart"/>
      <w:r w:rsidRPr="001E21B9">
        <w:rPr>
          <w:rFonts w:eastAsia="Times New Roman" w:cs="Times New Roman"/>
          <w:color w:val="002060"/>
          <w:sz w:val="20"/>
          <w:szCs w:val="20"/>
          <w:lang w:val="en-US" w:eastAsia="de-AT"/>
        </w:rPr>
        <w:t>baie</w:t>
      </w:r>
      <w:proofErr w:type="spellEnd"/>
      <w:r w:rsidRPr="001E21B9">
        <w:rPr>
          <w:rFonts w:eastAsia="Times New Roman" w:cs="Times New Roman"/>
          <w:color w:val="002060"/>
          <w:sz w:val="20"/>
          <w:szCs w:val="20"/>
          <w:lang w:val="en-US" w:eastAsia="de-AT"/>
        </w:rPr>
        <w:t xml:space="preserve">, Friendly </w:t>
      </w:r>
      <w:proofErr w:type="spellStart"/>
      <w:r w:rsidRPr="001E21B9">
        <w:rPr>
          <w:rFonts w:eastAsia="Times New Roman" w:cs="Times New Roman"/>
          <w:color w:val="002060"/>
          <w:sz w:val="20"/>
          <w:szCs w:val="20"/>
          <w:lang w:val="en-US" w:eastAsia="de-AT"/>
        </w:rPr>
        <w:t>Floatees</w:t>
      </w:r>
      <w:proofErr w:type="spellEnd"/>
      <w:r w:rsidRPr="001E21B9">
        <w:rPr>
          <w:rFonts w:eastAsia="Times New Roman" w:cs="Times New Roman"/>
          <w:color w:val="002060"/>
          <w:sz w:val="20"/>
          <w:szCs w:val="20"/>
          <w:lang w:val="en-US" w:eastAsia="de-AT"/>
        </w:rPr>
        <w:t xml:space="preserve"> nu </w:t>
      </w:r>
      <w:proofErr w:type="spellStart"/>
      <w:r w:rsidRPr="001E21B9">
        <w:rPr>
          <w:rFonts w:eastAsia="Times New Roman" w:cs="Times New Roman"/>
          <w:color w:val="002060"/>
          <w:sz w:val="20"/>
          <w:szCs w:val="20"/>
          <w:lang w:val="en-US" w:eastAsia="de-AT"/>
        </w:rPr>
        <w:t>aveau</w:t>
      </w:r>
      <w:proofErr w:type="spellEnd"/>
      <w:r w:rsidRPr="001E21B9">
        <w:rPr>
          <w:rFonts w:eastAsia="Times New Roman" w:cs="Times New Roman"/>
          <w:color w:val="002060"/>
          <w:sz w:val="20"/>
          <w:szCs w:val="20"/>
          <w:lang w:val="en-US" w:eastAsia="de-AT"/>
        </w:rPr>
        <w:t xml:space="preserve"> </w:t>
      </w:r>
      <w:proofErr w:type="spellStart"/>
      <w:r w:rsidRPr="001E21B9">
        <w:rPr>
          <w:rFonts w:eastAsia="Times New Roman" w:cs="Times New Roman"/>
          <w:color w:val="002060"/>
          <w:sz w:val="20"/>
          <w:szCs w:val="20"/>
          <w:lang w:val="en-US" w:eastAsia="de-AT"/>
        </w:rPr>
        <w:t>găuri</w:t>
      </w:r>
      <w:proofErr w:type="spellEnd"/>
      <w:r w:rsidRPr="001E21B9">
        <w:rPr>
          <w:rFonts w:eastAsia="Times New Roman" w:cs="Times New Roman"/>
          <w:color w:val="002060"/>
          <w:sz w:val="20"/>
          <w:szCs w:val="20"/>
          <w:lang w:val="en-US" w:eastAsia="de-AT"/>
        </w:rPr>
        <w:t xml:space="preserve">, </w:t>
      </w:r>
      <w:proofErr w:type="spellStart"/>
      <w:r w:rsidRPr="001E21B9">
        <w:rPr>
          <w:rFonts w:eastAsia="Times New Roman" w:cs="Times New Roman"/>
          <w:color w:val="002060"/>
          <w:sz w:val="20"/>
          <w:szCs w:val="20"/>
          <w:lang w:val="en-US" w:eastAsia="de-AT"/>
        </w:rPr>
        <w:t>permițându</w:t>
      </w:r>
      <w:proofErr w:type="spellEnd"/>
      <w:r w:rsidRPr="001E21B9">
        <w:rPr>
          <w:rFonts w:eastAsia="Times New Roman" w:cs="Times New Roman"/>
          <w:color w:val="002060"/>
          <w:sz w:val="20"/>
          <w:szCs w:val="20"/>
          <w:lang w:val="en-US" w:eastAsia="de-AT"/>
        </w:rPr>
        <w:t xml:space="preserve">-le </w:t>
      </w:r>
      <w:proofErr w:type="spellStart"/>
      <w:r w:rsidRPr="001E21B9">
        <w:rPr>
          <w:rFonts w:eastAsia="Times New Roman" w:cs="Times New Roman"/>
          <w:color w:val="002060"/>
          <w:sz w:val="20"/>
          <w:szCs w:val="20"/>
          <w:lang w:val="en-US" w:eastAsia="de-AT"/>
        </w:rPr>
        <w:t>să</w:t>
      </w:r>
      <w:proofErr w:type="spellEnd"/>
      <w:r w:rsidRPr="001E21B9">
        <w:rPr>
          <w:rFonts w:eastAsia="Times New Roman" w:cs="Times New Roman"/>
          <w:color w:val="002060"/>
          <w:sz w:val="20"/>
          <w:szCs w:val="20"/>
          <w:lang w:val="en-US" w:eastAsia="de-AT"/>
        </w:rPr>
        <w:t xml:space="preserve"> rămână plutitoare fără a lua apă. Această caracteristică unică le-a permis să călătorească pe distanțe mari, propulsate de curenții oceanici. Oceanografii din Seattle Curtis </w:t>
      </w:r>
      <w:proofErr w:type="spellStart"/>
      <w:r w:rsidRPr="001E21B9">
        <w:rPr>
          <w:rFonts w:eastAsia="Times New Roman" w:cs="Times New Roman"/>
          <w:color w:val="002060"/>
          <w:sz w:val="20"/>
          <w:szCs w:val="20"/>
          <w:lang w:val="en-US" w:eastAsia="de-AT"/>
        </w:rPr>
        <w:t>Ebbesmeyer</w:t>
      </w:r>
      <w:proofErr w:type="spellEnd"/>
      <w:r w:rsidRPr="001E21B9">
        <w:rPr>
          <w:rFonts w:eastAsia="Times New Roman" w:cs="Times New Roman"/>
          <w:color w:val="002060"/>
          <w:sz w:val="20"/>
          <w:szCs w:val="20"/>
          <w:lang w:val="en-US" w:eastAsia="de-AT"/>
        </w:rPr>
        <w:t xml:space="preserve"> </w:t>
      </w:r>
      <w:proofErr w:type="spellStart"/>
      <w:r w:rsidRPr="001E21B9">
        <w:rPr>
          <w:rFonts w:eastAsia="Times New Roman" w:cs="Times New Roman"/>
          <w:color w:val="002060"/>
          <w:sz w:val="20"/>
          <w:szCs w:val="20"/>
          <w:lang w:val="en-US" w:eastAsia="de-AT"/>
        </w:rPr>
        <w:t>și</w:t>
      </w:r>
      <w:proofErr w:type="spellEnd"/>
      <w:r w:rsidRPr="001E21B9">
        <w:rPr>
          <w:rFonts w:eastAsia="Times New Roman" w:cs="Times New Roman"/>
          <w:color w:val="002060"/>
          <w:sz w:val="20"/>
          <w:szCs w:val="20"/>
          <w:lang w:val="en-US" w:eastAsia="de-AT"/>
        </w:rPr>
        <w:t xml:space="preserve"> James Ingraham au recunoscut valoarea științifică a urmăririi acestor jucării pentru a studia curenții de suprafață oceanici. Cercetările lor au oferit perspective asupra mișcării mușchilor și a dinamicii curenților oceanici. La aproximativ zece luni de la deversare, prima dintre aceste jucării a început să se spele pe țărm lângă Sitka, Alaska, la aproximativ 2.000 de mile de punctul lor de origine. De-a </w:t>
      </w:r>
      <w:proofErr w:type="spellStart"/>
      <w:r w:rsidRPr="001E21B9">
        <w:rPr>
          <w:rFonts w:eastAsia="Times New Roman" w:cs="Times New Roman"/>
          <w:color w:val="002060"/>
          <w:sz w:val="20"/>
          <w:szCs w:val="20"/>
          <w:lang w:val="en-US" w:eastAsia="de-AT"/>
        </w:rPr>
        <w:t>lungul</w:t>
      </w:r>
      <w:proofErr w:type="spellEnd"/>
      <w:r w:rsidRPr="001E21B9">
        <w:rPr>
          <w:rFonts w:eastAsia="Times New Roman" w:cs="Times New Roman"/>
          <w:color w:val="002060"/>
          <w:sz w:val="20"/>
          <w:szCs w:val="20"/>
          <w:lang w:val="en-US" w:eastAsia="de-AT"/>
        </w:rPr>
        <w:t xml:space="preserve"> </w:t>
      </w:r>
      <w:proofErr w:type="spellStart"/>
      <w:r w:rsidRPr="001E21B9">
        <w:rPr>
          <w:rFonts w:eastAsia="Times New Roman" w:cs="Times New Roman"/>
          <w:color w:val="002060"/>
          <w:sz w:val="20"/>
          <w:szCs w:val="20"/>
          <w:lang w:val="en-US" w:eastAsia="de-AT"/>
        </w:rPr>
        <w:t>anilor</w:t>
      </w:r>
      <w:proofErr w:type="spellEnd"/>
      <w:r w:rsidRPr="001E21B9">
        <w:rPr>
          <w:rFonts w:eastAsia="Times New Roman" w:cs="Times New Roman"/>
          <w:color w:val="002060"/>
          <w:sz w:val="20"/>
          <w:szCs w:val="20"/>
          <w:lang w:val="en-US" w:eastAsia="de-AT"/>
        </w:rPr>
        <w:t xml:space="preserve">, </w:t>
      </w:r>
      <w:proofErr w:type="spellStart"/>
      <w:r w:rsidRPr="001E21B9">
        <w:rPr>
          <w:rFonts w:eastAsia="Times New Roman" w:cs="Times New Roman"/>
          <w:color w:val="002060"/>
          <w:sz w:val="20"/>
          <w:szCs w:val="20"/>
          <w:lang w:val="en-US" w:eastAsia="de-AT"/>
        </w:rPr>
        <w:t>Floatees</w:t>
      </w:r>
      <w:proofErr w:type="spellEnd"/>
      <w:r w:rsidRPr="001E21B9">
        <w:rPr>
          <w:rFonts w:eastAsia="Times New Roman" w:cs="Times New Roman"/>
          <w:color w:val="002060"/>
          <w:sz w:val="20"/>
          <w:szCs w:val="20"/>
          <w:lang w:val="en-US" w:eastAsia="de-AT"/>
        </w:rPr>
        <w:t xml:space="preserve"> </w:t>
      </w:r>
      <w:proofErr w:type="spellStart"/>
      <w:r w:rsidRPr="001E21B9">
        <w:rPr>
          <w:rFonts w:eastAsia="Times New Roman" w:cs="Times New Roman"/>
          <w:color w:val="002060"/>
          <w:sz w:val="20"/>
          <w:szCs w:val="20"/>
          <w:lang w:val="en-US" w:eastAsia="de-AT"/>
        </w:rPr>
        <w:t>și</w:t>
      </w:r>
      <w:proofErr w:type="spellEnd"/>
      <w:r w:rsidRPr="001E21B9">
        <w:rPr>
          <w:rFonts w:eastAsia="Times New Roman" w:cs="Times New Roman"/>
          <w:color w:val="002060"/>
          <w:sz w:val="20"/>
          <w:szCs w:val="20"/>
          <w:lang w:val="en-US" w:eastAsia="de-AT"/>
        </w:rPr>
        <w:t xml:space="preserve">- au </w:t>
      </w:r>
      <w:proofErr w:type="spellStart"/>
      <w:r w:rsidRPr="001E21B9">
        <w:rPr>
          <w:rFonts w:eastAsia="Times New Roman" w:cs="Times New Roman"/>
          <w:color w:val="002060"/>
          <w:sz w:val="20"/>
          <w:szCs w:val="20"/>
          <w:lang w:val="en-US" w:eastAsia="de-AT"/>
        </w:rPr>
        <w:t>continuat</w:t>
      </w:r>
      <w:proofErr w:type="spellEnd"/>
      <w:r w:rsidRPr="001E21B9">
        <w:rPr>
          <w:rFonts w:eastAsia="Times New Roman" w:cs="Times New Roman"/>
          <w:color w:val="002060"/>
          <w:sz w:val="20"/>
          <w:szCs w:val="20"/>
          <w:lang w:val="en-US" w:eastAsia="de-AT"/>
        </w:rPr>
        <w:t xml:space="preserve"> </w:t>
      </w:r>
      <w:proofErr w:type="spellStart"/>
      <w:r w:rsidRPr="001E21B9">
        <w:rPr>
          <w:rFonts w:eastAsia="Times New Roman" w:cs="Times New Roman"/>
          <w:color w:val="002060"/>
          <w:sz w:val="20"/>
          <w:szCs w:val="20"/>
          <w:lang w:val="en-US" w:eastAsia="de-AT"/>
        </w:rPr>
        <w:t>călătoria</w:t>
      </w:r>
      <w:proofErr w:type="spellEnd"/>
      <w:r w:rsidRPr="001E21B9">
        <w:rPr>
          <w:rFonts w:eastAsia="Times New Roman" w:cs="Times New Roman"/>
          <w:color w:val="002060"/>
          <w:sz w:val="20"/>
          <w:szCs w:val="20"/>
          <w:lang w:val="en-US" w:eastAsia="de-AT"/>
        </w:rPr>
        <w:t xml:space="preserve">, </w:t>
      </w:r>
      <w:proofErr w:type="spellStart"/>
      <w:r w:rsidRPr="001E21B9">
        <w:rPr>
          <w:rFonts w:eastAsia="Times New Roman" w:cs="Times New Roman"/>
          <w:color w:val="002060"/>
          <w:sz w:val="20"/>
          <w:szCs w:val="20"/>
          <w:lang w:val="en-US" w:eastAsia="de-AT"/>
        </w:rPr>
        <w:t>unii</w:t>
      </w:r>
      <w:proofErr w:type="spellEnd"/>
      <w:r w:rsidRPr="001E21B9">
        <w:rPr>
          <w:rFonts w:eastAsia="Times New Roman" w:cs="Times New Roman"/>
          <w:color w:val="002060"/>
          <w:sz w:val="20"/>
          <w:szCs w:val="20"/>
          <w:lang w:val="en-US" w:eastAsia="de-AT"/>
        </w:rPr>
        <w:t xml:space="preserve"> </w:t>
      </w:r>
      <w:proofErr w:type="spellStart"/>
      <w:r w:rsidRPr="001E21B9">
        <w:rPr>
          <w:rFonts w:eastAsia="Times New Roman" w:cs="Times New Roman"/>
          <w:color w:val="002060"/>
          <w:sz w:val="20"/>
          <w:szCs w:val="20"/>
          <w:lang w:val="en-US" w:eastAsia="de-AT"/>
        </w:rPr>
        <w:t>rămânând</w:t>
      </w:r>
      <w:proofErr w:type="spellEnd"/>
      <w:r w:rsidRPr="001E21B9">
        <w:rPr>
          <w:rFonts w:eastAsia="Times New Roman" w:cs="Times New Roman"/>
          <w:color w:val="002060"/>
          <w:sz w:val="20"/>
          <w:szCs w:val="20"/>
          <w:lang w:val="en-US" w:eastAsia="de-AT"/>
        </w:rPr>
        <w:t xml:space="preserve"> prinși în gheața arctică și ajungând în cele din urmă în Atlanticul de Nord. Până în 2003, au fost raportate apariții în New England, Canada și Islanda. Călătoriile extinse ale acestor jucării au fost documentate în diverse studii și publicații, evidențiind rolul lor în înțelegerea proceselor oceanice. Acest incident nu numai că a captivat interesul publicului, dar a subliniat și importanța curenților oceanici în distribuirea resturilor pe tot globul, contribuind la o înțelegere mai profundă a științei marine și a conștientizării mediului </w:t>
      </w:r>
      <w:r w:rsidRPr="001E21B9">
        <w:rPr>
          <w:rFonts w:eastAsia="Times New Roman" w:cs="Times New Roman"/>
          <w:color w:val="auto"/>
          <w:sz w:val="22"/>
          <w:lang w:val="en-US" w:eastAsia="de-AT"/>
        </w:rPr>
        <w:t>.</w:t>
      </w:r>
      <w:r w:rsidRPr="001E21B9">
        <w:rPr>
          <w:rFonts w:ascii="Times New Roman" w:eastAsia="Times New Roman" w:hAnsi="Times New Roman" w:cs="Times New Roman"/>
          <w:noProof/>
          <w:color w:val="auto"/>
          <w:szCs w:val="24"/>
          <w:lang w:val="en-US" w:eastAsia="de-AT"/>
        </w:rPr>
        <w:t xml:space="preserve"> </w:t>
      </w:r>
    </w:p>
    <w:p w14:paraId="0572B363" w14:textId="2788D3C2" w:rsidR="00E12319" w:rsidRPr="001E21B9" w:rsidRDefault="00E12319" w:rsidP="00E12319">
      <w:pPr>
        <w:spacing w:before="100" w:beforeAutospacing="1" w:after="100" w:afterAutospacing="1" w:line="240" w:lineRule="auto"/>
        <w:jc w:val="left"/>
        <w:rPr>
          <w:rFonts w:ascii="Times New Roman" w:eastAsia="Times New Roman" w:hAnsi="Times New Roman" w:cs="Times New Roman"/>
          <w:color w:val="auto"/>
          <w:szCs w:val="24"/>
          <w:lang w:val="en-US" w:eastAsia="de-AT"/>
        </w:rPr>
      </w:pPr>
    </w:p>
    <w:p w14:paraId="0E509DB7" w14:textId="4F8FCF68" w:rsidR="00E12319" w:rsidRPr="001E21B9" w:rsidRDefault="00E12319" w:rsidP="00E12319">
      <w:pPr>
        <w:spacing w:before="100" w:beforeAutospacing="1" w:after="100" w:afterAutospacing="1" w:line="240" w:lineRule="auto"/>
        <w:jc w:val="left"/>
        <w:rPr>
          <w:rFonts w:ascii="Times New Roman" w:eastAsia="Times New Roman" w:hAnsi="Times New Roman" w:cs="Times New Roman"/>
          <w:color w:val="auto"/>
          <w:szCs w:val="24"/>
          <w:lang w:val="en-US" w:eastAsia="de-AT"/>
        </w:rPr>
      </w:pPr>
    </w:p>
    <w:p w14:paraId="5AB7CC33" w14:textId="77777777" w:rsidR="00E12319" w:rsidRDefault="00E12319" w:rsidP="00DF59FE">
      <w:pPr>
        <w:tabs>
          <w:tab w:val="left" w:pos="2154"/>
        </w:tabs>
        <w:rPr>
          <w:b/>
          <w:bCs/>
          <w:color w:val="auto"/>
          <w:sz w:val="22"/>
        </w:rPr>
      </w:pPr>
    </w:p>
    <w:p w14:paraId="206D48CF" w14:textId="77777777" w:rsidR="00E12319" w:rsidRDefault="00E12319" w:rsidP="00DF59FE">
      <w:pPr>
        <w:tabs>
          <w:tab w:val="left" w:pos="2154"/>
        </w:tabs>
        <w:rPr>
          <w:b/>
          <w:bCs/>
          <w:color w:val="auto"/>
          <w:sz w:val="22"/>
        </w:rPr>
      </w:pPr>
    </w:p>
    <w:p w14:paraId="54E36C49" w14:textId="77777777" w:rsidR="00E12319" w:rsidRDefault="00E12319" w:rsidP="00DF59FE">
      <w:pPr>
        <w:tabs>
          <w:tab w:val="left" w:pos="2154"/>
        </w:tabs>
        <w:rPr>
          <w:b/>
          <w:bCs/>
          <w:color w:val="auto"/>
          <w:sz w:val="22"/>
        </w:rPr>
      </w:pPr>
    </w:p>
    <w:p w14:paraId="1B1DF392" w14:textId="77777777" w:rsidR="00E12319" w:rsidRDefault="00E12319" w:rsidP="00DF59FE">
      <w:pPr>
        <w:tabs>
          <w:tab w:val="left" w:pos="2154"/>
        </w:tabs>
        <w:rPr>
          <w:b/>
          <w:bCs/>
          <w:color w:val="auto"/>
          <w:sz w:val="22"/>
        </w:rPr>
      </w:pPr>
    </w:p>
    <w:p w14:paraId="5089DAF9" w14:textId="77777777" w:rsidR="00E12319" w:rsidRDefault="00E12319" w:rsidP="00DF59FE">
      <w:pPr>
        <w:tabs>
          <w:tab w:val="left" w:pos="2154"/>
        </w:tabs>
        <w:rPr>
          <w:b/>
          <w:bCs/>
          <w:color w:val="auto"/>
          <w:sz w:val="22"/>
        </w:rPr>
      </w:pPr>
    </w:p>
    <w:p w14:paraId="17203CC2" w14:textId="77777777" w:rsidR="00E12319" w:rsidRDefault="00E12319" w:rsidP="00DF59FE">
      <w:pPr>
        <w:tabs>
          <w:tab w:val="left" w:pos="2154"/>
        </w:tabs>
        <w:rPr>
          <w:b/>
          <w:bCs/>
          <w:color w:val="auto"/>
          <w:sz w:val="22"/>
        </w:rPr>
      </w:pPr>
    </w:p>
    <w:p w14:paraId="6687602E" w14:textId="77777777" w:rsidR="00E12319" w:rsidRDefault="00E12319" w:rsidP="00DF59FE">
      <w:pPr>
        <w:tabs>
          <w:tab w:val="left" w:pos="2154"/>
        </w:tabs>
        <w:rPr>
          <w:b/>
          <w:bCs/>
          <w:color w:val="auto"/>
          <w:sz w:val="22"/>
        </w:rPr>
      </w:pPr>
    </w:p>
    <w:p w14:paraId="74165D16" w14:textId="77777777" w:rsidR="00E12319" w:rsidRDefault="00E12319" w:rsidP="00DF59FE">
      <w:pPr>
        <w:tabs>
          <w:tab w:val="left" w:pos="2154"/>
        </w:tabs>
        <w:rPr>
          <w:b/>
          <w:bCs/>
          <w:color w:val="auto"/>
          <w:sz w:val="22"/>
        </w:rPr>
      </w:pPr>
    </w:p>
    <w:p w14:paraId="65E4B7E4" w14:textId="77777777" w:rsidR="00E12319" w:rsidRDefault="00E12319" w:rsidP="00DF59FE">
      <w:pPr>
        <w:tabs>
          <w:tab w:val="left" w:pos="2154"/>
        </w:tabs>
        <w:rPr>
          <w:b/>
          <w:bCs/>
          <w:color w:val="auto"/>
          <w:sz w:val="22"/>
        </w:rPr>
      </w:pPr>
    </w:p>
    <w:p w14:paraId="60163484" w14:textId="77777777" w:rsidR="00E12319" w:rsidRDefault="00E12319" w:rsidP="00DF59FE">
      <w:pPr>
        <w:tabs>
          <w:tab w:val="left" w:pos="2154"/>
        </w:tabs>
        <w:rPr>
          <w:b/>
          <w:bCs/>
          <w:color w:val="auto"/>
          <w:sz w:val="22"/>
        </w:rPr>
      </w:pPr>
    </w:p>
    <w:p w14:paraId="7BB6C5BA" w14:textId="77777777" w:rsidR="00E12319" w:rsidRDefault="00E12319" w:rsidP="00DF59FE">
      <w:pPr>
        <w:tabs>
          <w:tab w:val="left" w:pos="2154"/>
        </w:tabs>
        <w:rPr>
          <w:rFonts w:ascii="Arial" w:hAnsi="Arial" w:cs="Arial"/>
          <w:color w:val="000000"/>
          <w:sz w:val="15"/>
          <w:szCs w:val="15"/>
          <w:shd w:val="clear" w:color="auto" w:fill="FFFFFF"/>
        </w:rPr>
      </w:pPr>
      <w:r>
        <w:rPr>
          <w:rFonts w:ascii="Arial" w:hAnsi="Arial" w:cs="Arial"/>
          <w:color w:val="000000"/>
          <w:sz w:val="15"/>
          <w:szCs w:val="15"/>
          <w:shd w:val="clear" w:color="auto" w:fill="FFFFFF"/>
        </w:rPr>
        <w:tab/>
      </w:r>
      <w:r>
        <w:rPr>
          <w:rFonts w:ascii="Arial" w:hAnsi="Arial" w:cs="Arial"/>
          <w:color w:val="000000"/>
          <w:sz w:val="15"/>
          <w:szCs w:val="15"/>
          <w:shd w:val="clear" w:color="auto" w:fill="FFFFFF"/>
        </w:rPr>
        <w:tab/>
      </w:r>
    </w:p>
    <w:p w14:paraId="22C50B75" w14:textId="77777777" w:rsidR="00E12319" w:rsidRDefault="00E12319" w:rsidP="00DF59FE">
      <w:pPr>
        <w:tabs>
          <w:tab w:val="left" w:pos="2154"/>
        </w:tabs>
        <w:rPr>
          <w:rFonts w:ascii="Arial" w:hAnsi="Arial" w:cs="Arial"/>
          <w:color w:val="000000"/>
          <w:sz w:val="15"/>
          <w:szCs w:val="15"/>
          <w:shd w:val="clear" w:color="auto" w:fill="FFFFFF"/>
        </w:rPr>
      </w:pPr>
    </w:p>
    <w:p w14:paraId="701D1A50" w14:textId="77777777" w:rsidR="00E12319" w:rsidRDefault="00E12319" w:rsidP="00DF59FE">
      <w:pPr>
        <w:tabs>
          <w:tab w:val="left" w:pos="2154"/>
        </w:tabs>
        <w:rPr>
          <w:rFonts w:ascii="Arial" w:hAnsi="Arial" w:cs="Arial"/>
          <w:color w:val="000000"/>
          <w:sz w:val="15"/>
          <w:szCs w:val="15"/>
          <w:shd w:val="clear" w:color="auto" w:fill="FFFFFF"/>
        </w:rPr>
      </w:pPr>
    </w:p>
    <w:p w14:paraId="11A1D701" w14:textId="77777777" w:rsidR="00E12319" w:rsidRDefault="00E12319" w:rsidP="00DF59FE">
      <w:pPr>
        <w:tabs>
          <w:tab w:val="left" w:pos="2154"/>
        </w:tabs>
        <w:rPr>
          <w:rFonts w:ascii="Arial" w:hAnsi="Arial" w:cs="Arial"/>
          <w:color w:val="000000"/>
          <w:sz w:val="15"/>
          <w:szCs w:val="15"/>
          <w:shd w:val="clear" w:color="auto" w:fill="FFFFFF"/>
        </w:rPr>
      </w:pPr>
    </w:p>
    <w:p w14:paraId="4AA74A61" w14:textId="77777777" w:rsidR="00E12319" w:rsidRDefault="00E12319" w:rsidP="00DF59FE">
      <w:pPr>
        <w:tabs>
          <w:tab w:val="left" w:pos="2154"/>
        </w:tabs>
        <w:rPr>
          <w:rFonts w:ascii="Arial" w:hAnsi="Arial" w:cs="Arial"/>
          <w:color w:val="000000"/>
          <w:sz w:val="15"/>
          <w:szCs w:val="15"/>
          <w:shd w:val="clear" w:color="auto" w:fill="FFFFFF"/>
        </w:rPr>
      </w:pPr>
    </w:p>
    <w:p w14:paraId="58D84BA3" w14:textId="77777777" w:rsidR="00E12319" w:rsidRDefault="00E12319" w:rsidP="00DF59FE">
      <w:pPr>
        <w:tabs>
          <w:tab w:val="left" w:pos="2154"/>
        </w:tabs>
        <w:rPr>
          <w:rFonts w:ascii="Arial" w:hAnsi="Arial" w:cs="Arial"/>
          <w:color w:val="000000"/>
          <w:sz w:val="15"/>
          <w:szCs w:val="15"/>
          <w:shd w:val="clear" w:color="auto" w:fill="FFFFFF"/>
        </w:rPr>
      </w:pPr>
    </w:p>
    <w:p w14:paraId="733106B6" w14:textId="0CD1D423" w:rsidR="00E12319" w:rsidRPr="00E12319" w:rsidRDefault="00E12319" w:rsidP="00E23BAB">
      <w:pPr>
        <w:tabs>
          <w:tab w:val="left" w:pos="2154"/>
        </w:tabs>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t xml:space="preserve">Harta posibilelor călătorii efectuate de jucăriile din cadă. Povestea jucăriei </w:t>
      </w:r>
      <w:r w:rsidR="00E23BAB">
        <w:rPr>
          <w:rFonts w:ascii="Arial" w:hAnsi="Arial" w:cs="Arial"/>
          <w:color w:val="000000"/>
          <w:sz w:val="15"/>
          <w:szCs w:val="15"/>
          <w:shd w:val="clear" w:color="auto" w:fill="FFFFFF"/>
        </w:rPr>
        <w:t xml:space="preserve">pentru cadă de baie – realitate sau ficțiune. 2008. </w:t>
      </w:r>
      <w:hyperlink r:id="rId37" w:history="1">
        <w:r w:rsidR="00E23BAB" w:rsidRPr="00013A71">
          <w:rPr>
            <w:rStyle w:val="Hyperlink"/>
            <w:rFonts w:ascii="Arial" w:hAnsi="Arial" w:cs="Arial"/>
            <w:sz w:val="15"/>
            <w:szCs w:val="15"/>
            <w:shd w:val="clear" w:color="auto" w:fill="FFFFFF"/>
          </w:rPr>
          <w:t xml:space="preserve">https://seos-project.eu/oceancurrents/oceancurrents-c02-ws01-s.html </w:t>
        </w:r>
      </w:hyperlink>
      <w:r w:rsidR="00E23BAB">
        <w:rPr>
          <w:rFonts w:ascii="Arial" w:hAnsi="Arial" w:cs="Arial"/>
          <w:color w:val="000000"/>
          <w:sz w:val="15"/>
          <w:szCs w:val="15"/>
          <w:shd w:val="clear" w:color="auto" w:fill="FFFFFF"/>
        </w:rPr>
        <w:t>[19.12.2024; 15:13]</w:t>
      </w:r>
    </w:p>
    <w:p w14:paraId="5104D308" w14:textId="49D382DF" w:rsidR="00E12319" w:rsidRPr="00E23BAB" w:rsidRDefault="00891447" w:rsidP="00DF59FE">
      <w:pPr>
        <w:tabs>
          <w:tab w:val="left" w:pos="2154"/>
        </w:tabs>
        <w:rPr>
          <w:b/>
          <w:bCs/>
          <w:color w:val="002060"/>
          <w:sz w:val="22"/>
        </w:rPr>
      </w:pPr>
      <w:r w:rsidRPr="00E23BAB">
        <w:rPr>
          <w:b/>
          <w:bCs/>
          <w:color w:val="002060"/>
          <w:sz w:val="22"/>
        </w:rPr>
        <w:lastRenderedPageBreak/>
        <w:t>Întrebări despre text:</w:t>
      </w:r>
    </w:p>
    <w:p w14:paraId="07D3FE74" w14:textId="06856E40" w:rsidR="00891447" w:rsidRPr="00E3262F" w:rsidRDefault="00891447" w:rsidP="00DF59FE">
      <w:pPr>
        <w:tabs>
          <w:tab w:val="left" w:pos="2154"/>
        </w:tabs>
        <w:rPr>
          <w:color w:val="002060"/>
          <w:sz w:val="22"/>
        </w:rPr>
      </w:pPr>
      <w:r w:rsidRPr="00E3262F">
        <w:rPr>
          <w:color w:val="002060"/>
          <w:sz w:val="22"/>
        </w:rPr>
        <w:t>De ce ar trebui să ne preocupe plasticul (sub formă de rațe de cauciuc sau alte deșeuri) din oceane?</w:t>
      </w:r>
    </w:p>
    <w:p w14:paraId="3A54D705" w14:textId="4CF4D28D" w:rsidR="00891447" w:rsidRPr="00E3262F" w:rsidRDefault="00891447" w:rsidP="00DF59FE">
      <w:pPr>
        <w:tabs>
          <w:tab w:val="left" w:pos="2154"/>
        </w:tabs>
        <w:rPr>
          <w:color w:val="002060"/>
          <w:sz w:val="22"/>
        </w:rPr>
      </w:pPr>
      <w:r w:rsidRPr="00E3262F">
        <w:rPr>
          <w:color w:val="002060"/>
          <w:sz w:val="22"/>
        </w:rPr>
        <w:t>Povestea arată că plasticul nu se degradează în mod natural, care sunt consecințele?</w:t>
      </w:r>
    </w:p>
    <w:p w14:paraId="673E5C10" w14:textId="2CEB27FE" w:rsidR="00891447" w:rsidRPr="00E3262F" w:rsidRDefault="00891447" w:rsidP="00DF59FE">
      <w:pPr>
        <w:tabs>
          <w:tab w:val="left" w:pos="2154"/>
        </w:tabs>
        <w:rPr>
          <w:color w:val="002060"/>
          <w:sz w:val="22"/>
        </w:rPr>
      </w:pPr>
      <w:r w:rsidRPr="00E3262F">
        <w:rPr>
          <w:color w:val="002060"/>
          <w:sz w:val="22"/>
        </w:rPr>
        <w:t>Gândiți-vă la jocul „Plasticitate”. Ați auzit sau ați văzut povești despre gunoiul din plastic în țara dvs.?</w:t>
      </w:r>
    </w:p>
    <w:p w14:paraId="218D962D" w14:textId="77777777" w:rsidR="00E12319" w:rsidRPr="00E3262F" w:rsidRDefault="00E12319" w:rsidP="00DF59FE">
      <w:pPr>
        <w:tabs>
          <w:tab w:val="left" w:pos="2154"/>
        </w:tabs>
        <w:rPr>
          <w:color w:val="002060"/>
          <w:sz w:val="22"/>
        </w:rPr>
      </w:pPr>
    </w:p>
    <w:p w14:paraId="24D449B0" w14:textId="4120C760" w:rsidR="00DF59FE" w:rsidRPr="00E3262F" w:rsidRDefault="00E12319" w:rsidP="00DF59FE">
      <w:pPr>
        <w:tabs>
          <w:tab w:val="left" w:pos="2154"/>
        </w:tabs>
        <w:rPr>
          <w:color w:val="002060"/>
          <w:sz w:val="22"/>
        </w:rPr>
      </w:pPr>
      <w:r w:rsidRPr="00E3262F">
        <w:rPr>
          <w:color w:val="002060"/>
          <w:sz w:val="22"/>
        </w:rPr>
        <w:t>Referinte:</w:t>
      </w:r>
    </w:p>
    <w:p w14:paraId="616A39BC" w14:textId="6B876A8B" w:rsidR="00E12319" w:rsidRPr="00E3262F" w:rsidRDefault="00E12319" w:rsidP="00DF59FE">
      <w:pPr>
        <w:tabs>
          <w:tab w:val="left" w:pos="2154"/>
        </w:tabs>
        <w:rPr>
          <w:color w:val="002060"/>
          <w:sz w:val="22"/>
        </w:rPr>
      </w:pPr>
      <w:hyperlink r:id="rId38" w:history="1">
        <w:r w:rsidRPr="00E3262F">
          <w:rPr>
            <w:rStyle w:val="Hyperlink"/>
            <w:color w:val="002060"/>
            <w:sz w:val="22"/>
          </w:rPr>
          <w:t>https://www.bbc.co.uk/programmes/articles/5r4gpxYrCv2KknmvP1Zcrn3/filming-rubber-ducks-in-the-big-blue</w:t>
        </w:r>
      </w:hyperlink>
    </w:p>
    <w:p w14:paraId="60837BC2" w14:textId="3E4753F4" w:rsidR="00E12319" w:rsidRPr="00E3262F" w:rsidRDefault="00E12319" w:rsidP="00DF59FE">
      <w:pPr>
        <w:tabs>
          <w:tab w:val="left" w:pos="2154"/>
        </w:tabs>
        <w:rPr>
          <w:color w:val="002060"/>
          <w:sz w:val="22"/>
        </w:rPr>
      </w:pPr>
      <w:hyperlink r:id="rId39" w:history="1">
        <w:r w:rsidRPr="00E3262F">
          <w:rPr>
            <w:rStyle w:val="Hyperlink"/>
            <w:color w:val="002060"/>
            <w:sz w:val="22"/>
          </w:rPr>
          <w:t>https://edition.cnn.com/2013/10/09/business/goods-lost-at-sea/index.html</w:t>
        </w:r>
      </w:hyperlink>
    </w:p>
    <w:p w14:paraId="62726816" w14:textId="2ECD5E0D" w:rsidR="00E12319" w:rsidRPr="00E3262F" w:rsidRDefault="00E12319" w:rsidP="00DF59FE">
      <w:pPr>
        <w:tabs>
          <w:tab w:val="left" w:pos="2154"/>
        </w:tabs>
        <w:rPr>
          <w:b/>
          <w:bCs/>
          <w:color w:val="002060"/>
          <w:sz w:val="22"/>
        </w:rPr>
      </w:pPr>
      <w:hyperlink r:id="rId40" w:history="1">
        <w:r w:rsidRPr="00E3262F">
          <w:rPr>
            <w:rStyle w:val="Hyperlink"/>
            <w:color w:val="002060"/>
            <w:sz w:val="22"/>
          </w:rPr>
          <w:t>https://www.npr.org/2011/03/29/134923863/moby-duck-when-28-800-bath-toys-are-lost-at-sea</w:t>
        </w:r>
      </w:hyperlink>
    </w:p>
    <w:p w14:paraId="7F1BAEE3" w14:textId="77777777" w:rsidR="00DF59FE" w:rsidRDefault="00DF59FE" w:rsidP="00DF59FE">
      <w:pPr>
        <w:tabs>
          <w:tab w:val="left" w:pos="2154"/>
        </w:tabs>
        <w:rPr>
          <w:b/>
          <w:bCs/>
          <w:color w:val="01C172" w:themeColor="accent4" w:themeShade="BF"/>
          <w:sz w:val="28"/>
          <w:szCs w:val="24"/>
        </w:rPr>
      </w:pPr>
    </w:p>
    <w:p w14:paraId="30E7F3EF" w14:textId="12A1D7D3" w:rsidR="0036202D" w:rsidRDefault="00690348" w:rsidP="00867272">
      <w:pPr>
        <w:tabs>
          <w:tab w:val="left" w:pos="2154"/>
        </w:tabs>
        <w:rPr>
          <w:b/>
          <w:bCs/>
          <w:color w:val="01C172" w:themeColor="accent4" w:themeShade="BF"/>
          <w:sz w:val="28"/>
          <w:szCs w:val="24"/>
        </w:rPr>
      </w:pPr>
      <w:r>
        <w:rPr>
          <w:b/>
          <w:bCs/>
          <w:color w:val="01C172" w:themeColor="accent4" w:themeShade="BF"/>
          <w:sz w:val="28"/>
          <w:szCs w:val="24"/>
        </w:rPr>
        <w:t>Material 5 – Verificarea realității (teme pentru acasă)</w:t>
      </w:r>
    </w:p>
    <w:p w14:paraId="371282F3" w14:textId="531A1ABB" w:rsidR="00690348" w:rsidRPr="00E3262F" w:rsidRDefault="00690348" w:rsidP="00690348">
      <w:pPr>
        <w:pStyle w:val="ListParagraph"/>
        <w:numPr>
          <w:ilvl w:val="0"/>
          <w:numId w:val="10"/>
        </w:numPr>
        <w:tabs>
          <w:tab w:val="left" w:pos="2154"/>
        </w:tabs>
        <w:rPr>
          <w:sz w:val="22"/>
        </w:rPr>
      </w:pPr>
      <w:r w:rsidRPr="00E3262F">
        <w:rPr>
          <w:sz w:val="22"/>
        </w:rPr>
        <w:t>Căutați influenți pe Instagram în Bali. Ce se arată? Ce poze apar. Vizualizați capturi de ecran sau scrieți linkuri către videoclipuri.</w:t>
      </w:r>
    </w:p>
    <w:p w14:paraId="5C367619" w14:textId="1AC655E0" w:rsidR="00690348" w:rsidRPr="00E3262F" w:rsidRDefault="00690348" w:rsidP="00690348">
      <w:pPr>
        <w:pStyle w:val="ListParagraph"/>
        <w:numPr>
          <w:ilvl w:val="0"/>
          <w:numId w:val="10"/>
        </w:numPr>
        <w:tabs>
          <w:tab w:val="left" w:pos="2154"/>
        </w:tabs>
        <w:rPr>
          <w:sz w:val="22"/>
        </w:rPr>
      </w:pPr>
      <w:r w:rsidRPr="00E3262F">
        <w:rPr>
          <w:sz w:val="22"/>
        </w:rPr>
        <w:t xml:space="preserve">Uită-te la postarea de </w:t>
      </w:r>
      <w:proofErr w:type="spellStart"/>
      <w:r w:rsidRPr="00E3262F">
        <w:rPr>
          <w:sz w:val="22"/>
        </w:rPr>
        <w:t>Instagram</w:t>
      </w:r>
      <w:proofErr w:type="spellEnd"/>
      <w:r w:rsidRPr="00E3262F">
        <w:rPr>
          <w:sz w:val="22"/>
        </w:rPr>
        <w:t xml:space="preserve"> a </w:t>
      </w:r>
      <w:proofErr w:type="spellStart"/>
      <w:r w:rsidRPr="00E3262F">
        <w:rPr>
          <w:sz w:val="22"/>
        </w:rPr>
        <w:t>Sungaiwatch</w:t>
      </w:r>
      <w:proofErr w:type="spellEnd"/>
      <w:r w:rsidRPr="00E3262F">
        <w:rPr>
          <w:sz w:val="22"/>
        </w:rPr>
        <w:t xml:space="preserve"> sau </w:t>
      </w:r>
      <w:proofErr w:type="spellStart"/>
      <w:r w:rsidRPr="00E3262F">
        <w:rPr>
          <w:sz w:val="22"/>
        </w:rPr>
        <w:t>makeachange.world</w:t>
      </w:r>
      <w:proofErr w:type="spellEnd"/>
      <w:r w:rsidRPr="00E3262F">
        <w:rPr>
          <w:sz w:val="22"/>
        </w:rPr>
        <w:t xml:space="preserve"> și vezi munca lor în Bali.</w:t>
      </w:r>
    </w:p>
    <w:p w14:paraId="45D9246D" w14:textId="1B35C8BD" w:rsidR="00690348" w:rsidRPr="00E3262F" w:rsidRDefault="00690348" w:rsidP="00690348">
      <w:pPr>
        <w:pStyle w:val="ListParagraph"/>
        <w:numPr>
          <w:ilvl w:val="0"/>
          <w:numId w:val="10"/>
        </w:numPr>
        <w:tabs>
          <w:tab w:val="left" w:pos="2154"/>
        </w:tabs>
        <w:rPr>
          <w:sz w:val="22"/>
        </w:rPr>
      </w:pPr>
      <w:r w:rsidRPr="00E3262F">
        <w:rPr>
          <w:sz w:val="22"/>
        </w:rPr>
        <w:t>Faceți clic pe raportul 2023 și aruncați o privire asupra mărcilor de top poluante. Ce mărci cunoașteți? Care sunt disponibile în țara dvs.?*</w:t>
      </w:r>
    </w:p>
    <w:p w14:paraId="0EAD7622" w14:textId="2AC51DE4" w:rsidR="00690348" w:rsidRPr="00E3262F" w:rsidRDefault="00690348" w:rsidP="00690348">
      <w:pPr>
        <w:tabs>
          <w:tab w:val="left" w:pos="2154"/>
        </w:tabs>
        <w:rPr>
          <w:sz w:val="22"/>
        </w:rPr>
      </w:pPr>
      <w:hyperlink r:id="rId41" w:anchor="25" w:history="1">
        <w:r w:rsidRPr="00E3262F">
          <w:rPr>
            <w:rStyle w:val="Hyperlink"/>
            <w:sz w:val="22"/>
          </w:rPr>
          <w:t>https://www.canva.com/design/DAF6GTqlzhs/RwjfzonUGjswQ2dlU5RV2g/view?utm_content=DAF6GTqlzhs&amp;utm_campaign=designshare&amp;utm_medium=link&amp;utm_source=editor#25</w:t>
        </w:r>
      </w:hyperlink>
    </w:p>
    <w:p w14:paraId="5412C7CA" w14:textId="77777777" w:rsidR="00690348" w:rsidRPr="00E3262F" w:rsidRDefault="00690348" w:rsidP="00690348">
      <w:pPr>
        <w:tabs>
          <w:tab w:val="left" w:pos="2154"/>
        </w:tabs>
        <w:rPr>
          <w:sz w:val="22"/>
        </w:rPr>
      </w:pPr>
    </w:p>
    <w:p w14:paraId="38C68118" w14:textId="6354A0EC" w:rsidR="00690348" w:rsidRPr="00E3262F" w:rsidRDefault="00690348" w:rsidP="00690348">
      <w:pPr>
        <w:tabs>
          <w:tab w:val="left" w:pos="2154"/>
        </w:tabs>
        <w:rPr>
          <w:sz w:val="22"/>
        </w:rPr>
      </w:pPr>
      <w:r w:rsidRPr="00E3262F">
        <w:rPr>
          <w:sz w:val="22"/>
        </w:rPr>
        <w:t>Citiți articolul BBC (2024) despre „marele petic de gunoi din Pacific”.</w:t>
      </w:r>
    </w:p>
    <w:p w14:paraId="428A2253" w14:textId="33F76713" w:rsidR="00690348" w:rsidRPr="00E3262F" w:rsidRDefault="009A6CA4" w:rsidP="00690348">
      <w:pPr>
        <w:tabs>
          <w:tab w:val="left" w:pos="2154"/>
        </w:tabs>
        <w:rPr>
          <w:b/>
          <w:bCs/>
          <w:sz w:val="22"/>
        </w:rPr>
      </w:pPr>
      <w:hyperlink r:id="rId42" w:history="1">
        <w:r w:rsidRPr="00E3262F">
          <w:rPr>
            <w:rStyle w:val="Hyperlink"/>
            <w:b/>
            <w:bCs/>
            <w:sz w:val="22"/>
          </w:rPr>
          <w:t>https://www.bbc.com/future/article/20240115-visualising-the-great-pacific-garbage-patch</w:t>
        </w:r>
      </w:hyperlink>
    </w:p>
    <w:p w14:paraId="4EEEE595" w14:textId="562A0901" w:rsidR="009A6CA4" w:rsidRPr="00E3262F" w:rsidRDefault="009A6CA4" w:rsidP="00690348">
      <w:pPr>
        <w:pStyle w:val="ListParagraph"/>
        <w:numPr>
          <w:ilvl w:val="0"/>
          <w:numId w:val="11"/>
        </w:numPr>
        <w:tabs>
          <w:tab w:val="left" w:pos="2154"/>
        </w:tabs>
        <w:rPr>
          <w:sz w:val="22"/>
        </w:rPr>
      </w:pPr>
      <w:r w:rsidRPr="00E3262F">
        <w:rPr>
          <w:sz w:val="22"/>
        </w:rPr>
        <w:t xml:space="preserve">Găsiți comparația dintre țări și marele petic de gunoi din Pacific și căutați dimensiunea pe pagina </w:t>
      </w:r>
      <w:hyperlink r:id="rId43" w:anchor="?borders=1~!MTQ3NDUzMDU.NjMzMDcwOA*Mjk5OTYwNjQ(NzQ5NjA2NA~!CONTIGUOUS_US*MTAwMjQwNzU.MjUwMjM1MTc(MTc1)MA~!IN*NTI2NDA1MQ.Nzg2MzQyMQ)Mg~!CN*OTkyMTY5Nw.NzMxNDcwNQ(MjI1)MQ" w:history="1">
        <w:r w:rsidRPr="00E3262F">
          <w:rPr>
            <w:rStyle w:val="Hyperlink"/>
            <w:sz w:val="22"/>
          </w:rPr>
          <w:t xml:space="preserve">„Dimensiunea adevărată a” </w:t>
        </w:r>
      </w:hyperlink>
      <w:r w:rsidRPr="00E3262F">
        <w:rPr>
          <w:sz w:val="22"/>
        </w:rPr>
        <w:t>(https://www.thetruesize.com/)</w:t>
      </w:r>
    </w:p>
    <w:p w14:paraId="2B33C9DA" w14:textId="6CCB50FD" w:rsidR="009A6CA4" w:rsidRPr="00E3262F" w:rsidRDefault="009A6CA4" w:rsidP="00690348">
      <w:pPr>
        <w:pStyle w:val="ListParagraph"/>
        <w:numPr>
          <w:ilvl w:val="0"/>
          <w:numId w:val="11"/>
        </w:numPr>
        <w:tabs>
          <w:tab w:val="left" w:pos="2154"/>
        </w:tabs>
        <w:rPr>
          <w:sz w:val="22"/>
        </w:rPr>
      </w:pPr>
      <w:r w:rsidRPr="00E3262F">
        <w:rPr>
          <w:sz w:val="22"/>
        </w:rPr>
        <w:t>Cât de mare este plasturele de gunoi comparat cu țara dvs. (de exemplu, dimensiunea de 3x de .. )</w:t>
      </w:r>
    </w:p>
    <w:p w14:paraId="70BAB609" w14:textId="77777777" w:rsidR="0056600B" w:rsidRDefault="00AD3502" w:rsidP="00991D3D">
      <w:pPr>
        <w:tabs>
          <w:tab w:val="left" w:pos="2154"/>
        </w:tabs>
        <w:rPr>
          <w:sz w:val="22"/>
        </w:rPr>
      </w:pPr>
      <w:r w:rsidRPr="00E3262F">
        <w:rPr>
          <w:sz w:val="22"/>
        </w:rPr>
        <w:t>Răspuns: _____________________________________________</w:t>
      </w:r>
    </w:p>
    <w:p w14:paraId="61D2C9D3" w14:textId="520C1BA3" w:rsidR="00991D3D" w:rsidRPr="0056600B" w:rsidRDefault="00B0689F" w:rsidP="00991D3D">
      <w:pPr>
        <w:tabs>
          <w:tab w:val="left" w:pos="2154"/>
        </w:tabs>
        <w:rPr>
          <w:sz w:val="22"/>
        </w:rPr>
      </w:pPr>
      <w:r>
        <w:rPr>
          <w:b/>
          <w:bCs/>
          <w:noProof/>
          <w:color w:val="01C172" w:themeColor="accent4" w:themeShade="BF"/>
          <w:sz w:val="28"/>
          <w:szCs w:val="24"/>
        </w:rPr>
        <w:lastRenderedPageBreak/>
        <w:drawing>
          <wp:anchor distT="0" distB="0" distL="114300" distR="114300" simplePos="0" relativeHeight="251828224" behindDoc="0" locked="0" layoutInCell="1" allowOverlap="1" wp14:anchorId="6A58CC6D" wp14:editId="1A7E15CE">
            <wp:simplePos x="0" y="0"/>
            <wp:positionH relativeFrom="column">
              <wp:posOffset>-396240</wp:posOffset>
            </wp:positionH>
            <wp:positionV relativeFrom="paragraph">
              <wp:posOffset>365760</wp:posOffset>
            </wp:positionV>
            <wp:extent cx="3535045" cy="4311015"/>
            <wp:effectExtent l="0" t="0" r="0" b="0"/>
            <wp:wrapSquare wrapText="bothSides"/>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fik 7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35045" cy="4311015"/>
                    </a:xfrm>
                    <a:prstGeom prst="rect">
                      <a:avLst/>
                    </a:prstGeom>
                  </pic:spPr>
                </pic:pic>
              </a:graphicData>
            </a:graphic>
            <wp14:sizeRelH relativeFrom="margin">
              <wp14:pctWidth>0</wp14:pctWidth>
            </wp14:sizeRelH>
            <wp14:sizeRelV relativeFrom="margin">
              <wp14:pctHeight>0</wp14:pctHeight>
            </wp14:sizeRelV>
          </wp:anchor>
        </w:drawing>
      </w:r>
      <w:r w:rsidR="00991D3D">
        <w:rPr>
          <w:b/>
          <w:bCs/>
          <w:color w:val="01C172" w:themeColor="accent4" w:themeShade="BF"/>
          <w:sz w:val="28"/>
          <w:szCs w:val="24"/>
        </w:rPr>
        <w:t>Material 6 – Verificarea școlii (Fișă de lucru)</w:t>
      </w:r>
    </w:p>
    <w:p w14:paraId="1CCFC641" w14:textId="358D2F88" w:rsidR="006D467D" w:rsidRDefault="00B0689F" w:rsidP="00867272">
      <w:pPr>
        <w:tabs>
          <w:tab w:val="left" w:pos="2154"/>
        </w:tabs>
        <w:rPr>
          <w:b/>
          <w:bCs/>
          <w:color w:val="01C172" w:themeColor="accent4" w:themeShade="BF"/>
          <w:sz w:val="28"/>
          <w:szCs w:val="24"/>
        </w:rPr>
      </w:pPr>
      <w:r>
        <w:rPr>
          <w:noProof/>
        </w:rPr>
        <w:drawing>
          <wp:anchor distT="0" distB="0" distL="114300" distR="114300" simplePos="0" relativeHeight="251830272" behindDoc="0" locked="0" layoutInCell="1" allowOverlap="1" wp14:anchorId="2F68B5F4" wp14:editId="071A6414">
            <wp:simplePos x="0" y="0"/>
            <wp:positionH relativeFrom="margin">
              <wp:posOffset>1238885</wp:posOffset>
            </wp:positionH>
            <wp:positionV relativeFrom="paragraph">
              <wp:posOffset>3966845</wp:posOffset>
            </wp:positionV>
            <wp:extent cx="3538855" cy="4315460"/>
            <wp:effectExtent l="5398" t="0" r="0" b="0"/>
            <wp:wrapNone/>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fik 72"/>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rot="16200000">
                      <a:off x="0" y="0"/>
                      <a:ext cx="3538855" cy="4315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color w:val="01C172" w:themeColor="accent4" w:themeShade="BF"/>
          <w:sz w:val="28"/>
          <w:szCs w:val="24"/>
        </w:rPr>
        <w:drawing>
          <wp:anchor distT="0" distB="0" distL="114300" distR="114300" simplePos="0" relativeHeight="251829248" behindDoc="1" locked="0" layoutInCell="1" allowOverlap="1" wp14:anchorId="1CB93900" wp14:editId="20D0D8D0">
            <wp:simplePos x="0" y="0"/>
            <wp:positionH relativeFrom="column">
              <wp:posOffset>3017520</wp:posOffset>
            </wp:positionH>
            <wp:positionV relativeFrom="paragraph">
              <wp:posOffset>215265</wp:posOffset>
            </wp:positionV>
            <wp:extent cx="3535045" cy="4311015"/>
            <wp:effectExtent l="0" t="0" r="0" b="0"/>
            <wp:wrapTight wrapText="bothSides">
              <wp:wrapPolygon edited="0">
                <wp:start x="0" y="0"/>
                <wp:lineTo x="0" y="21508"/>
                <wp:lineTo x="21495" y="21508"/>
                <wp:lineTo x="21495" y="0"/>
                <wp:lineTo x="0" y="0"/>
              </wp:wrapPolygon>
            </wp:wrapTight>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fik 7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535045" cy="4311015"/>
                    </a:xfrm>
                    <a:prstGeom prst="rect">
                      <a:avLst/>
                    </a:prstGeom>
                  </pic:spPr>
                </pic:pic>
              </a:graphicData>
            </a:graphic>
            <wp14:sizeRelH relativeFrom="margin">
              <wp14:pctWidth>0</wp14:pctWidth>
            </wp14:sizeRelH>
            <wp14:sizeRelV relativeFrom="margin">
              <wp14:pctHeight>0</wp14:pctHeight>
            </wp14:sizeRelV>
          </wp:anchor>
        </w:drawing>
      </w:r>
    </w:p>
    <w:p w14:paraId="1EE4B76C" w14:textId="71D7F593" w:rsidR="006D467D" w:rsidRDefault="00E3262F" w:rsidP="00867272">
      <w:pPr>
        <w:tabs>
          <w:tab w:val="left" w:pos="2154"/>
        </w:tabs>
        <w:rPr>
          <w:b/>
          <w:bCs/>
          <w:color w:val="01C172" w:themeColor="accent4" w:themeShade="BF"/>
          <w:sz w:val="28"/>
          <w:szCs w:val="24"/>
        </w:rPr>
      </w:pPr>
      <w:r>
        <w:rPr>
          <w:b/>
          <w:bCs/>
          <w:noProof/>
          <w:color w:val="01C172" w:themeColor="accent4" w:themeShade="BF"/>
          <w:sz w:val="28"/>
          <w:szCs w:val="24"/>
        </w:rPr>
        <w:lastRenderedPageBreak/>
        <w:drawing>
          <wp:anchor distT="0" distB="0" distL="114300" distR="114300" simplePos="0" relativeHeight="251831296" behindDoc="0" locked="0" layoutInCell="1" allowOverlap="1" wp14:anchorId="19BC7038" wp14:editId="62131EC9">
            <wp:simplePos x="0" y="0"/>
            <wp:positionH relativeFrom="margin">
              <wp:posOffset>-167640</wp:posOffset>
            </wp:positionH>
            <wp:positionV relativeFrom="paragraph">
              <wp:posOffset>429895</wp:posOffset>
            </wp:positionV>
            <wp:extent cx="6115685" cy="7458710"/>
            <wp:effectExtent l="0" t="0" r="5715" b="0"/>
            <wp:wrapTopAndBottom/>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 69"/>
                    <pic:cNvPicPr/>
                  </pic:nvPicPr>
                  <pic:blipFill>
                    <a:blip r:embed="rId47">
                      <a:extLst>
                        <a:ext uri="{28A0092B-C50C-407E-A947-70E740481C1C}">
                          <a14:useLocalDpi xmlns:a14="http://schemas.microsoft.com/office/drawing/2010/main" val="0"/>
                        </a:ext>
                      </a:extLst>
                    </a:blip>
                    <a:stretch>
                      <a:fillRect/>
                    </a:stretch>
                  </pic:blipFill>
                  <pic:spPr>
                    <a:xfrm>
                      <a:off x="0" y="0"/>
                      <a:ext cx="6115685" cy="7458710"/>
                    </a:xfrm>
                    <a:prstGeom prst="rect">
                      <a:avLst/>
                    </a:prstGeom>
                  </pic:spPr>
                </pic:pic>
              </a:graphicData>
            </a:graphic>
            <wp14:sizeRelV relativeFrom="margin">
              <wp14:pctHeight>0</wp14:pctHeight>
            </wp14:sizeRelV>
          </wp:anchor>
        </w:drawing>
      </w:r>
      <w:r>
        <w:rPr>
          <w:b/>
          <w:bCs/>
          <w:color w:val="01C172" w:themeColor="accent4" w:themeShade="BF"/>
          <w:sz w:val="28"/>
          <w:szCs w:val="24"/>
        </w:rPr>
        <w:t>Material 7 – Soluții</w:t>
      </w:r>
    </w:p>
    <w:p w14:paraId="3DA544E1" w14:textId="0E9E07F3" w:rsidR="00A27D85" w:rsidRDefault="008A6D7D" w:rsidP="00A27D85">
      <w:pPr>
        <w:tabs>
          <w:tab w:val="left" w:pos="2154"/>
        </w:tabs>
        <w:rPr>
          <w:b/>
          <w:bCs/>
          <w:color w:val="01C172" w:themeColor="accent4" w:themeShade="BF"/>
          <w:sz w:val="28"/>
          <w:szCs w:val="24"/>
        </w:rPr>
      </w:pPr>
      <w:r>
        <w:rPr>
          <w:b/>
          <w:bCs/>
          <w:color w:val="01C172" w:themeColor="accent4" w:themeShade="BF"/>
          <w:sz w:val="28"/>
          <w:szCs w:val="24"/>
        </w:rPr>
        <w:lastRenderedPageBreak/>
        <w:t>Material 8 – Test</w:t>
      </w:r>
    </w:p>
    <w:p w14:paraId="638257EC" w14:textId="77777777" w:rsidR="008A6D7D" w:rsidRPr="000624A2" w:rsidRDefault="008A6D7D" w:rsidP="00A27D85">
      <w:pPr>
        <w:tabs>
          <w:tab w:val="left" w:pos="2154"/>
        </w:tabs>
        <w:rPr>
          <w:noProof/>
          <w:sz w:val="20"/>
          <w:szCs w:val="18"/>
        </w:rPr>
      </w:pPr>
    </w:p>
    <w:p w14:paraId="5FA3BFC1" w14:textId="32AAF4E9" w:rsidR="008A6D7D" w:rsidRPr="008E4376" w:rsidRDefault="008A6D7D" w:rsidP="00A27D85">
      <w:pPr>
        <w:tabs>
          <w:tab w:val="left" w:pos="2154"/>
        </w:tabs>
        <w:rPr>
          <w:sz w:val="20"/>
          <w:szCs w:val="18"/>
        </w:rPr>
      </w:pPr>
      <w:r>
        <w:rPr>
          <w:noProof/>
          <w:sz w:val="20"/>
          <w:szCs w:val="18"/>
        </w:rPr>
        <w:drawing>
          <wp:inline distT="0" distB="0" distL="0" distR="0" wp14:anchorId="27CD7D9F" wp14:editId="17047388">
            <wp:extent cx="5373587" cy="4564578"/>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48">
                      <a:extLst>
                        <a:ext uri="{28A0092B-C50C-407E-A947-70E740481C1C}">
                          <a14:useLocalDpi xmlns:a14="http://schemas.microsoft.com/office/drawing/2010/main" val="0"/>
                        </a:ext>
                      </a:extLst>
                    </a:blip>
                    <a:srcRect t="15175" b="15175"/>
                    <a:stretch>
                      <a:fillRect/>
                    </a:stretch>
                  </pic:blipFill>
                  <pic:spPr bwMode="auto">
                    <a:xfrm>
                      <a:off x="0" y="0"/>
                      <a:ext cx="5373587" cy="4564578"/>
                    </a:xfrm>
                    <a:prstGeom prst="rect">
                      <a:avLst/>
                    </a:prstGeom>
                    <a:ln>
                      <a:noFill/>
                    </a:ln>
                    <a:extLst>
                      <a:ext uri="{53640926-AAD7-44D8-BBD7-CCE9431645EC}">
                        <a14:shadowObscured xmlns:a14="http://schemas.microsoft.com/office/drawing/2010/main"/>
                      </a:ext>
                    </a:extLst>
                  </pic:spPr>
                </pic:pic>
              </a:graphicData>
            </a:graphic>
          </wp:inline>
        </w:drawing>
      </w:r>
    </w:p>
    <w:p w14:paraId="197E1047" w14:textId="77777777" w:rsidR="00D0320D" w:rsidRPr="000624A2" w:rsidRDefault="00D0320D" w:rsidP="000624A2">
      <w:pPr>
        <w:tabs>
          <w:tab w:val="left" w:pos="2154"/>
        </w:tabs>
        <w:rPr>
          <w:noProof/>
          <w:sz w:val="20"/>
          <w:szCs w:val="18"/>
        </w:rPr>
      </w:pPr>
    </w:p>
    <w:p w14:paraId="1D1BC635" w14:textId="4D8F9CC5" w:rsidR="00D0320D" w:rsidRPr="000624A2" w:rsidRDefault="00D0320D" w:rsidP="000624A2">
      <w:pPr>
        <w:tabs>
          <w:tab w:val="left" w:pos="2154"/>
        </w:tabs>
        <w:rPr>
          <w:noProof/>
          <w:sz w:val="20"/>
          <w:szCs w:val="18"/>
        </w:rPr>
      </w:pPr>
      <w:r w:rsidRPr="000624A2">
        <w:rPr>
          <w:noProof/>
          <w:sz w:val="20"/>
          <w:szCs w:val="18"/>
        </w:rPr>
        <w:br w:type="page"/>
      </w:r>
    </w:p>
    <w:p w14:paraId="63B5C2BA" w14:textId="36A925AA" w:rsidR="006D467D" w:rsidRPr="0056600B" w:rsidRDefault="00A27D85" w:rsidP="00867272">
      <w:pPr>
        <w:tabs>
          <w:tab w:val="left" w:pos="2154"/>
        </w:tabs>
        <w:rPr>
          <w:b/>
          <w:bCs/>
        </w:rPr>
      </w:pPr>
      <w:r w:rsidRPr="0056600B">
        <w:rPr>
          <w:b/>
          <w:bCs/>
        </w:rPr>
        <w:lastRenderedPageBreak/>
        <w:t>Referințe</w:t>
      </w:r>
      <w:r w:rsidR="0056600B">
        <w:rPr>
          <w:b/>
          <w:bCs/>
        </w:rPr>
        <w:t>​</w:t>
      </w:r>
    </w:p>
    <w:p w14:paraId="2207811C" w14:textId="77777777" w:rsidR="0056600B" w:rsidRPr="000624A2" w:rsidRDefault="0056600B" w:rsidP="000624A2">
      <w:pPr>
        <w:pStyle w:val="NormalWeb"/>
        <w:ind w:left="360"/>
        <w:rPr>
          <w:rFonts w:ascii="Corbel" w:hAnsi="Corbel"/>
        </w:rPr>
      </w:pPr>
      <w:r w:rsidRPr="000624A2">
        <w:rPr>
          <w:rStyle w:val="Strong"/>
          <w:rFonts w:ascii="Corbel" w:eastAsia="Arial" w:hAnsi="Corbel"/>
        </w:rPr>
        <w:t xml:space="preserve">BBC. </w:t>
      </w:r>
      <w:r w:rsidRPr="000624A2">
        <w:rPr>
          <w:rFonts w:ascii="Corbel" w:hAnsi="Corbel"/>
        </w:rPr>
        <w:t xml:space="preserve">2024. Vizualizarea marelui petic de gunoi din Pacific. Preluat la 19 decembrie 2024, de la </w:t>
      </w:r>
      <w:hyperlink r:id="rId49" w:tgtFrame="_new" w:history="1">
        <w:r w:rsidRPr="000624A2">
          <w:rPr>
            <w:rStyle w:val="Hyperlink"/>
            <w:rFonts w:ascii="Corbel" w:eastAsia="Arial" w:hAnsi="Corbel"/>
          </w:rPr>
          <w:t>https://www.bbc.com/future/article/20240115-visualising-the-great-pacific-garbage-patch</w:t>
        </w:r>
      </w:hyperlink>
    </w:p>
    <w:p w14:paraId="14F0DA07" w14:textId="77777777" w:rsidR="0056600B" w:rsidRPr="000624A2" w:rsidRDefault="0056600B" w:rsidP="000624A2">
      <w:pPr>
        <w:pStyle w:val="NormalWeb"/>
        <w:ind w:left="360"/>
        <w:rPr>
          <w:rFonts w:ascii="Corbel" w:hAnsi="Corbel"/>
        </w:rPr>
      </w:pPr>
      <w:r w:rsidRPr="000624A2">
        <w:rPr>
          <w:rStyle w:val="Strong"/>
          <w:rFonts w:ascii="Corbel" w:eastAsia="Arial" w:hAnsi="Corbel"/>
        </w:rPr>
        <w:t xml:space="preserve">Columbia Climate School. </w:t>
      </w:r>
      <w:r w:rsidRPr="000624A2">
        <w:rPr>
          <w:rFonts w:ascii="Corbel" w:hAnsi="Corbel"/>
        </w:rPr>
        <w:t xml:space="preserve">(2024). Test: Plastics 101. Preluat de </w:t>
      </w:r>
      <w:hyperlink r:id="rId50" w:tgtFrame="_new" w:history="1">
        <w:r w:rsidRPr="000624A2">
          <w:rPr>
            <w:rStyle w:val="Hyperlink"/>
            <w:rFonts w:ascii="Corbel" w:eastAsia="Arial" w:hAnsi="Corbel"/>
          </w:rPr>
          <w:t>la https://news.climate.columbia.edu/2024/04/11/quiz-plastics-101</w:t>
        </w:r>
      </w:hyperlink>
    </w:p>
    <w:p w14:paraId="76E903A0" w14:textId="77777777" w:rsidR="0056600B" w:rsidRPr="000624A2" w:rsidRDefault="0056600B" w:rsidP="000624A2">
      <w:pPr>
        <w:pStyle w:val="NormalWeb"/>
        <w:ind w:left="360"/>
        <w:rPr>
          <w:rFonts w:ascii="Corbel" w:hAnsi="Corbel"/>
        </w:rPr>
      </w:pPr>
      <w:r w:rsidRPr="000624A2">
        <w:rPr>
          <w:rStyle w:val="Strong"/>
          <w:rFonts w:ascii="Corbel" w:eastAsia="Arial" w:hAnsi="Corbel"/>
        </w:rPr>
        <w:t xml:space="preserve">OCDE. </w:t>
      </w:r>
      <w:r w:rsidRPr="000624A2">
        <w:rPr>
          <w:rFonts w:ascii="Corbel" w:hAnsi="Corbel"/>
        </w:rPr>
        <w:t xml:space="preserve">2022. Poluarea cu plastic crește fără încetare, deoarece gestionarea deșeurilor și reciclarea sunt insuficiente, spune OCDE. Preluat de la </w:t>
      </w:r>
      <w:hyperlink r:id="rId51" w:tgtFrame="_new" w:history="1">
        <w:r w:rsidRPr="000624A2">
          <w:rPr>
            <w:rStyle w:val="Hyperlink"/>
            <w:rFonts w:ascii="Corbel" w:eastAsia="Arial" w:hAnsi="Corbel"/>
          </w:rPr>
          <w:t>https://www.oecd.org/en/about/news/press-releases/2022/02/plastic-pollution-is-growing-relentlessly-as-waste-management-and-recycling-fall-short.html</w:t>
        </w:r>
      </w:hyperlink>
    </w:p>
    <w:p w14:paraId="643CFD18" w14:textId="77777777" w:rsidR="0056600B" w:rsidRPr="000624A2" w:rsidRDefault="0056600B" w:rsidP="000624A2">
      <w:pPr>
        <w:pStyle w:val="NormalWeb"/>
        <w:ind w:left="360"/>
        <w:rPr>
          <w:rFonts w:ascii="Corbel" w:hAnsi="Corbel"/>
          <w:color w:val="auto"/>
          <w:lang w:val="en-US"/>
        </w:rPr>
      </w:pPr>
      <w:r w:rsidRPr="000624A2">
        <w:rPr>
          <w:rStyle w:val="Strong"/>
          <w:rFonts w:ascii="Corbel" w:eastAsia="Arial" w:hAnsi="Corbel"/>
        </w:rPr>
        <w:t xml:space="preserve">Petrol. </w:t>
      </w:r>
      <w:r w:rsidRPr="000624A2">
        <w:rPr>
          <w:rFonts w:ascii="Corbel" w:hAnsi="Corbel"/>
        </w:rPr>
        <w:t xml:space="preserve">Britannica. Preluat de pe </w:t>
      </w:r>
      <w:hyperlink r:id="rId52" w:tgtFrame="_new" w:history="1">
        <w:r w:rsidRPr="000624A2">
          <w:rPr>
            <w:rStyle w:val="Hyperlink"/>
            <w:rFonts w:ascii="Corbel" w:eastAsia="Arial" w:hAnsi="Corbel"/>
          </w:rPr>
          <w:t>https://www.britannica.com/science/petroleum</w:t>
        </w:r>
      </w:hyperlink>
    </w:p>
    <w:p w14:paraId="12C6782F" w14:textId="77777777" w:rsidR="0056600B" w:rsidRPr="000624A2" w:rsidRDefault="0056600B" w:rsidP="000624A2">
      <w:pPr>
        <w:pStyle w:val="NormalWeb"/>
        <w:ind w:left="360"/>
        <w:rPr>
          <w:rFonts w:ascii="Corbel" w:hAnsi="Corbel"/>
        </w:rPr>
      </w:pPr>
      <w:r w:rsidRPr="000624A2">
        <w:rPr>
          <w:rStyle w:val="Strong"/>
          <w:rFonts w:ascii="Corbel" w:eastAsia="Arial" w:hAnsi="Corbel"/>
        </w:rPr>
        <w:t xml:space="preserve">Criza materialelor plastice: provocări, progrese și relație cu reciclatorii de deșeuri . </w:t>
      </w:r>
      <w:r w:rsidRPr="000624A2">
        <w:rPr>
          <w:rFonts w:ascii="Corbel" w:hAnsi="Corbel"/>
        </w:rPr>
        <w:t xml:space="preserve">2022. Preluat la 19 decembrie 2024, de </w:t>
      </w:r>
      <w:hyperlink r:id="rId53" w:tgtFrame="_new" w:history="1">
        <w:r w:rsidRPr="000624A2">
          <w:rPr>
            <w:rStyle w:val="Hyperlink"/>
            <w:rFonts w:ascii="Corbel" w:eastAsia="Arial" w:hAnsi="Corbel"/>
          </w:rPr>
          <w:t>la https://www.no-burn.org/wp-content/uploads/2022/11/Plastics-Crisis-ENG.pdf</w:t>
        </w:r>
      </w:hyperlink>
    </w:p>
    <w:p w14:paraId="62FD5D37" w14:textId="77777777" w:rsidR="0056600B" w:rsidRPr="000624A2" w:rsidRDefault="0056600B" w:rsidP="000624A2">
      <w:pPr>
        <w:pStyle w:val="NormalWeb"/>
        <w:ind w:left="360"/>
        <w:rPr>
          <w:rFonts w:ascii="Corbel" w:hAnsi="Corbel"/>
        </w:rPr>
      </w:pPr>
      <w:r w:rsidRPr="000624A2">
        <w:rPr>
          <w:rStyle w:val="Strong"/>
          <w:rFonts w:ascii="Corbel" w:eastAsia="Arial" w:hAnsi="Corbel"/>
        </w:rPr>
        <w:t xml:space="preserve">Polimerizare | Definiție, clase și exemple. </w:t>
      </w:r>
      <w:r w:rsidRPr="000624A2">
        <w:rPr>
          <w:rFonts w:ascii="Corbel" w:hAnsi="Corbel"/>
        </w:rPr>
        <w:t>Britannica.</w:t>
      </w:r>
    </w:p>
    <w:p w14:paraId="2CEE0563" w14:textId="77777777" w:rsidR="0056600B" w:rsidRPr="000624A2" w:rsidRDefault="0056600B" w:rsidP="000624A2">
      <w:pPr>
        <w:pStyle w:val="NormalWeb"/>
        <w:ind w:left="360"/>
        <w:rPr>
          <w:rFonts w:ascii="Corbel" w:hAnsi="Corbel"/>
        </w:rPr>
      </w:pPr>
      <w:r w:rsidRPr="000624A2">
        <w:rPr>
          <w:rStyle w:val="Strong"/>
          <w:rFonts w:ascii="Corbel" w:eastAsia="Arial" w:hAnsi="Corbel"/>
        </w:rPr>
        <w:t xml:space="preserve">Rațe de cauciuc pe mare. </w:t>
      </w:r>
      <w:r w:rsidRPr="000624A2">
        <w:rPr>
          <w:rFonts w:ascii="Corbel" w:hAnsi="Corbel"/>
        </w:rPr>
        <w:t xml:space="preserve">2008. Harta posibilelor călătorii făcute de jucăriile din cadă. Preluat la 19 decembrie 2024, de </w:t>
      </w:r>
      <w:hyperlink r:id="rId54" w:tgtFrame="_new" w:history="1">
        <w:r w:rsidRPr="000624A2">
          <w:rPr>
            <w:rStyle w:val="Hyperlink"/>
            <w:rFonts w:ascii="Corbel" w:eastAsia="Arial" w:hAnsi="Corbel"/>
          </w:rPr>
          <w:t>la https://seos-project.eu/oceancurrents/oceancurrents-c02-ws01-s.html</w:t>
        </w:r>
      </w:hyperlink>
    </w:p>
    <w:p w14:paraId="42516ADA" w14:textId="77777777" w:rsidR="0056600B" w:rsidRPr="000624A2" w:rsidRDefault="0056600B" w:rsidP="000624A2">
      <w:pPr>
        <w:pStyle w:val="NormalWeb"/>
        <w:ind w:left="360"/>
        <w:rPr>
          <w:rFonts w:ascii="Corbel" w:hAnsi="Corbel"/>
          <w:color w:val="auto"/>
          <w:lang w:val="en-US"/>
        </w:rPr>
      </w:pPr>
      <w:r w:rsidRPr="000624A2">
        <w:rPr>
          <w:rStyle w:val="Strong"/>
          <w:rFonts w:ascii="Corbel" w:eastAsia="Arial" w:hAnsi="Corbel"/>
        </w:rPr>
        <w:t xml:space="preserve">Sungai Watch. </w:t>
      </w:r>
      <w:r w:rsidRPr="000624A2">
        <w:rPr>
          <w:rFonts w:ascii="Corbel" w:hAnsi="Corbel"/>
        </w:rPr>
        <w:t xml:space="preserve">2023. </w:t>
      </w:r>
      <w:r w:rsidRPr="000624A2">
        <w:rPr>
          <w:rStyle w:val="Emphasis"/>
          <w:rFonts w:ascii="Corbel" w:eastAsia="Arial" w:hAnsi="Corbel"/>
        </w:rPr>
        <w:t xml:space="preserve">Raport de proiect 2023. </w:t>
      </w:r>
      <w:r w:rsidRPr="000624A2">
        <w:rPr>
          <w:rFonts w:ascii="Corbel" w:hAnsi="Corbel"/>
        </w:rPr>
        <w:t>Preluat la 19 decembrie 2024, de la https://www.canva.com/design/DAF6GTqlzhs/RwjfzonUGjswQ2dlU5RV2g/view</w:t>
      </w:r>
    </w:p>
    <w:p w14:paraId="487CF666" w14:textId="77777777" w:rsidR="0056600B" w:rsidRPr="000624A2" w:rsidRDefault="0056600B" w:rsidP="000624A2">
      <w:pPr>
        <w:pStyle w:val="NormalWeb"/>
        <w:ind w:left="360"/>
        <w:rPr>
          <w:rFonts w:ascii="Corbel" w:hAnsi="Corbel"/>
        </w:rPr>
      </w:pPr>
      <w:r w:rsidRPr="000624A2">
        <w:rPr>
          <w:rStyle w:val="Strong"/>
          <w:rFonts w:ascii="Corbel" w:eastAsia="Arial" w:hAnsi="Corbel"/>
        </w:rPr>
        <w:t xml:space="preserve">Mărimea adevărată a. </w:t>
      </w:r>
      <w:r w:rsidRPr="000624A2">
        <w:rPr>
          <w:rFonts w:ascii="Corbel" w:hAnsi="Corbel"/>
        </w:rPr>
        <w:t xml:space="preserve">Preluat la 19 decembrie 2024, de </w:t>
      </w:r>
      <w:hyperlink r:id="rId55" w:tgtFrame="_new" w:history="1">
        <w:r w:rsidRPr="000624A2">
          <w:rPr>
            <w:rStyle w:val="Hyperlink"/>
            <w:rFonts w:ascii="Corbel" w:eastAsia="Arial" w:hAnsi="Corbel"/>
          </w:rPr>
          <w:t>la https://www.thetruesize.com</w:t>
        </w:r>
      </w:hyperlink>
    </w:p>
    <w:p w14:paraId="7956A697" w14:textId="1ED93A6A" w:rsidR="0056600B" w:rsidRPr="000624A2" w:rsidRDefault="0056600B" w:rsidP="000624A2">
      <w:pPr>
        <w:pStyle w:val="NormalWeb"/>
        <w:ind w:left="360"/>
        <w:rPr>
          <w:rFonts w:ascii="Corbel" w:hAnsi="Corbel"/>
        </w:rPr>
      </w:pPr>
      <w:r w:rsidRPr="000624A2">
        <w:rPr>
          <w:rStyle w:val="Strong"/>
          <w:rFonts w:ascii="Corbel" w:eastAsia="Arial" w:hAnsi="Corbel"/>
        </w:rPr>
        <w:t xml:space="preserve">Polimerizare | Definiție, clase și exemple. </w:t>
      </w:r>
      <w:r w:rsidRPr="000624A2">
        <w:rPr>
          <w:rFonts w:ascii="Corbel" w:hAnsi="Corbel"/>
        </w:rPr>
        <w:t xml:space="preserve">Britannica. Preluat de pe </w:t>
      </w:r>
      <w:hyperlink r:id="rId56" w:tgtFrame="_new" w:history="1">
        <w:r w:rsidRPr="000624A2">
          <w:rPr>
            <w:rStyle w:val="Hyperlink"/>
            <w:rFonts w:ascii="Corbel" w:eastAsia="Arial" w:hAnsi="Corbel"/>
          </w:rPr>
          <w:t>https://www.britannica.com/science/polymerization</w:t>
        </w:r>
      </w:hyperlink>
    </w:p>
    <w:p w14:paraId="60302B25" w14:textId="77777777" w:rsidR="000624A2" w:rsidRPr="000624A2" w:rsidRDefault="000624A2">
      <w:pPr>
        <w:jc w:val="left"/>
      </w:pPr>
    </w:p>
    <w:p w14:paraId="3FBF8D1D" w14:textId="46FFD8E2" w:rsidR="000624A2" w:rsidRPr="000624A2" w:rsidRDefault="000624A2">
      <w:pPr>
        <w:jc w:val="left"/>
      </w:pPr>
      <w:r w:rsidRPr="000624A2">
        <w:br w:type="page"/>
      </w:r>
    </w:p>
    <w:p w14:paraId="36AFC5DC" w14:textId="77777777" w:rsidR="000624A2" w:rsidRPr="008E4376" w:rsidRDefault="000624A2" w:rsidP="000624A2">
      <w:pPr>
        <w:tabs>
          <w:tab w:val="left" w:pos="2154"/>
        </w:tabs>
        <w:rPr>
          <w:sz w:val="20"/>
          <w:szCs w:val="18"/>
        </w:rPr>
      </w:pPr>
      <w:r w:rsidRPr="008E4376">
        <w:rPr>
          <w:b/>
          <w:bCs/>
          <w:sz w:val="20"/>
          <w:szCs w:val="18"/>
        </w:rPr>
        <w:lastRenderedPageBreak/>
        <w:t>Anexă – Analiza jocului:</w:t>
      </w:r>
      <w:r w:rsidRPr="008E4376">
        <w:rPr>
          <w:sz w:val="20"/>
          <w:szCs w:val="18"/>
        </w:rPr>
        <w:t xml:space="preserve"> </w:t>
      </w:r>
    </w:p>
    <w:p w14:paraId="10466623" w14:textId="77777777" w:rsidR="000624A2" w:rsidRDefault="000624A2" w:rsidP="000624A2">
      <w:pPr>
        <w:jc w:val="left"/>
        <w:rPr>
          <w:b/>
          <w:bCs/>
        </w:rPr>
      </w:pPr>
    </w:p>
    <w:p w14:paraId="77C8FEB0" w14:textId="77777777" w:rsidR="000624A2" w:rsidRPr="009A2918" w:rsidRDefault="000624A2" w:rsidP="000624A2">
      <w:pPr>
        <w:tabs>
          <w:tab w:val="left" w:pos="2154"/>
        </w:tabs>
        <w:rPr>
          <w:color w:val="FF0000"/>
          <w:sz w:val="20"/>
          <w:szCs w:val="18"/>
        </w:rPr>
      </w:pPr>
      <w:r w:rsidRPr="009A2918">
        <w:rPr>
          <w:color w:val="FF0000"/>
          <w:sz w:val="20"/>
          <w:szCs w:val="18"/>
        </w:rPr>
        <w:t>[în final ar trebui să fie toată analiza – din Raportul de analiză a jocului de la UDC – inclusă acolo cu 10 puncte]</w:t>
      </w:r>
    </w:p>
    <w:p w14:paraId="74DFAC0E" w14:textId="77777777" w:rsidR="000624A2" w:rsidRDefault="000624A2" w:rsidP="000624A2">
      <w:pPr>
        <w:jc w:val="left"/>
        <w:rPr>
          <w:b/>
          <w:bCs/>
        </w:rPr>
      </w:pPr>
    </w:p>
    <w:p w14:paraId="67B30051" w14:textId="3DC4EE89" w:rsidR="000624A2" w:rsidRPr="000624A2" w:rsidRDefault="000624A2" w:rsidP="000624A2">
      <w:pPr>
        <w:jc w:val="left"/>
      </w:pPr>
    </w:p>
    <w:sectPr w:rsidR="000624A2" w:rsidRPr="000624A2">
      <w:type w:val="continuous"/>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C98CEC" w14:textId="77777777" w:rsidR="00305326" w:rsidRDefault="00305326">
      <w:r>
        <w:separator/>
      </w:r>
    </w:p>
  </w:endnote>
  <w:endnote w:type="continuationSeparator" w:id="0">
    <w:p w14:paraId="4085CA6C" w14:textId="77777777" w:rsidR="00305326" w:rsidRDefault="00305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panose1 w:val="020B0604020202020204"/>
    <w:charset w:val="00"/>
    <w:family w:val="auto"/>
    <w:pitch w:val="default"/>
  </w:font>
  <w:font w:name="Times New Roman (Body CS)">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3086428"/>
      <w:docPartObj>
        <w:docPartGallery w:val="Page Numbers (Bottom of Page)"/>
        <w:docPartUnique/>
      </w:docPartObj>
    </w:sdtPr>
    <w:sdtContent>
      <w:p w14:paraId="705A8411" w14:textId="4F97E4DA" w:rsidR="008C050C" w:rsidRDefault="00DC77C3">
        <w:pPr>
          <w:pStyle w:val="Footer"/>
        </w:pPr>
        <w:r>
          <w:rPr>
            <w:noProof/>
            <w:lang w:val="de-AT" w:eastAsia="de-AT"/>
          </w:rPr>
          <mc:AlternateContent>
            <mc:Choice Requires="wps">
              <w:drawing>
                <wp:anchor distT="0" distB="0" distL="114300" distR="114300" simplePos="0" relativeHeight="251662336" behindDoc="0" locked="0" layoutInCell="1" allowOverlap="1" wp14:anchorId="3D8734AE" wp14:editId="7388B5A8">
                  <wp:simplePos x="0" y="0"/>
                  <wp:positionH relativeFrom="margin">
                    <wp:posOffset>1238250</wp:posOffset>
                  </wp:positionH>
                  <wp:positionV relativeFrom="paragraph">
                    <wp:posOffset>-298450</wp:posOffset>
                  </wp:positionV>
                  <wp:extent cx="4508500" cy="460375"/>
                  <wp:effectExtent l="0" t="0" r="6350" b="0"/>
                  <wp:wrapNone/>
                  <wp:docPr id="3" name="Text Box 4"/>
                  <wp:cNvGraphicFramePr/>
                  <a:graphic xmlns:a="http://schemas.openxmlformats.org/drawingml/2006/main">
                    <a:graphicData uri="http://schemas.microsoft.com/office/word/2010/wordprocessingShape">
                      <wps:wsp>
                        <wps:cNvSpPr txBox="1"/>
                        <wps:spPr bwMode="auto">
                          <a:xfrm>
                            <a:off x="0" y="0"/>
                            <a:ext cx="4508500" cy="460375"/>
                          </a:xfrm>
                          <a:prstGeom prst="rect">
                            <a:avLst/>
                          </a:prstGeom>
                          <a:solidFill>
                            <a:schemeClr val="lt1"/>
                          </a:solidFill>
                          <a:ln w="6350">
                            <a:noFill/>
                          </a:ln>
                        </wps:spPr>
                        <wps:txbx>
                          <w:txbxContent>
                            <w:p w14:paraId="219CEC25" w14:textId="08B0C800" w:rsidR="008C050C" w:rsidRPr="00DC77C3" w:rsidRDefault="00E1590D">
                              <w:pPr>
                                <w:spacing w:after="0" w:line="240" w:lineRule="auto"/>
                                <w:jc w:val="left"/>
                                <w:rPr>
                                  <w:rFonts w:ascii="Times New Roman" w:eastAsia="Times New Roman" w:hAnsi="Times New Roman" w:cs="Times New Roman"/>
                                  <w:color w:val="auto"/>
                                  <w:sz w:val="22"/>
                                </w:rPr>
                              </w:pPr>
                              <w:r w:rsidRPr="00DC77C3">
                                <w:rPr>
                                  <w:rFonts w:ascii="Calibri" w:eastAsia="Times New Roman" w:hAnsi="Calibri" w:cs="Calibri"/>
                                  <w:color w:val="000000"/>
                                  <w:sz w:val="14"/>
                                  <w:szCs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1BFF31" w14:textId="77777777" w:rsidR="008C050C" w:rsidRPr="00DC77C3" w:rsidRDefault="008C050C">
                              <w:pPr>
                                <w:rPr>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8734AE" id="_x0000_t202" coordsize="21600,21600" o:spt="202" path="m,l,21600r21600,l21600,xe">
                  <v:stroke joinstyle="miter"/>
                  <v:path gradientshapeok="t" o:connecttype="rect"/>
                </v:shapetype>
                <v:shape id="Text Box 4" o:spid="_x0000_s1057" type="#_x0000_t202" style="position:absolute;left:0;text-align:left;margin-left:97.5pt;margin-top:-23.5pt;width:355pt;height:36.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" fillcolor="white [3201]" stroked="f" strokeweight=".5pt">
                  <v:textbox>
                    <w:txbxContent>
                      <w:p w14:paraId="219CEC25" w14:textId="08B0C800" w:rsidR="008C050C" w:rsidRPr="00DC77C3" w:rsidRDefault="00E1590D">
                        <w:pPr>
                          <w:spacing w:after="0" w:line="240" w:lineRule="auto"/>
                          <w:jc w:val="left"/>
                          <w:rPr>
                            <w:rFonts w:ascii="Times New Roman" w:eastAsia="Times New Roman" w:hAnsi="Times New Roman" w:cs="Times New Roman"/>
                            <w:color w:val="auto"/>
                            <w:sz w:val="22"/>
                          </w:rPr>
                        </w:pPr>
                        <w:r w:rsidRPr="00DC77C3">
                          <w:rPr>
                            <w:rFonts w:ascii="Calibri" w:eastAsia="Times New Roman" w:hAnsi="Calibri" w:cs="Calibri"/>
                            <w:color w:val="000000"/>
                            <w:sz w:val="14"/>
                            <w:szCs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1BFF31" w14:textId="77777777" w:rsidR="008C050C" w:rsidRPr="00DC77C3" w:rsidRDefault="008C050C">
                        <w:pPr>
                          <w:rPr>
                            <w:sz w:val="22"/>
                            <w:szCs w:val="20"/>
                          </w:rPr>
                        </w:pPr>
                      </w:p>
                    </w:txbxContent>
                  </v:textbox>
                  <w10:wrap anchorx="margin"/>
                </v:shape>
              </w:pict>
            </mc:Fallback>
          </mc:AlternateContent>
        </w:r>
        <w:r>
          <w:rPr>
            <w:noProof/>
          </w:rPr>
          <w:drawing>
            <wp:anchor distT="0" distB="0" distL="114300" distR="114300" simplePos="0" relativeHeight="251663360" behindDoc="1" locked="0" layoutInCell="1" allowOverlap="1" wp14:anchorId="1692952D" wp14:editId="62D05063">
              <wp:simplePos x="0" y="0"/>
              <wp:positionH relativeFrom="column">
                <wp:posOffset>133350</wp:posOffset>
              </wp:positionH>
              <wp:positionV relativeFrom="paragraph">
                <wp:posOffset>-234950</wp:posOffset>
              </wp:positionV>
              <wp:extent cx="1177290" cy="262255"/>
              <wp:effectExtent l="0" t="0" r="0" b="4445"/>
              <wp:wrapTight wrapText="bothSides">
                <wp:wrapPolygon edited="0">
                  <wp:start x="0" y="0"/>
                  <wp:lineTo x="0" y="20397"/>
                  <wp:lineTo x="7340" y="20397"/>
                  <wp:lineTo x="20971" y="17259"/>
                  <wp:lineTo x="20971" y="3138"/>
                  <wp:lineTo x="7340" y="0"/>
                  <wp:lineTo x="0" y="0"/>
                </wp:wrapPolygon>
              </wp:wrapTight>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tretch/>
                    </pic:blipFill>
                    <pic:spPr bwMode="auto">
                      <a:xfrm>
                        <a:off x="0" y="0"/>
                        <a:ext cx="1177290" cy="262255"/>
                      </a:xfrm>
                      <a:prstGeom prst="rect">
                        <a:avLst/>
                      </a:prstGeom>
                    </pic:spPr>
                  </pic:pic>
                </a:graphicData>
              </a:graphic>
            </wp:anchor>
          </w:drawing>
        </w:r>
        <w:r w:rsidR="00E1590D">
          <w:fldChar w:fldCharType="begin"/>
        </w:r>
        <w:r w:rsidR="00E1590D">
          <w:instrText xml:space="preserve"> PAGE   \* MERGEFORMAT </w:instrText>
        </w:r>
        <w:r w:rsidR="00E1590D">
          <w:fldChar w:fldCharType="separate"/>
        </w:r>
        <w:r w:rsidR="00E1590D">
          <w:t>3</w:t>
        </w:r>
        <w:r w:rsidR="00E1590D">
          <w:fldChar w:fldCharType="end"/>
        </w:r>
        <w:r w:rsidR="00E1590D">
          <w:rPr>
            <w:noProof/>
            <w:lang w:val="de-AT" w:eastAsia="de-AT"/>
          </w:rPr>
          <mc:AlternateContent>
            <mc:Choice Requires="wps">
              <w:drawing>
                <wp:anchor distT="0" distB="0" distL="114300" distR="114300" simplePos="0" relativeHeight="251660288" behindDoc="1" locked="0" layoutInCell="1" allowOverlap="1" wp14:anchorId="2923D178" wp14:editId="5E27B432">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96420" id="Rectangle 29" o:spid="_x0000_s1026" style="position:absolute;margin-left:-1in;margin-top:-3.1pt;width:612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" fillcolor="white [3205]" stroked="f" strokeweight="1pt">
                  <v:stroke joinstyle="bevel"/>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812010" w14:textId="77777777" w:rsidR="00305326" w:rsidRDefault="00305326">
      <w:r>
        <w:separator/>
      </w:r>
    </w:p>
  </w:footnote>
  <w:footnote w:type="continuationSeparator" w:id="0">
    <w:p w14:paraId="333A8750" w14:textId="77777777" w:rsidR="00305326" w:rsidRDefault="00305326">
      <w:r>
        <w:continuationSeparator/>
      </w:r>
    </w:p>
  </w:footnote>
  <w:footnote w:id="1">
    <w:p w14:paraId="4754471F" w14:textId="1B1A0B9A" w:rsidR="005D4558" w:rsidRPr="00C55E99" w:rsidRDefault="00C55E99">
      <w:pPr>
        <w:pStyle w:val="FootnoteText"/>
        <w:rPr>
          <w:lang w:val="en-AU"/>
        </w:rPr>
      </w:pPr>
      <w:r>
        <w:rPr>
          <w:rStyle w:val="FootnoteReference"/>
        </w:rPr>
        <w:footnoteRef/>
      </w:r>
      <w:r>
        <w:t xml:space="preserve"> </w:t>
      </w:r>
      <w:r w:rsidRPr="00C55E99">
        <w:rPr>
          <w:lang w:val="en-AU"/>
        </w:rPr>
        <w:t xml:space="preserve">de la: </w:t>
      </w:r>
      <w:r w:rsidR="004D03DC" w:rsidRPr="004D03DC">
        <w:t xml:space="preserve">https://store.steampowered.com/app/1069360/Plasticity/ </w:t>
      </w:r>
      <w:r>
        <w:rPr>
          <w:lang w:val="en-AU"/>
        </w:rPr>
        <w:t>. [19.12.2024; 15:09].</w:t>
      </w:r>
    </w:p>
  </w:footnote>
  <w:footnote w:id="2">
    <w:p w14:paraId="5E942456" w14:textId="09FB2BB9" w:rsidR="00A63FD9" w:rsidRPr="00A63FD9" w:rsidRDefault="00A63FD9">
      <w:pPr>
        <w:pStyle w:val="FootnoteText"/>
        <w:rPr>
          <w:lang w:val="en-US"/>
        </w:rPr>
      </w:pPr>
      <w:r>
        <w:rPr>
          <w:rStyle w:val="FootnoteReference"/>
        </w:rPr>
        <w:footnoteRef/>
      </w:r>
      <w:r>
        <w:t xml:space="preserve"> </w:t>
      </w:r>
      <w:r w:rsidRPr="00A63FD9">
        <w:rPr>
          <w:lang w:val="en-US"/>
        </w:rPr>
        <w:t>Sugestie de la teste : în 1,5 ore jucătorii ar putea termina de aproximativ 2-3 ori jocul cu finaluri diferite!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EA2E9" w14:textId="00B8F3E6" w:rsidR="008C050C" w:rsidRDefault="00E1590D">
    <w:pPr>
      <w:pStyle w:val="Header"/>
      <w:jc w:val="right"/>
    </w:pPr>
    <w:r>
      <w:rPr>
        <w:noProof/>
        <w:lang w:val="de-AT" w:eastAsia="de-AT"/>
      </w:rPr>
      <w:drawing>
        <wp:inline distT="0" distB="0" distL="0" distR="0" wp14:anchorId="06E4D46B" wp14:editId="52716A16">
          <wp:extent cx="917635" cy="625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icPr>
                <pic:blipFill>
                  <a:blip r:embed="rId1"/>
                  <a:stretch/>
                </pic:blipFill>
                <pic:spPr bwMode="auto">
                  <a:xfrm>
                    <a:off x="0" y="0"/>
                    <a:ext cx="955688" cy="6510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F47C6"/>
    <w:multiLevelType w:val="hybridMultilevel"/>
    <w:tmpl w:val="1FB82CC0"/>
    <w:lvl w:ilvl="0" w:tplc="6B54DE58">
      <w:start w:val="1"/>
      <w:numFmt w:val="bullet"/>
      <w:lvlText w:val=""/>
      <w:lvlJc w:val="left"/>
      <w:pPr>
        <w:ind w:left="360" w:hanging="360"/>
      </w:pPr>
      <w:rPr>
        <w:rFonts w:ascii="Wingdings" w:eastAsiaTheme="minorHAnsi" w:hAnsi="Wingdings" w:cstheme="minorBidi"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 w15:restartNumberingAfterBreak="0">
    <w:nsid w:val="05D44C89"/>
    <w:multiLevelType w:val="multilevel"/>
    <w:tmpl w:val="CB2C0D2C"/>
    <w:lvl w:ilvl="0">
      <w:start w:val="1"/>
      <w:numFmt w:val="decimal"/>
      <w:lvlText w:val="%1."/>
      <w:lvlJc w:val="left"/>
      <w:pPr>
        <w:ind w:left="360" w:hanging="720"/>
      </w:pPr>
      <w:rPr>
        <w:rFonts w:hint="default"/>
      </w:rPr>
    </w:lvl>
    <w:lvl w:ilvl="1">
      <w:start w:val="1"/>
      <w:numFmt w:val="decimal"/>
      <w:isLgl/>
      <w:lvlText w:val="%1.%2."/>
      <w:lvlJc w:val="left"/>
      <w:pPr>
        <w:ind w:left="360" w:hanging="720"/>
      </w:pPr>
      <w:rPr>
        <w:rFonts w:hint="default"/>
      </w:rPr>
    </w:lvl>
    <w:lvl w:ilvl="2">
      <w:start w:val="1"/>
      <w:numFmt w:val="decimal"/>
      <w:isLgl/>
      <w:lvlText w:val="%1.%2.%3."/>
      <w:lvlJc w:val="left"/>
      <w:pPr>
        <w:ind w:left="720" w:hanging="1080"/>
      </w:pPr>
      <w:rPr>
        <w:rFonts w:hint="default"/>
      </w:rPr>
    </w:lvl>
    <w:lvl w:ilvl="3">
      <w:start w:val="1"/>
      <w:numFmt w:val="decimal"/>
      <w:isLgl/>
      <w:lvlText w:val="%1.%2.%3.%4."/>
      <w:lvlJc w:val="left"/>
      <w:pPr>
        <w:ind w:left="1080" w:hanging="1440"/>
      </w:pPr>
      <w:rPr>
        <w:rFonts w:hint="default"/>
      </w:rPr>
    </w:lvl>
    <w:lvl w:ilvl="4">
      <w:start w:val="1"/>
      <w:numFmt w:val="decimal"/>
      <w:isLgl/>
      <w:lvlText w:val="%1.%2.%3.%4.%5."/>
      <w:lvlJc w:val="left"/>
      <w:pPr>
        <w:ind w:left="1440" w:hanging="1800"/>
      </w:pPr>
      <w:rPr>
        <w:rFonts w:hint="default"/>
      </w:rPr>
    </w:lvl>
    <w:lvl w:ilvl="5">
      <w:start w:val="1"/>
      <w:numFmt w:val="decimal"/>
      <w:isLgl/>
      <w:lvlText w:val="%1.%2.%3.%4.%5.%6."/>
      <w:lvlJc w:val="left"/>
      <w:pPr>
        <w:ind w:left="1800" w:hanging="2160"/>
      </w:pPr>
      <w:rPr>
        <w:rFonts w:hint="default"/>
      </w:rPr>
    </w:lvl>
    <w:lvl w:ilvl="6">
      <w:start w:val="1"/>
      <w:numFmt w:val="decimal"/>
      <w:isLgl/>
      <w:lvlText w:val="%1.%2.%3.%4.%5.%6.%7."/>
      <w:lvlJc w:val="left"/>
      <w:pPr>
        <w:ind w:left="2160" w:hanging="2520"/>
      </w:pPr>
      <w:rPr>
        <w:rFonts w:hint="default"/>
      </w:rPr>
    </w:lvl>
    <w:lvl w:ilvl="7">
      <w:start w:val="1"/>
      <w:numFmt w:val="decimal"/>
      <w:isLgl/>
      <w:lvlText w:val="%1.%2.%3.%4.%5.%6.%7.%8."/>
      <w:lvlJc w:val="left"/>
      <w:pPr>
        <w:ind w:left="2520" w:hanging="2880"/>
      </w:pPr>
      <w:rPr>
        <w:rFonts w:hint="default"/>
      </w:rPr>
    </w:lvl>
    <w:lvl w:ilvl="8">
      <w:start w:val="1"/>
      <w:numFmt w:val="decimal"/>
      <w:isLgl/>
      <w:lvlText w:val="%1.%2.%3.%4.%5.%6.%7.%8.%9."/>
      <w:lvlJc w:val="left"/>
      <w:pPr>
        <w:ind w:left="2880" w:hanging="3240"/>
      </w:pPr>
      <w:rPr>
        <w:rFonts w:hint="default"/>
      </w:rPr>
    </w:lvl>
  </w:abstractNum>
  <w:abstractNum w:abstractNumId="2" w15:restartNumberingAfterBreak="0">
    <w:nsid w:val="0DE7129F"/>
    <w:multiLevelType w:val="hybridMultilevel"/>
    <w:tmpl w:val="B5B2EF26"/>
    <w:lvl w:ilvl="0" w:tplc="6B54DE58">
      <w:start w:val="1"/>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0E02323"/>
    <w:multiLevelType w:val="hybridMultilevel"/>
    <w:tmpl w:val="413E3D2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15E7002"/>
    <w:multiLevelType w:val="hybridMultilevel"/>
    <w:tmpl w:val="325C4EC8"/>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21F56862"/>
    <w:multiLevelType w:val="hybridMultilevel"/>
    <w:tmpl w:val="85021750"/>
    <w:lvl w:ilvl="0" w:tplc="6B54DE58">
      <w:start w:val="1"/>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28FD25FB"/>
    <w:multiLevelType w:val="hybridMultilevel"/>
    <w:tmpl w:val="8D1ACAF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29513954"/>
    <w:multiLevelType w:val="hybridMultilevel"/>
    <w:tmpl w:val="E2768B50"/>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341E1997"/>
    <w:multiLevelType w:val="hybridMultilevel"/>
    <w:tmpl w:val="46244CB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342643B3"/>
    <w:multiLevelType w:val="hybridMultilevel"/>
    <w:tmpl w:val="DA080FC8"/>
    <w:lvl w:ilvl="0" w:tplc="AE322FD2">
      <w:start w:val="1"/>
      <w:numFmt w:val="decimal"/>
      <w:lvlText w:val="%1."/>
      <w:lvlJc w:val="left"/>
      <w:pPr>
        <w:ind w:left="720" w:hanging="360"/>
      </w:pPr>
      <w:rPr>
        <w:rFonts w:hint="default"/>
        <w:b/>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39EA7799"/>
    <w:multiLevelType w:val="hybridMultilevel"/>
    <w:tmpl w:val="2370CFB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3E643A54"/>
    <w:multiLevelType w:val="hybridMultilevel"/>
    <w:tmpl w:val="EC1A2D1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63A58DC"/>
    <w:multiLevelType w:val="hybridMultilevel"/>
    <w:tmpl w:val="E4F2C3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485779F5"/>
    <w:multiLevelType w:val="hybridMultilevel"/>
    <w:tmpl w:val="E6526E9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4422C89"/>
    <w:multiLevelType w:val="hybridMultilevel"/>
    <w:tmpl w:val="6526C056"/>
    <w:lvl w:ilvl="0" w:tplc="0C070001">
      <w:start w:val="1"/>
      <w:numFmt w:val="bullet"/>
      <w:lvlText w:val=""/>
      <w:lvlJc w:val="left"/>
      <w:pPr>
        <w:ind w:left="761" w:hanging="360"/>
      </w:pPr>
      <w:rPr>
        <w:rFonts w:ascii="Symbol" w:hAnsi="Symbol" w:hint="default"/>
      </w:rPr>
    </w:lvl>
    <w:lvl w:ilvl="1" w:tplc="0C070003" w:tentative="1">
      <w:start w:val="1"/>
      <w:numFmt w:val="bullet"/>
      <w:lvlText w:val="o"/>
      <w:lvlJc w:val="left"/>
      <w:pPr>
        <w:ind w:left="1481" w:hanging="360"/>
      </w:pPr>
      <w:rPr>
        <w:rFonts w:ascii="Courier New" w:hAnsi="Courier New" w:cs="Courier New" w:hint="default"/>
      </w:rPr>
    </w:lvl>
    <w:lvl w:ilvl="2" w:tplc="0C070005" w:tentative="1">
      <w:start w:val="1"/>
      <w:numFmt w:val="bullet"/>
      <w:lvlText w:val=""/>
      <w:lvlJc w:val="left"/>
      <w:pPr>
        <w:ind w:left="2201" w:hanging="360"/>
      </w:pPr>
      <w:rPr>
        <w:rFonts w:ascii="Wingdings" w:hAnsi="Wingdings" w:hint="default"/>
      </w:rPr>
    </w:lvl>
    <w:lvl w:ilvl="3" w:tplc="0C070001" w:tentative="1">
      <w:start w:val="1"/>
      <w:numFmt w:val="bullet"/>
      <w:lvlText w:val=""/>
      <w:lvlJc w:val="left"/>
      <w:pPr>
        <w:ind w:left="2921" w:hanging="360"/>
      </w:pPr>
      <w:rPr>
        <w:rFonts w:ascii="Symbol" w:hAnsi="Symbol" w:hint="default"/>
      </w:rPr>
    </w:lvl>
    <w:lvl w:ilvl="4" w:tplc="0C070003" w:tentative="1">
      <w:start w:val="1"/>
      <w:numFmt w:val="bullet"/>
      <w:lvlText w:val="o"/>
      <w:lvlJc w:val="left"/>
      <w:pPr>
        <w:ind w:left="3641" w:hanging="360"/>
      </w:pPr>
      <w:rPr>
        <w:rFonts w:ascii="Courier New" w:hAnsi="Courier New" w:cs="Courier New" w:hint="default"/>
      </w:rPr>
    </w:lvl>
    <w:lvl w:ilvl="5" w:tplc="0C070005" w:tentative="1">
      <w:start w:val="1"/>
      <w:numFmt w:val="bullet"/>
      <w:lvlText w:val=""/>
      <w:lvlJc w:val="left"/>
      <w:pPr>
        <w:ind w:left="4361" w:hanging="360"/>
      </w:pPr>
      <w:rPr>
        <w:rFonts w:ascii="Wingdings" w:hAnsi="Wingdings" w:hint="default"/>
      </w:rPr>
    </w:lvl>
    <w:lvl w:ilvl="6" w:tplc="0C070001" w:tentative="1">
      <w:start w:val="1"/>
      <w:numFmt w:val="bullet"/>
      <w:lvlText w:val=""/>
      <w:lvlJc w:val="left"/>
      <w:pPr>
        <w:ind w:left="5081" w:hanging="360"/>
      </w:pPr>
      <w:rPr>
        <w:rFonts w:ascii="Symbol" w:hAnsi="Symbol" w:hint="default"/>
      </w:rPr>
    </w:lvl>
    <w:lvl w:ilvl="7" w:tplc="0C070003" w:tentative="1">
      <w:start w:val="1"/>
      <w:numFmt w:val="bullet"/>
      <w:lvlText w:val="o"/>
      <w:lvlJc w:val="left"/>
      <w:pPr>
        <w:ind w:left="5801" w:hanging="360"/>
      </w:pPr>
      <w:rPr>
        <w:rFonts w:ascii="Courier New" w:hAnsi="Courier New" w:cs="Courier New" w:hint="default"/>
      </w:rPr>
    </w:lvl>
    <w:lvl w:ilvl="8" w:tplc="0C070005" w:tentative="1">
      <w:start w:val="1"/>
      <w:numFmt w:val="bullet"/>
      <w:lvlText w:val=""/>
      <w:lvlJc w:val="left"/>
      <w:pPr>
        <w:ind w:left="6521" w:hanging="360"/>
      </w:pPr>
      <w:rPr>
        <w:rFonts w:ascii="Wingdings" w:hAnsi="Wingdings" w:hint="default"/>
      </w:rPr>
    </w:lvl>
  </w:abstractNum>
  <w:abstractNum w:abstractNumId="15" w15:restartNumberingAfterBreak="0">
    <w:nsid w:val="54FC08C8"/>
    <w:multiLevelType w:val="hybridMultilevel"/>
    <w:tmpl w:val="0238726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571E65E3"/>
    <w:multiLevelType w:val="hybridMultilevel"/>
    <w:tmpl w:val="01568D84"/>
    <w:lvl w:ilvl="0" w:tplc="838E850E">
      <w:start w:val="1"/>
      <w:numFmt w:val="bullet"/>
      <w:pStyle w:val="ListBullet"/>
      <w:lvlText w:val=""/>
      <w:lvlJc w:val="left"/>
      <w:pPr>
        <w:tabs>
          <w:tab w:val="num" w:pos="360"/>
        </w:tabs>
        <w:ind w:left="360" w:hanging="360"/>
      </w:pPr>
      <w:rPr>
        <w:rFonts w:ascii="Symbol" w:hAnsi="Symbol" w:hint="default"/>
      </w:rPr>
    </w:lvl>
    <w:lvl w:ilvl="1" w:tplc="FAFE6B30">
      <w:start w:val="1"/>
      <w:numFmt w:val="bullet"/>
      <w:lvlText w:val="o"/>
      <w:lvlJc w:val="left"/>
      <w:pPr>
        <w:ind w:left="1440" w:hanging="360"/>
      </w:pPr>
      <w:rPr>
        <w:rFonts w:ascii="Courier New" w:eastAsia="Courier New" w:hAnsi="Courier New" w:cs="Courier New" w:hint="default"/>
      </w:rPr>
    </w:lvl>
    <w:lvl w:ilvl="2" w:tplc="76F89C0A">
      <w:start w:val="1"/>
      <w:numFmt w:val="bullet"/>
      <w:lvlText w:val="§"/>
      <w:lvlJc w:val="left"/>
      <w:pPr>
        <w:ind w:left="2160" w:hanging="360"/>
      </w:pPr>
      <w:rPr>
        <w:rFonts w:ascii="Wingdings" w:eastAsia="Wingdings" w:hAnsi="Wingdings" w:cs="Wingdings" w:hint="default"/>
      </w:rPr>
    </w:lvl>
    <w:lvl w:ilvl="3" w:tplc="9FA03B52">
      <w:start w:val="1"/>
      <w:numFmt w:val="bullet"/>
      <w:lvlText w:val="·"/>
      <w:lvlJc w:val="left"/>
      <w:pPr>
        <w:ind w:left="2880" w:hanging="360"/>
      </w:pPr>
      <w:rPr>
        <w:rFonts w:ascii="Symbol" w:eastAsia="Symbol" w:hAnsi="Symbol" w:cs="Symbol" w:hint="default"/>
      </w:rPr>
    </w:lvl>
    <w:lvl w:ilvl="4" w:tplc="47948F5E">
      <w:start w:val="1"/>
      <w:numFmt w:val="bullet"/>
      <w:lvlText w:val="o"/>
      <w:lvlJc w:val="left"/>
      <w:pPr>
        <w:ind w:left="3600" w:hanging="360"/>
      </w:pPr>
      <w:rPr>
        <w:rFonts w:ascii="Courier New" w:eastAsia="Courier New" w:hAnsi="Courier New" w:cs="Courier New" w:hint="default"/>
      </w:rPr>
    </w:lvl>
    <w:lvl w:ilvl="5" w:tplc="9AC86874">
      <w:start w:val="1"/>
      <w:numFmt w:val="bullet"/>
      <w:lvlText w:val="§"/>
      <w:lvlJc w:val="left"/>
      <w:pPr>
        <w:ind w:left="4320" w:hanging="360"/>
      </w:pPr>
      <w:rPr>
        <w:rFonts w:ascii="Wingdings" w:eastAsia="Wingdings" w:hAnsi="Wingdings" w:cs="Wingdings" w:hint="default"/>
      </w:rPr>
    </w:lvl>
    <w:lvl w:ilvl="6" w:tplc="BF46946A">
      <w:start w:val="1"/>
      <w:numFmt w:val="bullet"/>
      <w:lvlText w:val="·"/>
      <w:lvlJc w:val="left"/>
      <w:pPr>
        <w:ind w:left="5040" w:hanging="360"/>
      </w:pPr>
      <w:rPr>
        <w:rFonts w:ascii="Symbol" w:eastAsia="Symbol" w:hAnsi="Symbol" w:cs="Symbol" w:hint="default"/>
      </w:rPr>
    </w:lvl>
    <w:lvl w:ilvl="7" w:tplc="5186D61A">
      <w:start w:val="1"/>
      <w:numFmt w:val="bullet"/>
      <w:lvlText w:val="o"/>
      <w:lvlJc w:val="left"/>
      <w:pPr>
        <w:ind w:left="5760" w:hanging="360"/>
      </w:pPr>
      <w:rPr>
        <w:rFonts w:ascii="Courier New" w:eastAsia="Courier New" w:hAnsi="Courier New" w:cs="Courier New" w:hint="default"/>
      </w:rPr>
    </w:lvl>
    <w:lvl w:ilvl="8" w:tplc="1F6CD4AE">
      <w:start w:val="1"/>
      <w:numFmt w:val="bullet"/>
      <w:lvlText w:val="§"/>
      <w:lvlJc w:val="left"/>
      <w:pPr>
        <w:ind w:left="6480" w:hanging="360"/>
      </w:pPr>
      <w:rPr>
        <w:rFonts w:ascii="Wingdings" w:eastAsia="Wingdings" w:hAnsi="Wingdings" w:cs="Wingdings" w:hint="default"/>
      </w:rPr>
    </w:lvl>
  </w:abstractNum>
  <w:abstractNum w:abstractNumId="17" w15:restartNumberingAfterBreak="0">
    <w:nsid w:val="5F3A71A8"/>
    <w:multiLevelType w:val="hybridMultilevel"/>
    <w:tmpl w:val="2C40FBD0"/>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5F492B4C"/>
    <w:multiLevelType w:val="hybridMultilevel"/>
    <w:tmpl w:val="18165E12"/>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9" w15:restartNumberingAfterBreak="0">
    <w:nsid w:val="674F024E"/>
    <w:multiLevelType w:val="hybridMultilevel"/>
    <w:tmpl w:val="0F0822D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70024353"/>
    <w:multiLevelType w:val="hybridMultilevel"/>
    <w:tmpl w:val="149AA61A"/>
    <w:lvl w:ilvl="0" w:tplc="05BA1CCC">
      <w:start w:val="1"/>
      <w:numFmt w:val="bullet"/>
      <w:lvlText w:val="-"/>
      <w:lvlJc w:val="left"/>
      <w:pPr>
        <w:ind w:left="720" w:hanging="360"/>
      </w:pPr>
      <w:rPr>
        <w:rFonts w:ascii="Corbel" w:eastAsiaTheme="minorHAnsi" w:hAnsi="Corbe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7E056653"/>
    <w:multiLevelType w:val="hybridMultilevel"/>
    <w:tmpl w:val="9E98B0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7F7207EE"/>
    <w:multiLevelType w:val="hybridMultilevel"/>
    <w:tmpl w:val="9CA4CB40"/>
    <w:lvl w:ilvl="0" w:tplc="34702D42">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89670244">
    <w:abstractNumId w:val="16"/>
  </w:num>
  <w:num w:numId="2" w16cid:durableId="2103138938">
    <w:abstractNumId w:val="1"/>
  </w:num>
  <w:num w:numId="3" w16cid:durableId="1873884030">
    <w:abstractNumId w:val="22"/>
  </w:num>
  <w:num w:numId="4" w16cid:durableId="548348243">
    <w:abstractNumId w:val="7"/>
  </w:num>
  <w:num w:numId="5" w16cid:durableId="961767229">
    <w:abstractNumId w:val="4"/>
  </w:num>
  <w:num w:numId="6" w16cid:durableId="1852257097">
    <w:abstractNumId w:val="17"/>
  </w:num>
  <w:num w:numId="7" w16cid:durableId="2101680901">
    <w:abstractNumId w:val="20"/>
  </w:num>
  <w:num w:numId="8" w16cid:durableId="180363485">
    <w:abstractNumId w:val="8"/>
  </w:num>
  <w:num w:numId="9" w16cid:durableId="1904950505">
    <w:abstractNumId w:val="18"/>
  </w:num>
  <w:num w:numId="10" w16cid:durableId="658654163">
    <w:abstractNumId w:val="9"/>
  </w:num>
  <w:num w:numId="11" w16cid:durableId="1345548807">
    <w:abstractNumId w:val="5"/>
  </w:num>
  <w:num w:numId="12" w16cid:durableId="1021393822">
    <w:abstractNumId w:val="14"/>
  </w:num>
  <w:num w:numId="13" w16cid:durableId="352075082">
    <w:abstractNumId w:val="12"/>
  </w:num>
  <w:num w:numId="14" w16cid:durableId="176846266">
    <w:abstractNumId w:val="6"/>
  </w:num>
  <w:num w:numId="15" w16cid:durableId="1582371908">
    <w:abstractNumId w:val="21"/>
  </w:num>
  <w:num w:numId="16" w16cid:durableId="631591656">
    <w:abstractNumId w:val="2"/>
  </w:num>
  <w:num w:numId="17" w16cid:durableId="2041471436">
    <w:abstractNumId w:val="0"/>
  </w:num>
  <w:num w:numId="18" w16cid:durableId="1835947455">
    <w:abstractNumId w:val="15"/>
  </w:num>
  <w:num w:numId="19" w16cid:durableId="954605117">
    <w:abstractNumId w:val="19"/>
  </w:num>
  <w:num w:numId="20" w16cid:durableId="1359963153">
    <w:abstractNumId w:val="3"/>
  </w:num>
  <w:num w:numId="21" w16cid:durableId="1507089018">
    <w:abstractNumId w:val="13"/>
  </w:num>
  <w:num w:numId="22" w16cid:durableId="1363625542">
    <w:abstractNumId w:val="10"/>
  </w:num>
  <w:num w:numId="23" w16cid:durableId="1917133897">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50C"/>
    <w:rsid w:val="00002B3E"/>
    <w:rsid w:val="00006516"/>
    <w:rsid w:val="000101B9"/>
    <w:rsid w:val="000139FC"/>
    <w:rsid w:val="000143F0"/>
    <w:rsid w:val="0002355B"/>
    <w:rsid w:val="000364D7"/>
    <w:rsid w:val="000539B8"/>
    <w:rsid w:val="000624A2"/>
    <w:rsid w:val="000635EC"/>
    <w:rsid w:val="00070B75"/>
    <w:rsid w:val="00085BA5"/>
    <w:rsid w:val="00091EB7"/>
    <w:rsid w:val="00092CFA"/>
    <w:rsid w:val="000B5828"/>
    <w:rsid w:val="000E3C55"/>
    <w:rsid w:val="000F702C"/>
    <w:rsid w:val="001218B8"/>
    <w:rsid w:val="00123160"/>
    <w:rsid w:val="00127FE9"/>
    <w:rsid w:val="00161A56"/>
    <w:rsid w:val="00166D3A"/>
    <w:rsid w:val="00173B8F"/>
    <w:rsid w:val="001C78AF"/>
    <w:rsid w:val="001E21B9"/>
    <w:rsid w:val="001F20BA"/>
    <w:rsid w:val="00206E62"/>
    <w:rsid w:val="0022079C"/>
    <w:rsid w:val="00242268"/>
    <w:rsid w:val="0025685C"/>
    <w:rsid w:val="002576ED"/>
    <w:rsid w:val="002576FE"/>
    <w:rsid w:val="0026206D"/>
    <w:rsid w:val="0026371D"/>
    <w:rsid w:val="00281493"/>
    <w:rsid w:val="00281E82"/>
    <w:rsid w:val="00282A16"/>
    <w:rsid w:val="00286800"/>
    <w:rsid w:val="00297A99"/>
    <w:rsid w:val="00297C9A"/>
    <w:rsid w:val="002A29FA"/>
    <w:rsid w:val="002D193B"/>
    <w:rsid w:val="002F5DA8"/>
    <w:rsid w:val="00305326"/>
    <w:rsid w:val="00315065"/>
    <w:rsid w:val="00333898"/>
    <w:rsid w:val="00341797"/>
    <w:rsid w:val="0035130D"/>
    <w:rsid w:val="00353D60"/>
    <w:rsid w:val="0036202D"/>
    <w:rsid w:val="00365E64"/>
    <w:rsid w:val="00390E4E"/>
    <w:rsid w:val="0039699D"/>
    <w:rsid w:val="003A7120"/>
    <w:rsid w:val="003B613E"/>
    <w:rsid w:val="003F0903"/>
    <w:rsid w:val="004177AA"/>
    <w:rsid w:val="00467EC9"/>
    <w:rsid w:val="00470B2E"/>
    <w:rsid w:val="004858C5"/>
    <w:rsid w:val="00485F04"/>
    <w:rsid w:val="004D03DC"/>
    <w:rsid w:val="004F2F2E"/>
    <w:rsid w:val="004F3BA8"/>
    <w:rsid w:val="004F53F2"/>
    <w:rsid w:val="0051318A"/>
    <w:rsid w:val="00521C97"/>
    <w:rsid w:val="005265FA"/>
    <w:rsid w:val="00530128"/>
    <w:rsid w:val="00536E34"/>
    <w:rsid w:val="0056600B"/>
    <w:rsid w:val="005668D1"/>
    <w:rsid w:val="005856EB"/>
    <w:rsid w:val="005874FC"/>
    <w:rsid w:val="005A476B"/>
    <w:rsid w:val="005B4A9C"/>
    <w:rsid w:val="005C7F17"/>
    <w:rsid w:val="005D4558"/>
    <w:rsid w:val="005D78A7"/>
    <w:rsid w:val="006139AD"/>
    <w:rsid w:val="006171B9"/>
    <w:rsid w:val="00622D4D"/>
    <w:rsid w:val="00636DB4"/>
    <w:rsid w:val="00641BF0"/>
    <w:rsid w:val="006546E5"/>
    <w:rsid w:val="00667998"/>
    <w:rsid w:val="00670673"/>
    <w:rsid w:val="00683BFF"/>
    <w:rsid w:val="006843CE"/>
    <w:rsid w:val="00690348"/>
    <w:rsid w:val="006B3F79"/>
    <w:rsid w:val="006D467D"/>
    <w:rsid w:val="006D663F"/>
    <w:rsid w:val="006D7892"/>
    <w:rsid w:val="006E6694"/>
    <w:rsid w:val="00715805"/>
    <w:rsid w:val="00717C40"/>
    <w:rsid w:val="00733869"/>
    <w:rsid w:val="00744ADF"/>
    <w:rsid w:val="00760586"/>
    <w:rsid w:val="00763735"/>
    <w:rsid w:val="007739FE"/>
    <w:rsid w:val="00791186"/>
    <w:rsid w:val="007D08FC"/>
    <w:rsid w:val="007E28F1"/>
    <w:rsid w:val="007F012C"/>
    <w:rsid w:val="007F511B"/>
    <w:rsid w:val="007F78BF"/>
    <w:rsid w:val="00806DAF"/>
    <w:rsid w:val="00853609"/>
    <w:rsid w:val="00867272"/>
    <w:rsid w:val="00872C85"/>
    <w:rsid w:val="008738D9"/>
    <w:rsid w:val="00891447"/>
    <w:rsid w:val="00896B1E"/>
    <w:rsid w:val="008A2A39"/>
    <w:rsid w:val="008A35F3"/>
    <w:rsid w:val="008A54E7"/>
    <w:rsid w:val="008A6605"/>
    <w:rsid w:val="008A6D7D"/>
    <w:rsid w:val="008A6E18"/>
    <w:rsid w:val="008C0045"/>
    <w:rsid w:val="008C050C"/>
    <w:rsid w:val="008C3CF8"/>
    <w:rsid w:val="008E2324"/>
    <w:rsid w:val="008E4376"/>
    <w:rsid w:val="009178F5"/>
    <w:rsid w:val="009211C7"/>
    <w:rsid w:val="00923639"/>
    <w:rsid w:val="00930666"/>
    <w:rsid w:val="00936804"/>
    <w:rsid w:val="0096795A"/>
    <w:rsid w:val="00971055"/>
    <w:rsid w:val="00973D3C"/>
    <w:rsid w:val="00991D3D"/>
    <w:rsid w:val="009A2918"/>
    <w:rsid w:val="009A2BE5"/>
    <w:rsid w:val="009A35A2"/>
    <w:rsid w:val="009A38B5"/>
    <w:rsid w:val="009A62A2"/>
    <w:rsid w:val="009A6CA4"/>
    <w:rsid w:val="009B0888"/>
    <w:rsid w:val="009E3BDB"/>
    <w:rsid w:val="00A0049C"/>
    <w:rsid w:val="00A01E37"/>
    <w:rsid w:val="00A14729"/>
    <w:rsid w:val="00A201F5"/>
    <w:rsid w:val="00A27D85"/>
    <w:rsid w:val="00A40778"/>
    <w:rsid w:val="00A41D39"/>
    <w:rsid w:val="00A60C3B"/>
    <w:rsid w:val="00A63FD9"/>
    <w:rsid w:val="00A76F88"/>
    <w:rsid w:val="00A8503A"/>
    <w:rsid w:val="00AB7C0B"/>
    <w:rsid w:val="00AD0D8F"/>
    <w:rsid w:val="00AD3502"/>
    <w:rsid w:val="00B0448E"/>
    <w:rsid w:val="00B0689F"/>
    <w:rsid w:val="00B072BF"/>
    <w:rsid w:val="00B16A6D"/>
    <w:rsid w:val="00B30758"/>
    <w:rsid w:val="00B309BF"/>
    <w:rsid w:val="00B364C0"/>
    <w:rsid w:val="00B7485E"/>
    <w:rsid w:val="00B7501E"/>
    <w:rsid w:val="00B923AC"/>
    <w:rsid w:val="00B95EDB"/>
    <w:rsid w:val="00BA07E7"/>
    <w:rsid w:val="00BC0E76"/>
    <w:rsid w:val="00BC3230"/>
    <w:rsid w:val="00BD0078"/>
    <w:rsid w:val="00BD1C07"/>
    <w:rsid w:val="00BD296B"/>
    <w:rsid w:val="00BE187E"/>
    <w:rsid w:val="00BE29AD"/>
    <w:rsid w:val="00BE311C"/>
    <w:rsid w:val="00BF7D09"/>
    <w:rsid w:val="00C40062"/>
    <w:rsid w:val="00C55E99"/>
    <w:rsid w:val="00C72E8F"/>
    <w:rsid w:val="00C82EBA"/>
    <w:rsid w:val="00C84015"/>
    <w:rsid w:val="00C911C7"/>
    <w:rsid w:val="00C9272B"/>
    <w:rsid w:val="00CB5B6F"/>
    <w:rsid w:val="00CC17A2"/>
    <w:rsid w:val="00CC5E61"/>
    <w:rsid w:val="00CE53D0"/>
    <w:rsid w:val="00CF1703"/>
    <w:rsid w:val="00D0320D"/>
    <w:rsid w:val="00D30998"/>
    <w:rsid w:val="00D32895"/>
    <w:rsid w:val="00D35A92"/>
    <w:rsid w:val="00D675CE"/>
    <w:rsid w:val="00D71988"/>
    <w:rsid w:val="00D80BC7"/>
    <w:rsid w:val="00D90E9E"/>
    <w:rsid w:val="00DB18F1"/>
    <w:rsid w:val="00DB7A9E"/>
    <w:rsid w:val="00DC0B8C"/>
    <w:rsid w:val="00DC4E6B"/>
    <w:rsid w:val="00DC7645"/>
    <w:rsid w:val="00DC77C3"/>
    <w:rsid w:val="00DD0F4C"/>
    <w:rsid w:val="00DE472B"/>
    <w:rsid w:val="00DE666A"/>
    <w:rsid w:val="00DF59FE"/>
    <w:rsid w:val="00E02668"/>
    <w:rsid w:val="00E0402A"/>
    <w:rsid w:val="00E12319"/>
    <w:rsid w:val="00E1590D"/>
    <w:rsid w:val="00E23BAB"/>
    <w:rsid w:val="00E243C1"/>
    <w:rsid w:val="00E25485"/>
    <w:rsid w:val="00E2628C"/>
    <w:rsid w:val="00E3262F"/>
    <w:rsid w:val="00E46FF8"/>
    <w:rsid w:val="00E5372C"/>
    <w:rsid w:val="00EA322A"/>
    <w:rsid w:val="00EA4ED5"/>
    <w:rsid w:val="00EA6FD0"/>
    <w:rsid w:val="00EA775E"/>
    <w:rsid w:val="00ED712A"/>
    <w:rsid w:val="00EE563D"/>
    <w:rsid w:val="00F0140A"/>
    <w:rsid w:val="00F1475D"/>
    <w:rsid w:val="00F2403C"/>
    <w:rsid w:val="00F3087F"/>
    <w:rsid w:val="00F34493"/>
    <w:rsid w:val="00F46648"/>
    <w:rsid w:val="00F8220B"/>
    <w:rsid w:val="00FB732A"/>
    <w:rsid w:val="00FC5EFB"/>
    <w:rsid w:val="00FF13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4943B"/>
  <w15:docId w15:val="{92E66895-44F2-42E6-9A14-D248CBD7F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color w:val="03156C" w:themeColor="accent3" w:themeShade="80"/>
      <w:sz w:val="24"/>
    </w:rPr>
  </w:style>
  <w:style w:type="paragraph" w:styleId="Heading1">
    <w:name w:val="heading 1"/>
    <w:basedOn w:val="Normal"/>
    <w:next w:val="Normal"/>
    <w:link w:val="Heading1Char1"/>
    <w:uiPriority w:val="9"/>
    <w:qFormat/>
    <w:pPr>
      <w:keepNext/>
      <w:keepLines/>
      <w:spacing w:after="720"/>
      <w:outlineLvl w:val="0"/>
    </w:pPr>
    <w:rPr>
      <w:rFonts w:asciiTheme="majorHAnsi" w:eastAsiaTheme="majorEastAsia" w:hAnsiTheme="majorHAnsi" w:cs="Segoe UI"/>
      <w:b/>
      <w:caps/>
      <w:color w:val="072BD9" w:themeColor="accent1"/>
      <w:spacing w:val="20"/>
      <w:sz w:val="40"/>
      <w:szCs w:val="72"/>
    </w:rPr>
  </w:style>
  <w:style w:type="paragraph" w:styleId="Heading2">
    <w:name w:val="heading 2"/>
    <w:basedOn w:val="Normal"/>
    <w:next w:val="Normal"/>
    <w:link w:val="Heading2Char1"/>
    <w:uiPriority w:val="9"/>
    <w:qFormat/>
    <w:pPr>
      <w:keepNext/>
      <w:keepLines/>
      <w:spacing w:before="40" w:after="0"/>
      <w:jc w:val="left"/>
      <w:outlineLvl w:val="1"/>
    </w:pPr>
    <w:rPr>
      <w:rFonts w:asciiTheme="majorHAnsi" w:eastAsiaTheme="majorEastAsia" w:hAnsiTheme="majorHAnsi" w:cs="Times New Roman (Headings CS)"/>
      <w:caps/>
      <w:color w:val="072BD9" w:themeColor="accent3"/>
      <w:spacing w:val="20"/>
      <w:sz w:val="32"/>
      <w:szCs w:val="26"/>
    </w:rPr>
  </w:style>
  <w:style w:type="paragraph" w:styleId="Heading3">
    <w:name w:val="heading 3"/>
    <w:basedOn w:val="Normal"/>
    <w:next w:val="Normal"/>
    <w:link w:val="Heading3Char1"/>
    <w:uiPriority w:val="9"/>
    <w:unhideWhenUsed/>
    <w:qFormat/>
    <w:pPr>
      <w:keepNext/>
      <w:keepLines/>
      <w:spacing w:before="320" w:after="200"/>
      <w:outlineLvl w:val="2"/>
    </w:pPr>
    <w:rPr>
      <w:rFonts w:ascii="Arial" w:eastAsia="Arial" w:hAnsi="Arial" w:cs="Arial"/>
      <w:sz w:val="30"/>
      <w:szCs w:val="30"/>
    </w:rPr>
  </w:style>
  <w:style w:type="paragraph" w:styleId="Heading4">
    <w:name w:val="heading 4"/>
    <w:basedOn w:val="Normal"/>
    <w:next w:val="Normal"/>
    <w:link w:val="Heading4Char1"/>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1"/>
    <w:uiPriority w:val="9"/>
    <w:unhideWhenUsed/>
    <w:qFormat/>
    <w:pPr>
      <w:keepNext/>
      <w:keepLines/>
      <w:spacing w:before="320" w:after="200"/>
      <w:outlineLvl w:val="4"/>
    </w:pPr>
    <w:rPr>
      <w:rFonts w:ascii="Arial" w:eastAsia="Arial" w:hAnsi="Arial" w:cs="Arial"/>
      <w:b/>
      <w:bCs/>
      <w:szCs w:val="24"/>
    </w:rPr>
  </w:style>
  <w:style w:type="paragraph" w:styleId="Heading6">
    <w:name w:val="heading 6"/>
    <w:basedOn w:val="Normal"/>
    <w:next w:val="Normal"/>
    <w:link w:val="Heading6Char1"/>
    <w:uiPriority w:val="9"/>
    <w:unhideWhenUsed/>
    <w:qFormat/>
    <w:pPr>
      <w:keepNext/>
      <w:keepLines/>
      <w:spacing w:before="320" w:after="200"/>
      <w:outlineLvl w:val="5"/>
    </w:pPr>
    <w:rPr>
      <w:rFonts w:ascii="Arial" w:eastAsia="Arial" w:hAnsi="Arial" w:cs="Arial"/>
      <w:b/>
      <w:bCs/>
      <w:sz w:val="22"/>
    </w:rPr>
  </w:style>
  <w:style w:type="paragraph" w:styleId="Heading7">
    <w:name w:val="heading 7"/>
    <w:basedOn w:val="Normal"/>
    <w:next w:val="Normal"/>
    <w:link w:val="Heading7Char1"/>
    <w:uiPriority w:val="9"/>
    <w:unhideWhenUsed/>
    <w:qFormat/>
    <w:pPr>
      <w:keepNext/>
      <w:keepLines/>
      <w:spacing w:before="320" w:after="200"/>
      <w:outlineLvl w:val="6"/>
    </w:pPr>
    <w:rPr>
      <w:rFonts w:ascii="Arial" w:eastAsia="Arial" w:hAnsi="Arial" w:cs="Arial"/>
      <w:b/>
      <w:bCs/>
      <w:i/>
      <w:iCs/>
      <w:sz w:val="22"/>
    </w:rPr>
  </w:style>
  <w:style w:type="paragraph" w:styleId="Heading8">
    <w:name w:val="heading 8"/>
    <w:basedOn w:val="Normal"/>
    <w:next w:val="Normal"/>
    <w:link w:val="Heading8Char1"/>
    <w:uiPriority w:val="9"/>
    <w:unhideWhenUsed/>
    <w:qFormat/>
    <w:pPr>
      <w:keepNext/>
      <w:keepLines/>
      <w:spacing w:before="320" w:after="200"/>
      <w:outlineLvl w:val="7"/>
    </w:pPr>
    <w:rPr>
      <w:rFonts w:ascii="Arial" w:eastAsia="Arial" w:hAnsi="Arial" w:cs="Arial"/>
      <w:i/>
      <w:iCs/>
      <w:sz w:val="22"/>
    </w:rPr>
  </w:style>
  <w:style w:type="paragraph" w:styleId="Heading9">
    <w:name w:val="heading 9"/>
    <w:basedOn w:val="Normal"/>
    <w:next w:val="Normal"/>
    <w:link w:val="Heading9Char1"/>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uiPriority w:val="9"/>
    <w:rPr>
      <w:rFonts w:ascii="Arial" w:eastAsia="Arial" w:hAnsi="Arial" w:cs="Arial"/>
      <w:sz w:val="30"/>
      <w:szCs w:val="30"/>
    </w:rPr>
  </w:style>
  <w:style w:type="character" w:customStyle="1" w:styleId="Heading4Char">
    <w:name w:val="Heading 4 Char"/>
    <w:basedOn w:val="DefaultParagraphFont"/>
    <w:uiPriority w:val="9"/>
    <w:rPr>
      <w:rFonts w:ascii="Arial" w:eastAsia="Arial" w:hAnsi="Arial" w:cs="Arial"/>
      <w:b/>
      <w:bCs/>
      <w:sz w:val="26"/>
      <w:szCs w:val="26"/>
    </w:rPr>
  </w:style>
  <w:style w:type="character" w:customStyle="1" w:styleId="Heading5Char">
    <w:name w:val="Heading 5 Char"/>
    <w:basedOn w:val="DefaultParagraphFont"/>
    <w:uiPriority w:val="9"/>
    <w:rPr>
      <w:rFonts w:ascii="Arial" w:eastAsia="Arial" w:hAnsi="Arial" w:cs="Arial"/>
      <w:b/>
      <w:bCs/>
      <w:sz w:val="24"/>
      <w:szCs w:val="24"/>
    </w:rPr>
  </w:style>
  <w:style w:type="character" w:customStyle="1" w:styleId="Heading6Char">
    <w:name w:val="Heading 6 Char"/>
    <w:basedOn w:val="DefaultParagraphFont"/>
    <w:uiPriority w:val="9"/>
    <w:rPr>
      <w:rFonts w:ascii="Arial" w:eastAsia="Arial" w:hAnsi="Arial" w:cs="Arial"/>
      <w:b/>
      <w:bCs/>
      <w:sz w:val="22"/>
      <w:szCs w:val="22"/>
    </w:rPr>
  </w:style>
  <w:style w:type="character" w:customStyle="1" w:styleId="Heading7Char">
    <w:name w:val="Heading 7 Char"/>
    <w:basedOn w:val="DefaultParagraphFont"/>
    <w:uiPriority w:val="9"/>
    <w:rPr>
      <w:rFonts w:ascii="Arial" w:eastAsia="Arial" w:hAnsi="Arial" w:cs="Arial"/>
      <w:b/>
      <w:bCs/>
      <w:i/>
      <w:iCs/>
      <w:sz w:val="22"/>
      <w:szCs w:val="22"/>
    </w:rPr>
  </w:style>
  <w:style w:type="character" w:customStyle="1" w:styleId="Heading8Char">
    <w:name w:val="Heading 8 Char"/>
    <w:basedOn w:val="DefaultParagraphFont"/>
    <w:uiPriority w:val="9"/>
    <w:rPr>
      <w:rFonts w:ascii="Arial" w:eastAsia="Arial" w:hAnsi="Arial" w:cs="Arial"/>
      <w:i/>
      <w:iCs/>
      <w:sz w:val="22"/>
      <w:szCs w:val="22"/>
    </w:rPr>
  </w:style>
  <w:style w:type="character" w:customStyle="1" w:styleId="Heading9Char">
    <w:name w:val="Heading 9 Char"/>
    <w:basedOn w:val="DefaultParagraphFon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DefaultParagraphFont"/>
    <w:uiPriority w:val="9"/>
    <w:rPr>
      <w:rFonts w:ascii="Arial" w:eastAsia="Arial" w:hAnsi="Arial" w:cs="Arial"/>
      <w:sz w:val="40"/>
      <w:szCs w:val="40"/>
    </w:rPr>
  </w:style>
  <w:style w:type="character" w:customStyle="1" w:styleId="Heading2Char">
    <w:name w:val="Heading 2 Char"/>
    <w:basedOn w:val="DefaultParagraphFont"/>
    <w:uiPriority w:val="9"/>
    <w:rPr>
      <w:rFonts w:ascii="Arial" w:eastAsia="Arial" w:hAnsi="Arial" w:cs="Arial"/>
      <w:sz w:val="34"/>
    </w:rPr>
  </w:style>
  <w:style w:type="character" w:customStyle="1" w:styleId="Heading3Char1">
    <w:name w:val="Heading 3 Char1"/>
    <w:basedOn w:val="DefaultParagraphFont"/>
    <w:link w:val="Heading3"/>
    <w:uiPriority w:val="9"/>
    <w:rPr>
      <w:rFonts w:ascii="Arial" w:eastAsia="Arial" w:hAnsi="Arial" w:cs="Arial"/>
      <w:sz w:val="30"/>
      <w:szCs w:val="30"/>
    </w:rPr>
  </w:style>
  <w:style w:type="character" w:customStyle="1" w:styleId="Heading4Char1">
    <w:name w:val="Heading 4 Char1"/>
    <w:basedOn w:val="DefaultParagraphFont"/>
    <w:link w:val="Heading4"/>
    <w:uiPriority w:val="9"/>
    <w:rPr>
      <w:rFonts w:ascii="Arial" w:eastAsia="Arial" w:hAnsi="Arial" w:cs="Arial"/>
      <w:b/>
      <w:bCs/>
      <w:sz w:val="26"/>
      <w:szCs w:val="26"/>
    </w:rPr>
  </w:style>
  <w:style w:type="character" w:customStyle="1" w:styleId="Heading5Char1">
    <w:name w:val="Heading 5 Char1"/>
    <w:basedOn w:val="DefaultParagraphFont"/>
    <w:link w:val="Heading5"/>
    <w:uiPriority w:val="9"/>
    <w:rPr>
      <w:rFonts w:ascii="Arial" w:eastAsia="Arial" w:hAnsi="Arial" w:cs="Arial"/>
      <w:b/>
      <w:bCs/>
      <w:sz w:val="24"/>
      <w:szCs w:val="24"/>
    </w:rPr>
  </w:style>
  <w:style w:type="character" w:customStyle="1" w:styleId="Heading6Char1">
    <w:name w:val="Heading 6 Char1"/>
    <w:basedOn w:val="DefaultParagraphFont"/>
    <w:link w:val="Heading6"/>
    <w:uiPriority w:val="9"/>
    <w:rPr>
      <w:rFonts w:ascii="Arial" w:eastAsia="Arial" w:hAnsi="Arial" w:cs="Arial"/>
      <w:b/>
      <w:bCs/>
      <w:sz w:val="22"/>
      <w:szCs w:val="22"/>
    </w:rPr>
  </w:style>
  <w:style w:type="character" w:customStyle="1" w:styleId="Heading7Char1">
    <w:name w:val="Heading 7 Char1"/>
    <w:basedOn w:val="DefaultParagraphFont"/>
    <w:link w:val="Heading7"/>
    <w:uiPriority w:val="9"/>
    <w:rPr>
      <w:rFonts w:ascii="Arial" w:eastAsia="Arial" w:hAnsi="Arial" w:cs="Arial"/>
      <w:b/>
      <w:bCs/>
      <w:i/>
      <w:iCs/>
      <w:sz w:val="22"/>
      <w:szCs w:val="22"/>
    </w:rPr>
  </w:style>
  <w:style w:type="character" w:customStyle="1" w:styleId="Heading8Char1">
    <w:name w:val="Heading 8 Char1"/>
    <w:basedOn w:val="DefaultParagraphFont"/>
    <w:link w:val="Heading8"/>
    <w:uiPriority w:val="9"/>
    <w:rPr>
      <w:rFonts w:ascii="Arial" w:eastAsia="Arial" w:hAnsi="Arial" w:cs="Arial"/>
      <w:i/>
      <w:iCs/>
      <w:sz w:val="22"/>
      <w:szCs w:val="22"/>
    </w:rPr>
  </w:style>
  <w:style w:type="character" w:customStyle="1" w:styleId="Heading9Char1">
    <w:name w:val="Heading 9 Char1"/>
    <w:basedOn w:val="DefaultParagraphFont"/>
    <w:link w:val="Heading9"/>
    <w:uiPriority w:val="9"/>
    <w:rPr>
      <w:rFonts w:ascii="Arial" w:eastAsia="Arial" w:hAnsi="Arial" w:cs="Arial"/>
      <w:i/>
      <w:iCs/>
      <w:sz w:val="21"/>
      <w:szCs w:val="21"/>
    </w:rPr>
  </w:style>
  <w:style w:type="paragraph" w:styleId="NoSpacing">
    <w:name w:val="No Spacing"/>
    <w:uiPriority w:val="1"/>
    <w:qFormat/>
    <w:pPr>
      <w:spacing w:after="0" w:line="240" w:lineRule="auto"/>
    </w:pPr>
  </w:style>
  <w:style w:type="character" w:customStyle="1" w:styleId="TitleChar">
    <w:name w:val="Title Char"/>
    <w:basedOn w:val="DefaultParagraphFont"/>
    <w:uiPriority w:val="10"/>
    <w:rPr>
      <w:sz w:val="48"/>
      <w:szCs w:val="48"/>
    </w:rPr>
  </w:style>
  <w:style w:type="character" w:customStyle="1" w:styleId="SubtitleChar">
    <w:name w:val="Subtitle Char"/>
    <w:basedOn w:val="DefaultParagraphFont"/>
    <w:uiPriority w:val="11"/>
    <w:rPr>
      <w:sz w:val="24"/>
      <w:szCs w:val="24"/>
    </w:rPr>
  </w:style>
  <w:style w:type="paragraph" w:styleId="Quote">
    <w:name w:val="Quote"/>
    <w:basedOn w:val="Normal"/>
    <w:next w:val="Normal"/>
    <w:link w:val="QuoteChar1"/>
    <w:uiPriority w:val="29"/>
    <w:qFormat/>
    <w:pPr>
      <w:ind w:left="720" w:right="720"/>
    </w:pPr>
    <w:rPr>
      <w:i/>
    </w:rPr>
  </w:style>
  <w:style w:type="character" w:customStyle="1" w:styleId="QuoteChar1">
    <w:name w:val="Quote Char1"/>
    <w:link w:val="Quote"/>
    <w:uiPriority w:val="29"/>
    <w:rPr>
      <w:i/>
    </w:rPr>
  </w:style>
  <w:style w:type="paragraph" w:styleId="IntenseQuote">
    <w:name w:val="Intense Quote"/>
    <w:basedOn w:val="Normal"/>
    <w:next w:val="Normal"/>
    <w:link w:val="IntenseQuoteChar1"/>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1">
    <w:name w:val="Intense Quote Char1"/>
    <w:link w:val="IntenseQuote"/>
    <w:uiPriority w:val="30"/>
    <w:rPr>
      <w:i/>
    </w:rPr>
  </w:style>
  <w:style w:type="character" w:customStyle="1" w:styleId="HeaderChar">
    <w:name w:val="Header Char"/>
    <w:basedOn w:val="DefaultParagraphFont"/>
    <w:uiPriority w:val="99"/>
  </w:style>
  <w:style w:type="character" w:customStyle="1" w:styleId="FooterChar">
    <w:name w:val="Footer Char"/>
    <w:basedOn w:val="DefaultParagraphFont"/>
    <w:uiPriority w:val="99"/>
  </w:style>
  <w:style w:type="paragraph" w:styleId="Caption">
    <w:name w:val="caption"/>
    <w:basedOn w:val="Normal"/>
    <w:next w:val="Normal"/>
    <w:uiPriority w:val="35"/>
    <w:semiHidden/>
    <w:unhideWhenUsed/>
    <w:qFormat/>
    <w:pPr>
      <w:spacing w:line="276" w:lineRule="auto"/>
    </w:pPr>
    <w:rPr>
      <w:b/>
      <w:bCs/>
      <w:color w:val="072BD9" w:themeColor="accent1"/>
      <w:sz w:val="18"/>
      <w:szCs w:val="18"/>
    </w:rPr>
  </w:style>
  <w:style w:type="character" w:customStyle="1" w:styleId="CaptionChar">
    <w:name w:val="Caption Char"/>
    <w:uiPriority w:val="99"/>
  </w:style>
  <w:style w:type="table" w:customStyle="1" w:styleId="TableGridLight1">
    <w:name w:val="Table Grid Light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GridTable1Light-Accent2">
    <w:name w:val="Grid Table 1 Light - Accent 2"/>
    <w:basedOn w:val="TableNormal"/>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b/>
        <w:color w:val="404040"/>
      </w:rPr>
      <w:tblPr/>
      <w:tcPr>
        <w:tcBorders>
          <w:bottom w:val="single" w:sz="12" w:space="0" w:color="FFF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GridTable1Light-Accent31">
    <w:name w:val="Grid Table 1 Light - Accent 31"/>
    <w:basedOn w:val="TableNormal"/>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GridTable1Light-Accent41">
    <w:name w:val="Grid Table 1 Light - Accent 41"/>
    <w:basedOn w:val="TableNormal"/>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GridTable1Light-Accent51">
    <w:name w:val="Grid Table 1 Light - Accent 51"/>
    <w:basedOn w:val="TableNormal"/>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GridTable1Light-Accent61">
    <w:name w:val="Grid Table 1 Light - Accent 61"/>
    <w:basedOn w:val="TableNormal"/>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le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2-Accent21">
    <w:name w:val="Grid Table 2 - Accent 21"/>
    <w:basedOn w:val="Table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2-Accent31">
    <w:name w:val="Grid Table 2 - Accent 31"/>
    <w:basedOn w:val="Table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2-Accent41">
    <w:name w:val="Grid Table 2 - Accent 41"/>
    <w:basedOn w:val="Table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2-Accent51">
    <w:name w:val="Grid Table 2 - Accent 51"/>
    <w:basedOn w:val="Table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2-Accent61">
    <w:name w:val="Grid Table 2 - Accent 61"/>
    <w:basedOn w:val="Table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le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3-Accent21">
    <w:name w:val="Grid Table 3 - Accent 21"/>
    <w:basedOn w:val="Table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3-Accent31">
    <w:name w:val="Grid Table 3 - Accent 31"/>
    <w:basedOn w:val="Table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3-Accent41">
    <w:name w:val="Grid Table 3 - Accent 41"/>
    <w:basedOn w:val="Table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3-Accent51">
    <w:name w:val="Grid Table 3 - Accent 51"/>
    <w:basedOn w:val="Table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3-Accent61">
    <w:name w:val="Grid Table 3 - Accent 61"/>
    <w:basedOn w:val="Table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leNormal"/>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customStyle="1" w:styleId="GridTable4-Accent21">
    <w:name w:val="Grid Table 4 - Accent 21"/>
    <w:basedOn w:val="TableNormal"/>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4-Accent31">
    <w:name w:val="Grid Table 4 - Accent 31"/>
    <w:basedOn w:val="TableNormal"/>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4-Accent41">
    <w:name w:val="Grid Table 4 - Accent 41"/>
    <w:basedOn w:val="TableNormal"/>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4-Accent51">
    <w:name w:val="Grid Table 4 - Accent 51"/>
    <w:basedOn w:val="TableNormal"/>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4-Accent61">
    <w:name w:val="Grid Table 4 - Accent 61"/>
    <w:basedOn w:val="TableNormal"/>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1" w:themeTint="34" w:fill="C6CFFD" w:themeFill="accent1" w:themeFillTint="34"/>
    </w:tblPr>
    <w:tblStylePr w:type="firstRow">
      <w:rPr>
        <w:rFonts w:ascii="Arial" w:hAnsi="Arial"/>
        <w:b/>
        <w:color w:val="FFFFFF"/>
        <w:sz w:val="22"/>
      </w:rPr>
      <w:tblPr/>
      <w:tcPr>
        <w:shd w:val="clear" w:color="072BD9" w:themeColor="accent1" w:fill="072BD9" w:themeFill="accent1"/>
      </w:tcPr>
    </w:tblStylePr>
    <w:tblStylePr w:type="lastRow">
      <w:rPr>
        <w:rFonts w:ascii="Arial" w:hAnsi="Arial"/>
        <w:b/>
        <w:color w:val="FFFFFF"/>
        <w:sz w:val="22"/>
      </w:rPr>
      <w:tblPr/>
      <w:tcPr>
        <w:tcBorders>
          <w:top w:val="single" w:sz="4" w:space="0" w:color="FFFFFF" w:themeColor="light1"/>
        </w:tcBorders>
        <w:shd w:val="clear" w:color="072BD9" w:themeColor="accent1" w:fill="072BD9" w:themeFill="accent1"/>
      </w:tcPr>
    </w:tblStylePr>
    <w:tblStylePr w:type="firstCol">
      <w:rPr>
        <w:rFonts w:ascii="Arial" w:hAnsi="Arial"/>
        <w:b/>
        <w:color w:val="FFFFFF"/>
        <w:sz w:val="22"/>
      </w:rPr>
      <w:tblPr/>
      <w:tcPr>
        <w:shd w:val="clear" w:color="072BD9" w:themeColor="accent1" w:fill="072BD9" w:themeFill="accent1"/>
      </w:tcPr>
    </w:tblStylePr>
    <w:tblStylePr w:type="lastCol">
      <w:rPr>
        <w:rFonts w:ascii="Arial" w:hAnsi="Arial"/>
        <w:b/>
        <w:color w:val="FFFFFF"/>
        <w:sz w:val="22"/>
      </w:rPr>
      <w:tblPr/>
      <w:tcPr>
        <w:shd w:val="clear" w:color="072BD9" w:themeColor="accent1" w:fill="072BD9" w:themeFill="accent1"/>
      </w:tcPr>
    </w:tblStylePr>
    <w:tblStylePr w:type="band1Vert">
      <w:tblPr/>
      <w:tcPr>
        <w:shd w:val="clear" w:color="7F94FB" w:themeColor="accent1" w:themeTint="75" w:fill="7F94FB" w:themeFill="accent1" w:themeFillTint="75"/>
      </w:tcPr>
    </w:tblStylePr>
    <w:tblStylePr w:type="band1Horz">
      <w:tblPr/>
      <w:tcPr>
        <w:shd w:val="clear" w:color="7F94FB" w:themeColor="accent1" w:themeTint="75" w:fill="7F94FB" w:themeFill="accent1" w:themeFillTint="75"/>
      </w:tcPr>
    </w:tblStylePr>
  </w:style>
  <w:style w:type="table" w:customStyle="1" w:styleId="GridTable5Dark-Accent21">
    <w:name w:val="Grid Table 5 Dark - Accent 2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customStyle="1" w:styleId="GridTable5Dark-Accent31">
    <w:name w:val="Grid Table 5 Dark - Accent 3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FEEA" w:themeColor="accent4" w:themeTint="34" w:fill="CCFEEA" w:themeFill="accent4" w:themeFillTint="34"/>
    </w:tblPr>
    <w:tblStylePr w:type="firstRow">
      <w:rPr>
        <w:rFonts w:ascii="Arial" w:hAnsi="Arial"/>
        <w:b/>
        <w:color w:val="FFFFFF"/>
        <w:sz w:val="22"/>
      </w:rPr>
      <w:tblPr/>
      <w:tcPr>
        <w:shd w:val="clear" w:color="07FD99" w:themeColor="accent4" w:fill="07FD99" w:themeFill="accent4"/>
      </w:tcPr>
    </w:tblStylePr>
    <w:tblStylePr w:type="lastRow">
      <w:rPr>
        <w:rFonts w:ascii="Arial" w:hAnsi="Arial"/>
        <w:b/>
        <w:color w:val="FFFFFF"/>
        <w:sz w:val="22"/>
      </w:rPr>
      <w:tblPr/>
      <w:tcPr>
        <w:tcBorders>
          <w:top w:val="single" w:sz="4" w:space="0" w:color="FFFFFF" w:themeColor="light1"/>
        </w:tcBorders>
        <w:shd w:val="clear" w:color="07FD99" w:themeColor="accent4" w:fill="07FD99" w:themeFill="accent4"/>
      </w:tcPr>
    </w:tblStylePr>
    <w:tblStylePr w:type="firstCol">
      <w:rPr>
        <w:rFonts w:ascii="Arial" w:hAnsi="Arial"/>
        <w:b/>
        <w:color w:val="FFFFFF"/>
        <w:sz w:val="22"/>
      </w:rPr>
      <w:tblPr/>
      <w:tcPr>
        <w:shd w:val="clear" w:color="07FD99" w:themeColor="accent4" w:fill="07FD99" w:themeFill="accent4"/>
      </w:tcPr>
    </w:tblStylePr>
    <w:tblStylePr w:type="lastCol">
      <w:rPr>
        <w:rFonts w:ascii="Arial" w:hAnsi="Arial"/>
        <w:b/>
        <w:color w:val="FFFFFF"/>
        <w:sz w:val="22"/>
      </w:rPr>
      <w:tblPr/>
      <w:tcPr>
        <w:shd w:val="clear" w:color="07FD99" w:themeColor="accent4" w:fill="07FD99" w:themeFill="accent4"/>
      </w:tcPr>
    </w:tblStylePr>
    <w:tblStylePr w:type="band1Vert">
      <w:tblPr/>
      <w:tcPr>
        <w:shd w:val="clear" w:color="8CFECF" w:themeColor="accent4" w:themeTint="75" w:fill="8CFECF" w:themeFill="accent4" w:themeFillTint="75"/>
      </w:tcPr>
    </w:tblStylePr>
    <w:tblStylePr w:type="band1Horz">
      <w:tblPr/>
      <w:tcPr>
        <w:shd w:val="clear" w:color="8CFECF" w:themeColor="accent4" w:themeTint="75" w:fill="8CFECF" w:themeFill="accent4" w:themeFillTint="75"/>
      </w:tcPr>
    </w:tblStylePr>
  </w:style>
  <w:style w:type="table" w:customStyle="1" w:styleId="GridTable5Dark-Accent51">
    <w:name w:val="Grid Table 5 Dark - Accent 5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customStyle="1" w:styleId="GridTable5Dark-Accent61">
    <w:name w:val="Grid Table 5 Dark - Accent 6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styleId="GridTable6Colou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Normal"/>
    <w:uiPriority w:val="99"/>
    <w:pPr>
      <w:spacing w:after="0" w:line="240" w:lineRule="auto"/>
    </w:pPr>
    <w:tblPr>
      <w:tblStyleRowBandSize w:val="1"/>
      <w:tblStyleColBandSize w:val="1"/>
      <w:tblBorders>
        <w:top w:val="single" w:sz="4" w:space="0" w:color="738AFA" w:themeColor="accent1" w:themeTint="80"/>
        <w:left w:val="single" w:sz="4" w:space="0" w:color="738AFA" w:themeColor="accent1" w:themeTint="80"/>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b/>
        <w:color w:val="738AFA" w:themeColor="accent1" w:themeTint="80" w:themeShade="95"/>
      </w:rPr>
      <w:tblPr/>
      <w:tcPr>
        <w:tcBorders>
          <w:bottom w:val="single" w:sz="12" w:space="0" w:color="738AFA" w:themeColor="accent1" w:themeTint="80"/>
        </w:tcBorders>
      </w:tcPr>
    </w:tblStylePr>
    <w:tblStylePr w:type="lastRow">
      <w:rPr>
        <w:b/>
        <w:color w:val="738AFA" w:themeColor="accent1" w:themeTint="80" w:themeShade="95"/>
      </w:rPr>
    </w:tblStylePr>
    <w:tblStylePr w:type="firstCol">
      <w:rPr>
        <w:b/>
        <w:color w:val="738AFA" w:themeColor="accent1" w:themeTint="80" w:themeShade="95"/>
      </w:rPr>
    </w:tblStylePr>
    <w:tblStylePr w:type="lastCol">
      <w:rPr>
        <w:b/>
        <w:color w:val="738AFA" w:themeColor="accent1" w:themeTint="80" w:themeShade="95"/>
      </w:r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6Colorful-Accent2">
    <w:name w:val="Grid Table 6 Colorful - Accent 2"/>
    <w:basedOn w:val="TableNormal"/>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FFFFFF" w:themeColor="accent2" w:themeTint="97" w:themeShade="95"/>
      </w:rPr>
      <w:tblPr/>
      <w:tcPr>
        <w:tcBorders>
          <w:bottom w:val="single" w:sz="12" w:space="0" w:color="FFFFFF" w:themeColor="accent2" w:themeTint="97"/>
        </w:tcBorders>
      </w:tcPr>
    </w:tblStylePr>
    <w:tblStylePr w:type="lastRow">
      <w:rPr>
        <w:b/>
        <w:color w:val="FFFFFF" w:themeColor="accent2" w:themeTint="97" w:themeShade="95"/>
      </w:r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6Colorful-Accent3">
    <w:name w:val="Grid Table 6 Colorful - Accent 3"/>
    <w:basedOn w:val="TableNormal"/>
    <w:uiPriority w:val="99"/>
    <w:pPr>
      <w:spacing w:after="0" w:line="240" w:lineRule="auto"/>
    </w:pPr>
    <w:tblPr>
      <w:tblStyleRowBandSize w:val="1"/>
      <w:tblStyleColBandSize w:val="1"/>
      <w:tbl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072AD9" w:themeColor="accent3" w:themeTint="FE" w:themeShade="95"/>
      </w:rPr>
      <w:tblPr/>
      <w:tcPr>
        <w:tcBorders>
          <w:bottom w:val="single" w:sz="12" w:space="0" w:color="072AD9" w:themeColor="accent3" w:themeTint="FE"/>
        </w:tcBorders>
      </w:tcPr>
    </w:tblStylePr>
    <w:tblStylePr w:type="lastRow">
      <w:rPr>
        <w:b/>
        <w:color w:val="072AD9" w:themeColor="accent3" w:themeTint="FE" w:themeShade="95"/>
      </w:rPr>
    </w:tblStylePr>
    <w:tblStylePr w:type="firstCol">
      <w:rPr>
        <w:b/>
        <w:color w:val="072AD9" w:themeColor="accent3" w:themeTint="FE" w:themeShade="95"/>
      </w:rPr>
    </w:tblStylePr>
    <w:tblStylePr w:type="lastCol">
      <w:rPr>
        <w:b/>
        <w:color w:val="072AD9" w:themeColor="accent3" w:themeTint="FE" w:themeShade="95"/>
      </w:r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6Colorful-Accent4">
    <w:name w:val="Grid Table 6 Colorful - Accent 4"/>
    <w:basedOn w:val="TableNormal"/>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69FDC1" w:themeColor="accent4" w:themeTint="9A" w:themeShade="95"/>
      </w:rPr>
      <w:tblPr/>
      <w:tcPr>
        <w:tcBorders>
          <w:bottom w:val="single" w:sz="12" w:space="0" w:color="69FDC1" w:themeColor="accent4" w:themeTint="9A"/>
        </w:tcBorders>
      </w:tcPr>
    </w:tblStylePr>
    <w:tblStylePr w:type="lastRow">
      <w:rPr>
        <w:b/>
        <w:color w:val="69FDC1" w:themeColor="accent4" w:themeTint="9A" w:themeShade="95"/>
      </w:r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6Colorful-Accent5">
    <w:name w:val="Grid Table 6 Colorful - Accent 5"/>
    <w:basedOn w:val="TableNormal"/>
    <w:uiPriority w:val="99"/>
    <w:pPr>
      <w:spacing w:after="0" w:line="240" w:lineRule="auto"/>
    </w:pPr>
    <w:tblPr>
      <w:tblStyleRowBandSize w:val="1"/>
      <w:tblStyleColBandSize w:val="1"/>
      <w:tblBorders>
        <w:top w:val="single" w:sz="4" w:space="0" w:color="E3B568" w:themeColor="accent5"/>
        <w:left w:val="single" w:sz="4" w:space="0" w:color="E3B568" w:themeColor="accent5"/>
        <w:bottom w:val="single" w:sz="4" w:space="0" w:color="E3B568" w:themeColor="accent5"/>
        <w:right w:val="single" w:sz="4" w:space="0" w:color="E3B568" w:themeColor="accent5"/>
        <w:insideH w:val="single" w:sz="4" w:space="0" w:color="E3B568" w:themeColor="accent5"/>
        <w:insideV w:val="single" w:sz="4" w:space="0" w:color="E3B568" w:themeColor="accent5"/>
      </w:tblBorders>
    </w:tblPr>
    <w:tblStylePr w:type="firstRow">
      <w:rPr>
        <w:b/>
        <w:color w:val="A3711E" w:themeColor="accent5" w:themeShade="95"/>
      </w:rPr>
      <w:tblPr/>
      <w:tcPr>
        <w:tcBorders>
          <w:bottom w:val="single" w:sz="12" w:space="0" w:color="E3B568" w:themeColor="accent5"/>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6Colorful-Accent6">
    <w:name w:val="Grid Table 6 Colorful - Accent 6"/>
    <w:basedOn w:val="TableNormal"/>
    <w:uiPriority w:val="99"/>
    <w:pPr>
      <w:spacing w:after="0" w:line="240" w:lineRule="auto"/>
    </w:pPr>
    <w:tblPr>
      <w:tblStyleRowBandSize w:val="1"/>
      <w:tblStyleColBandSize w:val="1"/>
      <w:tblBorders>
        <w:top w:val="single" w:sz="4" w:space="0" w:color="96A8B4" w:themeColor="accent6"/>
        <w:left w:val="single" w:sz="4" w:space="0" w:color="96A8B4" w:themeColor="accent6"/>
        <w:bottom w:val="single" w:sz="4" w:space="0" w:color="96A8B4" w:themeColor="accent6"/>
        <w:right w:val="single" w:sz="4" w:space="0" w:color="96A8B4" w:themeColor="accent6"/>
        <w:insideH w:val="single" w:sz="4" w:space="0" w:color="96A8B4" w:themeColor="accent6"/>
        <w:insideV w:val="single" w:sz="4" w:space="0" w:color="96A8B4" w:themeColor="accent6"/>
      </w:tblBorders>
    </w:tblPr>
    <w:tblStylePr w:type="firstRow">
      <w:rPr>
        <w:b/>
        <w:color w:val="A3711E" w:themeColor="accent5" w:themeShade="95"/>
      </w:rPr>
      <w:tblPr/>
      <w:tcPr>
        <w:tcBorders>
          <w:bottom w:val="single" w:sz="12" w:space="0" w:color="96A8B4" w:themeColor="accent6"/>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E9EDEF" w:themeColor="accent6" w:themeTint="34" w:fill="E9EDEF" w:themeFill="accent6" w:themeFillTint="34"/>
      </w:tcPr>
    </w:tblStylePr>
    <w:tblStylePr w:type="band1Horz">
      <w:rPr>
        <w:rFonts w:ascii="Arial" w:hAnsi="Arial"/>
        <w:color w:val="A3711E" w:themeColor="accent5" w:themeShade="95"/>
        <w:sz w:val="22"/>
      </w:rPr>
      <w:tblPr/>
      <w:tcPr>
        <w:shd w:val="clear" w:color="E9EDEF" w:themeColor="accent6" w:themeTint="34" w:fill="E9EDEF" w:themeFill="accent6" w:themeFillTint="34"/>
      </w:tcPr>
    </w:tblStylePr>
    <w:tblStylePr w:type="band2Horz">
      <w:rPr>
        <w:rFonts w:ascii="Arial" w:hAnsi="Arial"/>
        <w:color w:val="A3711E" w:themeColor="accent5" w:themeShade="95"/>
        <w:sz w:val="22"/>
      </w:rPr>
    </w:tblStylePr>
  </w:style>
  <w:style w:type="table" w:styleId="GridTable7Colou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Normal"/>
    <w:uiPriority w:val="99"/>
    <w:pPr>
      <w:spacing w:after="0" w:line="240" w:lineRule="auto"/>
    </w:pPr>
    <w:tblPr>
      <w:tblStyleRowBandSize w:val="1"/>
      <w:tblStyleColBandSize w:val="1"/>
      <w:tblBorders>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rFonts w:ascii="Arial" w:hAnsi="Arial"/>
        <w:b/>
        <w:color w:val="738AFA" w:themeColor="accent1" w:themeTint="80" w:themeShade="95"/>
        <w:sz w:val="22"/>
      </w:rPr>
      <w:tblPr/>
      <w:tcPr>
        <w:tcBorders>
          <w:top w:val="none" w:sz="0" w:space="0" w:color="auto"/>
          <w:left w:val="none" w:sz="0" w:space="0" w:color="auto"/>
          <w:bottom w:val="single" w:sz="4" w:space="0" w:color="738AFA" w:themeColor="accent1" w:themeTint="80"/>
          <w:right w:val="none" w:sz="0" w:space="0" w:color="auto"/>
        </w:tcBorders>
        <w:shd w:val="clear" w:color="FFFFFF" w:themeColor="light1" w:fill="FFFFFF" w:themeFill="light1"/>
      </w:tcPr>
    </w:tblStylePr>
    <w:tblStylePr w:type="lastRow">
      <w:rPr>
        <w:rFonts w:ascii="Arial" w:hAnsi="Arial"/>
        <w:b/>
        <w:color w:val="738AFA" w:themeColor="accent1" w:themeTint="80" w:themeShade="95"/>
        <w:sz w:val="22"/>
      </w:rPr>
      <w:tblPr/>
      <w:tcPr>
        <w:tcBorders>
          <w:top w:val="single" w:sz="4" w:space="0" w:color="738AF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38AFA" w:themeColor="accent1" w:themeTint="80" w:themeShade="95"/>
        <w:sz w:val="22"/>
      </w:rPr>
      <w:tblPr/>
      <w:tcPr>
        <w:tcBorders>
          <w:top w:val="none" w:sz="0" w:space="0" w:color="auto"/>
          <w:left w:val="none" w:sz="0" w:space="0" w:color="auto"/>
          <w:bottom w:val="none" w:sz="0" w:space="0" w:color="auto"/>
          <w:right w:val="single" w:sz="4" w:space="0" w:color="738AFA" w:themeColor="accent1" w:themeTint="80"/>
        </w:tcBorders>
        <w:shd w:val="clear" w:color="FFFFFF" w:fill="auto"/>
      </w:tcPr>
    </w:tblStylePr>
    <w:tblStylePr w:type="lastCol">
      <w:rPr>
        <w:rFonts w:ascii="Arial" w:hAnsi="Arial"/>
        <w:i/>
        <w:color w:val="738AFA" w:themeColor="accent1" w:themeTint="80" w:themeShade="95"/>
        <w:sz w:val="22"/>
      </w:rPr>
      <w:tblPr/>
      <w:tcPr>
        <w:tcBorders>
          <w:top w:val="none" w:sz="0" w:space="0" w:color="auto"/>
          <w:left w:val="single" w:sz="4" w:space="0" w:color="738AFA" w:themeColor="accent1" w:themeTint="80"/>
          <w:bottom w:val="none" w:sz="0" w:space="0" w:color="auto"/>
          <w:right w:val="none" w:sz="0" w:space="0" w:color="auto"/>
        </w:tcBorders>
        <w:shd w:val="clear" w:color="FFFFFF" w:fill="auto"/>
      </w:tc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7Colorful-Accent2">
    <w:name w:val="Grid Table 7 Colorful - Accent 2"/>
    <w:basedOn w:val="TableNormal"/>
    <w:uiPriority w:val="99"/>
    <w:pPr>
      <w:spacing w:after="0" w:line="240" w:lineRule="auto"/>
    </w:pPr>
    <w:tblPr>
      <w:tblStyleRowBandSize w:val="1"/>
      <w:tblStyleColBandSize w:val="1"/>
      <w:tblBorders>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rFonts w:ascii="Arial" w:hAnsi="Arial"/>
        <w:b/>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b/>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7Colorful-Accent3">
    <w:name w:val="Grid Table 7 Colorful - Accent 3"/>
    <w:basedOn w:val="TableNormal"/>
    <w:uiPriority w:val="99"/>
    <w:pPr>
      <w:spacing w:after="0" w:line="240" w:lineRule="auto"/>
    </w:pPr>
    <w:tblPr>
      <w:tblStyleRowBandSize w:val="1"/>
      <w:tblStyleColBandSize w:val="1"/>
      <w:tblBorders>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rFonts w:ascii="Arial" w:hAnsi="Arial"/>
        <w:b/>
        <w:color w:val="072AD9" w:themeColor="accent3" w:themeTint="FE" w:themeShade="95"/>
        <w:sz w:val="22"/>
      </w:rPr>
      <w:tblPr/>
      <w:tcPr>
        <w:tcBorders>
          <w:top w:val="none" w:sz="0" w:space="0" w:color="auto"/>
          <w:left w:val="none" w:sz="0" w:space="0" w:color="auto"/>
          <w:bottom w:val="single" w:sz="4" w:space="0" w:color="072AD9" w:themeColor="accent3" w:themeTint="FE"/>
          <w:right w:val="none" w:sz="0" w:space="0" w:color="auto"/>
        </w:tcBorders>
        <w:shd w:val="clear" w:color="FFFFFF" w:themeColor="light1" w:fill="FFFFFF" w:themeFill="light1"/>
      </w:tcPr>
    </w:tblStylePr>
    <w:tblStylePr w:type="lastRow">
      <w:rPr>
        <w:rFonts w:ascii="Arial" w:hAnsi="Arial"/>
        <w:b/>
        <w:color w:val="072AD9" w:themeColor="accent3" w:themeTint="FE" w:themeShade="95"/>
        <w:sz w:val="22"/>
      </w:rPr>
      <w:tblPr/>
      <w:tcPr>
        <w:tcBorders>
          <w:top w:val="single" w:sz="4" w:space="0" w:color="072AD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72AD9" w:themeColor="accent3" w:themeTint="FE" w:themeShade="95"/>
        <w:sz w:val="22"/>
      </w:rPr>
      <w:tblPr/>
      <w:tcPr>
        <w:tcBorders>
          <w:top w:val="none" w:sz="0" w:space="0" w:color="auto"/>
          <w:left w:val="none" w:sz="0" w:space="0" w:color="auto"/>
          <w:bottom w:val="none" w:sz="0" w:space="0" w:color="auto"/>
          <w:right w:val="single" w:sz="4" w:space="0" w:color="072AD9" w:themeColor="accent3" w:themeTint="FE"/>
        </w:tcBorders>
        <w:shd w:val="clear" w:color="FFFFFF" w:fill="auto"/>
      </w:tcPr>
    </w:tblStylePr>
    <w:tblStylePr w:type="lastCol">
      <w:rPr>
        <w:rFonts w:ascii="Arial" w:hAnsi="Arial"/>
        <w:i/>
        <w:color w:val="072AD9" w:themeColor="accent3" w:themeTint="FE" w:themeShade="95"/>
        <w:sz w:val="22"/>
      </w:rPr>
      <w:tblPr/>
      <w:tcPr>
        <w:tcBorders>
          <w:top w:val="none" w:sz="0" w:space="0" w:color="auto"/>
          <w:left w:val="single" w:sz="4" w:space="0" w:color="072AD9" w:themeColor="accent3" w:themeTint="FE"/>
          <w:bottom w:val="none" w:sz="0" w:space="0" w:color="auto"/>
          <w:right w:val="none" w:sz="0" w:space="0" w:color="auto"/>
        </w:tcBorders>
        <w:shd w:val="clear" w:color="FFFFFF" w:fill="auto"/>
      </w:tc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7Colorful-Accent4">
    <w:name w:val="Grid Table 7 Colorful - Accent 4"/>
    <w:basedOn w:val="TableNormal"/>
    <w:uiPriority w:val="99"/>
    <w:pPr>
      <w:spacing w:after="0" w:line="240" w:lineRule="auto"/>
    </w:pPr>
    <w:tblPr>
      <w:tblStyleRowBandSize w:val="1"/>
      <w:tblStyleColBandSize w:val="1"/>
      <w:tblBorders>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rFonts w:ascii="Arial" w:hAnsi="Arial"/>
        <w:b/>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b/>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7Colorful-Accent5">
    <w:name w:val="Grid Table 7 Colorful - Accent 5"/>
    <w:basedOn w:val="TableNormal"/>
    <w:uiPriority w:val="99"/>
    <w:pPr>
      <w:spacing w:after="0" w:line="240" w:lineRule="auto"/>
    </w:pPr>
    <w:tblPr>
      <w:tblStyleRowBandSize w:val="1"/>
      <w:tblStyleColBandSize w:val="1"/>
      <w:tblBorders>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A3711E" w:themeColor="accent5" w:themeShade="95"/>
        <w:sz w:val="22"/>
      </w:rPr>
      <w:tblPr/>
      <w:tcPr>
        <w:tcBorders>
          <w:top w:val="none" w:sz="0" w:space="0" w:color="auto"/>
          <w:left w:val="none" w:sz="0" w:space="0" w:color="auto"/>
          <w:bottom w:val="single" w:sz="4" w:space="0" w:color="EFD4A9" w:themeColor="accent5" w:themeTint="90"/>
          <w:right w:val="none" w:sz="0" w:space="0" w:color="auto"/>
        </w:tcBorders>
        <w:shd w:val="clear" w:color="FFFFFF" w:themeColor="light1" w:fill="FFFFFF" w:themeFill="light1"/>
      </w:tcPr>
    </w:tblStylePr>
    <w:tblStylePr w:type="lastRow">
      <w:rPr>
        <w:rFonts w:ascii="Arial" w:hAnsi="Arial"/>
        <w:b/>
        <w:color w:val="A3711E" w:themeColor="accent5" w:themeShade="95"/>
        <w:sz w:val="22"/>
      </w:rPr>
      <w:tblPr/>
      <w:tcPr>
        <w:tcBorders>
          <w:top w:val="single" w:sz="4" w:space="0" w:color="EFD4A9"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3711E" w:themeColor="accent5" w:themeShade="95"/>
        <w:sz w:val="22"/>
      </w:rPr>
      <w:tblPr/>
      <w:tcPr>
        <w:tcBorders>
          <w:top w:val="none" w:sz="0" w:space="0" w:color="auto"/>
          <w:left w:val="none" w:sz="0" w:space="0" w:color="auto"/>
          <w:bottom w:val="none" w:sz="0" w:space="0" w:color="auto"/>
          <w:right w:val="single" w:sz="4" w:space="0" w:color="EFD4A9" w:themeColor="accent5" w:themeTint="90"/>
        </w:tcBorders>
        <w:shd w:val="clear" w:color="FFFFFF" w:fill="auto"/>
      </w:tcPr>
    </w:tblStylePr>
    <w:tblStylePr w:type="lastCol">
      <w:rPr>
        <w:rFonts w:ascii="Arial" w:hAnsi="Arial"/>
        <w:i/>
        <w:color w:val="A3711E" w:themeColor="accent5" w:themeShade="95"/>
        <w:sz w:val="22"/>
      </w:rPr>
      <w:tblPr/>
      <w:tcPr>
        <w:tcBorders>
          <w:top w:val="none" w:sz="0" w:space="0" w:color="auto"/>
          <w:left w:val="single" w:sz="4" w:space="0" w:color="EFD4A9" w:themeColor="accent5" w:themeTint="90"/>
          <w:bottom w:val="none" w:sz="0" w:space="0" w:color="auto"/>
          <w:right w:val="none" w:sz="0" w:space="0" w:color="auto"/>
        </w:tcBorders>
        <w:shd w:val="clear" w:color="FFFFFF" w:fill="auto"/>
      </w:tc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7Colorful-Accent6">
    <w:name w:val="Grid Table 7 Colorful - Accent 6"/>
    <w:basedOn w:val="TableNormal"/>
    <w:uiPriority w:val="99"/>
    <w:pPr>
      <w:spacing w:after="0" w:line="240" w:lineRule="auto"/>
    </w:pPr>
    <w:tblPr>
      <w:tblStyleRowBandSize w:val="1"/>
      <w:tblStyleColBandSize w:val="1"/>
      <w:tblBorders>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506370" w:themeColor="accent6" w:themeShade="95"/>
        <w:sz w:val="22"/>
      </w:rPr>
      <w:tblPr/>
      <w:tcPr>
        <w:tcBorders>
          <w:top w:val="none" w:sz="0" w:space="0" w:color="auto"/>
          <w:left w:val="none" w:sz="0" w:space="0" w:color="auto"/>
          <w:bottom w:val="single" w:sz="4" w:space="0" w:color="C3CDD4" w:themeColor="accent6" w:themeTint="90"/>
          <w:right w:val="none" w:sz="0" w:space="0" w:color="auto"/>
        </w:tcBorders>
        <w:shd w:val="clear" w:color="FFFFFF" w:themeColor="light1" w:fill="FFFFFF" w:themeFill="light1"/>
      </w:tcPr>
    </w:tblStylePr>
    <w:tblStylePr w:type="lastRow">
      <w:rPr>
        <w:rFonts w:ascii="Arial" w:hAnsi="Arial"/>
        <w:b/>
        <w:color w:val="506370" w:themeColor="accent6" w:themeShade="95"/>
        <w:sz w:val="22"/>
      </w:rPr>
      <w:tblPr/>
      <w:tcPr>
        <w:tcBorders>
          <w:top w:val="single" w:sz="4" w:space="0" w:color="C3CDD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06370" w:themeColor="accent6" w:themeShade="95"/>
        <w:sz w:val="22"/>
      </w:rPr>
      <w:tblPr/>
      <w:tcPr>
        <w:tcBorders>
          <w:top w:val="none" w:sz="0" w:space="0" w:color="auto"/>
          <w:left w:val="none" w:sz="0" w:space="0" w:color="auto"/>
          <w:bottom w:val="none" w:sz="0" w:space="0" w:color="auto"/>
          <w:right w:val="single" w:sz="4" w:space="0" w:color="C3CDD4" w:themeColor="accent6" w:themeTint="90"/>
        </w:tcBorders>
        <w:shd w:val="clear" w:color="FFFFFF" w:fill="auto"/>
      </w:tcPr>
    </w:tblStylePr>
    <w:tblStylePr w:type="lastCol">
      <w:rPr>
        <w:rFonts w:ascii="Arial" w:hAnsi="Arial"/>
        <w:i/>
        <w:color w:val="506370" w:themeColor="accent6" w:themeShade="95"/>
        <w:sz w:val="22"/>
      </w:rPr>
      <w:tblPr/>
      <w:tcPr>
        <w:tcBorders>
          <w:top w:val="none" w:sz="0" w:space="0" w:color="auto"/>
          <w:left w:val="single" w:sz="4" w:space="0" w:color="C3CDD4" w:themeColor="accent6" w:themeTint="90"/>
          <w:bottom w:val="none" w:sz="0" w:space="0" w:color="auto"/>
          <w:right w:val="none" w:sz="0" w:space="0" w:color="auto"/>
        </w:tcBorders>
        <w:shd w:val="clear" w:color="FFFFFF" w:fill="auto"/>
      </w:tcPr>
    </w:tblStylePr>
    <w:tblStylePr w:type="band1Vert">
      <w:tblPr/>
      <w:tcPr>
        <w:shd w:val="clear" w:color="E9EDEF" w:themeColor="accent6" w:themeTint="34" w:fill="E9EDEF" w:themeFill="accent6" w:themeFillTint="34"/>
      </w:tcPr>
    </w:tblStylePr>
    <w:tblStylePr w:type="band1Horz">
      <w:rPr>
        <w:rFonts w:ascii="Arial" w:hAnsi="Arial"/>
        <w:color w:val="506370" w:themeColor="accent6" w:themeShade="95"/>
        <w:sz w:val="22"/>
      </w:rPr>
      <w:tblPr/>
      <w:tcPr>
        <w:shd w:val="clear" w:color="E9EDEF" w:themeColor="accent6" w:themeTint="34" w:fill="E9EDEF" w:themeFill="accent6" w:themeFillTint="34"/>
      </w:tcPr>
    </w:tblStylePr>
    <w:tblStylePr w:type="band2Horz">
      <w:rPr>
        <w:rFonts w:ascii="Arial" w:hAnsi="Arial"/>
        <w:color w:val="506370"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customStyle="1" w:styleId="ListTable1Light-Accent21">
    <w:name w:val="List Table 1 Light - Accent 2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customStyle="1" w:styleId="ListTable1Light-Accent31">
    <w:name w:val="List Table 1 Light - Accent 3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customStyle="1" w:styleId="ListTable1Light-Accent41">
    <w:name w:val="List Table 1 Light - Accent 4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customStyle="1" w:styleId="ListTable1Light-Accent51">
    <w:name w:val="List Table 1 Light - Accent 5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customStyle="1" w:styleId="ListTable1Light-Accent61">
    <w:name w:val="List Table 1 Light - Accent 6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leNormal"/>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2-Accent21">
    <w:name w:val="List Table 2 - Accent 21"/>
    <w:basedOn w:val="TableNormal"/>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2-Accent31">
    <w:name w:val="List Table 2 - Accent 31"/>
    <w:basedOn w:val="TableNormal"/>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2-Accent41">
    <w:name w:val="List Table 2 - Accent 41"/>
    <w:basedOn w:val="TableNormal"/>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2-Accent51">
    <w:name w:val="List Table 2 - Accent 51"/>
    <w:basedOn w:val="TableNormal"/>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2-Accent61">
    <w:name w:val="List Table 2 - Accent 61"/>
    <w:basedOn w:val="TableNormal"/>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customStyle="1" w:styleId="ListTable3-Accent21">
    <w:name w:val="List Table 3 - Accent 21"/>
    <w:basedOn w:val="TableNormal"/>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customStyle="1" w:styleId="ListTable3-Accent31">
    <w:name w:val="List Table 3 - Accent 31"/>
    <w:basedOn w:val="TableNormal"/>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customStyle="1" w:styleId="ListTable3-Accent41">
    <w:name w:val="List Table 3 - Accent 41"/>
    <w:basedOn w:val="TableNormal"/>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customStyle="1" w:styleId="ListTable3-Accent51">
    <w:name w:val="List Table 3 - Accent 51"/>
    <w:basedOn w:val="TableNormal"/>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customStyle="1" w:styleId="ListTable3-Accent61">
    <w:name w:val="List Table 3 - Accent 61"/>
    <w:basedOn w:val="TableNormal"/>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leNormal"/>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4-Accent21">
    <w:name w:val="List Table 4 - Accent 21"/>
    <w:basedOn w:val="TableNormal"/>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4-Accent31">
    <w:name w:val="List Table 4 - Accent 31"/>
    <w:basedOn w:val="TableNormal"/>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4-Accent41">
    <w:name w:val="List Table 4 - Accent 41"/>
    <w:basedOn w:val="TableNormal"/>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4-Accent51">
    <w:name w:val="List Table 4 - Accent 51"/>
    <w:basedOn w:val="TableNormal"/>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4-Accent61">
    <w:name w:val="List Table 4 - Accent 61"/>
    <w:basedOn w:val="TableNormal"/>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leNormal"/>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customStyle="1" w:styleId="ListTable5Dark-Accent21">
    <w:name w:val="List Table 5 Dark - Accent 21"/>
    <w:basedOn w:val="TableNormal"/>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customStyle="1" w:styleId="ListTable5Dark-Accent31">
    <w:name w:val="List Table 5 Dark - Accent 31"/>
    <w:basedOn w:val="TableNormal"/>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customStyle="1" w:styleId="ListTable5Dark-Accent41">
    <w:name w:val="List Table 5 Dark - Accent 41"/>
    <w:basedOn w:val="TableNormal"/>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customStyle="1" w:styleId="ListTable5Dark-Accent51">
    <w:name w:val="List Table 5 Dark - Accent 51"/>
    <w:basedOn w:val="TableNormal"/>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customStyle="1" w:styleId="ListTable5Dark-Accent61">
    <w:name w:val="List Table 5 Dark - Accent 61"/>
    <w:basedOn w:val="TableNormal"/>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table" w:styleId="ListTable6Colou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Normal"/>
    <w:uiPriority w:val="99"/>
    <w:pPr>
      <w:spacing w:after="0" w:line="240" w:lineRule="auto"/>
    </w:pPr>
    <w:tblPr>
      <w:tblStyleRowBandSize w:val="1"/>
      <w:tblStyleColBandSize w:val="1"/>
      <w:tblBorders>
        <w:top w:val="single" w:sz="4" w:space="0" w:color="072BD9" w:themeColor="accent1"/>
        <w:bottom w:val="single" w:sz="4" w:space="0" w:color="072BD9" w:themeColor="accent1"/>
      </w:tblBorders>
    </w:tblPr>
    <w:tblStylePr w:type="firstRow">
      <w:rPr>
        <w:b/>
        <w:color w:val="04187E" w:themeColor="accent1" w:themeShade="95"/>
      </w:rPr>
      <w:tblPr/>
      <w:tcPr>
        <w:tcBorders>
          <w:bottom w:val="single" w:sz="4" w:space="0" w:color="072BD9" w:themeColor="accent1"/>
        </w:tcBorders>
      </w:tcPr>
    </w:tblStylePr>
    <w:tblStylePr w:type="lastRow">
      <w:rPr>
        <w:b/>
        <w:color w:val="04187E" w:themeColor="accent1" w:themeShade="95"/>
      </w:rPr>
      <w:tblPr/>
      <w:tcPr>
        <w:tcBorders>
          <w:top w:val="single" w:sz="4" w:space="0" w:color="072BD9" w:themeColor="accent1"/>
        </w:tcBorders>
      </w:tcPr>
    </w:tblStylePr>
    <w:tblStylePr w:type="firstCol">
      <w:rPr>
        <w:b/>
        <w:color w:val="04187E" w:themeColor="accent1" w:themeShade="95"/>
      </w:rPr>
    </w:tblStylePr>
    <w:tblStylePr w:type="lastCol">
      <w:rPr>
        <w:b/>
        <w:color w:val="04187E" w:themeColor="accent1" w:themeShade="95"/>
      </w:r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6Colorful-Accent2">
    <w:name w:val="List Table 6 Colorful - Accent 2"/>
    <w:basedOn w:val="TableNormal"/>
    <w:uiPriority w:val="99"/>
    <w:pPr>
      <w:spacing w:after="0" w:line="240" w:lineRule="auto"/>
    </w:pPr>
    <w:tblPr>
      <w:tblStyleRowBandSize w:val="1"/>
      <w:tblStyleColBandSize w:val="1"/>
      <w:tblBorders>
        <w:top w:val="single" w:sz="4" w:space="0" w:color="FFFFFF" w:themeColor="accent2" w:themeTint="97"/>
        <w:bottom w:val="single" w:sz="4" w:space="0" w:color="FFFFFF" w:themeColor="accent2" w:themeTint="97"/>
      </w:tblBorders>
    </w:tblPr>
    <w:tblStylePr w:type="firstRow">
      <w:rPr>
        <w:b/>
        <w:color w:val="FFFFFF" w:themeColor="accent2" w:themeTint="97" w:themeShade="95"/>
      </w:rPr>
      <w:tblPr/>
      <w:tcPr>
        <w:tcBorders>
          <w:bottom w:val="single" w:sz="4" w:space="0" w:color="FFFFFF" w:themeColor="accent2" w:themeTint="97"/>
        </w:tcBorders>
      </w:tcPr>
    </w:tblStylePr>
    <w:tblStylePr w:type="lastRow">
      <w:rPr>
        <w:b/>
        <w:color w:val="FFFFFF" w:themeColor="accent2" w:themeTint="97" w:themeShade="95"/>
      </w:rPr>
      <w:tblPr/>
      <w:tcPr>
        <w:tcBorders>
          <w:top w:val="single" w:sz="4" w:space="0" w:color="FFFFFF" w:themeColor="accent2" w:themeTint="97"/>
        </w:tcBorders>
      </w:tc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6Colorful-Accent3">
    <w:name w:val="List Table 6 Colorful - Accent 3"/>
    <w:basedOn w:val="TableNormal"/>
    <w:uiPriority w:val="99"/>
    <w:pPr>
      <w:spacing w:after="0" w:line="240" w:lineRule="auto"/>
    </w:pPr>
    <w:tblPr>
      <w:tblStyleRowBandSize w:val="1"/>
      <w:tblStyleColBandSize w:val="1"/>
      <w:tblBorders>
        <w:top w:val="single" w:sz="4" w:space="0" w:color="5974F9" w:themeColor="accent3" w:themeTint="98"/>
        <w:bottom w:val="single" w:sz="4" w:space="0" w:color="5974F9" w:themeColor="accent3" w:themeTint="98"/>
      </w:tblBorders>
    </w:tblPr>
    <w:tblStylePr w:type="firstRow">
      <w:rPr>
        <w:b/>
        <w:color w:val="5974F9" w:themeColor="accent3" w:themeTint="98" w:themeShade="95"/>
      </w:rPr>
      <w:tblPr/>
      <w:tcPr>
        <w:tcBorders>
          <w:bottom w:val="single" w:sz="4" w:space="0" w:color="5974F9" w:themeColor="accent3" w:themeTint="98"/>
        </w:tcBorders>
      </w:tcPr>
    </w:tblStylePr>
    <w:tblStylePr w:type="lastRow">
      <w:rPr>
        <w:b/>
        <w:color w:val="5974F9" w:themeColor="accent3" w:themeTint="98" w:themeShade="95"/>
      </w:rPr>
      <w:tblPr/>
      <w:tcPr>
        <w:tcBorders>
          <w:top w:val="single" w:sz="4" w:space="0" w:color="5974F9" w:themeColor="accent3" w:themeTint="98"/>
        </w:tcBorders>
      </w:tcPr>
    </w:tblStylePr>
    <w:tblStylePr w:type="firstCol">
      <w:rPr>
        <w:b/>
        <w:color w:val="5974F9" w:themeColor="accent3" w:themeTint="98" w:themeShade="95"/>
      </w:rPr>
    </w:tblStylePr>
    <w:tblStylePr w:type="lastCol">
      <w:rPr>
        <w:b/>
        <w:color w:val="5974F9" w:themeColor="accent3" w:themeTint="98" w:themeShade="95"/>
      </w:r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6Colorful-Accent4">
    <w:name w:val="List Table 6 Colorful - Accent 4"/>
    <w:basedOn w:val="TableNormal"/>
    <w:uiPriority w:val="99"/>
    <w:pPr>
      <w:spacing w:after="0" w:line="240" w:lineRule="auto"/>
    </w:pPr>
    <w:tblPr>
      <w:tblStyleRowBandSize w:val="1"/>
      <w:tblStyleColBandSize w:val="1"/>
      <w:tblBorders>
        <w:top w:val="single" w:sz="4" w:space="0" w:color="69FDC1" w:themeColor="accent4" w:themeTint="9A"/>
        <w:bottom w:val="single" w:sz="4" w:space="0" w:color="69FDC1" w:themeColor="accent4" w:themeTint="9A"/>
      </w:tblBorders>
    </w:tblPr>
    <w:tblStylePr w:type="firstRow">
      <w:rPr>
        <w:b/>
        <w:color w:val="69FDC1" w:themeColor="accent4" w:themeTint="9A" w:themeShade="95"/>
      </w:rPr>
      <w:tblPr/>
      <w:tcPr>
        <w:tcBorders>
          <w:bottom w:val="single" w:sz="4" w:space="0" w:color="69FDC1" w:themeColor="accent4" w:themeTint="9A"/>
        </w:tcBorders>
      </w:tcPr>
    </w:tblStylePr>
    <w:tblStylePr w:type="lastRow">
      <w:rPr>
        <w:b/>
        <w:color w:val="69FDC1" w:themeColor="accent4" w:themeTint="9A" w:themeShade="95"/>
      </w:rPr>
      <w:tblPr/>
      <w:tcPr>
        <w:tcBorders>
          <w:top w:val="single" w:sz="4" w:space="0" w:color="69FDC1" w:themeColor="accent4" w:themeTint="9A"/>
        </w:tcBorders>
      </w:tc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6Colorful-Accent5">
    <w:name w:val="List Table 6 Colorful - Accent 5"/>
    <w:basedOn w:val="TableNormal"/>
    <w:uiPriority w:val="99"/>
    <w:pPr>
      <w:spacing w:after="0" w:line="240" w:lineRule="auto"/>
    </w:pPr>
    <w:tblPr>
      <w:tblStyleRowBandSize w:val="1"/>
      <w:tblStyleColBandSize w:val="1"/>
      <w:tblBorders>
        <w:top w:val="single" w:sz="4" w:space="0" w:color="EED2A3" w:themeColor="accent5" w:themeTint="9A"/>
        <w:bottom w:val="single" w:sz="4" w:space="0" w:color="EED2A3" w:themeColor="accent5" w:themeTint="9A"/>
      </w:tblBorders>
    </w:tblPr>
    <w:tblStylePr w:type="firstRow">
      <w:rPr>
        <w:b/>
        <w:color w:val="EED2A3" w:themeColor="accent5" w:themeTint="9A" w:themeShade="95"/>
      </w:rPr>
      <w:tblPr/>
      <w:tcPr>
        <w:tcBorders>
          <w:bottom w:val="single" w:sz="4" w:space="0" w:color="EED2A3" w:themeColor="accent5" w:themeTint="9A"/>
        </w:tcBorders>
      </w:tcPr>
    </w:tblStylePr>
    <w:tblStylePr w:type="lastRow">
      <w:rPr>
        <w:b/>
        <w:color w:val="EED2A3" w:themeColor="accent5" w:themeTint="9A" w:themeShade="95"/>
      </w:rPr>
      <w:tblPr/>
      <w:tcPr>
        <w:tcBorders>
          <w:top w:val="single" w:sz="4" w:space="0" w:color="EED2A3" w:themeColor="accent5" w:themeTint="9A"/>
        </w:tcBorders>
      </w:tcPr>
    </w:tblStylePr>
    <w:tblStylePr w:type="firstCol">
      <w:rPr>
        <w:b/>
        <w:color w:val="EED2A3" w:themeColor="accent5" w:themeTint="9A" w:themeShade="95"/>
      </w:rPr>
    </w:tblStylePr>
    <w:tblStylePr w:type="lastCol">
      <w:rPr>
        <w:b/>
        <w:color w:val="EED2A3" w:themeColor="accent5" w:themeTint="9A" w:themeShade="95"/>
      </w:r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6Colorful-Accent6">
    <w:name w:val="List Table 6 Colorful - Accent 6"/>
    <w:basedOn w:val="TableNormal"/>
    <w:uiPriority w:val="99"/>
    <w:pPr>
      <w:spacing w:after="0" w:line="240" w:lineRule="auto"/>
    </w:pPr>
    <w:tblPr>
      <w:tblStyleRowBandSize w:val="1"/>
      <w:tblStyleColBandSize w:val="1"/>
      <w:tblBorders>
        <w:top w:val="single" w:sz="4" w:space="0" w:color="C0CBD2" w:themeColor="accent6" w:themeTint="98"/>
        <w:bottom w:val="single" w:sz="4" w:space="0" w:color="C0CBD2" w:themeColor="accent6" w:themeTint="98"/>
      </w:tblBorders>
    </w:tblPr>
    <w:tblStylePr w:type="firstRow">
      <w:rPr>
        <w:b/>
        <w:color w:val="C0CBD2" w:themeColor="accent6" w:themeTint="98" w:themeShade="95"/>
      </w:rPr>
      <w:tblPr/>
      <w:tcPr>
        <w:tcBorders>
          <w:bottom w:val="single" w:sz="4" w:space="0" w:color="C0CBD2" w:themeColor="accent6" w:themeTint="98"/>
        </w:tcBorders>
      </w:tcPr>
    </w:tblStylePr>
    <w:tblStylePr w:type="lastRow">
      <w:rPr>
        <w:b/>
        <w:color w:val="C0CBD2" w:themeColor="accent6" w:themeTint="98" w:themeShade="95"/>
      </w:rPr>
      <w:tblPr/>
      <w:tcPr>
        <w:tcBorders>
          <w:top w:val="single" w:sz="4" w:space="0" w:color="C0CBD2" w:themeColor="accent6" w:themeTint="98"/>
        </w:tcBorders>
      </w:tcPr>
    </w:tblStylePr>
    <w:tblStylePr w:type="firstCol">
      <w:rPr>
        <w:b/>
        <w:color w:val="C0CBD2" w:themeColor="accent6" w:themeTint="98" w:themeShade="95"/>
      </w:rPr>
    </w:tblStylePr>
    <w:tblStylePr w:type="lastCol">
      <w:rPr>
        <w:b/>
        <w:color w:val="C0CBD2" w:themeColor="accent6" w:themeTint="98" w:themeShade="95"/>
      </w:r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styleId="ListTable7Colou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Normal"/>
    <w:uiPriority w:val="99"/>
    <w:pPr>
      <w:spacing w:after="0" w:line="240" w:lineRule="auto"/>
    </w:pPr>
    <w:tblPr>
      <w:tblStyleRowBandSize w:val="1"/>
      <w:tblStyleColBandSize w:val="1"/>
      <w:tblBorders>
        <w:right w:val="single" w:sz="4" w:space="0" w:color="072BD9" w:themeColor="accent1"/>
      </w:tblBorders>
    </w:tblPr>
    <w:tblStylePr w:type="firstRow">
      <w:rPr>
        <w:rFonts w:ascii="Arial" w:hAnsi="Arial"/>
        <w:i/>
        <w:color w:val="04187E" w:themeColor="accent1" w:themeShade="95"/>
        <w:sz w:val="22"/>
      </w:rPr>
      <w:tblPr/>
      <w:tcPr>
        <w:tcBorders>
          <w:top w:val="none" w:sz="0" w:space="0" w:color="auto"/>
          <w:left w:val="none" w:sz="0" w:space="0" w:color="auto"/>
          <w:bottom w:val="single" w:sz="4" w:space="0" w:color="072BD9" w:themeColor="accent1"/>
          <w:right w:val="none" w:sz="0" w:space="0" w:color="auto"/>
        </w:tcBorders>
        <w:shd w:val="clear" w:color="FFFFFF" w:themeColor="light1" w:fill="FFFFFF" w:themeFill="light1"/>
      </w:tcPr>
    </w:tblStylePr>
    <w:tblStylePr w:type="lastRow">
      <w:rPr>
        <w:rFonts w:ascii="Arial" w:hAnsi="Arial"/>
        <w:i/>
        <w:color w:val="04187E" w:themeColor="accent1" w:themeShade="95"/>
        <w:sz w:val="22"/>
      </w:rPr>
      <w:tblPr/>
      <w:tcPr>
        <w:tcBorders>
          <w:top w:val="single" w:sz="4" w:space="0" w:color="072BD9"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4187E" w:themeColor="accent1" w:themeShade="95"/>
        <w:sz w:val="22"/>
      </w:rPr>
      <w:tblPr/>
      <w:tcPr>
        <w:tcBorders>
          <w:top w:val="none" w:sz="0" w:space="0" w:color="auto"/>
          <w:left w:val="none" w:sz="0" w:space="0" w:color="auto"/>
          <w:bottom w:val="none" w:sz="0" w:space="0" w:color="auto"/>
          <w:right w:val="single" w:sz="4" w:space="0" w:color="072BD9" w:themeColor="accent1"/>
        </w:tcBorders>
        <w:shd w:val="clear" w:color="FFFFFF" w:fill="auto"/>
      </w:tcPr>
    </w:tblStylePr>
    <w:tblStylePr w:type="lastCol">
      <w:rPr>
        <w:rFonts w:ascii="Arial" w:hAnsi="Arial"/>
        <w:i/>
        <w:color w:val="04187E" w:themeColor="accent1" w:themeShade="95"/>
        <w:sz w:val="22"/>
      </w:rPr>
      <w:tblPr/>
      <w:tcPr>
        <w:tcBorders>
          <w:top w:val="none" w:sz="0" w:space="0" w:color="auto"/>
          <w:left w:val="single" w:sz="4" w:space="0" w:color="072BD9" w:themeColor="accent1"/>
          <w:bottom w:val="none" w:sz="0" w:space="0" w:color="auto"/>
          <w:right w:val="none" w:sz="0" w:space="0" w:color="auto"/>
        </w:tcBorders>
        <w:shd w:val="clear" w:color="FFFFFF" w:fill="auto"/>
      </w:tc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7Colorful-Accent2">
    <w:name w:val="List Table 7 Colorful - Accent 2"/>
    <w:basedOn w:val="TableNormal"/>
    <w:uiPriority w:val="99"/>
    <w:pPr>
      <w:spacing w:after="0" w:line="240" w:lineRule="auto"/>
    </w:pPr>
    <w:tblPr>
      <w:tblStyleRowBandSize w:val="1"/>
      <w:tblStyleColBandSize w:val="1"/>
      <w:tblBorders>
        <w:right w:val="single" w:sz="4" w:space="0" w:color="FFFFFF" w:themeColor="accent2" w:themeTint="97"/>
      </w:tblBorders>
    </w:tblPr>
    <w:tblStylePr w:type="firstRow">
      <w:rPr>
        <w:rFonts w:ascii="Arial" w:hAnsi="Arial"/>
        <w:i/>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i/>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7Colorful-Accent3">
    <w:name w:val="List Table 7 Colorful - Accent 3"/>
    <w:basedOn w:val="TableNormal"/>
    <w:uiPriority w:val="99"/>
    <w:pPr>
      <w:spacing w:after="0" w:line="240" w:lineRule="auto"/>
    </w:pPr>
    <w:tblPr>
      <w:tblStyleRowBandSize w:val="1"/>
      <w:tblStyleColBandSize w:val="1"/>
      <w:tblBorders>
        <w:right w:val="single" w:sz="4" w:space="0" w:color="5974F9" w:themeColor="accent3" w:themeTint="98"/>
      </w:tblBorders>
    </w:tblPr>
    <w:tblStylePr w:type="firstRow">
      <w:rPr>
        <w:rFonts w:ascii="Arial" w:hAnsi="Arial"/>
        <w:i/>
        <w:color w:val="5974F9" w:themeColor="accent3" w:themeTint="98" w:themeShade="95"/>
        <w:sz w:val="22"/>
      </w:rPr>
      <w:tblPr/>
      <w:tcPr>
        <w:tcBorders>
          <w:top w:val="none" w:sz="0" w:space="0" w:color="auto"/>
          <w:left w:val="none" w:sz="0" w:space="0" w:color="auto"/>
          <w:bottom w:val="single" w:sz="4" w:space="0" w:color="5974F9" w:themeColor="accent3" w:themeTint="98"/>
          <w:right w:val="none" w:sz="0" w:space="0" w:color="auto"/>
        </w:tcBorders>
        <w:shd w:val="clear" w:color="FFFFFF" w:themeColor="light1" w:fill="FFFFFF" w:themeFill="light1"/>
      </w:tcPr>
    </w:tblStylePr>
    <w:tblStylePr w:type="lastRow">
      <w:rPr>
        <w:rFonts w:ascii="Arial" w:hAnsi="Arial"/>
        <w:i/>
        <w:color w:val="5974F9" w:themeColor="accent3" w:themeTint="98" w:themeShade="95"/>
        <w:sz w:val="22"/>
      </w:rPr>
      <w:tblPr/>
      <w:tcPr>
        <w:tcBorders>
          <w:top w:val="single" w:sz="4" w:space="0" w:color="5974F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974F9" w:themeColor="accent3" w:themeTint="98" w:themeShade="95"/>
        <w:sz w:val="22"/>
      </w:rPr>
      <w:tblPr/>
      <w:tcPr>
        <w:tcBorders>
          <w:top w:val="none" w:sz="0" w:space="0" w:color="auto"/>
          <w:left w:val="none" w:sz="0" w:space="0" w:color="auto"/>
          <w:bottom w:val="none" w:sz="0" w:space="0" w:color="auto"/>
          <w:right w:val="single" w:sz="4" w:space="0" w:color="5974F9" w:themeColor="accent3" w:themeTint="98"/>
        </w:tcBorders>
        <w:shd w:val="clear" w:color="FFFFFF" w:fill="auto"/>
      </w:tcPr>
    </w:tblStylePr>
    <w:tblStylePr w:type="lastCol">
      <w:rPr>
        <w:rFonts w:ascii="Arial" w:hAnsi="Arial"/>
        <w:i/>
        <w:color w:val="5974F9" w:themeColor="accent3" w:themeTint="98" w:themeShade="95"/>
        <w:sz w:val="22"/>
      </w:rPr>
      <w:tblPr/>
      <w:tcPr>
        <w:tcBorders>
          <w:top w:val="none" w:sz="0" w:space="0" w:color="auto"/>
          <w:left w:val="single" w:sz="4" w:space="0" w:color="5974F9" w:themeColor="accent3" w:themeTint="98"/>
          <w:bottom w:val="none" w:sz="0" w:space="0" w:color="auto"/>
          <w:right w:val="none" w:sz="0" w:space="0" w:color="auto"/>
        </w:tcBorders>
        <w:shd w:val="clear" w:color="FFFFFF" w:fill="auto"/>
      </w:tc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7Colorful-Accent4">
    <w:name w:val="List Table 7 Colorful - Accent 4"/>
    <w:basedOn w:val="TableNormal"/>
    <w:uiPriority w:val="99"/>
    <w:pPr>
      <w:spacing w:after="0" w:line="240" w:lineRule="auto"/>
    </w:pPr>
    <w:tblPr>
      <w:tblStyleRowBandSize w:val="1"/>
      <w:tblStyleColBandSize w:val="1"/>
      <w:tblBorders>
        <w:right w:val="single" w:sz="4" w:space="0" w:color="69FDC1" w:themeColor="accent4" w:themeTint="9A"/>
      </w:tblBorders>
    </w:tblPr>
    <w:tblStylePr w:type="firstRow">
      <w:rPr>
        <w:rFonts w:ascii="Arial" w:hAnsi="Arial"/>
        <w:i/>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i/>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7Colorful-Accent5">
    <w:name w:val="List Table 7 Colorful - Accent 5"/>
    <w:basedOn w:val="TableNormal"/>
    <w:uiPriority w:val="99"/>
    <w:pPr>
      <w:spacing w:after="0" w:line="240" w:lineRule="auto"/>
    </w:pPr>
    <w:tblPr>
      <w:tblStyleRowBandSize w:val="1"/>
      <w:tblStyleColBandSize w:val="1"/>
      <w:tblBorders>
        <w:right w:val="single" w:sz="4" w:space="0" w:color="EED2A3" w:themeColor="accent5" w:themeTint="9A"/>
      </w:tblBorders>
    </w:tblPr>
    <w:tblStylePr w:type="firstRow">
      <w:rPr>
        <w:rFonts w:ascii="Arial" w:hAnsi="Arial"/>
        <w:i/>
        <w:color w:val="EED2A3" w:themeColor="accent5" w:themeTint="9A" w:themeShade="95"/>
        <w:sz w:val="22"/>
      </w:rPr>
      <w:tblPr/>
      <w:tcPr>
        <w:tcBorders>
          <w:top w:val="none" w:sz="0" w:space="0" w:color="auto"/>
          <w:left w:val="none" w:sz="0" w:space="0" w:color="auto"/>
          <w:bottom w:val="single" w:sz="4" w:space="0" w:color="EED2A3" w:themeColor="accent5" w:themeTint="9A"/>
          <w:right w:val="none" w:sz="0" w:space="0" w:color="auto"/>
        </w:tcBorders>
        <w:shd w:val="clear" w:color="FFFFFF" w:themeColor="light1" w:fill="FFFFFF" w:themeFill="light1"/>
      </w:tcPr>
    </w:tblStylePr>
    <w:tblStylePr w:type="lastRow">
      <w:rPr>
        <w:rFonts w:ascii="Arial" w:hAnsi="Arial"/>
        <w:i/>
        <w:color w:val="EED2A3" w:themeColor="accent5" w:themeTint="9A" w:themeShade="95"/>
        <w:sz w:val="22"/>
      </w:rPr>
      <w:tblPr/>
      <w:tcPr>
        <w:tcBorders>
          <w:top w:val="single" w:sz="4" w:space="0" w:color="EED2A3"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ED2A3" w:themeColor="accent5" w:themeTint="9A" w:themeShade="95"/>
        <w:sz w:val="22"/>
      </w:rPr>
      <w:tblPr/>
      <w:tcPr>
        <w:tcBorders>
          <w:top w:val="none" w:sz="0" w:space="0" w:color="auto"/>
          <w:left w:val="none" w:sz="0" w:space="0" w:color="auto"/>
          <w:bottom w:val="none" w:sz="0" w:space="0" w:color="auto"/>
          <w:right w:val="single" w:sz="4" w:space="0" w:color="EED2A3" w:themeColor="accent5" w:themeTint="9A"/>
        </w:tcBorders>
        <w:shd w:val="clear" w:color="FFFFFF" w:fill="auto"/>
      </w:tcPr>
    </w:tblStylePr>
    <w:tblStylePr w:type="lastCol">
      <w:rPr>
        <w:rFonts w:ascii="Arial" w:hAnsi="Arial"/>
        <w:i/>
        <w:color w:val="EED2A3" w:themeColor="accent5" w:themeTint="9A" w:themeShade="95"/>
        <w:sz w:val="22"/>
      </w:rPr>
      <w:tblPr/>
      <w:tcPr>
        <w:tcBorders>
          <w:top w:val="none" w:sz="0" w:space="0" w:color="auto"/>
          <w:left w:val="single" w:sz="4" w:space="0" w:color="EED2A3" w:themeColor="accent5" w:themeTint="9A"/>
          <w:bottom w:val="none" w:sz="0" w:space="0" w:color="auto"/>
          <w:right w:val="none" w:sz="0" w:space="0" w:color="auto"/>
        </w:tcBorders>
        <w:shd w:val="clear" w:color="FFFFFF" w:fill="auto"/>
      </w:tc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7Colorful-Accent6">
    <w:name w:val="List Table 7 Colorful - Accent 6"/>
    <w:basedOn w:val="TableNormal"/>
    <w:uiPriority w:val="99"/>
    <w:pPr>
      <w:spacing w:after="0" w:line="240" w:lineRule="auto"/>
    </w:pPr>
    <w:tblPr>
      <w:tblStyleRowBandSize w:val="1"/>
      <w:tblStyleColBandSize w:val="1"/>
      <w:tblBorders>
        <w:right w:val="single" w:sz="4" w:space="0" w:color="C0CBD2" w:themeColor="accent6" w:themeTint="98"/>
      </w:tblBorders>
    </w:tblPr>
    <w:tblStylePr w:type="firstRow">
      <w:rPr>
        <w:rFonts w:ascii="Arial" w:hAnsi="Arial"/>
        <w:i/>
        <w:color w:val="C0CBD2" w:themeColor="accent6" w:themeTint="98" w:themeShade="95"/>
        <w:sz w:val="22"/>
      </w:rPr>
      <w:tblPr/>
      <w:tcPr>
        <w:tcBorders>
          <w:top w:val="none" w:sz="0" w:space="0" w:color="auto"/>
          <w:left w:val="none" w:sz="0" w:space="0" w:color="auto"/>
          <w:bottom w:val="single" w:sz="4" w:space="0" w:color="C0CBD2" w:themeColor="accent6" w:themeTint="98"/>
          <w:right w:val="none" w:sz="0" w:space="0" w:color="auto"/>
        </w:tcBorders>
        <w:shd w:val="clear" w:color="FFFFFF" w:themeColor="light1" w:fill="FFFFFF" w:themeFill="light1"/>
      </w:tcPr>
    </w:tblStylePr>
    <w:tblStylePr w:type="lastRow">
      <w:rPr>
        <w:rFonts w:ascii="Arial" w:hAnsi="Arial"/>
        <w:i/>
        <w:color w:val="C0CBD2" w:themeColor="accent6" w:themeTint="98" w:themeShade="95"/>
        <w:sz w:val="22"/>
      </w:rPr>
      <w:tblPr/>
      <w:tcPr>
        <w:tcBorders>
          <w:top w:val="single" w:sz="4" w:space="0" w:color="C0CBD2"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0CBD2" w:themeColor="accent6" w:themeTint="98" w:themeShade="95"/>
        <w:sz w:val="22"/>
      </w:rPr>
      <w:tblPr/>
      <w:tcPr>
        <w:tcBorders>
          <w:top w:val="none" w:sz="0" w:space="0" w:color="auto"/>
          <w:left w:val="none" w:sz="0" w:space="0" w:color="auto"/>
          <w:bottom w:val="none" w:sz="0" w:space="0" w:color="auto"/>
          <w:right w:val="single" w:sz="4" w:space="0" w:color="C0CBD2" w:themeColor="accent6" w:themeTint="98"/>
        </w:tcBorders>
        <w:shd w:val="clear" w:color="FFFFFF" w:fill="auto"/>
      </w:tcPr>
    </w:tblStylePr>
    <w:tblStylePr w:type="lastCol">
      <w:rPr>
        <w:rFonts w:ascii="Arial" w:hAnsi="Arial"/>
        <w:i/>
        <w:color w:val="C0CBD2" w:themeColor="accent6" w:themeTint="98" w:themeShade="95"/>
        <w:sz w:val="22"/>
      </w:rPr>
      <w:tblPr/>
      <w:tcPr>
        <w:tcBorders>
          <w:top w:val="none" w:sz="0" w:space="0" w:color="auto"/>
          <w:left w:val="single" w:sz="4" w:space="0" w:color="C0CBD2" w:themeColor="accent6" w:themeTint="98"/>
          <w:bottom w:val="none" w:sz="0" w:space="0" w:color="auto"/>
          <w:right w:val="none" w:sz="0" w:space="0" w:color="auto"/>
        </w:tcBorders>
        <w:shd w:val="clear" w:color="FFFFFF" w:fill="auto"/>
      </w:tc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eastAsia="de-AT"/>
    </w:rPr>
    <w:tblPr>
      <w:tblStyleRowBandSize w:val="1"/>
      <w:tblStyleColBandSize w:val="1"/>
      <w:tblBorders>
        <w:top w:val="single" w:sz="4" w:space="0" w:color="04187E" w:themeColor="accent1" w:themeShade="95"/>
        <w:left w:val="single" w:sz="4" w:space="0" w:color="04187E" w:themeColor="accent1" w:themeShade="95"/>
        <w:bottom w:val="single" w:sz="4" w:space="0" w:color="04187E" w:themeColor="accent1" w:themeShade="95"/>
        <w:right w:val="single" w:sz="4" w:space="0" w:color="04187E" w:themeColor="accent1" w:themeShade="95"/>
        <w:insideH w:val="single" w:sz="4" w:space="0" w:color="04187E" w:themeColor="accent1" w:themeShade="95"/>
        <w:insideV w:val="single" w:sz="4" w:space="0" w:color="04187E" w:themeColor="accent1" w:themeShade="95"/>
      </w:tblBorders>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eastAsia="de-AT"/>
    </w:rPr>
    <w:tblPr>
      <w:tblStyleRowBandSize w:val="1"/>
      <w:tblStyleColBandSize w:val="1"/>
      <w:tblBorders>
        <w:top w:val="single" w:sz="4" w:space="0" w:color="959595" w:themeColor="accent2" w:themeShade="95"/>
        <w:left w:val="single" w:sz="4" w:space="0" w:color="959595" w:themeColor="accent2" w:themeShade="95"/>
        <w:bottom w:val="single" w:sz="4" w:space="0" w:color="959595" w:themeColor="accent2" w:themeShade="95"/>
        <w:right w:val="single" w:sz="4" w:space="0" w:color="959595" w:themeColor="accent2" w:themeShade="95"/>
        <w:insideH w:val="single" w:sz="4" w:space="0" w:color="959595" w:themeColor="accent2" w:themeShade="95"/>
        <w:insideV w:val="single" w:sz="4" w:space="0" w:color="959595" w:themeColor="accent2" w:themeShade="95"/>
      </w:tblBorders>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eastAsia="de-AT"/>
    </w:rPr>
    <w:tblPr>
      <w:tblStyleRowBandSize w:val="1"/>
      <w:tblStyleColBandSize w:val="1"/>
      <w:tblBorders>
        <w:top w:val="single" w:sz="4" w:space="0" w:color="04187E" w:themeColor="accent3" w:themeShade="95"/>
        <w:left w:val="single" w:sz="4" w:space="0" w:color="04187E" w:themeColor="accent3" w:themeShade="95"/>
        <w:bottom w:val="single" w:sz="4" w:space="0" w:color="04187E" w:themeColor="accent3" w:themeShade="95"/>
        <w:right w:val="single" w:sz="4" w:space="0" w:color="04187E" w:themeColor="accent3" w:themeShade="95"/>
        <w:insideH w:val="single" w:sz="4" w:space="0" w:color="04187E" w:themeColor="accent3" w:themeShade="95"/>
        <w:insideV w:val="single" w:sz="4" w:space="0" w:color="04187E" w:themeColor="accent3" w:themeShade="95"/>
      </w:tblBorders>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eastAsia="de-AT"/>
    </w:rPr>
    <w:tblPr>
      <w:tblStyleRowBandSize w:val="1"/>
      <w:tblStyleColBandSize w:val="1"/>
      <w:tblBorders>
        <w:top w:val="single" w:sz="4" w:space="0" w:color="019659" w:themeColor="accent4" w:themeShade="95"/>
        <w:left w:val="single" w:sz="4" w:space="0" w:color="019659" w:themeColor="accent4" w:themeShade="95"/>
        <w:bottom w:val="single" w:sz="4" w:space="0" w:color="019659" w:themeColor="accent4" w:themeShade="95"/>
        <w:right w:val="single" w:sz="4" w:space="0" w:color="019659" w:themeColor="accent4" w:themeShade="95"/>
        <w:insideH w:val="single" w:sz="4" w:space="0" w:color="019659" w:themeColor="accent4" w:themeShade="95"/>
        <w:insideV w:val="single" w:sz="4" w:space="0" w:color="019659" w:themeColor="accent4" w:themeShade="95"/>
      </w:tblBorders>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eastAsia="de-AT"/>
    </w:rPr>
    <w:tblPr>
      <w:tblStyleRowBandSize w:val="1"/>
      <w:tblStyleColBandSize w:val="1"/>
      <w:tblBorders>
        <w:top w:val="single" w:sz="4" w:space="0" w:color="A3711E" w:themeColor="accent5" w:themeShade="95"/>
        <w:left w:val="single" w:sz="4" w:space="0" w:color="A3711E" w:themeColor="accent5" w:themeShade="95"/>
        <w:bottom w:val="single" w:sz="4" w:space="0" w:color="A3711E" w:themeColor="accent5" w:themeShade="95"/>
        <w:right w:val="single" w:sz="4" w:space="0" w:color="A3711E" w:themeColor="accent5" w:themeShade="95"/>
        <w:insideH w:val="single" w:sz="4" w:space="0" w:color="A3711E" w:themeColor="accent5" w:themeShade="95"/>
        <w:insideV w:val="single" w:sz="4" w:space="0" w:color="A3711E" w:themeColor="accent5" w:themeShade="95"/>
      </w:tblBorders>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eastAsia="de-AT"/>
    </w:rPr>
    <w:tblPr>
      <w:tblStyleRowBandSize w:val="1"/>
      <w:tblStyleColBandSize w:val="1"/>
      <w:tblBorders>
        <w:top w:val="single" w:sz="4" w:space="0" w:color="506370" w:themeColor="accent6" w:themeShade="95"/>
        <w:left w:val="single" w:sz="4" w:space="0" w:color="506370" w:themeColor="accent6" w:themeShade="95"/>
        <w:bottom w:val="single" w:sz="4" w:space="0" w:color="506370" w:themeColor="accent6" w:themeShade="95"/>
        <w:right w:val="single" w:sz="4" w:space="0" w:color="506370" w:themeColor="accent6" w:themeShade="95"/>
        <w:insideH w:val="single" w:sz="4" w:space="0" w:color="506370" w:themeColor="accent6" w:themeShade="95"/>
        <w:insideV w:val="single" w:sz="4" w:space="0" w:color="506370" w:themeColor="accent6" w:themeShade="95"/>
      </w:tblBorders>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rFonts w:ascii="Arial" w:hAnsi="Arial"/>
        <w:color w:val="404040"/>
        <w:sz w:val="22"/>
      </w:rPr>
      <w:tblPr/>
      <w:tcPr>
        <w:tcBorders>
          <w:bottom w:val="single" w:sz="12" w:space="0" w:color="072BD9" w:themeColor="accent1"/>
        </w:tcBorders>
      </w:tcPr>
    </w:tblStylePr>
    <w:tblStylePr w:type="lastRow">
      <w:rPr>
        <w:rFonts w:ascii="Arial" w:hAnsi="Arial"/>
        <w:color w:val="404040"/>
        <w:sz w:val="22"/>
      </w:rPr>
      <w:tblPr/>
      <w:tcPr>
        <w:tcBorders>
          <w:top w:val="single" w:sz="12" w:space="0" w:color="072BD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2BD9" w:themeColor="accent1"/>
        </w:tcBorders>
      </w:tc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rFonts w:ascii="Arial" w:hAnsi="Arial"/>
        <w:color w:val="404040"/>
        <w:sz w:val="22"/>
      </w:rPr>
      <w:tblPr/>
      <w:tcPr>
        <w:tcBorders>
          <w:bottom w:val="single" w:sz="12" w:space="0" w:color="FFFFFF" w:themeColor="accent2" w:themeTint="97"/>
        </w:tcBorders>
      </w:tcPr>
    </w:tblStylePr>
    <w:tblStylePr w:type="lastRow">
      <w:rPr>
        <w:rFonts w:ascii="Arial" w:hAnsi="Arial"/>
        <w:color w:val="404040"/>
        <w:sz w:val="22"/>
      </w:rPr>
      <w:tblPr/>
      <w:tcPr>
        <w:tcBorders>
          <w:top w:val="single" w:sz="12" w:space="0" w:color="FFFF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97"/>
        </w:tcBorders>
      </w:tc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rFonts w:ascii="Arial" w:hAnsi="Arial"/>
        <w:color w:val="404040"/>
        <w:sz w:val="22"/>
      </w:rPr>
      <w:tblPr/>
      <w:tcPr>
        <w:tcBorders>
          <w:bottom w:val="single" w:sz="12" w:space="0" w:color="5974F9" w:themeColor="accent3" w:themeTint="98"/>
        </w:tcBorders>
      </w:tcPr>
    </w:tblStylePr>
    <w:tblStylePr w:type="lastRow">
      <w:rPr>
        <w:rFonts w:ascii="Arial" w:hAnsi="Arial"/>
        <w:color w:val="404040"/>
        <w:sz w:val="22"/>
      </w:rPr>
      <w:tblPr/>
      <w:tcPr>
        <w:tcBorders>
          <w:top w:val="single" w:sz="12" w:space="0" w:color="5974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974F9" w:themeColor="accent3" w:themeTint="98"/>
        </w:tcBorders>
      </w:tc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rFonts w:ascii="Arial" w:hAnsi="Arial"/>
        <w:color w:val="404040"/>
        <w:sz w:val="22"/>
      </w:rPr>
      <w:tblPr/>
      <w:tcPr>
        <w:tcBorders>
          <w:bottom w:val="single" w:sz="12" w:space="0" w:color="69FDC1" w:themeColor="accent4" w:themeTint="9A"/>
        </w:tcBorders>
      </w:tcPr>
    </w:tblStylePr>
    <w:tblStylePr w:type="lastRow">
      <w:rPr>
        <w:rFonts w:ascii="Arial" w:hAnsi="Arial"/>
        <w:color w:val="404040"/>
        <w:sz w:val="22"/>
      </w:rPr>
      <w:tblPr/>
      <w:tcPr>
        <w:tcBorders>
          <w:top w:val="single" w:sz="12" w:space="0" w:color="69FDC1"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9FDC1" w:themeColor="accent4" w:themeTint="9A"/>
        </w:tcBorders>
      </w:tc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rFonts w:ascii="Arial" w:hAnsi="Arial"/>
        <w:color w:val="404040"/>
        <w:sz w:val="22"/>
      </w:rPr>
      <w:tblPr/>
      <w:tcPr>
        <w:tcBorders>
          <w:bottom w:val="single" w:sz="12" w:space="0" w:color="EED2A3" w:themeColor="accent5" w:themeTint="9A"/>
        </w:tcBorders>
      </w:tcPr>
    </w:tblStylePr>
    <w:tblStylePr w:type="lastRow">
      <w:rPr>
        <w:rFonts w:ascii="Arial" w:hAnsi="Arial"/>
        <w:color w:val="404040"/>
        <w:sz w:val="22"/>
      </w:rPr>
      <w:tblPr/>
      <w:tcPr>
        <w:tcBorders>
          <w:top w:val="single" w:sz="12" w:space="0" w:color="EED2A3"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D2A3" w:themeColor="accent5" w:themeTint="9A"/>
        </w:tcBorders>
      </w:tc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rFonts w:ascii="Arial" w:hAnsi="Arial"/>
        <w:color w:val="404040"/>
        <w:sz w:val="22"/>
      </w:rPr>
      <w:tblPr/>
      <w:tcPr>
        <w:tcBorders>
          <w:bottom w:val="single" w:sz="12" w:space="0" w:color="C0CBD2" w:themeColor="accent6" w:themeTint="98"/>
        </w:tcBorders>
      </w:tcPr>
    </w:tblStylePr>
    <w:tblStylePr w:type="lastRow">
      <w:rPr>
        <w:rFonts w:ascii="Arial" w:hAnsi="Arial"/>
        <w:color w:val="404040"/>
        <w:sz w:val="22"/>
      </w:rPr>
      <w:tblPr/>
      <w:tcPr>
        <w:tcBorders>
          <w:top w:val="single" w:sz="12" w:space="0" w:color="C0CBD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BD2" w:themeColor="accent6" w:themeTint="98"/>
        </w:tcBorders>
      </w:tc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paragraph" w:styleId="FootnoteText">
    <w:name w:val="footnote text"/>
    <w:basedOn w:val="Normal"/>
    <w:link w:val="FootnoteTextChar1"/>
    <w:uiPriority w:val="99"/>
    <w:semiHidden/>
    <w:unhideWhenUsed/>
    <w:pPr>
      <w:spacing w:after="40" w:line="240" w:lineRule="auto"/>
    </w:pPr>
    <w:rPr>
      <w:sz w:val="18"/>
    </w:rPr>
  </w:style>
  <w:style w:type="character" w:customStyle="1" w:styleId="FootnoteTextChar1">
    <w:name w:val="Footnote Text Char1"/>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1"/>
    <w:uiPriority w:val="99"/>
    <w:semiHidden/>
    <w:unhideWhenUsed/>
    <w:pPr>
      <w:spacing w:after="0" w:line="240" w:lineRule="auto"/>
    </w:pPr>
    <w:rPr>
      <w:sz w:val="20"/>
    </w:rPr>
  </w:style>
  <w:style w:type="character" w:customStyle="1" w:styleId="EndnoteTextChar1">
    <w:name w:val="Endnote Text Char1"/>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ableofFigures">
    <w:name w:val="table of figures"/>
    <w:basedOn w:val="Normal"/>
    <w:next w:val="Normal"/>
    <w:uiPriority w:val="99"/>
    <w:unhideWhenUsed/>
    <w:pPr>
      <w:spacing w:after="0"/>
    </w:pPr>
  </w:style>
  <w:style w:type="character" w:styleId="PlaceholderText">
    <w:name w:val="Placeholder Text"/>
    <w:basedOn w:val="DefaultParagraphFont"/>
    <w:uiPriority w:val="99"/>
    <w:semiHidden/>
    <w:rPr>
      <w:color w:val="808080"/>
    </w:rPr>
  </w:style>
  <w:style w:type="character" w:customStyle="1" w:styleId="Heading1Char1">
    <w:name w:val="Heading 1 Char1"/>
    <w:basedOn w:val="DefaultParagraphFont"/>
    <w:link w:val="Heading1"/>
    <w:uiPriority w:val="9"/>
    <w:rPr>
      <w:rFonts w:asciiTheme="majorHAnsi" w:eastAsiaTheme="majorEastAsia" w:hAnsiTheme="majorHAnsi" w:cs="Segoe UI"/>
      <w:b/>
      <w:caps/>
      <w:color w:val="072BD9" w:themeColor="accent1"/>
      <w:spacing w:val="20"/>
      <w:sz w:val="40"/>
      <w:szCs w:val="72"/>
    </w:rPr>
  </w:style>
  <w:style w:type="paragraph" w:styleId="TOCHeading">
    <w:name w:val="TOC Heading"/>
    <w:basedOn w:val="Heading1"/>
    <w:next w:val="Normal"/>
    <w:uiPriority w:val="39"/>
    <w:unhideWhenUsed/>
    <w:qFormat/>
    <w:pPr>
      <w:spacing w:line="720" w:lineRule="exact"/>
      <w:jc w:val="left"/>
      <w:outlineLvl w:val="9"/>
    </w:pPr>
  </w:style>
  <w:style w:type="paragraph" w:styleId="TOC1">
    <w:name w:val="toc 1"/>
    <w:basedOn w:val="Normal"/>
    <w:next w:val="Normal"/>
    <w:uiPriority w:val="39"/>
    <w:pPr>
      <w:tabs>
        <w:tab w:val="left" w:pos="440"/>
        <w:tab w:val="right" w:leader="dot" w:pos="9360"/>
      </w:tabs>
      <w:spacing w:after="100" w:line="240" w:lineRule="auto"/>
    </w:p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2Char1">
    <w:name w:val="Heading 2 Char1"/>
    <w:basedOn w:val="DefaultParagraphFont"/>
    <w:link w:val="Heading2"/>
    <w:uiPriority w:val="9"/>
    <w:rPr>
      <w:rFonts w:asciiTheme="majorHAnsi" w:eastAsiaTheme="majorEastAsia" w:hAnsiTheme="majorHAnsi" w:cs="Times New Roman (Headings CS)"/>
      <w:caps/>
      <w:color w:val="072BD9" w:themeColor="accent3"/>
      <w:spacing w:val="20"/>
      <w:sz w:val="32"/>
      <w:szCs w:val="26"/>
    </w:rPr>
  </w:style>
  <w:style w:type="paragraph" w:styleId="TOC2">
    <w:name w:val="toc 2"/>
    <w:basedOn w:val="Normal"/>
    <w:next w:val="Normal"/>
    <w:uiPriority w:val="39"/>
    <w:pPr>
      <w:tabs>
        <w:tab w:val="right" w:leader="dot" w:pos="9360"/>
      </w:tabs>
      <w:spacing w:after="100" w:line="240" w:lineRule="auto"/>
      <w:ind w:left="216"/>
      <w:jc w:val="left"/>
    </w:pPr>
    <w:rPr>
      <w:rFonts w:cs="Times New Roman (Body CS)"/>
      <w:b/>
      <w:caps/>
      <w:color w:val="072BD9" w:themeColor="accent3"/>
      <w:spacing w:val="20"/>
      <w:sz w:val="20"/>
    </w:rPr>
  </w:style>
  <w:style w:type="paragraph" w:styleId="ListParagraph">
    <w:name w:val="List Paragraph"/>
    <w:basedOn w:val="Normal"/>
    <w:uiPriority w:val="34"/>
    <w:qFormat/>
    <w:pPr>
      <w:ind w:left="720"/>
      <w:contextualSpacing/>
    </w:pPr>
  </w:style>
  <w:style w:type="paragraph" w:styleId="Header">
    <w:name w:val="header"/>
    <w:basedOn w:val="Normal"/>
    <w:link w:val="HeaderChar1"/>
    <w:uiPriority w:val="99"/>
    <w:semiHidden/>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style>
  <w:style w:type="paragraph" w:styleId="Footer">
    <w:name w:val="footer"/>
    <w:basedOn w:val="Normal"/>
    <w:link w:val="FooterChar1"/>
    <w:uiPriority w:val="99"/>
    <w:semiHidden/>
    <w:pPr>
      <w:spacing w:after="0" w:line="240" w:lineRule="auto"/>
      <w:jc w:val="right"/>
    </w:pPr>
    <w:rPr>
      <w:rFonts w:ascii="Bookman Old Style" w:hAnsi="Bookman Old Style"/>
      <w:color w:val="072BD9" w:themeColor="accent1"/>
    </w:rPr>
  </w:style>
  <w:style w:type="character" w:customStyle="1" w:styleId="FooterChar1">
    <w:name w:val="Footer Char1"/>
    <w:basedOn w:val="DefaultParagraphFont"/>
    <w:link w:val="Footer"/>
    <w:uiPriority w:val="99"/>
    <w:semiHidden/>
    <w:rPr>
      <w:rFonts w:ascii="Bookman Old Style" w:hAnsi="Bookman Old Style"/>
      <w:color w:val="072BD9" w:themeColor="accent1"/>
      <w:sz w:val="24"/>
    </w:rPr>
  </w:style>
  <w:style w:type="paragraph" w:styleId="ListBullet">
    <w:name w:val="List Bullet"/>
    <w:basedOn w:val="Normal"/>
    <w:uiPriority w:val="99"/>
    <w:pPr>
      <w:numPr>
        <w:numId w:val="1"/>
      </w:numPr>
      <w:contextualSpacing/>
    </w:pPr>
  </w:style>
  <w:style w:type="paragraph" w:styleId="Subtitle">
    <w:name w:val="Subtitle"/>
    <w:basedOn w:val="Heading1"/>
    <w:next w:val="Normal"/>
    <w:link w:val="SubtitleChar1"/>
    <w:uiPriority w:val="11"/>
    <w:qFormat/>
    <w:pPr>
      <w:spacing w:line="240" w:lineRule="auto"/>
      <w:jc w:val="left"/>
    </w:pPr>
    <w:rPr>
      <w:sz w:val="32"/>
    </w:rPr>
  </w:style>
  <w:style w:type="character" w:customStyle="1" w:styleId="SubtitleChar1">
    <w:name w:val="Subtitle Char1"/>
    <w:basedOn w:val="DefaultParagraphFont"/>
    <w:link w:val="Subtitle"/>
    <w:uiPriority w:val="11"/>
    <w:rPr>
      <w:rFonts w:asciiTheme="majorHAnsi" w:eastAsiaTheme="majorEastAsia" w:hAnsiTheme="majorHAnsi" w:cs="Segoe UI"/>
      <w:caps/>
      <w:color w:val="072BD9" w:themeColor="accent1"/>
      <w:spacing w:val="20"/>
      <w:sz w:val="32"/>
      <w:szCs w:val="72"/>
    </w:rPr>
  </w:style>
  <w:style w:type="paragraph" w:styleId="Title">
    <w:name w:val="Title"/>
    <w:basedOn w:val="Subtitle"/>
    <w:next w:val="Normal"/>
    <w:link w:val="TitleChar1"/>
    <w:uiPriority w:val="10"/>
    <w:pPr>
      <w:spacing w:after="0"/>
    </w:pPr>
    <w:rPr>
      <w:sz w:val="130"/>
    </w:rPr>
  </w:style>
  <w:style w:type="character" w:customStyle="1" w:styleId="TitleChar1">
    <w:name w:val="Title Char1"/>
    <w:basedOn w:val="DefaultParagraphFont"/>
    <w:link w:val="Title"/>
    <w:uiPriority w:val="10"/>
    <w:rPr>
      <w:rFonts w:asciiTheme="majorHAnsi" w:eastAsiaTheme="majorEastAsia" w:hAnsiTheme="majorHAnsi" w:cs="Segoe UI"/>
      <w:caps/>
      <w:color w:val="072BD9" w:themeColor="accent1"/>
      <w:spacing w:val="20"/>
      <w:sz w:val="130"/>
      <w:szCs w:val="40"/>
    </w:rPr>
  </w:style>
  <w:style w:type="table" w:styleId="TableGrid">
    <w:name w:val="Table Grid"/>
    <w:basedOn w:val="TableNormal"/>
    <w:uiPriority w:val="59"/>
    <w:pPr>
      <w:spacing w:after="0" w:line="240" w:lineRule="auto"/>
    </w:pPr>
    <w:tblPr/>
  </w:style>
  <w:style w:type="paragraph" w:customStyle="1" w:styleId="Graphic">
    <w:name w:val="Graphic"/>
    <w:basedOn w:val="Normal"/>
    <w:next w:val="Normal"/>
    <w:link w:val="GraphicChar"/>
    <w:semiHidden/>
    <w:pPr>
      <w:keepNext/>
    </w:pPr>
  </w:style>
  <w:style w:type="character" w:customStyle="1" w:styleId="GraphicChar">
    <w:name w:val="Graphic Char"/>
    <w:basedOn w:val="DefaultParagraphFont"/>
    <w:link w:val="Graphic"/>
    <w:semiHidden/>
    <w:rPr>
      <w:color w:val="03156C" w:themeColor="accent3" w:themeShade="80"/>
      <w:sz w:val="24"/>
    </w:rPr>
  </w:style>
  <w:style w:type="character" w:customStyle="1" w:styleId="NichtaufgelsteErwhnung1">
    <w:name w:val="Nicht aufgelöste Erwähnung1"/>
    <w:basedOn w:val="DefaultParagraphFont"/>
    <w:uiPriority w:val="99"/>
    <w:semiHidden/>
    <w:unhideWhenUsed/>
    <w:rPr>
      <w:color w:val="605E5C"/>
      <w:shd w:val="clear" w:color="auto" w:fill="E1DFDD"/>
    </w:rPr>
  </w:style>
  <w:style w:type="table" w:customStyle="1" w:styleId="Style1">
    <w:name w:val="Style1"/>
    <w:basedOn w:val="TableNormal"/>
    <w:uiPriority w:val="99"/>
    <w:pPr>
      <w:spacing w:after="0" w:line="240" w:lineRule="auto"/>
    </w:pPr>
    <w:tblPr/>
  </w:style>
  <w:style w:type="table" w:customStyle="1" w:styleId="Style2">
    <w:name w:val="Style2"/>
    <w:basedOn w:val="TableNormal"/>
    <w:uiPriority w:val="99"/>
    <w:pPr>
      <w:spacing w:after="0" w:line="240" w:lineRule="auto"/>
    </w:pPr>
    <w:rPr>
      <w:rFonts w:ascii="Bookman Old Style" w:hAnsi="Bookman Old Style"/>
      <w:color w:val="072BD9" w:themeColor="accent1"/>
    </w:rPr>
    <w:tblPr/>
  </w:style>
  <w:style w:type="paragraph" w:customStyle="1" w:styleId="Author">
    <w:name w:val="Author"/>
    <w:basedOn w:val="Footer"/>
    <w:pPr>
      <w:jc w:val="left"/>
    </w:pPr>
    <w:rPr>
      <w:rFonts w:cs="Times New Roman (Body CS)"/>
      <w:caps/>
      <w:spacing w:val="20"/>
      <w:sz w:val="36"/>
    </w:rPr>
  </w:style>
  <w:style w:type="paragraph" w:customStyle="1" w:styleId="Style4">
    <w:name w:val="Style4"/>
    <w:basedOn w:val="TOC1"/>
    <w:semiHidden/>
    <w:rPr>
      <w:rFonts w:cs="Times New Roman (Body CS)"/>
      <w:b/>
      <w:caps/>
      <w:color w:val="072BD9" w:themeColor="accent3"/>
      <w:spacing w:val="20"/>
    </w:rPr>
  </w:style>
  <w:style w:type="paragraph" w:customStyle="1" w:styleId="COVERTITLE">
    <w:name w:val="COVER TITLE"/>
    <w:basedOn w:val="Heading1"/>
    <w:link w:val="COVERTITLEChar"/>
    <w:rPr>
      <w:sz w:val="96"/>
    </w:rPr>
  </w:style>
  <w:style w:type="character" w:customStyle="1" w:styleId="COVERTITLEChar">
    <w:name w:val="COVER TITLE Char"/>
    <w:basedOn w:val="Heading1Char1"/>
    <w:link w:val="COVERTITLE"/>
    <w:rPr>
      <w:rFonts w:asciiTheme="majorHAnsi" w:eastAsiaTheme="majorEastAsia" w:hAnsiTheme="majorHAnsi" w:cs="Segoe UI"/>
      <w:b/>
      <w:caps/>
      <w:color w:val="072BD9" w:themeColor="accent1"/>
      <w:spacing w:val="20"/>
      <w:sz w:val="96"/>
      <w:szCs w:val="72"/>
    </w:rPr>
  </w:style>
  <w:style w:type="paragraph" w:customStyle="1" w:styleId="Coversubtitle">
    <w:name w:val="Cover subtitle"/>
    <w:basedOn w:val="COVERTITLE"/>
    <w:link w:val="CoversubtitleChar"/>
    <w:rPr>
      <w:sz w:val="56"/>
    </w:rPr>
  </w:style>
  <w:style w:type="character" w:customStyle="1" w:styleId="CoversubtitleChar">
    <w:name w:val="Cover subtitle Char"/>
    <w:basedOn w:val="COVERTITLEChar"/>
    <w:link w:val="Coversubtitle"/>
    <w:rPr>
      <w:rFonts w:asciiTheme="majorHAnsi" w:eastAsiaTheme="majorEastAsia" w:hAnsiTheme="majorHAnsi" w:cs="Segoe UI"/>
      <w:b/>
      <w:caps/>
      <w:color w:val="072BD9" w:themeColor="accent1"/>
      <w:spacing w:val="20"/>
      <w:sz w:val="56"/>
      <w:szCs w:val="72"/>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rPr>
  </w:style>
  <w:style w:type="character" w:customStyle="1" w:styleId="y2iqfc">
    <w:name w:val="y2iqfc"/>
    <w:basedOn w:val="DefaultParagraphFont"/>
  </w:style>
  <w:style w:type="character" w:styleId="Strong">
    <w:name w:val="Strong"/>
    <w:basedOn w:val="DefaultParagraphFont"/>
    <w:uiPriority w:val="22"/>
    <w:qFormat/>
    <w:rPr>
      <w:b/>
      <w:bC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color w:val="03156C" w:themeColor="accent3" w:themeShade="80"/>
      <w:sz w:val="20"/>
      <w:szCs w:val="20"/>
      <w:lang w:val="ro"/>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03156C" w:themeColor="accent3" w:themeShade="80"/>
      <w:sz w:val="20"/>
      <w:szCs w:val="20"/>
      <w:lang w:val="ro"/>
    </w:rPr>
  </w:style>
  <w:style w:type="character" w:styleId="UnresolvedMention">
    <w:name w:val="Unresolved Mention"/>
    <w:basedOn w:val="DefaultParagraphFont"/>
    <w:uiPriority w:val="99"/>
    <w:semiHidden/>
    <w:unhideWhenUsed/>
    <w:rPr>
      <w:color w:val="605E5C"/>
      <w:shd w:val="clear" w:color="auto" w:fill="E1DFDD"/>
    </w:rPr>
  </w:style>
  <w:style w:type="table" w:customStyle="1" w:styleId="Tabellenraster1">
    <w:name w:val="Tabellenraster1"/>
    <w:basedOn w:val="TableNormal"/>
    <w:next w:val="TableGrid"/>
    <w:uiPriority w:val="59"/>
    <w:rsid w:val="00A60C3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0049C"/>
    <w:rPr>
      <w:color w:val="954F72" w:themeColor="followedHyperlink"/>
      <w:u w:val="single"/>
    </w:rPr>
  </w:style>
  <w:style w:type="character" w:customStyle="1" w:styleId="truncate">
    <w:name w:val="truncate"/>
    <w:basedOn w:val="DefaultParagraphFont"/>
    <w:rsid w:val="00E12319"/>
  </w:style>
  <w:style w:type="character" w:styleId="Emphasis">
    <w:name w:val="Emphasis"/>
    <w:basedOn w:val="DefaultParagraphFont"/>
    <w:uiPriority w:val="20"/>
    <w:qFormat/>
    <w:rsid w:val="0056600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770816">
      <w:bodyDiv w:val="1"/>
      <w:marLeft w:val="0"/>
      <w:marRight w:val="0"/>
      <w:marTop w:val="0"/>
      <w:marBottom w:val="0"/>
      <w:divBdr>
        <w:top w:val="none" w:sz="0" w:space="0" w:color="auto"/>
        <w:left w:val="none" w:sz="0" w:space="0" w:color="auto"/>
        <w:bottom w:val="none" w:sz="0" w:space="0" w:color="auto"/>
        <w:right w:val="none" w:sz="0" w:space="0" w:color="auto"/>
      </w:divBdr>
    </w:div>
    <w:div w:id="657346855">
      <w:bodyDiv w:val="1"/>
      <w:marLeft w:val="0"/>
      <w:marRight w:val="0"/>
      <w:marTop w:val="0"/>
      <w:marBottom w:val="0"/>
      <w:divBdr>
        <w:top w:val="none" w:sz="0" w:space="0" w:color="auto"/>
        <w:left w:val="none" w:sz="0" w:space="0" w:color="auto"/>
        <w:bottom w:val="none" w:sz="0" w:space="0" w:color="auto"/>
        <w:right w:val="none" w:sz="0" w:space="0" w:color="auto"/>
      </w:divBdr>
    </w:div>
    <w:div w:id="894701960">
      <w:bodyDiv w:val="1"/>
      <w:marLeft w:val="0"/>
      <w:marRight w:val="0"/>
      <w:marTop w:val="0"/>
      <w:marBottom w:val="0"/>
      <w:divBdr>
        <w:top w:val="none" w:sz="0" w:space="0" w:color="auto"/>
        <w:left w:val="none" w:sz="0" w:space="0" w:color="auto"/>
        <w:bottom w:val="none" w:sz="0" w:space="0" w:color="auto"/>
        <w:right w:val="none" w:sz="0" w:space="0" w:color="auto"/>
      </w:divBdr>
      <w:divsChild>
        <w:div w:id="866481185">
          <w:marLeft w:val="0"/>
          <w:marRight w:val="0"/>
          <w:marTop w:val="0"/>
          <w:marBottom w:val="0"/>
          <w:divBdr>
            <w:top w:val="none" w:sz="0" w:space="0" w:color="auto"/>
            <w:left w:val="none" w:sz="0" w:space="0" w:color="auto"/>
            <w:bottom w:val="none" w:sz="0" w:space="0" w:color="auto"/>
            <w:right w:val="none" w:sz="0" w:space="0" w:color="auto"/>
          </w:divBdr>
        </w:div>
        <w:div w:id="847789636">
          <w:marLeft w:val="0"/>
          <w:marRight w:val="0"/>
          <w:marTop w:val="0"/>
          <w:marBottom w:val="0"/>
          <w:divBdr>
            <w:top w:val="none" w:sz="0" w:space="0" w:color="auto"/>
            <w:left w:val="none" w:sz="0" w:space="0" w:color="auto"/>
            <w:bottom w:val="none" w:sz="0" w:space="0" w:color="auto"/>
            <w:right w:val="none" w:sz="0" w:space="0" w:color="auto"/>
          </w:divBdr>
        </w:div>
        <w:div w:id="1266696263">
          <w:marLeft w:val="0"/>
          <w:marRight w:val="0"/>
          <w:marTop w:val="0"/>
          <w:marBottom w:val="0"/>
          <w:divBdr>
            <w:top w:val="none" w:sz="0" w:space="0" w:color="auto"/>
            <w:left w:val="none" w:sz="0" w:space="0" w:color="auto"/>
            <w:bottom w:val="none" w:sz="0" w:space="0" w:color="auto"/>
            <w:right w:val="none" w:sz="0" w:space="0" w:color="auto"/>
          </w:divBdr>
        </w:div>
        <w:div w:id="1837919224">
          <w:marLeft w:val="0"/>
          <w:marRight w:val="0"/>
          <w:marTop w:val="0"/>
          <w:marBottom w:val="0"/>
          <w:divBdr>
            <w:top w:val="none" w:sz="0" w:space="0" w:color="auto"/>
            <w:left w:val="none" w:sz="0" w:space="0" w:color="auto"/>
            <w:bottom w:val="none" w:sz="0" w:space="0" w:color="auto"/>
            <w:right w:val="none" w:sz="0" w:space="0" w:color="auto"/>
          </w:divBdr>
        </w:div>
      </w:divsChild>
    </w:div>
    <w:div w:id="939920318">
      <w:bodyDiv w:val="1"/>
      <w:marLeft w:val="0"/>
      <w:marRight w:val="0"/>
      <w:marTop w:val="0"/>
      <w:marBottom w:val="0"/>
      <w:divBdr>
        <w:top w:val="none" w:sz="0" w:space="0" w:color="auto"/>
        <w:left w:val="none" w:sz="0" w:space="0" w:color="auto"/>
        <w:bottom w:val="none" w:sz="0" w:space="0" w:color="auto"/>
        <w:right w:val="none" w:sz="0" w:space="0" w:color="auto"/>
      </w:divBdr>
    </w:div>
    <w:div w:id="1236862617">
      <w:bodyDiv w:val="1"/>
      <w:marLeft w:val="0"/>
      <w:marRight w:val="0"/>
      <w:marTop w:val="0"/>
      <w:marBottom w:val="0"/>
      <w:divBdr>
        <w:top w:val="none" w:sz="0" w:space="0" w:color="auto"/>
        <w:left w:val="none" w:sz="0" w:space="0" w:color="auto"/>
        <w:bottom w:val="none" w:sz="0" w:space="0" w:color="auto"/>
        <w:right w:val="none" w:sz="0" w:space="0" w:color="auto"/>
      </w:divBdr>
    </w:div>
    <w:div w:id="1328250294">
      <w:bodyDiv w:val="1"/>
      <w:marLeft w:val="0"/>
      <w:marRight w:val="0"/>
      <w:marTop w:val="0"/>
      <w:marBottom w:val="0"/>
      <w:divBdr>
        <w:top w:val="none" w:sz="0" w:space="0" w:color="auto"/>
        <w:left w:val="none" w:sz="0" w:space="0" w:color="auto"/>
        <w:bottom w:val="none" w:sz="0" w:space="0" w:color="auto"/>
        <w:right w:val="none" w:sz="0" w:space="0" w:color="auto"/>
      </w:divBdr>
    </w:div>
    <w:div w:id="1742752172">
      <w:bodyDiv w:val="1"/>
      <w:marLeft w:val="0"/>
      <w:marRight w:val="0"/>
      <w:marTop w:val="0"/>
      <w:marBottom w:val="0"/>
      <w:divBdr>
        <w:top w:val="none" w:sz="0" w:space="0" w:color="auto"/>
        <w:left w:val="none" w:sz="0" w:space="0" w:color="auto"/>
        <w:bottom w:val="none" w:sz="0" w:space="0" w:color="auto"/>
        <w:right w:val="none" w:sz="0" w:space="0" w:color="auto"/>
      </w:divBdr>
      <w:divsChild>
        <w:div w:id="548108272">
          <w:marLeft w:val="0"/>
          <w:marRight w:val="0"/>
          <w:marTop w:val="0"/>
          <w:marBottom w:val="0"/>
          <w:divBdr>
            <w:top w:val="none" w:sz="0" w:space="0" w:color="auto"/>
            <w:left w:val="none" w:sz="0" w:space="0" w:color="auto"/>
            <w:bottom w:val="none" w:sz="0" w:space="0" w:color="auto"/>
            <w:right w:val="none" w:sz="0" w:space="0" w:color="auto"/>
          </w:divBdr>
          <w:divsChild>
            <w:div w:id="201602373">
              <w:marLeft w:val="0"/>
              <w:marRight w:val="0"/>
              <w:marTop w:val="0"/>
              <w:marBottom w:val="0"/>
              <w:divBdr>
                <w:top w:val="none" w:sz="0" w:space="0" w:color="auto"/>
                <w:left w:val="none" w:sz="0" w:space="0" w:color="auto"/>
                <w:bottom w:val="none" w:sz="0" w:space="0" w:color="auto"/>
                <w:right w:val="none" w:sz="0" w:space="0" w:color="auto"/>
              </w:divBdr>
              <w:divsChild>
                <w:div w:id="649678760">
                  <w:marLeft w:val="0"/>
                  <w:marRight w:val="0"/>
                  <w:marTop w:val="0"/>
                  <w:marBottom w:val="0"/>
                  <w:divBdr>
                    <w:top w:val="none" w:sz="0" w:space="0" w:color="auto"/>
                    <w:left w:val="none" w:sz="0" w:space="0" w:color="auto"/>
                    <w:bottom w:val="none" w:sz="0" w:space="0" w:color="auto"/>
                    <w:right w:val="none" w:sz="0" w:space="0" w:color="auto"/>
                  </w:divBdr>
                  <w:divsChild>
                    <w:div w:id="511452884">
                      <w:marLeft w:val="0"/>
                      <w:marRight w:val="0"/>
                      <w:marTop w:val="0"/>
                      <w:marBottom w:val="0"/>
                      <w:divBdr>
                        <w:top w:val="none" w:sz="0" w:space="0" w:color="auto"/>
                        <w:left w:val="none" w:sz="0" w:space="0" w:color="auto"/>
                        <w:bottom w:val="none" w:sz="0" w:space="0" w:color="auto"/>
                        <w:right w:val="none" w:sz="0" w:space="0" w:color="auto"/>
                      </w:divBdr>
                      <w:divsChild>
                        <w:div w:id="756875288">
                          <w:marLeft w:val="0"/>
                          <w:marRight w:val="0"/>
                          <w:marTop w:val="0"/>
                          <w:marBottom w:val="0"/>
                          <w:divBdr>
                            <w:top w:val="none" w:sz="0" w:space="0" w:color="auto"/>
                            <w:left w:val="none" w:sz="0" w:space="0" w:color="auto"/>
                            <w:bottom w:val="none" w:sz="0" w:space="0" w:color="auto"/>
                            <w:right w:val="none" w:sz="0" w:space="0" w:color="auto"/>
                          </w:divBdr>
                          <w:divsChild>
                            <w:div w:id="90780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420566">
      <w:bodyDiv w:val="1"/>
      <w:marLeft w:val="0"/>
      <w:marRight w:val="0"/>
      <w:marTop w:val="0"/>
      <w:marBottom w:val="0"/>
      <w:divBdr>
        <w:top w:val="none" w:sz="0" w:space="0" w:color="auto"/>
        <w:left w:val="none" w:sz="0" w:space="0" w:color="auto"/>
        <w:bottom w:val="none" w:sz="0" w:space="0" w:color="auto"/>
        <w:right w:val="none" w:sz="0" w:space="0" w:color="auto"/>
      </w:divBdr>
      <w:divsChild>
        <w:div w:id="1258059066">
          <w:marLeft w:val="0"/>
          <w:marRight w:val="0"/>
          <w:marTop w:val="0"/>
          <w:marBottom w:val="0"/>
          <w:divBdr>
            <w:top w:val="none" w:sz="0" w:space="0" w:color="auto"/>
            <w:left w:val="none" w:sz="0" w:space="0" w:color="auto"/>
            <w:bottom w:val="none" w:sz="0" w:space="0" w:color="auto"/>
            <w:right w:val="none" w:sz="0" w:space="0" w:color="auto"/>
          </w:divBdr>
          <w:divsChild>
            <w:div w:id="2106727488">
              <w:marLeft w:val="0"/>
              <w:marRight w:val="0"/>
              <w:marTop w:val="0"/>
              <w:marBottom w:val="0"/>
              <w:divBdr>
                <w:top w:val="none" w:sz="0" w:space="0" w:color="auto"/>
                <w:left w:val="none" w:sz="0" w:space="0" w:color="auto"/>
                <w:bottom w:val="none" w:sz="0" w:space="0" w:color="auto"/>
                <w:right w:val="none" w:sz="0" w:space="0" w:color="auto"/>
              </w:divBdr>
              <w:divsChild>
                <w:div w:id="1518469423">
                  <w:marLeft w:val="0"/>
                  <w:marRight w:val="0"/>
                  <w:marTop w:val="0"/>
                  <w:marBottom w:val="0"/>
                  <w:divBdr>
                    <w:top w:val="none" w:sz="0" w:space="0" w:color="auto"/>
                    <w:left w:val="none" w:sz="0" w:space="0" w:color="auto"/>
                    <w:bottom w:val="none" w:sz="0" w:space="0" w:color="auto"/>
                    <w:right w:val="none" w:sz="0" w:space="0" w:color="auto"/>
                  </w:divBdr>
                  <w:divsChild>
                    <w:div w:id="2125923881">
                      <w:marLeft w:val="0"/>
                      <w:marRight w:val="0"/>
                      <w:marTop w:val="0"/>
                      <w:marBottom w:val="0"/>
                      <w:divBdr>
                        <w:top w:val="none" w:sz="0" w:space="0" w:color="auto"/>
                        <w:left w:val="none" w:sz="0" w:space="0" w:color="auto"/>
                        <w:bottom w:val="none" w:sz="0" w:space="0" w:color="auto"/>
                        <w:right w:val="none" w:sz="0" w:space="0" w:color="auto"/>
                      </w:divBdr>
                      <w:divsChild>
                        <w:div w:id="349261833">
                          <w:marLeft w:val="0"/>
                          <w:marRight w:val="0"/>
                          <w:marTop w:val="0"/>
                          <w:marBottom w:val="0"/>
                          <w:divBdr>
                            <w:top w:val="none" w:sz="0" w:space="0" w:color="auto"/>
                            <w:left w:val="none" w:sz="0" w:space="0" w:color="auto"/>
                            <w:bottom w:val="none" w:sz="0" w:space="0" w:color="auto"/>
                            <w:right w:val="none" w:sz="0" w:space="0" w:color="auto"/>
                          </w:divBdr>
                          <w:divsChild>
                            <w:div w:id="188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270608">
      <w:bodyDiv w:val="1"/>
      <w:marLeft w:val="0"/>
      <w:marRight w:val="0"/>
      <w:marTop w:val="0"/>
      <w:marBottom w:val="0"/>
      <w:divBdr>
        <w:top w:val="none" w:sz="0" w:space="0" w:color="auto"/>
        <w:left w:val="none" w:sz="0" w:space="0" w:color="auto"/>
        <w:bottom w:val="none" w:sz="0" w:space="0" w:color="auto"/>
        <w:right w:val="none" w:sz="0" w:space="0" w:color="auto"/>
      </w:divBdr>
    </w:div>
    <w:div w:id="2103866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youtube.com/watch?v=Y7e2yHxZl3A" TargetMode="External"/><Relationship Id="rId26" Type="http://schemas.openxmlformats.org/officeDocument/2006/relationships/hyperlink" Target="https://www.thetruesize.com" TargetMode="External"/><Relationship Id="rId39" Type="http://schemas.openxmlformats.org/officeDocument/2006/relationships/hyperlink" Target="https://edition.cnn.com/2013/10/09/business/goods-lost-at-sea/index.html" TargetMode="External"/><Relationship Id="rId21" Type="http://schemas.openxmlformats.org/officeDocument/2006/relationships/hyperlink" Target="https://www.canva.com/design/DAF6GTqlzhs/RwjfzonUGjswQ2dlU5RV2g/view?utm_content=DAF6GTqlzhs&amp;utm_campaign=designshare&amp;utm_medium=link&amp;utm_source=editor" TargetMode="External"/><Relationship Id="rId34" Type="http://schemas.openxmlformats.org/officeDocument/2006/relationships/image" Target="media/image6.emf"/><Relationship Id="rId42" Type="http://schemas.openxmlformats.org/officeDocument/2006/relationships/hyperlink" Target="https://www.bbc.com/future/article/20240115-visualising-the-great-pacific-garbage-patch" TargetMode="External"/><Relationship Id="rId47" Type="http://schemas.openxmlformats.org/officeDocument/2006/relationships/image" Target="media/image12.png"/><Relationship Id="rId50" Type="http://schemas.openxmlformats.org/officeDocument/2006/relationships/hyperlink" Target="https://news.climate.columbia.edu/2024/04/11/quiz-plastics-101" TargetMode="External"/><Relationship Id="rId55" Type="http://schemas.openxmlformats.org/officeDocument/2006/relationships/hyperlink" Target="https://www.thetruesize.co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oecd.org/en/about/news/press-releases/2022/02/plastic-pollution-is-growing-relentlessly-as-waste-management-and-recycling-fall-short.html" TargetMode="External"/><Relationship Id="rId29" Type="http://schemas.openxmlformats.org/officeDocument/2006/relationships/hyperlink" Target="https://www.nature.com/articles/s41598-018-22939-w" TargetMode="External"/><Relationship Id="rId11" Type="http://schemas.openxmlformats.org/officeDocument/2006/relationships/image" Target="media/image1.png"/><Relationship Id="rId24" Type="http://schemas.openxmlformats.org/officeDocument/2006/relationships/hyperlink" Target="https://www.bbc.com/future/article/20240115-visualising-the-great-pacific-garbage-patch" TargetMode="External"/><Relationship Id="rId32" Type="http://schemas.openxmlformats.org/officeDocument/2006/relationships/hyperlink" Target="https://news.climate.columbia.edu/2024/04/11/quiz-plastics-101/" TargetMode="External"/><Relationship Id="rId37" Type="http://schemas.openxmlformats.org/officeDocument/2006/relationships/hyperlink" Target="https://seos-project.eu/oceancurrents/oceancurrents-c02-ws01-s.html" TargetMode="External"/><Relationship Id="rId40" Type="http://schemas.openxmlformats.org/officeDocument/2006/relationships/hyperlink" Target="https://www.npr.org/2011/03/29/134923863/moby-duck-when-28-800-bath-toys-are-lost-at-sea" TargetMode="External"/><Relationship Id="rId45" Type="http://schemas.openxmlformats.org/officeDocument/2006/relationships/image" Target="media/image10.png"/><Relationship Id="rId53" Type="http://schemas.openxmlformats.org/officeDocument/2006/relationships/hyperlink" Target="https://www.no-burn.org/wp-content/uploads/2022/11/Plastics-Crisis-ENG.pdf"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www.unicef.org/sustainable-development-goa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bbc.com/future/article/20240115-visualising-the-great-pacific-garbage-patch" TargetMode="External"/><Relationship Id="rId27" Type="http://schemas.openxmlformats.org/officeDocument/2006/relationships/hyperlink" Target="https://www.nature.com/articles/s41598-018-22939-w" TargetMode="External"/><Relationship Id="rId30" Type="http://schemas.openxmlformats.org/officeDocument/2006/relationships/hyperlink" Target="https://theoceancleanup.com/great-pacific-garbage-patch/" TargetMode="External"/><Relationship Id="rId35" Type="http://schemas.openxmlformats.org/officeDocument/2006/relationships/image" Target="media/image7.png"/><Relationship Id="rId43" Type="http://schemas.openxmlformats.org/officeDocument/2006/relationships/hyperlink" Target="https://www.thetruesize.com/" TargetMode="External"/><Relationship Id="rId48" Type="http://schemas.openxmlformats.org/officeDocument/2006/relationships/image" Target="media/image13.png"/><Relationship Id="rId56" Type="http://schemas.openxmlformats.org/officeDocument/2006/relationships/hyperlink" Target="https://www.britannica.com/science/polymerization" TargetMode="External"/><Relationship Id="rId8" Type="http://schemas.openxmlformats.org/officeDocument/2006/relationships/webSettings" Target="webSettings.xml"/><Relationship Id="rId51" Type="http://schemas.openxmlformats.org/officeDocument/2006/relationships/hyperlink" Target="https://www.oecd.org/en/about/news/press-releases/2022/02/plastic-pollution-is-growing-relentlessly-as-waste-management-and-recycling-fall-short.html"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store.steampowered.com/app/1069360/Plasticity/" TargetMode="External"/><Relationship Id="rId25" Type="http://schemas.openxmlformats.org/officeDocument/2006/relationships/hyperlink" Target="https://www.bbc.com/future/article/20240115-visualising-the-great-pacific-garbage-patch" TargetMode="External"/><Relationship Id="rId33" Type="http://schemas.openxmlformats.org/officeDocument/2006/relationships/image" Target="media/image5.png"/><Relationship Id="rId38" Type="http://schemas.openxmlformats.org/officeDocument/2006/relationships/hyperlink" Target="https://www.bbc.co.uk/programmes/articles/5r4gpxYrCv2KknmvP1Zcrn3/filming-rubber-ducks-in-the-big-blue" TargetMode="External"/><Relationship Id="rId46" Type="http://schemas.openxmlformats.org/officeDocument/2006/relationships/image" Target="media/image11.png"/><Relationship Id="rId20" Type="http://schemas.openxmlformats.org/officeDocument/2006/relationships/hyperlink" Target="https://www.youtube.com/watch?v=RmCH_--xHT8" TargetMode="External"/><Relationship Id="rId41" Type="http://schemas.openxmlformats.org/officeDocument/2006/relationships/hyperlink" Target="https://www.canva.com/design/DAF6GTqlzhs/RwjfzonUGjswQ2dlU5RV2g/view?utm_content=DAF6GTqlzhs&amp;utm_campaign=designshare&amp;utm_medium=link&amp;utm_source=editor" TargetMode="External"/><Relationship Id="rId54" Type="http://schemas.openxmlformats.org/officeDocument/2006/relationships/hyperlink" Target="https://seos-project.eu/oceancurrents/oceancurrents-c02-ws01-s.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anva.com/design/DAF6GTqlzhs/RwjfzonUGjswQ2dlU5RV2g/view?utm_content=DAF6GTqlzhs&amp;utm_campaign=designshare&amp;utm_medium=link&amp;utm_source=editor" TargetMode="External"/><Relationship Id="rId23" Type="http://schemas.openxmlformats.org/officeDocument/2006/relationships/hyperlink" Target="https://www.bbc.com/future/article/20240115-visualising-the-great-pacific-garbage-patch" TargetMode="External"/><Relationship Id="rId28" Type="http://schemas.openxmlformats.org/officeDocument/2006/relationships/hyperlink" Target="https://www.nature.com/articles/s41598-018-22939-w" TargetMode="External"/><Relationship Id="rId36" Type="http://schemas.openxmlformats.org/officeDocument/2006/relationships/image" Target="media/image8.png"/><Relationship Id="rId49" Type="http://schemas.openxmlformats.org/officeDocument/2006/relationships/hyperlink" Target="https://www.bbc.com/future/article/20240115-visualising-the-great-pacific-garbage-patch"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oecd.org/en/about/news/press-releases/2022/02/plastic-pollution-is-growing-relentlessly-as-waste-management-and-recycling-fall-short.html" TargetMode="External"/><Relationship Id="rId44" Type="http://schemas.openxmlformats.org/officeDocument/2006/relationships/image" Target="media/image9.png"/><Relationship Id="rId52" Type="http://schemas.openxmlformats.org/officeDocument/2006/relationships/hyperlink" Target="https://www.britannica.com/science/petroleu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s>
</ds:datastoreItem>
</file>

<file path=customXml/itemProps3.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4.xml><?xml version="1.0" encoding="utf-8"?>
<ds:datastoreItem xmlns:ds="http://schemas.openxmlformats.org/officeDocument/2006/customXml" ds:itemID="{99901B3D-3664-47A5-936A-6B2AFBE73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20</Pages>
  <Words>3357</Words>
  <Characters>19141</Characters>
  <Application>Microsoft Office Word</Application>
  <DocSecurity>0</DocSecurity>
  <Lines>159</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Adrian SOLOMON</cp:lastModifiedBy>
  <cp:revision>127</cp:revision>
  <cp:lastPrinted>2024-12-11T12:32:00Z</cp:lastPrinted>
  <dcterms:created xsi:type="dcterms:W3CDTF">2024-01-26T09:18:00Z</dcterms:created>
  <dcterms:modified xsi:type="dcterms:W3CDTF">2025-05-06T11:04:00Z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