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app.xml" ContentType="application/vnd.openxmlformats-officedocument.extended-properties+xml"/>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after="0"/>
        <w:ind w:right="10803"/>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-86266</wp:posOffset>
                </wp:positionH>
                <wp:positionV relativeFrom="page">
                  <wp:posOffset>34241</wp:posOffset>
                </wp:positionV>
                <wp:extent cx="7772400" cy="10058398"/>
                <wp:effectExtent l="0" t="0" r="0" b="635"/>
                <wp:wrapTopAndBottom/>
                <wp:docPr id="18" name="Group 26595"/>
                <wp:cNvGraphicFramePr/>
                <a:graphic xmlns:a="http://schemas.openxmlformats.org/drawingml/2006/main">
                  <a:graphicData uri="http://schemas.microsoft.com/office/word/2010/wordprocessingGroup">
                    <wpg:wgp>
                      <wpg:cNvGrpSpPr/>
                      <wpg:grpSpPr bwMode="auto">
                        <a:xfrm>
                          <a:off x="0" y="0"/>
                          <a:ext cx="7772400" cy="10058398"/>
                          <a:chOff x="0" y="0"/>
                          <a:chExt cx="7772400" cy="10058398"/>
                        </a:xfrm>
                      </wpg:grpSpPr>
                      <wps:wsp>
                        <wps:cNvPr id="0" name=""/>
                        <wps:cNvSpPr/>
                        <wps:spPr bwMode="auto">
                          <a:xfrm>
                            <a:off x="6859269" y="973534"/>
                            <a:ext cx="40539" cy="205166"/>
                          </a:xfrm>
                          <a:prstGeom prst="rect">
                            <a:avLst/>
                          </a:prstGeom>
                          <a:ln>
                            <a:noFill/>
                          </a:ln>
                        </wps:spPr>
                        <wps:txbx>
                          <w:txbxContent>
                            <w:p>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1" name=""/>
                        <wps:cNvSpPr/>
                        <wps:spPr bwMode="auto">
                          <a:xfrm>
                            <a:off x="0" y="5037455"/>
                            <a:ext cx="7772400" cy="5020943"/>
                          </a:xfrm>
                          <a:custGeom>
                            <a:avLst/>
                            <a:gdLst/>
                            <a:ahLst/>
                            <a:cxnLst/>
                            <a:rect l="0" t="0" r="0" b="0"/>
                            <a:pathLst>
                              <a:path w="7772400" h="5020943" fill="norm" stroke="1"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
                        <wps:cNvSpPr/>
                        <wps:spPr bwMode="auto">
                          <a:xfrm>
                            <a:off x="7621" y="0"/>
                            <a:ext cx="7764779" cy="5029835"/>
                          </a:xfrm>
                          <a:custGeom>
                            <a:avLst/>
                            <a:gdLst/>
                            <a:ahLst/>
                            <a:cxnLst/>
                            <a:rect l="0" t="0" r="0" b="0"/>
                            <a:pathLst>
                              <a:path w="7764779" h="5029835" fill="norm" stroke="1"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
                        <wps:cNvSpPr/>
                        <wps:spPr bwMode="auto">
                          <a:xfrm>
                            <a:off x="579209" y="571550"/>
                            <a:ext cx="6630544" cy="8916543"/>
                          </a:xfrm>
                          <a:custGeom>
                            <a:avLst/>
                            <a:gdLst/>
                            <a:ahLst/>
                            <a:cxnLst/>
                            <a:rect l="0" t="0" r="0" b="0"/>
                            <a:pathLst>
                              <a:path w="6630544" h="8916543" fill="norm" stroke="1"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
                        <wps:cNvSpPr/>
                        <wps:spPr bwMode="auto">
                          <a:xfrm>
                            <a:off x="914705" y="2546301"/>
                            <a:ext cx="40538" cy="205166"/>
                          </a:xfrm>
                          <a:prstGeom prst="rect">
                            <a:avLst/>
                          </a:prstGeom>
                          <a:ln>
                            <a:noFill/>
                          </a:ln>
                        </wps:spPr>
                        <wps:txbx>
                          <w:txbxContent>
                            <w:p>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5" name=""/>
                        <wps:cNvSpPr/>
                        <wps:spPr bwMode="auto">
                          <a:xfrm>
                            <a:off x="914705" y="2796237"/>
                            <a:ext cx="40538" cy="205166"/>
                          </a:xfrm>
                          <a:prstGeom prst="rect">
                            <a:avLst/>
                          </a:prstGeom>
                          <a:ln>
                            <a:noFill/>
                          </a:ln>
                        </wps:spPr>
                        <wps:txbx>
                          <w:txbxContent>
                            <w:p>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6" name=""/>
                        <wps:cNvSpPr/>
                        <wps:spPr bwMode="auto">
                          <a:xfrm>
                            <a:off x="914705" y="3234238"/>
                            <a:ext cx="6308692" cy="927853"/>
                          </a:xfrm>
                          <a:prstGeom prst="rect">
                            <a:avLst/>
                          </a:prstGeom>
                          <a:ln>
                            <a:noFill/>
                          </a:ln>
                        </wps:spPr>
                        <wps:txbx>
                          <w:txbxContent>
                            <w:p>
                              <w:pPr>
                                <w:pBdr/>
                                <w:spacing/>
                                <w:ind/>
                                <w:rPr/>
                              </w:pPr>
                              <w:r>
                                <w:rPr>
                                  <w:rFonts w:ascii="Bookman Old Style" w:hAnsi="Bookman Old Style" w:eastAsia="Bookman Old Style" w:cs="Bookman Old Style"/>
                                  <w:b/>
                                  <w:color w:val="072bd9"/>
                                  <w:sz w:val="116"/>
                                </w:rPr>
                                <w:t xml:space="preserve">Burry Me,</w:t>
                              </w: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7" name=""/>
                        <wps:cNvSpPr/>
                        <wps:spPr bwMode="auto">
                          <a:xfrm>
                            <a:off x="914705" y="4166926"/>
                            <a:ext cx="5678215" cy="927853"/>
                          </a:xfrm>
                          <a:prstGeom prst="rect">
                            <a:avLst/>
                          </a:prstGeom>
                          <a:ln>
                            <a:noFill/>
                          </a:ln>
                        </wps:spPr>
                        <wps:txbx>
                          <w:txbxContent>
                            <w:p>
                              <w:pPr>
                                <w:pBdr/>
                                <w:spacing/>
                                <w:ind/>
                                <w:rPr/>
                              </w:pPr>
                              <w:r>
                                <w:rPr>
                                  <w:rFonts w:ascii="Bookman Old Style" w:hAnsi="Bookman Old Style" w:eastAsia="Bookman Old Style" w:cs="Bookman Old Style"/>
                                  <w:b/>
                                  <w:color w:val="072bd9"/>
                                  <w:sz w:val="116"/>
                                </w:rPr>
                                <w:t xml:space="preserve">My Love</w:t>
                              </w: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8" name=""/>
                        <wps:cNvSpPr/>
                        <wps:spPr bwMode="auto">
                          <a:xfrm>
                            <a:off x="5187061" y="4166926"/>
                            <a:ext cx="489501" cy="927853"/>
                          </a:xfrm>
                          <a:prstGeom prst="rect">
                            <a:avLst/>
                          </a:prstGeom>
                          <a:ln>
                            <a:noFill/>
                          </a:ln>
                        </wps:spPr>
                        <wps:txbx>
                          <w:txbxContent>
                            <w:p>
                              <w:pPr>
                                <w:pBdr/>
                                <w:spacing/>
                                <w:ind/>
                                <w:rPr/>
                              </w:pPr>
                              <w:r>
                                <w:rPr>
                                  <w:rFonts w:ascii="Bookman Old Style" w:hAnsi="Bookman Old Style" w:eastAsia="Bookman Old Style" w:cs="Bookman Old Style"/>
                                  <w:b/>
                                  <w:color w:val="072bd9"/>
                                  <w:sz w:val="116"/>
                                </w:rPr>
                                <w:t xml:space="preserve">–</w:t>
                              </w:r>
                              <w:r/>
                            </w:p>
                          </w:txbxContent>
                        </wps:txbx>
                        <wps:bodyPr horzOverflow="overflow" vert="horz" lIns="0" tIns="0" rIns="0" bIns="0" rtlCol="0">
                          <a:noAutofit/>
                        </wps:bodyPr>
                      </wps:wsp>
                      <wps:wsp>
                        <wps:cNvPr id="9" name=""/>
                        <wps:cNvSpPr/>
                        <wps:spPr bwMode="auto">
                          <a:xfrm>
                            <a:off x="5556250" y="4166926"/>
                            <a:ext cx="332860" cy="927853"/>
                          </a:xfrm>
                          <a:prstGeom prst="rect">
                            <a:avLst/>
                          </a:prstGeom>
                          <a:ln>
                            <a:noFill/>
                          </a:ln>
                        </wps:spPr>
                        <wps:txbx>
                          <w:txbxContent>
                            <w:p>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0" name=""/>
                        <wps:cNvSpPr/>
                        <wps:spPr bwMode="auto">
                          <a:xfrm>
                            <a:off x="914705" y="5101393"/>
                            <a:ext cx="4779491" cy="927853"/>
                          </a:xfrm>
                          <a:prstGeom prst="rect">
                            <a:avLst/>
                          </a:prstGeom>
                          <a:ln>
                            <a:noFill/>
                          </a:ln>
                        </wps:spPr>
                        <wps:txbx>
                          <w:txbxContent>
                            <w:p>
                              <w:pPr>
                                <w:pBdr/>
                                <w:spacing/>
                                <w:ind/>
                                <w:rPr>
                                  <w:lang w:val="en-GB"/>
                                </w:rPr>
                              </w:pPr>
                              <w:r>
                                <w:rPr>
                                  <w:rFonts w:ascii="Bookman Old Style" w:hAnsi="Bookman Old Style" w:eastAsia="Bookman Old Style" w:cs="Bookman Old Style"/>
                                  <w:b/>
                                  <w:color w:val="072bd9"/>
                                  <w:sz w:val="116"/>
                                  <w:lang w:val="en-GB"/>
                                </w:rPr>
                                <w:t xml:space="preserve">Pedagogical</w:t>
                              </w:r>
                              <w:r>
                                <w:rPr>
                                  <w:lang w:val="en-GB"/>
                                </w:rPr>
                              </w:r>
                              <w:r>
                                <w:rPr>
                                  <w:lang w:val="en-GB"/>
                                </w:rPr>
                              </w:r>
                            </w:p>
                          </w:txbxContent>
                        </wps:txbx>
                        <wps:bodyPr horzOverflow="overflow" vert="horz" lIns="0" tIns="0" rIns="0" bIns="0" rtlCol="0">
                          <a:noAutofit/>
                        </wps:bodyPr>
                      </wps:wsp>
                      <wps:wsp>
                        <wps:cNvPr id="11" name=""/>
                        <wps:cNvSpPr/>
                        <wps:spPr bwMode="auto">
                          <a:xfrm>
                            <a:off x="4508881" y="5101393"/>
                            <a:ext cx="332860" cy="927853"/>
                          </a:xfrm>
                          <a:prstGeom prst="rect">
                            <a:avLst/>
                          </a:prstGeom>
                          <a:ln>
                            <a:noFill/>
                          </a:ln>
                        </wps:spPr>
                        <wps:txbx>
                          <w:txbxContent>
                            <w:p>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2" name=""/>
                        <wps:cNvSpPr/>
                        <wps:spPr bwMode="auto">
                          <a:xfrm>
                            <a:off x="4760341" y="5101393"/>
                            <a:ext cx="1115252" cy="927853"/>
                          </a:xfrm>
                          <a:prstGeom prst="rect">
                            <a:avLst/>
                          </a:prstGeom>
                          <a:ln>
                            <a:noFill/>
                          </a:ln>
                        </wps:spPr>
                        <wps:txbx>
                          <w:txbxContent>
                            <w:p>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3" name=""/>
                        <wps:cNvSpPr/>
                        <wps:spPr bwMode="auto">
                          <a:xfrm>
                            <a:off x="914705" y="6034081"/>
                            <a:ext cx="4368310" cy="927853"/>
                          </a:xfrm>
                          <a:prstGeom prst="rect">
                            <a:avLst/>
                          </a:prstGeom>
                          <a:ln>
                            <a:noFill/>
                          </a:ln>
                        </wps:spPr>
                        <wps:txbx>
                          <w:txbxContent>
                            <w:p>
                              <w:pPr>
                                <w:pBdr/>
                                <w:spacing/>
                                <w:ind/>
                                <w:rPr>
                                  <w:lang w:val="en-GB"/>
                                </w:rPr>
                              </w:pPr>
                              <w:r>
                                <w:rPr>
                                  <w:rFonts w:ascii="Bookman Old Style" w:hAnsi="Bookman Old Style" w:eastAsia="Bookman Old Style" w:cs="Bookman Old Style"/>
                                  <w:b/>
                                  <w:color w:val="072bd9"/>
                                  <w:sz w:val="116"/>
                                  <w:lang w:val="en-GB"/>
                                </w:rPr>
                                <w:t xml:space="preserve">Sequence</w:t>
                              </w:r>
                              <w:r>
                                <w:rPr>
                                  <w:lang w:val="en-GB"/>
                                </w:rPr>
                              </w:r>
                              <w:r>
                                <w:rPr>
                                  <w:lang w:val="en-GB"/>
                                </w:rPr>
                              </w:r>
                            </w:p>
                          </w:txbxContent>
                        </wps:txbx>
                        <wps:bodyPr horzOverflow="overflow" vert="horz" lIns="0" tIns="0" rIns="0" bIns="0" rtlCol="0">
                          <a:noAutofit/>
                        </wps:bodyPr>
                      </wps:wsp>
                      <wps:wsp>
                        <wps:cNvPr id="14" name=""/>
                        <wps:cNvSpPr/>
                        <wps:spPr bwMode="auto">
                          <a:xfrm>
                            <a:off x="4201033" y="6034081"/>
                            <a:ext cx="332860" cy="927853"/>
                          </a:xfrm>
                          <a:prstGeom prst="rect">
                            <a:avLst/>
                          </a:prstGeom>
                          <a:ln>
                            <a:noFill/>
                          </a:ln>
                        </wps:spPr>
                        <wps:txbx>
                          <w:txbxContent>
                            <w:p>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5" name=""/>
                        <wps:cNvSpPr/>
                        <wps:spPr bwMode="auto">
                          <a:xfrm>
                            <a:off x="4452493" y="6015510"/>
                            <a:ext cx="344576" cy="960511"/>
                          </a:xfrm>
                          <a:prstGeom prst="rect">
                            <a:avLst/>
                          </a:prstGeom>
                          <a:ln>
                            <a:noFill/>
                          </a:ln>
                        </wps:spPr>
                        <wps:txbx>
                          <w:txbxContent>
                            <w:p>
                              <w:pPr>
                                <w:pBdr/>
                                <w:spacing/>
                                <w:ind/>
                                <w:rPr/>
                              </w:pPr>
                              <w:r>
                                <w:rPr>
                                  <w:rFonts w:ascii="Bookman Old Style" w:hAnsi="Bookman Old Style" w:eastAsia="Bookman Old Style" w:cs="Bookman Old Style"/>
                                  <w:b/>
                                  <w:color w:val="072bd9"/>
                                  <w:sz w:val="120"/>
                                </w:rPr>
                                <w:t xml:space="preserve"> </w:t>
                              </w:r>
                              <w:r/>
                            </w:p>
                          </w:txbxContent>
                        </wps:txbx>
                        <wps:bodyPr horzOverflow="overflow" vert="horz" lIns="0" tIns="0" rIns="0" bIns="0" rtlCol="0">
                          <a:noAutofit/>
                        </wps:bodyPr>
                      </wps:wsp>
                      <wps:wsp>
                        <wps:cNvPr id="16" name=""/>
                        <wps:cNvSpPr/>
                        <wps:spPr bwMode="auto">
                          <a:xfrm>
                            <a:off x="914705" y="6982428"/>
                            <a:ext cx="2516124" cy="447366"/>
                          </a:xfrm>
                          <a:prstGeom prst="rect">
                            <a:avLst/>
                          </a:prstGeom>
                          <a:ln>
                            <a:noFill/>
                          </a:ln>
                        </wps:spPr>
                        <wps:txbx>
                          <w:txbxContent>
                            <w:p>
                              <w:pPr>
                                <w:pBdr/>
                                <w:spacing/>
                                <w:ind/>
                                <w:rPr>
                                  <w:lang w:val="en-GB"/>
                                </w:rPr>
                              </w:pPr>
                              <w:r>
                                <w:rPr>
                                  <w:rFonts w:ascii="Bookman Old Style" w:hAnsi="Bookman Old Style" w:eastAsia="Bookman Old Style" w:cs="Bookman Old Style"/>
                                  <w:color w:val="072bd9"/>
                                  <w:sz w:val="56"/>
                                  <w:lang w:val="en-GB"/>
                                </w:rPr>
                                <w:t xml:space="preserve">By C.I.P.</w:t>
                              </w:r>
                              <w:r>
                                <w:rPr>
                                  <w:lang w:val="en-GB"/>
                                </w:rPr>
                              </w:r>
                              <w:r>
                                <w:rPr>
                                  <w:lang w:val="en-GB"/>
                                </w:rPr>
                              </w:r>
                            </w:p>
                          </w:txbxContent>
                        </wps:txbx>
                        <wps:bodyPr horzOverflow="overflow" vert="horz" lIns="0" tIns="0" rIns="0" bIns="0" rtlCol="0">
                          <a:noAutofit/>
                        </wps:bodyPr>
                      </wps:wsp>
                      <wps:wsp>
                        <wps:cNvPr id="17" name=""/>
                        <wps:cNvSpPr/>
                        <wps:spPr bwMode="auto">
                          <a:xfrm>
                            <a:off x="1824482" y="6982867"/>
                            <a:ext cx="151127" cy="447366"/>
                          </a:xfrm>
                          <a:prstGeom prst="rect">
                            <a:avLst/>
                          </a:prstGeom>
                          <a:ln>
                            <a:noFill/>
                          </a:ln>
                        </wps:spPr>
                        <wps:txbx>
                          <w:txbxContent>
                            <w:p>
                              <w:pPr>
                                <w:pBdr/>
                                <w:spacing/>
                                <w:ind/>
                                <w:rPr/>
                              </w:pPr>
                              <w:r>
                                <w:rPr>
                                  <w:rFonts w:ascii="Bookman Old Style" w:hAnsi="Bookman Old Style" w:eastAsia="Bookman Old Style" w:cs="Bookman Old Style"/>
                                  <w:color w:val="072bd9"/>
                                  <w:sz w:val="56"/>
                                </w:rPr>
                                <w:t xml:space="preserve"> </w:t>
                              </w:r>
                              <w:r/>
                            </w:p>
                          </w:txbxContent>
                        </wps:txbx>
                        <wps:bodyPr horzOverflow="overflow" vert="horz" lIns="0" tIns="0" rIns="0" bIns="0" rtlCol="0">
                          <a:noAutofit/>
                        </wps:bodyPr>
                      </wps:wsp>
                      <wps:wsp>
                        <wps:cNvPr id="18" name=""/>
                        <wps:cNvSpPr/>
                        <wps:spPr bwMode="auto">
                          <a:xfrm>
                            <a:off x="914705" y="7500464"/>
                            <a:ext cx="86266" cy="255364"/>
                          </a:xfrm>
                          <a:prstGeom prst="rect">
                            <a:avLst/>
                          </a:prstGeom>
                          <a:ln>
                            <a:noFill/>
                          </a:ln>
                        </wps:spPr>
                        <wps:txbx>
                          <w:txbxContent>
                            <w:p>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9" name=""/>
                        <wps:cNvSpPr/>
                        <wps:spPr bwMode="auto">
                          <a:xfrm>
                            <a:off x="914705" y="7860128"/>
                            <a:ext cx="1036536" cy="255364"/>
                          </a:xfrm>
                          <a:prstGeom prst="rect">
                            <a:avLst/>
                          </a:prstGeom>
                          <a:ln>
                            <a:noFill/>
                          </a:ln>
                        </wps:spPr>
                        <wps:txbx>
                          <w:txbxContent>
                            <w:p>
                              <w:pPr>
                                <w:pBdr/>
                                <w:spacing/>
                                <w:ind/>
                                <w:rPr>
                                  <w:lang w:val="en-GB"/>
                                </w:rPr>
                              </w:pPr>
                              <w:r>
                                <w:rPr>
                                  <w:rFonts w:ascii="Bookman Old Style" w:hAnsi="Bookman Old Style" w:eastAsia="Bookman Old Style" w:cs="Bookman Old Style"/>
                                  <w:color w:val="072bd9"/>
                                  <w:sz w:val="32"/>
                                  <w:lang w:val="en-GB"/>
                                </w:rPr>
                                <w:t xml:space="preserve">December</w:t>
                              </w:r>
                              <w:r>
                                <w:rPr>
                                  <w:lang w:val="en-GB"/>
                                </w:rPr>
                              </w:r>
                              <w:r>
                                <w:rPr>
                                  <w:lang w:val="en-GB"/>
                                </w:rPr>
                              </w:r>
                            </w:p>
                          </w:txbxContent>
                        </wps:txbx>
                        <wps:bodyPr horzOverflow="overflow" vert="horz" lIns="0" tIns="0" rIns="0" bIns="0" rtlCol="0">
                          <a:noAutofit/>
                        </wps:bodyPr>
                      </wps:wsp>
                      <wps:wsp>
                        <wps:cNvPr id="20" name=""/>
                        <wps:cNvSpPr/>
                        <wps:spPr bwMode="auto">
                          <a:xfrm>
                            <a:off x="1694942" y="7860128"/>
                            <a:ext cx="86266" cy="255364"/>
                          </a:xfrm>
                          <a:prstGeom prst="rect">
                            <a:avLst/>
                          </a:prstGeom>
                          <a:ln>
                            <a:noFill/>
                          </a:ln>
                        </wps:spPr>
                        <wps:txbx>
                          <w:txbxContent>
                            <w:p>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21" name=""/>
                        <wps:cNvSpPr/>
                        <wps:spPr bwMode="auto">
                          <a:xfrm>
                            <a:off x="2263775" y="7860128"/>
                            <a:ext cx="86266" cy="255364"/>
                          </a:xfrm>
                          <a:prstGeom prst="rect">
                            <a:avLst/>
                          </a:prstGeom>
                          <a:ln>
                            <a:noFill/>
                          </a:ln>
                        </wps:spPr>
                        <wps:txbx>
                          <w:txbxContent>
                            <w:p>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22" name=""/>
                        <wps:cNvSpPr/>
                        <wps:spPr bwMode="auto">
                          <a:xfrm>
                            <a:off x="914705" y="8217751"/>
                            <a:ext cx="2816047" cy="255364"/>
                          </a:xfrm>
                          <a:prstGeom prst="rect">
                            <a:avLst/>
                          </a:prstGeom>
                          <a:ln>
                            <a:noFill/>
                          </a:ln>
                        </wps:spPr>
                        <wps:txbx>
                          <w:txbxContent>
                            <w:p>
                              <w:pPr>
                                <w:pBdr/>
                                <w:spacing/>
                                <w:ind/>
                                <w:rPr>
                                  <w:lang w:val="en-GB"/>
                                </w:rPr>
                              </w:pPr>
                              <w:r>
                                <w:rPr>
                                  <w:rFonts w:ascii="Bookman Old Style" w:hAnsi="Bookman Old Style" w:eastAsia="Bookman Old Style" w:cs="Bookman Old Style"/>
                                  <w:color w:val="072bd9"/>
                                  <w:sz w:val="32"/>
                                  <w:lang w:val="en-GB"/>
                                </w:rPr>
                                <w:t xml:space="preserve">2024</w:t>
                              </w:r>
                              <w:r>
                                <w:rPr>
                                  <w:lang w:val="en-GB"/>
                                </w:rPr>
                              </w:r>
                              <w:r>
                                <w:rPr>
                                  <w:lang w:val="en-GB"/>
                                </w:rPr>
                              </w:r>
                            </w:p>
                          </w:txbxContent>
                        </wps:txbx>
                        <wps:bodyPr horzOverflow="overflow" vert="horz" lIns="0" tIns="0" rIns="0" bIns="0" rtlCol="0">
                          <a:noAutofit/>
                        </wps:bodyPr>
                      </wps:wsp>
                      <wps:wsp>
                        <wps:cNvPr id="23" name=""/>
                        <wps:cNvSpPr/>
                        <wps:spPr bwMode="auto">
                          <a:xfrm>
                            <a:off x="1792478" y="8218268"/>
                            <a:ext cx="86266" cy="255364"/>
                          </a:xfrm>
                          <a:prstGeom prst="rect">
                            <a:avLst/>
                          </a:prstGeom>
                          <a:ln>
                            <a:noFill/>
                          </a:ln>
                        </wps:spPr>
                        <wps:txbx>
                          <w:txbxContent>
                            <w:p>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24" name=""/>
                        <wps:cNvSpPr/>
                        <wps:spPr bwMode="auto">
                          <a:xfrm>
                            <a:off x="914705" y="8577932"/>
                            <a:ext cx="86266" cy="255364"/>
                          </a:xfrm>
                          <a:prstGeom prst="rect">
                            <a:avLst/>
                          </a:prstGeom>
                          <a:ln>
                            <a:noFill/>
                          </a:ln>
                        </wps:spPr>
                        <wps:txbx>
                          <w:txbxContent>
                            <w:p>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pic:pic xmlns:pic="http://schemas.openxmlformats.org/drawingml/2006/picture">
                        <pic:nvPicPr>
                          <pic:cNvPr id="47" name="Picture 47"/>
                          <pic:cNvPicPr/>
                          <pic:nvPr/>
                        </pic:nvPicPr>
                        <pic:blipFill>
                          <a:blip r:embed="rId22"/>
                          <a:stretch/>
                        </pic:blipFill>
                        <pic:spPr bwMode="auto">
                          <a:xfrm>
                            <a:off x="579755" y="1075690"/>
                            <a:ext cx="2108581" cy="1436370"/>
                          </a:xfrm>
                          <a:prstGeom prst="rect">
                            <a:avLst/>
                          </a:prstGeom>
                        </pic:spPr>
                      </pic:pic>
                    </wpg:wgp>
                  </a:graphicData>
                </a:graphic>
              </wp:anchor>
            </w:drawing>
          </mc:Choice>
          <mc:Fallback>
            <w:pict>
              <v:group id="group 18" o:spid="_x0000_s0000" style="position:absolute;z-index:251658240;o:allowoverlap:true;o:allowincell:true;mso-position-horizontal-relative:page;margin-left:-6.79pt;mso-position-horizontal:absolute;mso-position-vertical-relative:page;margin-top:2.70pt;mso-position-vertical:absolute;width:612.00pt;height:792.00pt;mso-wrap-distance-left:9.00pt;mso-wrap-distance-top:0.00pt;mso-wrap-distance-right:9.00pt;mso-wrap-distance-bottom:0.00pt;" coordorigin="0,0" coordsize="77724,100583">
                <v:shape id="shape 19" o:spid="_x0000_s19" o:spt="1" type="#_x0000_t1" style="position:absolute;left:68592;top:9735;width:405;height:2051;visibility:visible;" filled="f" stroked="f">
                  <w10:wrap type="topAndBottom"/>
                  <v:textbox inset="0,0,0,0">
                    <w:txbxContent>
                      <w:p>
                        <w:pPr>
                          <w:pBdr/>
                          <w:spacing/>
                          <w:ind/>
                          <w:rPr/>
                        </w:pPr>
                        <w:r>
                          <w:rPr>
                            <w:rFonts w:ascii="Corbel" w:hAnsi="Corbel" w:eastAsia="Corbel" w:cs="Corbel"/>
                            <w:color w:val="03156c"/>
                            <w:sz w:val="24"/>
                          </w:rPr>
                          <w:t xml:space="preserve"> </w:t>
                        </w:r>
                        <w:r/>
                      </w:p>
                    </w:txbxContent>
                  </v:textbox>
                </v:shape>
                <v:shape id="shape 20" o:spid="_x0000_s20" style="position:absolute;left:0;top:50374;width:77724;height:50209;visibility:visible;" path="m0,0l100000,0l100000,100000l0,100000l0,0e" coordsize="100000,100000" fillcolor="#CDFFEB" strokeweight="0.00pt">
                  <v:path textboxrect="0,0,0,0"/>
                </v:shape>
                <v:shape id="shape 21" o:spid="_x0000_s21" style="position:absolute;left:76;top:0;width:77647;height:50298;visibility:visible;" path="m0,0l100000,0l100000,100000l0,100000l0,0e" coordsize="100000,100000" fillcolor="#072BD9" strokeweight="0.00pt">
                  <v:path textboxrect="0,0,0,0"/>
                </v:shape>
                <v:shape id="shape 22" o:spid="_x0000_s22" style="position:absolute;left:5792;top:5715;width:66305;height:89165;visibility:visible;" path="m0,0l100000,0l100000,100000l0,100000l0,0e" coordsize="100000,100000" fillcolor="#FFFFFF" strokeweight="0.00pt">
                  <v:path textboxrect="0,0,0,0"/>
                </v:shape>
                <v:shape id="shape 23" o:spid="_x0000_s23" o:spt="1" type="#_x0000_t1" style="position:absolute;left:9147;top:25463;width:405;height:2051;visibility:visible;" filled="f" stroked="f">
                  <v:textbox inset="0,0,0,0">
                    <w:txbxContent>
                      <w:p>
                        <w:pPr>
                          <w:pBdr/>
                          <w:spacing/>
                          <w:ind/>
                          <w:rPr/>
                        </w:pPr>
                        <w:r>
                          <w:rPr>
                            <w:rFonts w:ascii="Corbel" w:hAnsi="Corbel" w:eastAsia="Corbel" w:cs="Corbel"/>
                            <w:color w:val="03156c"/>
                            <w:sz w:val="24"/>
                          </w:rPr>
                          <w:t xml:space="preserve"> </w:t>
                        </w:r>
                        <w:r/>
                      </w:p>
                    </w:txbxContent>
                  </v:textbox>
                </v:shape>
                <v:shape id="shape 24" o:spid="_x0000_s24" o:spt="1" type="#_x0000_t1" style="position:absolute;left:9147;top:27962;width:405;height:2051;visibility:visible;" filled="f" stroked="f">
                  <v:textbox inset="0,0,0,0">
                    <w:txbxContent>
                      <w:p>
                        <w:pPr>
                          <w:pBdr/>
                          <w:spacing/>
                          <w:ind/>
                          <w:rPr/>
                        </w:pPr>
                        <w:r>
                          <w:rPr>
                            <w:rFonts w:ascii="Corbel" w:hAnsi="Corbel" w:eastAsia="Corbel" w:cs="Corbel"/>
                            <w:color w:val="03156c"/>
                            <w:sz w:val="24"/>
                          </w:rPr>
                          <w:t xml:space="preserve"> </w:t>
                        </w:r>
                        <w:r/>
                      </w:p>
                    </w:txbxContent>
                  </v:textbox>
                </v:shape>
                <v:shape id="shape 25" o:spid="_x0000_s25" o:spt="1" type="#_x0000_t1" style="position:absolute;left:9147;top:32342;width:63086;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Burry Me,</w:t>
                        </w:r>
                        <w:r>
                          <w:rPr>
                            <w:rFonts w:ascii="Bookman Old Style" w:hAnsi="Bookman Old Style" w:eastAsia="Bookman Old Style" w:cs="Bookman Old Style"/>
                            <w:b/>
                            <w:color w:val="072bd9"/>
                            <w:sz w:val="116"/>
                          </w:rPr>
                          <w:t xml:space="preserve"> </w:t>
                        </w:r>
                        <w:r/>
                      </w:p>
                    </w:txbxContent>
                  </v:textbox>
                </v:shape>
                <v:shape id="shape 26" o:spid="_x0000_s26" o:spt="1" type="#_x0000_t1" style="position:absolute;left:9147;top:41669;width:56782;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My Love</w:t>
                        </w:r>
                        <w:r>
                          <w:rPr>
                            <w:rFonts w:ascii="Bookman Old Style" w:hAnsi="Bookman Old Style" w:eastAsia="Bookman Old Style" w:cs="Bookman Old Style"/>
                            <w:b/>
                            <w:color w:val="072bd9"/>
                            <w:sz w:val="116"/>
                          </w:rPr>
                          <w:t xml:space="preserve"> </w:t>
                        </w:r>
                        <w:r/>
                      </w:p>
                    </w:txbxContent>
                  </v:textbox>
                </v:shape>
                <v:shape id="shape 27" o:spid="_x0000_s27" o:spt="1" type="#_x0000_t1" style="position:absolute;left:51870;top:41669;width:4895;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w:t>
                        </w:r>
                        <w:r/>
                      </w:p>
                    </w:txbxContent>
                  </v:textbox>
                </v:shape>
                <v:shape id="shape 28" o:spid="_x0000_s28" o:spt="1" type="#_x0000_t1" style="position:absolute;left:55562;top:41669;width:3328;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29" o:spid="_x0000_s29" o:spt="1" type="#_x0000_t1" style="position:absolute;left:9147;top:51013;width:47794;height:9278;visibility:visible;" filled="f" stroked="f">
                  <v:textbox inset="0,0,0,0">
                    <w:txbxContent>
                      <w:p>
                        <w:pPr>
                          <w:pBdr/>
                          <w:spacing/>
                          <w:ind/>
                          <w:rPr>
                            <w:lang w:val="en-GB"/>
                          </w:rPr>
                        </w:pPr>
                        <w:r>
                          <w:rPr>
                            <w:rFonts w:ascii="Bookman Old Style" w:hAnsi="Bookman Old Style" w:eastAsia="Bookman Old Style" w:cs="Bookman Old Style"/>
                            <w:b/>
                            <w:color w:val="072bd9"/>
                            <w:sz w:val="116"/>
                            <w:lang w:val="en-GB"/>
                          </w:rPr>
                          <w:t xml:space="preserve">Pedagogical</w:t>
                        </w:r>
                        <w:r>
                          <w:rPr>
                            <w:lang w:val="en-GB"/>
                          </w:rPr>
                        </w:r>
                        <w:r>
                          <w:rPr>
                            <w:lang w:val="en-GB"/>
                          </w:rPr>
                        </w:r>
                      </w:p>
                    </w:txbxContent>
                  </v:textbox>
                </v:shape>
                <v:shape id="shape 30" o:spid="_x0000_s30" o:spt="1" type="#_x0000_t1" style="position:absolute;left:45088;top:51013;width:3328;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31" o:spid="_x0000_s31" o:spt="1" type="#_x0000_t1" style="position:absolute;left:47603;top:51013;width:11152;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32" o:spid="_x0000_s32" o:spt="1" type="#_x0000_t1" style="position:absolute;left:9147;top:60340;width:43683;height:9278;visibility:visible;" filled="f" stroked="f">
                  <v:textbox inset="0,0,0,0">
                    <w:txbxContent>
                      <w:p>
                        <w:pPr>
                          <w:pBdr/>
                          <w:spacing/>
                          <w:ind/>
                          <w:rPr>
                            <w:lang w:val="en-GB"/>
                          </w:rPr>
                        </w:pPr>
                        <w:r>
                          <w:rPr>
                            <w:rFonts w:ascii="Bookman Old Style" w:hAnsi="Bookman Old Style" w:eastAsia="Bookman Old Style" w:cs="Bookman Old Style"/>
                            <w:b/>
                            <w:color w:val="072bd9"/>
                            <w:sz w:val="116"/>
                            <w:lang w:val="en-GB"/>
                          </w:rPr>
                          <w:t xml:space="preserve">Sequence</w:t>
                        </w:r>
                        <w:r>
                          <w:rPr>
                            <w:lang w:val="en-GB"/>
                          </w:rPr>
                        </w:r>
                        <w:r>
                          <w:rPr>
                            <w:lang w:val="en-GB"/>
                          </w:rPr>
                        </w:r>
                      </w:p>
                    </w:txbxContent>
                  </v:textbox>
                </v:shape>
                <v:shape id="shape 33" o:spid="_x0000_s33" o:spt="1" type="#_x0000_t1" style="position:absolute;left:42010;top:60340;width:3328;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34" o:spid="_x0000_s34" o:spt="1" type="#_x0000_t1" style="position:absolute;left:44524;top:60155;width:3445;height:9605;visibility:visible;" filled="f" stroked="f">
                  <v:textbox inset="0,0,0,0">
                    <w:txbxContent>
                      <w:p>
                        <w:pPr>
                          <w:pBdr/>
                          <w:spacing/>
                          <w:ind/>
                          <w:rPr/>
                        </w:pPr>
                        <w:r>
                          <w:rPr>
                            <w:rFonts w:ascii="Bookman Old Style" w:hAnsi="Bookman Old Style" w:eastAsia="Bookman Old Style" w:cs="Bookman Old Style"/>
                            <w:b/>
                            <w:color w:val="072bd9"/>
                            <w:sz w:val="120"/>
                          </w:rPr>
                          <w:t xml:space="preserve"> </w:t>
                        </w:r>
                        <w:r/>
                      </w:p>
                    </w:txbxContent>
                  </v:textbox>
                </v:shape>
                <v:shape id="shape 35" o:spid="_x0000_s35" o:spt="1" type="#_x0000_t1" style="position:absolute;left:9147;top:69824;width:25161;height:4473;visibility:visible;" filled="f" stroked="f">
                  <v:textbox inset="0,0,0,0">
                    <w:txbxContent>
                      <w:p>
                        <w:pPr>
                          <w:pBdr/>
                          <w:spacing/>
                          <w:ind/>
                          <w:rPr>
                            <w:lang w:val="en-GB"/>
                          </w:rPr>
                        </w:pPr>
                        <w:r>
                          <w:rPr>
                            <w:rFonts w:ascii="Bookman Old Style" w:hAnsi="Bookman Old Style" w:eastAsia="Bookman Old Style" w:cs="Bookman Old Style"/>
                            <w:color w:val="072bd9"/>
                            <w:sz w:val="56"/>
                            <w:lang w:val="en-GB"/>
                          </w:rPr>
                          <w:t xml:space="preserve">By C.I.P.</w:t>
                        </w:r>
                        <w:r>
                          <w:rPr>
                            <w:lang w:val="en-GB"/>
                          </w:rPr>
                        </w:r>
                        <w:r>
                          <w:rPr>
                            <w:lang w:val="en-GB"/>
                          </w:rPr>
                        </w:r>
                      </w:p>
                    </w:txbxContent>
                  </v:textbox>
                </v:shape>
                <v:shape id="shape 36" o:spid="_x0000_s36" o:spt="1" type="#_x0000_t1" style="position:absolute;left:18244;top:69828;width:1511;height:4473;visibility:visible;" filled="f" stroked="f">
                  <v:textbox inset="0,0,0,0">
                    <w:txbxContent>
                      <w:p>
                        <w:pPr>
                          <w:pBdr/>
                          <w:spacing/>
                          <w:ind/>
                          <w:rPr/>
                        </w:pPr>
                        <w:r>
                          <w:rPr>
                            <w:rFonts w:ascii="Bookman Old Style" w:hAnsi="Bookman Old Style" w:eastAsia="Bookman Old Style" w:cs="Bookman Old Style"/>
                            <w:color w:val="072bd9"/>
                            <w:sz w:val="56"/>
                          </w:rPr>
                          <w:t xml:space="preserve"> </w:t>
                        </w:r>
                        <w:r/>
                      </w:p>
                    </w:txbxContent>
                  </v:textbox>
                </v:shape>
                <v:shape id="shape 37" o:spid="_x0000_s37" o:spt="1" type="#_x0000_t1" style="position:absolute;left:9147;top:75004;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38" o:spid="_x0000_s38" o:spt="1" type="#_x0000_t1" style="position:absolute;left:9147;top:78601;width:10365;height:2553;visibility:visible;" filled="f" stroked="f">
                  <v:textbox inset="0,0,0,0">
                    <w:txbxContent>
                      <w:p>
                        <w:pPr>
                          <w:pBdr/>
                          <w:spacing/>
                          <w:ind/>
                          <w:rPr>
                            <w:lang w:val="en-GB"/>
                          </w:rPr>
                        </w:pPr>
                        <w:r>
                          <w:rPr>
                            <w:rFonts w:ascii="Bookman Old Style" w:hAnsi="Bookman Old Style" w:eastAsia="Bookman Old Style" w:cs="Bookman Old Style"/>
                            <w:color w:val="072bd9"/>
                            <w:sz w:val="32"/>
                            <w:lang w:val="en-GB"/>
                          </w:rPr>
                          <w:t xml:space="preserve">December</w:t>
                        </w:r>
                        <w:r>
                          <w:rPr>
                            <w:lang w:val="en-GB"/>
                          </w:rPr>
                        </w:r>
                        <w:r>
                          <w:rPr>
                            <w:lang w:val="en-GB"/>
                          </w:rPr>
                        </w:r>
                      </w:p>
                    </w:txbxContent>
                  </v:textbox>
                </v:shape>
                <v:shape id="shape 39" o:spid="_x0000_s39" o:spt="1" type="#_x0000_t1" style="position:absolute;left:16949;top:78601;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40" o:spid="_x0000_s40" o:spt="1" type="#_x0000_t1" style="position:absolute;left:22637;top:78601;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41" o:spid="_x0000_s41" o:spt="1" type="#_x0000_t1" style="position:absolute;left:9147;top:82177;width:28160;height:2553;visibility:visible;" filled="f" stroked="f">
                  <v:textbox inset="0,0,0,0">
                    <w:txbxContent>
                      <w:p>
                        <w:pPr>
                          <w:pBdr/>
                          <w:spacing/>
                          <w:ind/>
                          <w:rPr>
                            <w:lang w:val="en-GB"/>
                          </w:rPr>
                        </w:pPr>
                        <w:r>
                          <w:rPr>
                            <w:rFonts w:ascii="Bookman Old Style" w:hAnsi="Bookman Old Style" w:eastAsia="Bookman Old Style" w:cs="Bookman Old Style"/>
                            <w:color w:val="072bd9"/>
                            <w:sz w:val="32"/>
                            <w:lang w:val="en-GB"/>
                          </w:rPr>
                          <w:t xml:space="preserve">2024</w:t>
                        </w:r>
                        <w:r>
                          <w:rPr>
                            <w:lang w:val="en-GB"/>
                          </w:rPr>
                        </w:r>
                        <w:r>
                          <w:rPr>
                            <w:lang w:val="en-GB"/>
                          </w:rPr>
                        </w:r>
                      </w:p>
                    </w:txbxContent>
                  </v:textbox>
                </v:shape>
                <v:shape id="shape 42" o:spid="_x0000_s42" o:spt="1" type="#_x0000_t1" style="position:absolute;left:17924;top:82182;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43" o:spid="_x0000_s43" o:spt="1" type="#_x0000_t1" style="position:absolute;left:9147;top:85779;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position:absolute;left:5797;top:10756;width:21085;height:14363;z-index:1;" stroked="false">
                  <v:imagedata r:id="rId22" o:title=""/>
                  <o:lock v:ext="edit" rotation="t"/>
                </v:shape>
              </v:group>
            </w:pict>
          </mc:Fallback>
        </mc:AlternateContent>
      </w:r>
      <w:r>
        <w:rPr>
          <w:rFonts w:ascii="Arial" w:hAnsi="Arial" w:eastAsia="Arial" w:cs="Arial"/>
          <w:b/>
          <w:color w:val="03156c"/>
          <w:sz w:val="28"/>
        </w:rPr>
        <w:tab/>
      </w:r>
      <w:r>
        <w:rPr>
          <w:rFonts w:ascii="Corbel" w:hAnsi="Corbel" w:eastAsia="Corbel" w:cs="Corbel"/>
          <w:b/>
          <w:color w:val="03156c"/>
          <w:sz w:val="28"/>
        </w:rPr>
        <w:t xml:space="preserve"> </w:t>
      </w:r>
      <w:r/>
    </w:p>
    <w:p>
      <w:pPr>
        <w:pBdr/>
        <w:shd w:val="clear" w:color="auto" w:fill="9bfed6"/>
        <w:spacing w:after="44"/>
        <w:ind/>
        <w:rPr/>
      </w:pPr>
      <w:r>
        <w:rPr>
          <w:rFonts w:ascii="Corbel" w:hAnsi="Corbel" w:eastAsia="Corbel" w:cs="Corbel"/>
          <w:b/>
          <w:color w:val="03156c"/>
          <w:sz w:val="36"/>
        </w:rPr>
        <w:t xml:space="preserve">BURRY ME, MY LOVE</w:t>
      </w:r>
      <w:r>
        <w:rPr>
          <w:rFonts w:ascii="Corbel" w:hAnsi="Corbel" w:eastAsia="Corbel" w:cs="Corbel"/>
          <w:b/>
          <w:color w:val="03156c"/>
          <w:sz w:val="36"/>
        </w:rPr>
        <w:t xml:space="preserve">  </w:t>
      </w:r>
      <w:r/>
    </w:p>
    <w:p>
      <w:pPr>
        <w:pBdr/>
        <w:spacing w:after="155" w:line="264" w:lineRule="auto"/>
        <w:ind w:hanging="10" w:left="-5"/>
        <w:jc w:val="both"/>
        <w:rPr>
          <w:rFonts w:ascii="Corbel" w:hAnsi="Corbel" w:eastAsia="Corbel" w:cs="Corbel"/>
          <w:color w:val="03156c"/>
          <w:sz w:val="24"/>
        </w:rPr>
      </w:pPr>
      <w:r>
        <w:rPr>
          <w:rFonts w:ascii="Corbel" w:hAnsi="Corbel" w:eastAsia="Corbel" w:cs="Corbel"/>
          <w:b/>
          <w:bCs/>
          <w:color w:val="03156c"/>
          <w:sz w:val="24"/>
        </w:rPr>
        <w:t xml:space="preserve">Short description of the game</w:t>
      </w:r>
      <w:r>
        <w:rPr>
          <w:rFonts w:ascii="Corbel" w:hAnsi="Corbel" w:eastAsia="Corbel" w:cs="Corbel"/>
          <w:b/>
          <w:bCs/>
          <w:color w:val="03156c"/>
          <w:sz w:val="24"/>
        </w:rPr>
        <w:t xml:space="preserve">:</w:t>
      </w:r>
      <w:r>
        <w:rPr>
          <w:rFonts w:ascii="Corbel" w:hAnsi="Corbel" w:eastAsia="Corbel" w:cs="Corbel"/>
          <w:color w:val="03156c"/>
          <w:sz w:val="24"/>
        </w:rPr>
        <w:t xml:space="preserve"> </w:t>
      </w:r>
      <w:r>
        <w:rPr>
          <w:rFonts w:ascii="Corbel" w:hAnsi="Corbel" w:eastAsia="Corbel" w:cs="Corbel"/>
          <w:i/>
          <w:iCs/>
          <w:color w:val="03156c"/>
          <w:sz w:val="24"/>
        </w:rPr>
        <w:t xml:space="preserve">Bury Me, My Love</w:t>
      </w:r>
      <w:r>
        <w:rPr>
          <w:rFonts w:ascii="Corbel" w:hAnsi="Corbel" w:eastAsia="Corbel" w:cs="Corbel"/>
          <w:color w:val="03156c"/>
          <w:sz w:val="24"/>
        </w:rPr>
        <w:t xml:space="preserve"> is a narrative-driven game that tells the story of a Syrian refugee, Nour, and her husband, Majd, who stays behind.</w:t>
      </w:r>
      <w:r>
        <w:rPr>
          <w:rFonts w:ascii="Corbel" w:hAnsi="Corbel" w:eastAsia="Corbel" w:cs="Corbel"/>
          <w:color w:val="03156c"/>
          <w:sz w:val="24"/>
        </w:rPr>
        <w:t xml:space="preserve"> Players guide Nour’s journey to safety by making decisions through text message exchanges, with each choice shaping her path and the game’s unpredictable outcomes. This emotionally powerful game fosters empathy and understanding of the refugee experience.</w:t>
      </w:r>
      <w:r>
        <w:rPr>
          <w:rFonts w:ascii="Corbel" w:hAnsi="Corbel" w:eastAsia="Corbel" w:cs="Corbel"/>
          <w:color w:val="03156c"/>
          <w:sz w:val="24"/>
        </w:rPr>
      </w:r>
      <w:r>
        <w:rPr>
          <w:rFonts w:ascii="Corbel" w:hAnsi="Corbel" w:eastAsia="Corbel" w:cs="Corbel"/>
          <w:color w:val="03156c"/>
          <w:sz w:val="24"/>
        </w:rPr>
      </w:r>
    </w:p>
    <w:p>
      <w:pPr>
        <w:pBdr/>
        <w:spacing w:after="155" w:line="264" w:lineRule="auto"/>
        <w:ind w:hanging="10" w:left="-5"/>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margin">
                  <wp:align>center</wp:align>
                </wp:positionH>
                <wp:positionV relativeFrom="paragraph">
                  <wp:posOffset>3733</wp:posOffset>
                </wp:positionV>
                <wp:extent cx="5230368" cy="2945049"/>
                <wp:effectExtent l="0" t="0" r="8890" b="8255"/>
                <wp:wrapNone/>
                <wp:docPr id="19" name="Picture 27" descr="Bury Me, My Love | PC Steam Game | Fana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y Me, My Love | PC Steam Game | Fanatical"/>
                        <pic:cNvPicPr>
                          <a:picLocks noChangeAspect="1"/>
                        </pic:cNvPicPr>
                        <pic:nvPr/>
                      </pic:nvPicPr>
                      <pic:blipFill>
                        <a:blip r:embed="rId23"/>
                        <a:stretch/>
                      </pic:blipFill>
                      <pic:spPr bwMode="auto">
                        <a:xfrm>
                          <a:off x="0" y="0"/>
                          <a:ext cx="5230368" cy="294504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position:absolute;z-index:251659264;o:allowoverlap:true;o:allowincell:true;mso-position-horizontal-relative:margin;mso-position-horizontal:center;mso-position-vertical-relative:text;margin-top:0.29pt;mso-position-vertical:absolute;width:411.84pt;height:231.89pt;mso-wrap-distance-left:9.00pt;mso-wrap-distance-top:0.00pt;mso-wrap-distance-right:9.00pt;mso-wrap-distance-bottom:0.00pt;z-index:1;" stroked="f">
                <v:imagedata r:id="rId23" o:title=""/>
                <o:lock v:ext="edit" rotation="t"/>
              </v:shape>
            </w:pict>
          </mc:Fallback>
        </mc:AlternateContent>
      </w:r>
      <w:r/>
    </w:p>
    <w:p>
      <w:pPr>
        <w:pBdr/>
        <w:spacing w:after="155" w:line="264" w:lineRule="auto"/>
        <w:ind w:hanging="10" w:left="-5"/>
        <w:jc w:val="both"/>
        <w:rPr/>
      </w:pPr>
      <w:r/>
      <w:r/>
    </w:p>
    <w:p>
      <w:pPr>
        <w:pBdr/>
        <w:spacing w:after="155" w:line="264" w:lineRule="auto"/>
        <w:ind w:hanging="10" w:left="-5"/>
        <w:jc w:val="both"/>
        <w:rPr/>
      </w:pPr>
      <w:r/>
      <w:r/>
    </w:p>
    <w:p>
      <w:pPr>
        <w:pBdr/>
        <w:spacing w:after="155" w:line="264" w:lineRule="auto"/>
        <w:ind w:hanging="10" w:left="-5"/>
        <w:jc w:val="both"/>
        <w:rPr/>
      </w:pPr>
      <w:r/>
      <w:r/>
    </w:p>
    <w:p>
      <w:pPr>
        <w:pBdr/>
        <w:spacing w:after="155" w:line="264" w:lineRule="auto"/>
        <w:ind w:hanging="10" w:left="-5"/>
        <w:jc w:val="both"/>
        <w:rPr/>
      </w:pPr>
      <w:r/>
      <w:r/>
    </w:p>
    <w:p>
      <w:pPr>
        <w:pBdr/>
        <w:spacing w:after="155" w:line="264" w:lineRule="auto"/>
        <w:ind w:hanging="10" w:left="-5"/>
        <w:jc w:val="both"/>
        <w:rPr/>
      </w:pPr>
      <w:r/>
      <w:r/>
    </w:p>
    <w:p>
      <w:pPr>
        <w:pBdr/>
        <w:spacing w:after="155" w:line="264" w:lineRule="auto"/>
        <w:ind w:hanging="10" w:left="-5"/>
        <w:jc w:val="both"/>
        <w:rPr/>
      </w:pPr>
      <w:r/>
      <w:r/>
    </w:p>
    <w:p>
      <w:pPr>
        <w:pBdr/>
        <w:spacing w:after="155" w:line="264" w:lineRule="auto"/>
        <w:ind w:hanging="10" w:left="-5"/>
        <w:jc w:val="both"/>
        <w:rPr/>
      </w:pPr>
      <w:r/>
      <w:r/>
    </w:p>
    <w:p>
      <w:pPr>
        <w:pBdr/>
        <w:spacing w:after="155" w:line="264" w:lineRule="auto"/>
        <w:ind w:hanging="10" w:left="-5"/>
        <w:jc w:val="both"/>
        <w:rPr/>
      </w:pPr>
      <w:r/>
      <w:r/>
    </w:p>
    <w:p>
      <w:pPr>
        <w:pBdr/>
        <w:spacing w:after="155" w:line="264" w:lineRule="auto"/>
        <w:ind w:hanging="10" w:left="-5"/>
        <w:jc w:val="both"/>
        <w:rPr/>
      </w:pPr>
      <w:r/>
      <w:r/>
    </w:p>
    <w:p>
      <w:pPr>
        <w:pBdr/>
        <w:spacing w:after="0"/>
        <w:ind w:right="3128"/>
        <w:rPr/>
      </w:pPr>
      <w:r>
        <w:rPr>
          <w:rFonts w:ascii="Corbel" w:hAnsi="Corbel" w:eastAsia="Corbel" w:cs="Corbel"/>
          <w:b/>
          <w:i/>
          <w:color w:val="03156c"/>
          <w:sz w:val="24"/>
        </w:rPr>
        <w:t xml:space="preserve"> </w:t>
      </w:r>
      <w:r/>
    </w:p>
    <w:p>
      <w:pPr>
        <w:pBdr/>
        <w:spacing/>
        <w:ind/>
        <w:rPr/>
        <w:sectPr>
          <w:headerReference w:type="default" r:id="rId9"/>
          <w:headerReference w:type="even" r:id="rId10"/>
          <w:headerReference w:type="first" r:id="rId11"/>
          <w:footerReference w:type="default" r:id="rId15"/>
          <w:footerReference w:type="even" r:id="rId16"/>
          <w:footerReference w:type="first" r:id="rId17"/>
          <w:footnotePr/>
          <w:endnotePr/>
          <w:type w:val="nextPage"/>
          <w:pgSz w:h="15840" w:orient="portrait" w:w="12240"/>
          <w:pgMar w:top="1787" w:right="1437" w:bottom="3018" w:left="1440" w:header="720" w:footer="181" w:gutter="0"/>
          <w:cols w:num="1" w:sep="0" w:space="720" w:equalWidth="1"/>
          <w:titlePg/>
        </w:sectPr>
      </w:pPr>
      <w:r/>
      <w:r/>
    </w:p>
    <w:p>
      <w:pPr>
        <w:pBdr/>
        <w:spacing w:after="159"/>
        <w:ind/>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r>
        <w:rPr>
          <w:rFonts w:ascii="Corbel" w:hAnsi="Corbel" w:eastAsia="Corbel" w:cs="Corbel"/>
          <w:color w:val="03156c"/>
          <w:sz w:val="24"/>
        </w:rPr>
      </w:r>
    </w:p>
    <w:p>
      <w:pPr>
        <w:pBdr/>
        <w:spacing w:after="159"/>
        <w:ind/>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r>
        <w:rPr>
          <w:rFonts w:ascii="Corbel" w:hAnsi="Corbel" w:eastAsia="Corbel" w:cs="Corbel"/>
          <w:color w:val="03156c"/>
          <w:sz w:val="24"/>
        </w:rPr>
      </w:r>
    </w:p>
    <w:p>
      <w:pPr>
        <w:pBdr/>
        <w:spacing w:after="159"/>
        <w:ind/>
        <w:rPr/>
      </w:pPr>
      <w:r/>
      <w:r/>
    </w:p>
    <w:p>
      <w:pPr>
        <w:pBdr/>
        <w:spacing w:after="157" w:line="360" w:lineRule="auto"/>
        <w:ind w:hanging="10" w:left="-5"/>
        <w:rPr/>
      </w:pPr>
      <w:r>
        <w:rPr>
          <w:rFonts w:ascii="Corbel" w:hAnsi="Corbel" w:eastAsia="Corbel" w:cs="Corbel"/>
          <w:b/>
          <w:color w:val="03156c"/>
          <w:sz w:val="24"/>
        </w:rPr>
        <w:t xml:space="preserve">Duration:</w:t>
      </w:r>
      <w:r>
        <w:rPr>
          <w:rFonts w:ascii="Corbel" w:hAnsi="Corbel" w:eastAsia="Corbel" w:cs="Corbel"/>
          <w:color w:val="03156c"/>
          <w:sz w:val="24"/>
        </w:rPr>
        <w:t xml:space="preserve">  </w:t>
      </w:r>
      <w:r>
        <w:rPr>
          <w:rFonts w:ascii="Corbel" w:hAnsi="Corbel" w:eastAsia="Corbel" w:cs="Corbel"/>
          <w:color w:val="03156c"/>
          <w:sz w:val="24"/>
        </w:rPr>
        <w:t xml:space="preserve">4</w:t>
      </w:r>
      <w:r>
        <w:rPr>
          <w:rFonts w:ascii="Corbel" w:hAnsi="Corbel" w:eastAsia="Corbel" w:cs="Corbel"/>
          <w:color w:val="03156c"/>
          <w:sz w:val="24"/>
        </w:rPr>
        <w:t xml:space="preserve"> lessons</w:t>
      </w:r>
      <w:r/>
    </w:p>
    <w:p>
      <w:pPr>
        <w:pBdr/>
        <w:spacing w:after="157" w:line="360" w:lineRule="auto"/>
        <w:ind w:hanging="10" w:left="-5"/>
        <w:rPr/>
      </w:pPr>
      <w:r>
        <w:rPr>
          <w:rFonts w:ascii="Corbel" w:hAnsi="Corbel" w:eastAsia="Corbel" w:cs="Corbel"/>
          <w:b/>
          <w:color w:val="03156c"/>
          <w:sz w:val="24"/>
        </w:rPr>
        <w:t xml:space="preserve">Subject/s:</w:t>
      </w:r>
      <w:r>
        <w:rPr>
          <w:rFonts w:ascii="Corbel" w:hAnsi="Corbel" w:eastAsia="Corbel" w:cs="Corbel"/>
          <w:color w:val="03156c"/>
          <w:sz w:val="24"/>
        </w:rPr>
        <w:t xml:space="preserve">  </w:t>
      </w:r>
      <w:r>
        <w:rPr>
          <w:rFonts w:ascii="Corbel" w:hAnsi="Corbel" w:eastAsia="Corbel" w:cs="Corbel"/>
          <w:color w:val="03156c"/>
          <w:sz w:val="24"/>
        </w:rPr>
        <w:t xml:space="preserve">Civic Education</w:t>
      </w:r>
      <w:r>
        <w:rPr>
          <w:rFonts w:ascii="Corbel" w:hAnsi="Corbel" w:eastAsia="Corbel" w:cs="Corbel"/>
          <w:color w:val="03156c"/>
          <w:sz w:val="24"/>
        </w:rPr>
        <w:t xml:space="preserve">, History, Economics</w:t>
      </w:r>
      <w:r/>
    </w:p>
    <w:p>
      <w:pPr>
        <w:pBdr/>
        <w:spacing w:after="157" w:line="360" w:lineRule="auto"/>
        <w:ind w:hanging="10" w:left="-5"/>
        <w:rPr/>
      </w:pPr>
      <w:r>
        <w:rPr>
          <w:rFonts w:ascii="Corbel" w:hAnsi="Corbel" w:eastAsia="Corbel" w:cs="Corbel"/>
          <w:b/>
          <w:color w:val="03156c"/>
          <w:sz w:val="24"/>
        </w:rPr>
        <w:t xml:space="preserve">Topics:</w:t>
      </w:r>
      <w:r>
        <w:rPr>
          <w:rFonts w:ascii="Corbel" w:hAnsi="Corbel" w:eastAsia="Corbel" w:cs="Corbel"/>
          <w:color w:val="03156c"/>
          <w:sz w:val="24"/>
        </w:rPr>
        <w:t xml:space="preserve">  </w:t>
      </w:r>
      <w:r>
        <w:rPr>
          <w:rFonts w:ascii="Corbel" w:hAnsi="Corbel" w:eastAsia="Corbel" w:cs="Corbel"/>
          <w:color w:val="03156c"/>
          <w:sz w:val="24"/>
        </w:rPr>
        <w:t xml:space="preserve">Human rights, migration, conflicts and global crises, ethics, economic impacts</w:t>
      </w:r>
      <w:r/>
    </w:p>
    <w:p>
      <w:pPr>
        <w:pBdr/>
        <w:spacing w:after="157" w:line="360" w:lineRule="auto"/>
        <w:ind w:hanging="10" w:left="-5"/>
        <w:rPr/>
      </w:pPr>
      <w:r>
        <w:rPr>
          <w:rFonts w:ascii="Corbel" w:hAnsi="Corbel" w:eastAsia="Corbel" w:cs="Corbel"/>
          <w:b/>
          <w:color w:val="03156c"/>
          <w:sz w:val="24"/>
        </w:rPr>
        <w:t xml:space="preserve">SDGs:</w:t>
      </w:r>
      <w:r>
        <w:rPr>
          <w:rFonts w:ascii="Corbel" w:hAnsi="Corbel" w:eastAsia="Corbel" w:cs="Corbel"/>
          <w:color w:val="03156c"/>
          <w:sz w:val="24"/>
        </w:rPr>
        <w:t xml:space="preserve">  </w:t>
      </w:r>
      <w:r>
        <w:rPr>
          <w:rFonts w:ascii="Corbel" w:hAnsi="Corbel" w:eastAsia="Corbel" w:cs="Corbel"/>
          <w:color w:val="03156c"/>
          <w:sz w:val="24"/>
        </w:rPr>
        <w:t xml:space="preserve">1, 10, 16</w:t>
      </w:r>
      <w:r/>
    </w:p>
    <w:p>
      <w:pPr>
        <w:pBdr/>
        <w:spacing w:after="157" w:line="360" w:lineRule="auto"/>
        <w:ind w:hanging="10" w:left="-5"/>
        <w:rPr/>
      </w:pPr>
      <w:r>
        <w:rPr>
          <w:rFonts w:ascii="Corbel" w:hAnsi="Corbel" w:eastAsia="Corbel" w:cs="Corbel"/>
          <w:b/>
          <w:color w:val="03156c"/>
          <w:sz w:val="24"/>
        </w:rPr>
        <w:t xml:space="preserve">Dimensions of conflict through the game:</w:t>
      </w:r>
      <w:r>
        <w:rPr>
          <w:rFonts w:ascii="Corbel" w:hAnsi="Corbel" w:eastAsia="Corbel" w:cs="Corbel"/>
          <w:color w:val="03156c"/>
          <w:sz w:val="24"/>
        </w:rPr>
        <w:t xml:space="preserve"> </w:t>
      </w:r>
      <w:r/>
    </w:p>
    <w:p>
      <w:pPr>
        <w:pBdr/>
        <w:spacing w:after="26" w:line="360" w:lineRule="auto"/>
        <w:ind w:hanging="10" w:left="-5"/>
        <w:jc w:val="both"/>
        <w:rPr/>
      </w:pPr>
      <w:r>
        <w:rPr>
          <w:rFonts w:ascii="MS Gothic" w:hAnsi="MS Gothic" w:eastAsia="MS Gothic" w:cs="MS Gothic"/>
          <w:color w:val="03156c"/>
          <w:sz w:val="20"/>
        </w:rPr>
        <w:t xml:space="preserve">☐</w:t>
      </w:r>
      <w:r>
        <w:rPr>
          <w:rFonts w:ascii="Corbel" w:hAnsi="Corbel" w:eastAsia="Corbel" w:cs="Corbel"/>
          <w:color w:val="03156c"/>
          <w:sz w:val="20"/>
        </w:rPr>
        <w:t xml:space="preserve"> </w:t>
      </w:r>
      <w:r>
        <w:rPr>
          <w:rFonts w:ascii="Corbel" w:hAnsi="Corbel" w:eastAsia="Corbel" w:cs="Corbel"/>
          <w:color w:val="03156c"/>
          <w:sz w:val="20"/>
          <w:highlight w:val="yellow"/>
        </w:rPr>
        <w:t xml:space="preserve">social impact</w:t>
      </w:r>
      <w:r>
        <w:rPr>
          <w:rFonts w:ascii="Corbel" w:hAnsi="Corbel" w:eastAsia="Corbel" w:cs="Corbel"/>
          <w:color w:val="03156c"/>
          <w:sz w:val="20"/>
        </w:rPr>
        <w:t xml:space="preserve"> </w:t>
      </w:r>
      <w:r/>
    </w:p>
    <w:p>
      <w:pPr>
        <w:pBdr/>
        <w:spacing w:after="22" w:line="360" w:lineRule="auto"/>
        <w:ind w:hanging="10" w:left="-5"/>
        <w:jc w:val="both"/>
        <w:rPr/>
      </w:pPr>
      <w:r>
        <w:rPr>
          <w:rFonts w:ascii="MS Gothic" w:hAnsi="MS Gothic" w:eastAsia="MS Gothic" w:cs="MS Gothic"/>
          <w:color w:val="03156c"/>
          <w:sz w:val="20"/>
        </w:rPr>
        <w:t xml:space="preserve">☐</w:t>
      </w:r>
      <w:r>
        <w:rPr>
          <w:rFonts w:ascii="Corbel" w:hAnsi="Corbel" w:eastAsia="Corbel" w:cs="Corbel"/>
          <w:color w:val="03156c"/>
          <w:sz w:val="20"/>
        </w:rPr>
        <w:t xml:space="preserve"> environmental impact </w:t>
      </w:r>
      <w:r/>
    </w:p>
    <w:p>
      <w:pPr>
        <w:pBdr/>
        <w:spacing w:after="25" w:line="360" w:lineRule="auto"/>
        <w:ind w:hanging="10" w:left="-5"/>
        <w:jc w:val="both"/>
        <w:rPr/>
      </w:pPr>
      <w:r>
        <w:rPr>
          <w:rFonts w:ascii="MS Gothic" w:hAnsi="MS Gothic" w:eastAsia="MS Gothic" w:cs="MS Gothic"/>
          <w:color w:val="03156c"/>
          <w:sz w:val="20"/>
        </w:rPr>
        <w:t xml:space="preserve">☐</w:t>
      </w:r>
      <w:r>
        <w:rPr>
          <w:rFonts w:ascii="Corbel" w:hAnsi="Corbel" w:eastAsia="Corbel" w:cs="Corbel"/>
          <w:color w:val="03156c"/>
          <w:sz w:val="20"/>
        </w:rPr>
        <w:t xml:space="preserve"> </w:t>
      </w:r>
      <w:r>
        <w:rPr>
          <w:rFonts w:ascii="Corbel" w:hAnsi="Corbel" w:eastAsia="Corbel" w:cs="Corbel"/>
          <w:color w:val="03156c"/>
          <w:sz w:val="20"/>
          <w:highlight w:val="yellow"/>
        </w:rPr>
        <w:t xml:space="preserve">economic impact</w:t>
      </w:r>
      <w:r>
        <w:rPr>
          <w:rFonts w:ascii="Corbel" w:hAnsi="Corbel" w:eastAsia="Corbel" w:cs="Corbel"/>
          <w:color w:val="03156c"/>
          <w:sz w:val="20"/>
        </w:rPr>
        <w:t xml:space="preserve"> </w:t>
      </w:r>
      <w:r/>
    </w:p>
    <w:p>
      <w:pPr>
        <w:pBdr/>
        <w:spacing w:after="163" w:line="360" w:lineRule="auto"/>
        <w:ind w:hanging="10" w:left="-5"/>
        <w:jc w:val="both"/>
        <w:rPr/>
      </w:pPr>
      <w:r>
        <w:rPr>
          <w:rFonts w:ascii="MS Gothic" w:hAnsi="MS Gothic" w:eastAsia="MS Gothic" w:cs="MS Gothic"/>
          <w:color w:val="03156c"/>
          <w:sz w:val="20"/>
        </w:rPr>
        <w:t xml:space="preserve">☐</w:t>
      </w:r>
      <w:r>
        <w:rPr>
          <w:rFonts w:ascii="Corbel" w:hAnsi="Corbel" w:eastAsia="Corbel" w:cs="Corbel"/>
          <w:color w:val="03156c"/>
          <w:sz w:val="20"/>
        </w:rPr>
        <w:t xml:space="preserve"> technological impact </w:t>
      </w:r>
      <w:r/>
    </w:p>
    <w:p>
      <w:pPr>
        <w:pBdr/>
        <w:spacing w:after="0" w:line="360" w:lineRule="auto"/>
        <w:ind/>
        <w:rPr/>
      </w:pPr>
      <w:r>
        <w:rPr>
          <w:rFonts w:ascii="Arial" w:hAnsi="Arial" w:eastAsia="Arial" w:cs="Arial"/>
          <w:b/>
          <w:color w:val="03156c"/>
          <w:sz w:val="28"/>
        </w:rPr>
        <w:t xml:space="preserve"> </w:t>
      </w:r>
      <w:r>
        <w:rPr>
          <w:rFonts w:ascii="Arial" w:hAnsi="Arial" w:eastAsia="Arial" w:cs="Arial"/>
          <w:b/>
          <w:color w:val="03156c"/>
          <w:sz w:val="28"/>
        </w:rPr>
        <w:tab/>
      </w:r>
      <w:r>
        <w:rPr>
          <w:rFonts w:ascii="Corbel" w:hAnsi="Corbel" w:eastAsia="Corbel" w:cs="Corbel"/>
          <w:b/>
          <w:color w:val="03156c"/>
          <w:sz w:val="28"/>
        </w:rPr>
        <w:t xml:space="preserve"> </w:t>
      </w:r>
      <w:r/>
    </w:p>
    <w:p>
      <w:pPr>
        <w:pBdr/>
        <w:spacing w:after="157" w:line="360" w:lineRule="auto"/>
        <w:ind w:hanging="10" w:left="-5"/>
        <w:rPr>
          <w:bCs/>
        </w:rPr>
      </w:pPr>
      <w:r>
        <w:rPr>
          <w:rFonts w:ascii="Corbel" w:hAnsi="Corbel" w:eastAsia="Corbel" w:cs="Corbel"/>
          <w:b/>
          <w:color w:val="03156c"/>
          <w:sz w:val="24"/>
        </w:rPr>
        <w:t xml:space="preserve">Learning objectives:</w:t>
      </w:r>
      <w:r>
        <w:rPr>
          <w:rFonts w:ascii="Corbel" w:hAnsi="Corbel" w:eastAsia="Corbel" w:cs="Corbel"/>
          <w:b/>
          <w:color w:val="03156c"/>
          <w:sz w:val="24"/>
        </w:rPr>
        <w:t xml:space="preserve"> </w:t>
      </w:r>
      <w:r>
        <w:rPr>
          <w:rFonts w:ascii="Corbel" w:hAnsi="Corbel" w:eastAsia="Corbel" w:cs="Corbel"/>
          <w:bCs/>
          <w:color w:val="03156c"/>
          <w:sz w:val="24"/>
        </w:rPr>
        <w:t xml:space="preserve">Students</w:t>
      </w:r>
      <w:r>
        <w:rPr>
          <w:rFonts w:ascii="Corbel" w:hAnsi="Corbel" w:eastAsia="Corbel" w:cs="Corbel"/>
          <w:bCs/>
          <w:color w:val="03156c"/>
          <w:sz w:val="24"/>
        </w:rPr>
        <w:t xml:space="preserve"> will </w:t>
      </w:r>
      <w:r>
        <w:rPr>
          <w:rFonts w:ascii="Corbel" w:hAnsi="Corbel" w:eastAsia="Corbel" w:cs="Corbel"/>
          <w:bCs/>
          <w:color w:val="03156c"/>
          <w:sz w:val="24"/>
        </w:rPr>
        <w:t xml:space="preserve">understand</w:t>
      </w:r>
      <w:r>
        <w:rPr>
          <w:rFonts w:ascii="Corbel" w:hAnsi="Corbel" w:eastAsia="Corbel" w:cs="Corbel"/>
          <w:bCs/>
          <w:color w:val="03156c"/>
          <w:sz w:val="24"/>
        </w:rPr>
        <w:t xml:space="preserve"> more about the causes and consequences of forced migration, particularly in the context of the Syrian Civil War,</w:t>
      </w:r>
      <w:r>
        <w:rPr>
          <w:rFonts w:ascii="Corbel" w:hAnsi="Corbel" w:eastAsia="Corbel" w:cs="Corbel"/>
          <w:bCs/>
          <w:color w:val="03156c"/>
          <w:sz w:val="24"/>
        </w:rPr>
        <w:t xml:space="preserve"> which </w:t>
      </w:r>
      <w:r>
        <w:rPr>
          <w:rFonts w:ascii="Corbel" w:hAnsi="Corbel" w:eastAsia="Corbel" w:cs="Corbel"/>
          <w:bCs/>
          <w:color w:val="03156c"/>
          <w:sz w:val="24"/>
        </w:rPr>
        <w:t xml:space="preserve">saw recent changes recently,</w:t>
      </w:r>
      <w:r>
        <w:rPr>
          <w:rFonts w:ascii="Corbel" w:hAnsi="Corbel" w:eastAsia="Corbel" w:cs="Corbel"/>
          <w:bCs/>
          <w:color w:val="03156c"/>
          <w:sz w:val="24"/>
        </w:rPr>
        <w:t xml:space="preserve"> and the challenges faced by refugees, including legal, economic, and cultural barriers; will understand the complexities of moral and ethical decision-making in </w:t>
      </w:r>
      <w:r>
        <w:rPr>
          <w:rFonts w:ascii="Corbel" w:hAnsi="Corbel" w:eastAsia="Corbel" w:cs="Corbel"/>
          <w:bCs/>
          <w:color w:val="03156c"/>
          <w:sz w:val="24"/>
        </w:rPr>
        <w:t xml:space="preserve">situations of crises</w:t>
      </w:r>
      <w:r>
        <w:rPr>
          <w:rFonts w:ascii="Corbel" w:hAnsi="Corbel" w:eastAsia="Corbel" w:cs="Corbel"/>
          <w:bCs/>
          <w:color w:val="03156c"/>
          <w:sz w:val="24"/>
        </w:rPr>
        <w:t xml:space="preserve">, the socio-economic and</w:t>
      </w:r>
      <w:r>
        <w:rPr>
          <w:rFonts w:ascii="Corbel" w:hAnsi="Corbel" w:eastAsia="Corbel" w:cs="Corbel"/>
          <w:b/>
          <w:color w:val="03156c"/>
          <w:sz w:val="24"/>
        </w:rPr>
        <w:t xml:space="preserve"> </w:t>
      </w:r>
      <w:r>
        <w:rPr>
          <w:rFonts w:ascii="Corbel" w:hAnsi="Corbel" w:eastAsia="Corbel" w:cs="Corbel"/>
          <w:bCs/>
          <w:color w:val="03156c"/>
          <w:sz w:val="24"/>
        </w:rPr>
        <w:t xml:space="preserve">geopolitical factors driving migration, and the emotional and personal dimensions of the refugee experience</w:t>
      </w:r>
      <w:r>
        <w:rPr>
          <w:rFonts w:ascii="Corbel" w:hAnsi="Corbel" w:eastAsia="Corbel" w:cs="Corbel"/>
          <w:bCs/>
          <w:color w:val="03156c"/>
          <w:sz w:val="24"/>
        </w:rPr>
        <w:t xml:space="preserve">. Finally</w:t>
      </w:r>
      <w:r>
        <w:rPr>
          <w:rFonts w:ascii="Corbel" w:hAnsi="Corbel" w:eastAsia="Corbel" w:cs="Corbel"/>
          <w:bCs/>
          <w:color w:val="03156c"/>
          <w:sz w:val="24"/>
        </w:rPr>
        <w:t xml:space="preserve">,</w:t>
      </w:r>
      <w:r>
        <w:rPr>
          <w:rFonts w:ascii="Corbel" w:hAnsi="Corbel" w:eastAsia="Corbel" w:cs="Corbel"/>
          <w:bCs/>
          <w:color w:val="03156c"/>
          <w:sz w:val="24"/>
        </w:rPr>
        <w:t xml:space="preserve"> they</w:t>
      </w:r>
      <w:r>
        <w:rPr>
          <w:rFonts w:ascii="Corbel" w:hAnsi="Corbel" w:eastAsia="Corbel" w:cs="Corbel"/>
          <w:bCs/>
          <w:color w:val="03156c"/>
          <w:sz w:val="24"/>
        </w:rPr>
        <w:t xml:space="preserve"> will be able to reflect critically on their choices in the game, develop empathy for displaced populations, and consider the broader implications of migration in global contexts.</w:t>
      </w:r>
      <w:r>
        <w:rPr>
          <w:rFonts w:ascii="Corbel" w:hAnsi="Corbel" w:eastAsia="Corbel" w:cs="Corbel"/>
          <w:bCs/>
          <w:color w:val="03156c"/>
          <w:sz w:val="24"/>
        </w:rPr>
        <w:t xml:space="preserve">  </w:t>
      </w:r>
      <w:r>
        <w:rPr>
          <w:bCs/>
        </w:rPr>
      </w:r>
      <w:r>
        <w:rPr>
          <w:bCs/>
        </w:rPr>
      </w:r>
    </w:p>
    <w:p>
      <w:pPr>
        <w:pBdr/>
        <w:spacing w:after="179" w:line="360" w:lineRule="auto"/>
        <w:ind w:hanging="10" w:left="-5"/>
        <w:rPr/>
      </w:pPr>
      <w:r>
        <w:rPr>
          <w:rFonts w:ascii="Corbel" w:hAnsi="Corbel" w:eastAsia="Corbel" w:cs="Corbel"/>
          <w:b/>
          <w:color w:val="03156c"/>
          <w:sz w:val="24"/>
        </w:rPr>
        <w:t xml:space="preserve">Interpersonal skills:</w:t>
      </w:r>
      <w:r>
        <w:rPr>
          <w:rFonts w:ascii="Corbel" w:hAnsi="Corbel" w:eastAsia="Corbel" w:cs="Corbel"/>
          <w:color w:val="03156c"/>
          <w:sz w:val="24"/>
        </w:rPr>
        <w:t xml:space="preserve"> </w:t>
      </w:r>
      <w:r>
        <w:rPr>
          <w:rFonts w:ascii="Corbel" w:hAnsi="Corbel" w:eastAsia="Corbel" w:cs="Corbel"/>
          <w:color w:val="03156c"/>
          <w:sz w:val="24"/>
        </w:rPr>
        <w:t xml:space="preserve">Empathy, Critical thinking, Ethical reasoning, social responsibility</w:t>
      </w:r>
      <w:r>
        <w:rPr>
          <w:rFonts w:ascii="Corbel" w:hAnsi="Corbel" w:eastAsia="Corbel" w:cs="Corbel"/>
          <w:color w:val="03156c"/>
          <w:sz w:val="24"/>
        </w:rPr>
        <w:t xml:space="preserve"> and communication skills</w:t>
      </w:r>
      <w:r>
        <w:rPr>
          <w:rFonts w:ascii="Corbel" w:hAnsi="Corbel" w:eastAsia="Corbel" w:cs="Corbel"/>
          <w:color w:val="03156c"/>
          <w:sz w:val="24"/>
        </w:rPr>
        <w:t xml:space="preserve"> </w:t>
      </w:r>
      <w:r/>
    </w:p>
    <w:p>
      <w:pPr>
        <w:pBdr/>
        <w:spacing w:after="157" w:line="360" w:lineRule="auto"/>
        <w:ind w:hanging="10" w:left="-5"/>
        <w:rPr/>
      </w:pPr>
      <w:r>
        <w:rPr>
          <w:rFonts w:ascii="Corbel" w:hAnsi="Corbel" w:eastAsia="Corbel" w:cs="Corbel"/>
          <w:b/>
          <w:color w:val="03156c"/>
          <w:sz w:val="24"/>
        </w:rPr>
        <w:t xml:space="preserve">Technical </w:t>
      </w:r>
      <w:r>
        <w:rPr>
          <w:rFonts w:ascii="Corbel" w:hAnsi="Corbel" w:eastAsia="Corbel" w:cs="Corbel"/>
          <w:b/>
          <w:color w:val="03156c"/>
          <w:sz w:val="24"/>
        </w:rPr>
        <w:tab/>
        <w:t xml:space="preserve">requirements </w:t>
      </w:r>
      <w:r>
        <w:rPr>
          <w:rFonts w:ascii="Corbel" w:hAnsi="Corbel" w:eastAsia="Corbel" w:cs="Corbel"/>
          <w:b/>
          <w:color w:val="03156c"/>
          <w:sz w:val="24"/>
        </w:rPr>
        <w:tab/>
        <w:t xml:space="preserve">&amp; </w:t>
      </w:r>
      <w:r>
        <w:rPr>
          <w:rFonts w:ascii="Corbel" w:hAnsi="Corbel" w:eastAsia="Corbel" w:cs="Corbel"/>
          <w:b/>
          <w:color w:val="03156c"/>
          <w:sz w:val="24"/>
        </w:rPr>
        <w:tab/>
        <w:t xml:space="preserve">material required:</w:t>
      </w:r>
      <w:r>
        <w:rPr>
          <w:rFonts w:ascii="Corbel" w:hAnsi="Corbel" w:eastAsia="Corbel" w:cs="Corbel"/>
          <w:color w:val="03156c"/>
          <w:sz w:val="24"/>
        </w:rPr>
        <w:t xml:space="preserve">  </w:t>
      </w:r>
      <w:r>
        <w:rPr>
          <w:rFonts w:ascii="Corbel" w:hAnsi="Corbel" w:eastAsia="Corbel" w:cs="Corbel"/>
          <w:color w:val="03156c"/>
          <w:sz w:val="24"/>
        </w:rPr>
        <w:t xml:space="preserve">PC/Tablet/Smartphone + Headphones + mouse for each student; WIFI; </w:t>
      </w:r>
      <w:r>
        <w:rPr>
          <w:rFonts w:ascii="Corbel" w:hAnsi="Corbel" w:eastAsia="Corbel" w:cs="Corbel"/>
          <w:color w:val="03156c"/>
          <w:sz w:val="24"/>
        </w:rPr>
        <w:t xml:space="preserve">The game</w:t>
      </w:r>
      <w:r>
        <w:rPr>
          <w:rFonts w:ascii="Corbel" w:hAnsi="Corbel" w:eastAsia="Corbel" w:cs="Corbel"/>
          <w:color w:val="03156c"/>
          <w:sz w:val="24"/>
        </w:rPr>
        <w:t xml:space="preserve"> purchased</w:t>
      </w:r>
      <w:r/>
    </w:p>
    <w:p>
      <w:pPr>
        <w:pBdr/>
        <w:spacing w:after="157" w:line="360" w:lineRule="auto"/>
        <w:ind w:hanging="10" w:left="-5"/>
        <w:rPr>
          <w:rFonts w:ascii="Corbel" w:hAnsi="Corbel" w:eastAsia="Corbel" w:cs="Corbel"/>
          <w:color w:val="03156c"/>
          <w:sz w:val="24"/>
        </w:rPr>
      </w:pPr>
      <w:r>
        <w:rPr>
          <w:rFonts w:ascii="Corbel" w:hAnsi="Corbel" w:eastAsia="Corbel" w:cs="Corbel"/>
          <w:b/>
          <w:color w:val="03156c"/>
          <w:sz w:val="24"/>
        </w:rPr>
        <w:t xml:space="preserve">Further reading/material:</w:t>
      </w:r>
      <w:r>
        <w:rPr>
          <w:rFonts w:ascii="Corbel" w:hAnsi="Corbel" w:eastAsia="Corbel" w:cs="Corbel"/>
          <w:color w:val="03156c"/>
          <w:sz w:val="24"/>
        </w:rPr>
        <w:t xml:space="preserve">  </w:t>
      </w:r>
      <w:hyperlink r:id="rId24" w:tooltip="https://burymemylove.arte.tv/" w:history="1">
        <w:r>
          <w:rPr>
            <w:rStyle w:val="1327"/>
            <w:rFonts w:ascii="Corbel" w:hAnsi="Corbel" w:eastAsia="Corbel" w:cs="Corbel"/>
            <w:sz w:val="24"/>
          </w:rPr>
          <w:t xml:space="preserve">https://burymemylove.arte.tv/</w:t>
        </w:r>
      </w:hyperlink>
      <w:r>
        <w:rPr>
          <w:rFonts w:ascii="Corbel" w:hAnsi="Corbel" w:eastAsia="Corbel" w:cs="Corbel"/>
          <w:color w:val="03156c"/>
          <w:sz w:val="24"/>
        </w:rPr>
      </w:r>
      <w:r>
        <w:rPr>
          <w:rFonts w:ascii="Corbel" w:hAnsi="Corbel" w:eastAsia="Corbel" w:cs="Corbel"/>
          <w:color w:val="03156c"/>
          <w:sz w:val="24"/>
        </w:rPr>
      </w:r>
    </w:p>
    <w:p>
      <w:pPr>
        <w:pBdr/>
        <w:spacing w:after="157" w:line="360" w:lineRule="auto"/>
        <w:ind w:hanging="10" w:left="-5"/>
        <w:rPr/>
      </w:pPr>
      <w:r/>
      <w:hyperlink r:id="rId25" w:tooltip="https://academic.oup.com/jogss/article/4/4/464/5487959" w:history="1">
        <w:r>
          <w:rPr>
            <w:rStyle w:val="1327"/>
          </w:rPr>
          <w:t xml:space="preserve">Syrian Refugee Crisis and Foreign Policy Decision-Making in Jordan, Lebanon, and Turkey | Journal of Global Security Studies | Oxford A</w:t>
        </w:r>
        <w:r>
          <w:rPr>
            <w:rStyle w:val="1327"/>
          </w:rPr>
          <w:t xml:space="preserve">cademic</w:t>
        </w:r>
      </w:hyperlink>
      <w:r/>
      <w:r/>
    </w:p>
    <w:p>
      <w:pPr>
        <w:pBdr/>
        <w:spacing w:after="157" w:line="360" w:lineRule="auto"/>
        <w:ind w:hanging="10" w:left="-5"/>
        <w:rPr/>
      </w:pPr>
      <w:r/>
      <w:r/>
    </w:p>
    <w:p>
      <w:pPr>
        <w:pBdr/>
        <w:spacing w:after="161"/>
        <w:ind/>
        <w:rPr/>
      </w:pPr>
      <w:r>
        <w:rPr>
          <w:rFonts w:ascii="Corbel" w:hAnsi="Corbel" w:eastAsia="Corbel" w:cs="Corbel"/>
          <w:color w:val="03156c"/>
          <w:sz w:val="24"/>
        </w:rPr>
        <w:t xml:space="preserve"> </w:t>
      </w:r>
      <w:r/>
    </w:p>
    <w:p>
      <w:pPr>
        <w:pBdr/>
        <w:spacing w:after="0"/>
        <w:ind/>
        <w:rPr/>
      </w:pPr>
      <w:r>
        <w:rPr>
          <w:rFonts w:ascii="Corbel" w:hAnsi="Corbel" w:eastAsia="Corbel" w:cs="Corbel"/>
          <w:color w:val="03156c"/>
          <w:sz w:val="24"/>
        </w:rPr>
        <w:t xml:space="preserve"> </w:t>
      </w:r>
      <w:r/>
    </w:p>
    <w:p>
      <w:pPr>
        <w:pBdr/>
        <w:spacing/>
        <w:ind/>
        <w:rPr/>
        <w:sectPr>
          <w:footnotePr/>
          <w:endnotePr/>
          <w:type w:val="continuous"/>
          <w:pgSz w:h="15840" w:orient="portrait" w:w="12240"/>
          <w:pgMar w:top="1440" w:right="1440" w:bottom="1440" w:left="1440" w:header="720" w:footer="720" w:gutter="0"/>
          <w:cols w:num="2" w:sep="0" w:space="707" w:equalWidth="1"/>
        </w:sectPr>
      </w:pPr>
      <w:r/>
      <w:r/>
    </w:p>
    <w:p>
      <w:pPr>
        <w:pBdr/>
        <w:spacing w:after="119"/>
        <w:ind w:hanging="10" w:left="-5"/>
        <w:rPr/>
      </w:pPr>
      <w:r>
        <w:rPr>
          <w:rFonts w:ascii="Corbel" w:hAnsi="Corbel" w:eastAsia="Corbel" w:cs="Corbel"/>
          <w:b/>
          <w:color w:val="01c172"/>
          <w:sz w:val="28"/>
        </w:rPr>
        <w:t xml:space="preserve">Preparation Phase </w:t>
      </w:r>
      <w:r/>
    </w:p>
    <w:p>
      <w:pPr>
        <w:pBdr/>
        <w:spacing w:after="159" w:line="360" w:lineRule="auto"/>
        <w:ind/>
        <w:rPr>
          <w:rFonts w:ascii="Corbel" w:hAnsi="Corbel" w:eastAsia="Corbel" w:cs="Corbel"/>
          <w:bCs/>
          <w:color w:val="03156c"/>
          <w:sz w:val="24"/>
        </w:rPr>
      </w:pPr>
      <w:r>
        <w:rPr>
          <w:rFonts w:ascii="Corbel" w:hAnsi="Corbel" w:eastAsia="Corbel" w:cs="Corbel"/>
          <w:bCs/>
          <w:color w:val="03156c"/>
          <w:sz w:val="24"/>
        </w:rPr>
        <w:t xml:space="preserve">In the preparation phase, it is essential to ensure that each student has access to a device (PC, tablet, or smartphone) with the game Bury Me, My Love installed and functioning properly. A strong </w:t>
      </w:r>
      <w:r>
        <w:rPr>
          <w:rFonts w:ascii="Corbel" w:hAnsi="Corbel" w:eastAsia="Corbel" w:cs="Corbel"/>
          <w:bCs/>
          <w:color w:val="03156c"/>
          <w:sz w:val="24"/>
        </w:rPr>
        <w:t xml:space="preserve">internet</w:t>
      </w:r>
      <w:r>
        <w:rPr>
          <w:rFonts w:ascii="Corbel" w:hAnsi="Corbel" w:eastAsia="Corbel" w:cs="Corbel"/>
          <w:bCs/>
          <w:color w:val="03156c"/>
          <w:sz w:val="24"/>
        </w:rPr>
        <w:t xml:space="preserve"> connection must be available to ensure smooth gameplay. Each student should also have access to headphones </w:t>
      </w:r>
      <w:r>
        <w:rPr>
          <w:rFonts w:ascii="Corbel" w:hAnsi="Corbel" w:eastAsia="Corbel" w:cs="Corbel"/>
          <w:bCs/>
          <w:color w:val="03156c"/>
          <w:sz w:val="24"/>
        </w:rPr>
        <w:t xml:space="preserve">to immerse themselves in the game’s audio and narrative fully and</w:t>
      </w:r>
      <w:r>
        <w:rPr>
          <w:rFonts w:ascii="Corbel" w:hAnsi="Corbel" w:eastAsia="Corbel" w:cs="Corbel"/>
          <w:bCs/>
          <w:color w:val="03156c"/>
          <w:sz w:val="24"/>
        </w:rPr>
        <w:t xml:space="preserve"> not disturb others</w:t>
      </w:r>
      <w:r>
        <w:rPr>
          <w:rFonts w:ascii="Corbel" w:hAnsi="Corbel" w:eastAsia="Corbel" w:cs="Corbel"/>
          <w:bCs/>
          <w:color w:val="03156c"/>
          <w:sz w:val="24"/>
        </w:rPr>
        <w:t xml:space="preserve">.</w:t>
      </w:r>
      <w:r>
        <w:rPr>
          <w:rFonts w:ascii="Corbel" w:hAnsi="Corbel" w:eastAsia="Corbel" w:cs="Corbel"/>
          <w:bCs/>
          <w:color w:val="03156c"/>
          <w:sz w:val="24"/>
        </w:rPr>
        <w:t xml:space="preserve"> This is a game that can be played during students’ free time therefore ensuring access on their phones can foster engagement and enhance the game-play experience. </w:t>
      </w:r>
      <w:r>
        <w:rPr>
          <w:rFonts w:ascii="Corbel" w:hAnsi="Corbel" w:eastAsia="Corbel" w:cs="Corbel"/>
          <w:bCs/>
          <w:color w:val="03156c"/>
          <w:sz w:val="24"/>
        </w:rPr>
      </w:r>
      <w:r>
        <w:rPr>
          <w:rFonts w:ascii="Corbel" w:hAnsi="Corbel" w:eastAsia="Corbel" w:cs="Corbel"/>
          <w:bCs/>
          <w:color w:val="03156c"/>
          <w:sz w:val="24"/>
        </w:rPr>
      </w:r>
    </w:p>
    <w:p>
      <w:pPr>
        <w:pBdr/>
        <w:spacing w:after="159" w:line="360" w:lineRule="auto"/>
        <w:ind/>
        <w:rPr>
          <w:rFonts w:ascii="Corbel" w:hAnsi="Corbel" w:eastAsia="Corbel" w:cs="Corbel"/>
          <w:bCs/>
          <w:color w:val="03156c"/>
          <w:sz w:val="24"/>
        </w:rPr>
      </w:pPr>
      <w:r>
        <w:rPr>
          <w:rFonts w:ascii="Corbel" w:hAnsi="Corbel" w:eastAsia="Corbel" w:cs="Corbel"/>
          <w:bCs/>
          <w:color w:val="03156c"/>
          <w:sz w:val="24"/>
        </w:rPr>
        <w:t xml:space="preserve">Before the class starts, the teacher</w:t>
      </w:r>
      <w:r>
        <w:rPr>
          <w:rFonts w:ascii="Corbel" w:hAnsi="Corbel" w:eastAsia="Corbel" w:cs="Corbel"/>
          <w:bCs/>
          <w:color w:val="03156c"/>
          <w:sz w:val="24"/>
        </w:rPr>
        <w:t xml:space="preserve">s</w:t>
      </w:r>
      <w:r>
        <w:rPr>
          <w:rFonts w:ascii="Corbel" w:hAnsi="Corbel" w:eastAsia="Corbel" w:cs="Corbel"/>
          <w:bCs/>
          <w:color w:val="03156c"/>
          <w:sz w:val="24"/>
        </w:rPr>
        <w:t xml:space="preserve"> should play through the game themselves to understand its mechanics, themes, emotional impact</w:t>
      </w:r>
      <w:r>
        <w:rPr>
          <w:rFonts w:ascii="Corbel" w:hAnsi="Corbel" w:eastAsia="Corbel" w:cs="Corbel"/>
          <w:bCs/>
          <w:color w:val="03156c"/>
          <w:sz w:val="24"/>
        </w:rPr>
        <w:t xml:space="preserve"> and the overall gaming experience</w:t>
      </w:r>
      <w:r>
        <w:rPr>
          <w:rFonts w:ascii="Corbel" w:hAnsi="Corbel" w:eastAsia="Corbel" w:cs="Corbel"/>
          <w:bCs/>
          <w:color w:val="03156c"/>
          <w:sz w:val="24"/>
        </w:rPr>
        <w:t xml:space="preserve">. This will help the teacher guide students through the experience effectively and anticipate potential challenges.</w:t>
      </w:r>
      <w:r>
        <w:rPr>
          <w:rFonts w:ascii="Corbel" w:hAnsi="Corbel" w:eastAsia="Corbel" w:cs="Corbel"/>
          <w:bCs/>
          <w:color w:val="03156c"/>
          <w:sz w:val="24"/>
        </w:rPr>
        <w:t xml:space="preserve"> Even though it is a relatively easy game to play it is </w:t>
      </w:r>
      <w:r>
        <w:rPr>
          <w:rFonts w:ascii="Corbel" w:hAnsi="Corbel" w:eastAsia="Corbel" w:cs="Corbel"/>
          <w:bCs/>
          <w:color w:val="03156c"/>
          <w:sz w:val="24"/>
        </w:rPr>
        <w:t xml:space="preserve">an </w:t>
      </w:r>
      <w:r>
        <w:rPr>
          <w:rFonts w:ascii="Corbel" w:hAnsi="Corbel" w:eastAsia="Corbel" w:cs="Corbel"/>
          <w:bCs/>
          <w:color w:val="03156c"/>
          <w:sz w:val="24"/>
        </w:rPr>
        <w:t xml:space="preserve">essential </w:t>
      </w:r>
      <w:r>
        <w:rPr>
          <w:rFonts w:ascii="Corbel" w:hAnsi="Corbel" w:eastAsia="Corbel" w:cs="Corbel"/>
          <w:bCs/>
          <w:color w:val="03156c"/>
          <w:sz w:val="24"/>
        </w:rPr>
        <w:t xml:space="preserve">step to take. </w:t>
      </w:r>
      <w:r>
        <w:rPr>
          <w:rFonts w:ascii="Corbel" w:hAnsi="Corbel" w:eastAsia="Corbel" w:cs="Corbel"/>
          <w:bCs/>
          <w:color w:val="03156c"/>
          <w:sz w:val="24"/>
        </w:rPr>
        <w:t xml:space="preserve">To introduce the game without spoiling the narrative, the teacher can present an overview of the game’s context (focusing on the Syrian refugee experience and </w:t>
      </w:r>
      <w:r>
        <w:rPr>
          <w:rFonts w:ascii="Corbel" w:hAnsi="Corbel" w:eastAsia="Corbel" w:cs="Corbel"/>
          <w:bCs/>
          <w:color w:val="03156c"/>
          <w:sz w:val="24"/>
        </w:rPr>
        <w:t xml:space="preserve">to some of the</w:t>
      </w:r>
      <w:r>
        <w:rPr>
          <w:rFonts w:ascii="Corbel" w:hAnsi="Corbel" w:eastAsia="Corbel" w:cs="Corbel"/>
          <w:bCs/>
          <w:color w:val="03156c"/>
          <w:sz w:val="24"/>
        </w:rPr>
        <w:t xml:space="preserve"> moral dilemmas the players will face) without giving away key plot points. The</w:t>
      </w:r>
      <w:r>
        <w:rPr>
          <w:rFonts w:ascii="Corbel" w:hAnsi="Corbel" w:eastAsia="Corbel" w:cs="Corbel"/>
          <w:bCs/>
          <w:color w:val="03156c"/>
          <w:sz w:val="24"/>
        </w:rPr>
        <w:t xml:space="preserve">re is no need for the teacher to introduce the game and showcase it playing since it is very simple.</w:t>
      </w:r>
      <w:r>
        <w:rPr>
          <w:rFonts w:ascii="Corbel" w:hAnsi="Corbel" w:eastAsia="Corbel" w:cs="Corbel"/>
          <w:bCs/>
          <w:color w:val="03156c"/>
          <w:sz w:val="24"/>
        </w:rPr>
      </w:r>
      <w:r>
        <w:rPr>
          <w:rFonts w:ascii="Corbel" w:hAnsi="Corbel" w:eastAsia="Corbel" w:cs="Corbel"/>
          <w:bCs/>
          <w:color w:val="03156c"/>
          <w:sz w:val="24"/>
        </w:rPr>
      </w:r>
    </w:p>
    <w:p>
      <w:pPr>
        <w:pBdr/>
        <w:spacing w:after="159" w:line="360" w:lineRule="auto"/>
        <w:ind/>
        <w:rPr>
          <w:rFonts w:ascii="Corbel" w:hAnsi="Corbel" w:eastAsia="Corbel" w:cs="Corbel"/>
          <w:bCs/>
          <w:color w:val="03156c"/>
          <w:sz w:val="24"/>
        </w:rPr>
      </w:pPr>
      <w:r>
        <w:rPr>
          <w:rFonts w:ascii="Corbel" w:hAnsi="Corbel" w:eastAsia="Corbel" w:cs="Corbel"/>
          <w:bCs/>
          <w:color w:val="03156c"/>
          <w:sz w:val="24"/>
        </w:rPr>
        <w:t xml:space="preserve">Finally, the teacher should </w:t>
      </w:r>
      <w:r>
        <w:rPr>
          <w:rFonts w:ascii="Corbel" w:hAnsi="Corbel" w:eastAsia="Corbel" w:cs="Corbel"/>
          <w:bCs/>
          <w:color w:val="03156c"/>
          <w:sz w:val="24"/>
        </w:rPr>
        <w:t xml:space="preserve">also </w:t>
      </w:r>
      <w:r>
        <w:rPr>
          <w:rFonts w:ascii="Corbel" w:hAnsi="Corbel" w:eastAsia="Corbel" w:cs="Corbel"/>
          <w:bCs/>
          <w:color w:val="03156c"/>
          <w:sz w:val="24"/>
        </w:rPr>
        <w:t xml:space="preserve">prepare the class for the sensitive topics </w:t>
      </w:r>
      <w:r>
        <w:rPr>
          <w:rFonts w:ascii="Corbel" w:hAnsi="Corbel" w:eastAsia="Corbel" w:cs="Corbel"/>
          <w:bCs/>
          <w:color w:val="03156c"/>
          <w:sz w:val="24"/>
        </w:rPr>
        <w:t xml:space="preserve">that will be raised </w:t>
      </w:r>
      <w:r>
        <w:rPr>
          <w:rFonts w:ascii="Corbel" w:hAnsi="Corbel" w:eastAsia="Corbel" w:cs="Corbel"/>
          <w:bCs/>
          <w:color w:val="03156c"/>
          <w:sz w:val="24"/>
        </w:rPr>
        <w:t xml:space="preserve">in the game, discussing the themes of m</w:t>
      </w:r>
      <w:r>
        <w:rPr>
          <w:rFonts w:ascii="Corbel" w:hAnsi="Corbel" w:eastAsia="Corbel" w:cs="Corbel"/>
          <w:bCs/>
          <w:color w:val="03156c"/>
          <w:sz w:val="24"/>
        </w:rPr>
        <w:t xml:space="preserve">igration, refugee crises, and moral decision-making. The teacher may also provide students with background reading materials or a brief discussion on the context of the Syrian conflict to ensure they understand the real-world implications of the narrative.</w:t>
      </w:r>
      <w:r>
        <w:rPr>
          <w:rFonts w:ascii="Corbel" w:hAnsi="Corbel" w:eastAsia="Corbel" w:cs="Corbel"/>
          <w:bCs/>
          <w:color w:val="03156c"/>
          <w:sz w:val="24"/>
        </w:rPr>
        <w:t xml:space="preserve"> </w:t>
      </w:r>
      <w:r>
        <w:rPr>
          <w:rFonts w:ascii="Corbel" w:hAnsi="Corbel" w:eastAsia="Corbel" w:cs="Corbel"/>
          <w:bCs/>
          <w:color w:val="03156c"/>
          <w:sz w:val="24"/>
        </w:rPr>
        <w:t xml:space="preserve">Also</w:t>
      </w:r>
      <w:r>
        <w:rPr>
          <w:rFonts w:ascii="Corbel" w:hAnsi="Corbel" w:eastAsia="Corbel" w:cs="Corbel"/>
          <w:bCs/>
          <w:color w:val="03156c"/>
          <w:sz w:val="24"/>
        </w:rPr>
        <w:t xml:space="preserve"> since </w:t>
      </w:r>
      <w:r>
        <w:rPr>
          <w:rFonts w:ascii="Corbel" w:hAnsi="Corbel" w:eastAsia="Corbel" w:cs="Corbel"/>
          <w:bCs/>
          <w:color w:val="03156c"/>
          <w:sz w:val="24"/>
        </w:rPr>
        <w:t xml:space="preserve">most European</w:t>
      </w:r>
      <w:r>
        <w:rPr>
          <w:rFonts w:ascii="Corbel" w:hAnsi="Corbel" w:eastAsia="Corbel" w:cs="Corbel"/>
          <w:bCs/>
          <w:color w:val="03156c"/>
          <w:sz w:val="24"/>
        </w:rPr>
        <w:t xml:space="preserve"> classroom</w:t>
      </w:r>
      <w:r>
        <w:rPr>
          <w:rFonts w:ascii="Corbel" w:hAnsi="Corbel" w:eastAsia="Corbel" w:cs="Corbel"/>
          <w:bCs/>
          <w:color w:val="03156c"/>
          <w:sz w:val="24"/>
        </w:rPr>
        <w:t xml:space="preserve">s are </w:t>
      </w:r>
      <w:r>
        <w:rPr>
          <w:rFonts w:ascii="Corbel" w:hAnsi="Corbel" w:eastAsia="Corbel" w:cs="Corbel"/>
          <w:bCs/>
          <w:color w:val="03156c"/>
          <w:sz w:val="24"/>
        </w:rPr>
        <w:t xml:space="preserve">multicultural, and</w:t>
      </w:r>
      <w:r>
        <w:rPr>
          <w:rFonts w:ascii="Corbel" w:hAnsi="Corbel" w:eastAsia="Corbel" w:cs="Corbel"/>
          <w:bCs/>
          <w:color w:val="03156c"/>
          <w:sz w:val="24"/>
        </w:rPr>
        <w:t xml:space="preserve"> there might be refugees themselves, and also Syrian, it is important to discuss it privately with them in that case to combat any sensitive issues or </w:t>
      </w:r>
      <w:r>
        <w:rPr>
          <w:rFonts w:ascii="Corbel" w:hAnsi="Corbel" w:eastAsia="Corbel" w:cs="Corbel"/>
          <w:bCs/>
          <w:color w:val="03156c"/>
          <w:sz w:val="24"/>
        </w:rPr>
        <w:t xml:space="preserve">personalizations</w:t>
      </w:r>
      <w:r>
        <w:rPr>
          <w:rFonts w:ascii="Corbel" w:hAnsi="Corbel" w:eastAsia="Corbel" w:cs="Corbel"/>
          <w:bCs/>
          <w:color w:val="03156c"/>
          <w:sz w:val="24"/>
        </w:rPr>
        <w:t xml:space="preserve"> that may arise.</w:t>
      </w:r>
      <w:r>
        <w:rPr>
          <w:rFonts w:ascii="Corbel" w:hAnsi="Corbel" w:eastAsia="Corbel" w:cs="Corbel"/>
          <w:bCs/>
          <w:color w:val="03156c"/>
          <w:sz w:val="24"/>
        </w:rPr>
      </w:r>
      <w:r>
        <w:rPr>
          <w:rFonts w:ascii="Corbel" w:hAnsi="Corbel" w:eastAsia="Corbel" w:cs="Corbel"/>
          <w:bCs/>
          <w:color w:val="03156c"/>
          <w:sz w:val="24"/>
        </w:rPr>
      </w:r>
    </w:p>
    <w:p>
      <w:pPr>
        <w:pBdr/>
        <w:spacing w:after="159"/>
        <w:ind/>
        <w:rPr/>
      </w:pPr>
      <w:r/>
      <w:r/>
    </w:p>
    <w:p>
      <w:pPr>
        <w:pBdr/>
        <w:spacing w:after="200"/>
        <w:ind/>
        <w:rPr/>
      </w:pPr>
      <w:r>
        <w:rPr>
          <w:rFonts w:ascii="Corbel" w:hAnsi="Corbel" w:eastAsia="Corbel" w:cs="Corbel"/>
          <w:color w:val="03156c"/>
          <w:sz w:val="24"/>
        </w:rPr>
        <w:t xml:space="preserve"> </w:t>
      </w:r>
      <w:r/>
    </w:p>
    <w:p>
      <w:pPr>
        <w:pStyle w:val="1311"/>
        <w:pBdr/>
        <w:spacing w:after="0"/>
        <w:ind w:left="-5"/>
        <w:rPr/>
      </w:pPr>
      <w:r>
        <w:t xml:space="preserve">Game Phase </w:t>
      </w:r>
      <w:r/>
    </w:p>
    <w:p>
      <w:pPr>
        <w:pBdr/>
        <w:spacing/>
        <w:ind/>
        <w:rPr/>
      </w:pPr>
      <w:r/>
      <w:r/>
    </w:p>
    <w:tbl>
      <w:tblPr>
        <w:tblStyle w:val="1323"/>
        <w:tblInd w:w="6" w:type="dxa"/>
        <w:tblW w:w="9350" w:type="dxa"/>
        <w:tblCellMar>
          <w:left w:w="107" w:type="dxa"/>
          <w:top w:w="41" w:type="dxa"/>
          <w:right w:w="71" w:type="dxa"/>
        </w:tblCellMar>
        <w:tblBorders/>
        <w:tblLook w:val="04A0" w:firstRow="1" w:lastRow="0" w:firstColumn="1" w:lastColumn="0" w:noHBand="0" w:noVBand="1"/>
      </w:tblPr>
      <w:tblGrid>
        <w:gridCol w:w="741"/>
        <w:gridCol w:w="4297"/>
        <w:gridCol w:w="1825"/>
        <w:gridCol w:w="2487"/>
      </w:tblGrid>
      <w:tr>
        <w:trPr>
          <w:trHeight w:val="446"/>
        </w:trPr>
        <w:tc>
          <w:tcPr>
            <w:shd w:val="clear" w:color="auto" w:fill="9bfed6"/>
            <w:tcBorders>
              <w:top w:val="single" w:color="000000" w:sz="4" w:space="0"/>
              <w:left w:val="single" w:color="000000" w:sz="4" w:space="0"/>
              <w:bottom w:val="single" w:color="000000" w:sz="4" w:space="0"/>
              <w:right w:val="single" w:color="000000" w:sz="4" w:space="0"/>
            </w:tcBorders>
            <w:tcW w:w="751" w:type="dxa"/>
            <w:textDirection w:val="lrTb"/>
            <w:noWrap w:val="false"/>
          </w:tcPr>
          <w:p>
            <w:pPr>
              <w:pBdr/>
              <w:spacing/>
              <w:ind/>
              <w:jc w:val="center"/>
              <w:rPr/>
            </w:pPr>
            <w:r>
              <w:rPr>
                <w:rFonts w:ascii="Corbel" w:hAnsi="Corbel" w:eastAsia="Corbel" w:cs="Corbel"/>
                <w:b/>
                <w:color w:val="03156c"/>
                <w:sz w:val="18"/>
              </w:rPr>
              <w:t xml:space="preserve">Lesson No. </w:t>
            </w:r>
            <w:r/>
          </w:p>
        </w:tc>
        <w:tc>
          <w:tcPr>
            <w:shd w:val="clear" w:color="auto" w:fill="9bfed6"/>
            <w:tcBorders>
              <w:top w:val="single" w:color="000000" w:sz="4" w:space="0"/>
              <w:left w:val="single" w:color="000000" w:sz="4" w:space="0"/>
              <w:bottom w:val="single" w:color="000000" w:sz="4" w:space="0"/>
              <w:right w:val="single" w:color="000000" w:sz="4" w:space="0"/>
            </w:tcBorders>
            <w:tcW w:w="5353" w:type="dxa"/>
            <w:textDirection w:val="lrTb"/>
            <w:noWrap w:val="false"/>
          </w:tcPr>
          <w:p>
            <w:pPr>
              <w:pBdr/>
              <w:spacing/>
              <w:ind w:right="33"/>
              <w:jc w:val="center"/>
              <w:rPr/>
            </w:pPr>
            <w:r>
              <w:rPr>
                <w:rFonts w:ascii="Corbel" w:hAnsi="Corbel" w:eastAsia="Corbel" w:cs="Corbel"/>
                <w:b/>
                <w:color w:val="03156c"/>
              </w:rPr>
              <w:t xml:space="preserve">Description in Steps </w:t>
            </w:r>
            <w:r/>
          </w:p>
        </w:tc>
        <w:tc>
          <w:tcPr>
            <w:shd w:val="clear" w:color="auto" w:fill="9bfed6"/>
            <w:tcBorders>
              <w:top w:val="single" w:color="000000" w:sz="4" w:space="0"/>
              <w:left w:val="single" w:color="000000" w:sz="4" w:space="0"/>
              <w:bottom w:val="single" w:color="000000" w:sz="4" w:space="0"/>
              <w:right w:val="single" w:color="000000" w:sz="4" w:space="0"/>
            </w:tcBorders>
            <w:tcW w:w="1413" w:type="dxa"/>
            <w:textDirection w:val="lrTb"/>
            <w:noWrap w:val="false"/>
          </w:tcPr>
          <w:p>
            <w:pPr>
              <w:pBdr/>
              <w:spacing/>
              <w:ind/>
              <w:jc w:val="center"/>
              <w:rPr/>
            </w:pPr>
            <w:r>
              <w:rPr>
                <w:rFonts w:ascii="Corbel" w:hAnsi="Corbel" w:eastAsia="Corbel" w:cs="Corbel"/>
                <w:b/>
                <w:color w:val="03156c"/>
                <w:sz w:val="18"/>
              </w:rPr>
              <w:t xml:space="preserve">Social form </w:t>
            </w:r>
            <w:r/>
          </w:p>
        </w:tc>
        <w:tc>
          <w:tcPr>
            <w:shd w:val="clear" w:color="auto" w:fill="9bfed6"/>
            <w:tcBorders>
              <w:top w:val="single" w:color="000000" w:sz="4" w:space="0"/>
              <w:left w:val="single" w:color="000000" w:sz="4" w:space="0"/>
              <w:bottom w:val="single" w:color="000000" w:sz="4" w:space="0"/>
              <w:right w:val="single" w:color="000000" w:sz="4" w:space="0"/>
            </w:tcBorders>
            <w:tcW w:w="1833" w:type="dxa"/>
            <w:textDirection w:val="lrTb"/>
            <w:noWrap w:val="false"/>
          </w:tcPr>
          <w:p>
            <w:pPr>
              <w:pBdr/>
              <w:spacing/>
              <w:ind/>
              <w:jc w:val="center"/>
              <w:rPr/>
            </w:pPr>
            <w:r>
              <w:rPr>
                <w:rFonts w:ascii="Corbel" w:hAnsi="Corbel" w:eastAsia="Corbel" w:cs="Corbel"/>
                <w:b/>
                <w:color w:val="03156c"/>
                <w:sz w:val="18"/>
              </w:rPr>
              <w:t xml:space="preserve">Material/technical requirements </w:t>
            </w:r>
            <w:r/>
          </w:p>
        </w:tc>
      </w:tr>
      <w:tr>
        <w:trPr>
          <w:trHeight w:val="1771"/>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pBdr/>
              <w:spacing/>
              <w:ind w:right="38"/>
              <w:jc w:val="center"/>
              <w:rPr>
                <w:rFonts w:ascii="Corbel" w:hAnsi="Corbel" w:eastAsia="Corbel" w:cs="Corbel"/>
                <w:bCs/>
                <w:color w:val="03156c"/>
                <w:sz w:val="24"/>
              </w:rPr>
            </w:pPr>
            <w:r>
              <w:rPr>
                <w:rFonts w:ascii="Corbel" w:hAnsi="Corbel" w:eastAsia="Corbel" w:cs="Corbel"/>
                <w:bCs/>
                <w:color w:val="03156c"/>
                <w:sz w:val="24"/>
              </w:rPr>
              <w:t xml:space="preserve">1 </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Step 1: Introduce the </w:t>
            </w:r>
            <w:r>
              <w:rPr>
                <w:rFonts w:ascii="Corbel" w:hAnsi="Corbel" w:eastAsia="Corbel" w:cs="Corbel"/>
                <w:bCs/>
                <w:color w:val="03156c"/>
                <w:sz w:val="24"/>
              </w:rPr>
              <w:t xml:space="preserve">students to the topic</w:t>
            </w:r>
            <w:r>
              <w:rPr>
                <w:rFonts w:ascii="Corbel" w:hAnsi="Corbel" w:eastAsia="Corbel" w:cs="Corbel"/>
                <w:bCs/>
                <w:color w:val="03156c"/>
                <w:sz w:val="24"/>
              </w:rPr>
              <w:t xml:space="preserve">:</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Begin the lesson by introducing the topic of forced migration, specifically focusing on the Syrian refugee crisis. Engage students with questions such as, </w:t>
            </w:r>
            <w:r>
              <w:rPr>
                <w:rFonts w:ascii="Corbel" w:hAnsi="Corbel" w:eastAsia="Corbel" w:cs="Corbel"/>
                <w:bCs/>
                <w:color w:val="03156c"/>
                <w:sz w:val="24"/>
              </w:rPr>
              <w:t xml:space="preserve">“</w:t>
            </w:r>
            <w:r>
              <w:rPr>
                <w:rFonts w:ascii="Corbel" w:hAnsi="Corbel" w:eastAsia="Corbel" w:cs="Corbel"/>
                <w:bCs/>
                <w:color w:val="03156c"/>
                <w:sz w:val="24"/>
              </w:rPr>
              <w:t xml:space="preserve">What do you know about the challenges refugees face?</w:t>
            </w:r>
            <w:r>
              <w:rPr>
                <w:rFonts w:ascii="Corbel" w:hAnsi="Corbel" w:eastAsia="Corbel" w:cs="Corbel"/>
                <w:bCs/>
                <w:color w:val="03156c"/>
                <w:sz w:val="24"/>
              </w:rPr>
              <w:t xml:space="preserve">”</w:t>
            </w:r>
            <w:r>
              <w:rPr>
                <w:rFonts w:ascii="Corbel" w:hAnsi="Corbel" w:eastAsia="Corbel" w:cs="Corbel"/>
                <w:bCs/>
                <w:color w:val="03156c"/>
                <w:sz w:val="24"/>
              </w:rPr>
              <w:t xml:space="preserve"> and </w:t>
            </w:r>
            <w:r>
              <w:rPr>
                <w:rFonts w:ascii="Corbel" w:hAnsi="Corbel" w:eastAsia="Corbel" w:cs="Corbel"/>
                <w:bCs/>
                <w:color w:val="03156c"/>
                <w:sz w:val="24"/>
              </w:rPr>
              <w:t xml:space="preserve">“</w:t>
            </w:r>
            <w:r>
              <w:rPr>
                <w:rFonts w:ascii="Corbel" w:hAnsi="Corbel" w:eastAsia="Corbel" w:cs="Corbel"/>
                <w:bCs/>
                <w:color w:val="03156c"/>
                <w:sz w:val="24"/>
              </w:rPr>
              <w:t xml:space="preserve">What are some factors that drive people to leave their homes and seek refuge in other countries?</w:t>
            </w:r>
            <w:r>
              <w:rPr>
                <w:rFonts w:ascii="Corbel" w:hAnsi="Corbel" w:eastAsia="Corbel" w:cs="Corbel"/>
                <w:bCs/>
                <w:color w:val="03156c"/>
                <w:sz w:val="24"/>
              </w:rPr>
              <w:t xml:space="preserve">”</w:t>
            </w:r>
            <w:r>
              <w:rPr>
                <w:rFonts w:ascii="Corbel" w:hAnsi="Corbel" w:eastAsia="Corbel" w:cs="Corbel"/>
                <w:bCs/>
                <w:color w:val="03156c"/>
                <w:sz w:val="24"/>
              </w:rPr>
              <w:t xml:space="preserve">.</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This will set the context for the game and allow students to activate prior knowledge</w:t>
            </w:r>
            <w:r>
              <w:rPr>
                <w:rFonts w:ascii="Corbel" w:hAnsi="Corbel" w:eastAsia="Corbel" w:cs="Corbel"/>
                <w:bCs/>
                <w:color w:val="03156c"/>
                <w:sz w:val="24"/>
              </w:rPr>
              <w:t xml:space="preserve">, thoughts and </w:t>
            </w:r>
            <w:r>
              <w:rPr>
                <w:rFonts w:ascii="Corbel" w:hAnsi="Corbel" w:eastAsia="Corbel" w:cs="Corbel"/>
                <w:bCs/>
                <w:color w:val="03156c"/>
                <w:sz w:val="24"/>
              </w:rPr>
              <w:t xml:space="preserve">reflections</w:t>
            </w:r>
            <w:r>
              <w:rPr>
                <w:rFonts w:ascii="Corbel" w:hAnsi="Corbel" w:eastAsia="Corbel" w:cs="Corbel"/>
                <w:bCs/>
                <w:color w:val="03156c"/>
                <w:sz w:val="24"/>
              </w:rPr>
              <w:t xml:space="preserve"> and be more prepared</w:t>
            </w:r>
            <w:r>
              <w:rPr>
                <w:rFonts w:ascii="Corbel" w:hAnsi="Corbel" w:eastAsia="Corbel" w:cs="Corbel"/>
                <w:bCs/>
                <w:color w:val="03156c"/>
                <w:sz w:val="24"/>
              </w:rPr>
              <w:t xml:space="preserve"> to absorb the correct messages while playing the game</w:t>
            </w:r>
            <w:r>
              <w:rPr>
                <w:rFonts w:ascii="Corbel" w:hAnsi="Corbel" w:eastAsia="Corbel" w:cs="Corbel"/>
                <w:bCs/>
                <w:color w:val="03156c"/>
                <w:sz w:val="24"/>
              </w:rPr>
              <w:t xml:space="preserve">. The teacher</w:t>
            </w:r>
            <w:r>
              <w:rPr>
                <w:rFonts w:ascii="Corbel" w:hAnsi="Corbel" w:eastAsia="Corbel" w:cs="Corbel"/>
                <w:bCs/>
                <w:color w:val="03156c"/>
                <w:sz w:val="24"/>
              </w:rPr>
              <w:t xml:space="preserve"> at this point there is no need to provide any information regarding the refugee crisis</w:t>
            </w:r>
            <w:r>
              <w:rPr>
                <w:rFonts w:ascii="Corbel" w:hAnsi="Corbel" w:eastAsia="Corbel" w:cs="Corbel"/>
                <w:bCs/>
                <w:color w:val="03156c"/>
                <w:sz w:val="24"/>
              </w:rPr>
              <w:t xml:space="preserve"> </w:t>
            </w:r>
            <w:r>
              <w:rPr>
                <w:rFonts w:ascii="Corbel" w:hAnsi="Corbel" w:eastAsia="Corbel" w:cs="Corbel"/>
                <w:bCs/>
                <w:color w:val="03156c"/>
                <w:sz w:val="24"/>
              </w:rPr>
              <w:t xml:space="preserve">or any </w:t>
            </w:r>
            <w:r>
              <w:rPr>
                <w:rFonts w:ascii="Corbel" w:hAnsi="Corbel" w:eastAsia="Corbel" w:cs="Corbel"/>
                <w:bCs/>
                <w:color w:val="03156c"/>
                <w:sz w:val="24"/>
              </w:rPr>
              <w:t xml:space="preserve">overview of the Syrian conflict</w:t>
            </w:r>
            <w:r>
              <w:rPr>
                <w:rFonts w:ascii="Corbel" w:hAnsi="Corbel" w:eastAsia="Corbel" w:cs="Corbel"/>
                <w:bCs/>
                <w:color w:val="03156c"/>
                <w:sz w:val="24"/>
              </w:rPr>
              <w:t xml:space="preserve">. This step is just to open the curiosity of the students, write down their perspectives before encountering the game in order to make the comparison before and after playing the game on their knowledge and approach on the topic and </w:t>
            </w:r>
            <w:r>
              <w:rPr>
                <w:rFonts w:ascii="Corbel" w:hAnsi="Corbel" w:eastAsia="Corbel" w:cs="Corbel"/>
                <w:bCs/>
                <w:color w:val="03156c"/>
                <w:sz w:val="24"/>
              </w:rPr>
              <w:t xml:space="preserve">when approaching the refugee experience.</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pPr>
              <w:pBdr/>
              <w:spacing w:after="1"/>
              <w:ind/>
              <w:rPr/>
            </w:pPr>
            <w:r>
              <w:rPr>
                <w:rFonts w:ascii="Corbel" w:hAnsi="Corbel" w:eastAsia="Corbel" w:cs="Corbel"/>
                <w:bCs/>
                <w:color w:val="03156c"/>
                <w:sz w:val="24"/>
              </w:rPr>
              <w:t xml:space="preserve">P</w:t>
            </w:r>
            <w:r>
              <w:rPr>
                <w:rFonts w:ascii="Corbel" w:hAnsi="Corbel" w:eastAsia="Corbel" w:cs="Corbel"/>
                <w:bCs/>
                <w:color w:val="03156c"/>
                <w:sz w:val="24"/>
              </w:rPr>
              <w:t xml:space="preserve">lenum</w:t>
            </w:r>
            <w:r/>
          </w:p>
          <w:p>
            <w:pPr>
              <w:pBdr/>
              <w:spacing/>
              <w:ind w:left="1"/>
              <w:rPr/>
            </w:pPr>
            <w: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pPr>
              <w:pBdr/>
              <w:spacing w:after="1"/>
              <w:ind/>
              <w:rPr/>
            </w:pPr>
            <w:r>
              <w:rPr>
                <w:rFonts w:ascii="Corbel" w:hAnsi="Corbel" w:eastAsia="Corbel" w:cs="Corbel"/>
                <w:bCs/>
                <w:color w:val="03156c"/>
                <w:sz w:val="24"/>
              </w:rPr>
              <w:t xml:space="preserve">Whiteboard + markers or projector for key points</w:t>
            </w:r>
            <w:r>
              <w:rPr>
                <w:rFonts w:ascii="Corbel" w:hAnsi="Corbel" w:eastAsia="Corbel" w:cs="Corbel"/>
                <w:bCs/>
                <w:color w:val="03156c"/>
                <w:sz w:val="24"/>
              </w:rPr>
              <w:t xml:space="preserve"> (Make sure these points are saved for later</w:t>
            </w:r>
            <w:r>
              <w:rPr>
                <w:rFonts w:ascii="Corbel" w:hAnsi="Corbel" w:eastAsia="Corbel" w:cs="Corbel"/>
                <w:bCs/>
                <w:color w:val="03156c"/>
                <w:sz w:val="24"/>
              </w:rPr>
              <w:t xml:space="preserve"> reflection and comparison</w:t>
            </w:r>
            <w:r>
              <w:rPr>
                <w:rFonts w:ascii="Corbel" w:hAnsi="Corbel" w:eastAsia="Corbel" w:cs="Corbel"/>
                <w:bCs/>
                <w:color w:val="03156c"/>
                <w:sz w:val="24"/>
              </w:rPr>
              <w:t xml:space="preserve">)</w:t>
            </w:r>
            <w:r/>
          </w:p>
        </w:tc>
      </w:tr>
      <w:tr>
        <w:trPr>
          <w:trHeight w:val="670"/>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pBdr/>
              <w:spacing/>
              <w:ind w:right="38"/>
              <w:jc w:val="center"/>
              <w:rPr>
                <w:rFonts w:ascii="Corbel" w:hAnsi="Corbel" w:eastAsia="Corbel" w:cs="Corbel"/>
                <w:bCs/>
                <w:color w:val="03156c"/>
                <w:sz w:val="24"/>
              </w:rPr>
            </w:pPr>
            <w:r>
              <w:rPr>
                <w:rFonts w:ascii="Corbel" w:hAnsi="Corbel" w:eastAsia="Corbel" w:cs="Corbel"/>
                <w:bCs/>
                <w:color w:val="03156c"/>
                <w:sz w:val="24"/>
              </w:rPr>
              <w:t xml:space="preserve">1 </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Step 2: </w:t>
            </w:r>
            <w:r>
              <w:rPr>
                <w:rFonts w:ascii="Corbel" w:hAnsi="Corbel" w:eastAsia="Corbel" w:cs="Corbel"/>
                <w:bCs/>
                <w:color w:val="03156c"/>
                <w:sz w:val="24"/>
              </w:rPr>
              <w:t xml:space="preserve">Introduce the students to the game</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Inform students that they will be playing </w:t>
            </w:r>
            <w:r>
              <w:rPr>
                <w:rFonts w:ascii="Corbel" w:hAnsi="Corbel" w:eastAsia="Corbel" w:cs="Corbel"/>
                <w:bCs/>
                <w:i/>
                <w:iCs/>
                <w:color w:val="03156c"/>
                <w:sz w:val="24"/>
              </w:rPr>
              <w:t xml:space="preserve">Bury Me, My Love</w:t>
            </w:r>
            <w:r>
              <w:rPr>
                <w:rFonts w:ascii="Corbel" w:hAnsi="Corbel" w:eastAsia="Corbel" w:cs="Corbel"/>
                <w:bCs/>
                <w:color w:val="03156c"/>
                <w:sz w:val="24"/>
              </w:rPr>
              <w:t xml:space="preserve">, a narrative-driven game that explores the journey of a Syrian refugee. Emphasize that the game </w:t>
            </w:r>
            <w:r>
              <w:rPr>
                <w:rFonts w:ascii="Corbel" w:hAnsi="Corbel" w:eastAsia="Corbel" w:cs="Corbel"/>
                <w:bCs/>
                <w:color w:val="03156c"/>
                <w:sz w:val="24"/>
              </w:rPr>
              <w:t xml:space="preserve">is not about entertainment, but about understanding the emotional</w:t>
            </w:r>
            <w:r>
              <w:rPr>
                <w:rFonts w:ascii="Corbel" w:hAnsi="Corbel" w:eastAsia="Corbel" w:cs="Corbel"/>
                <w:bCs/>
                <w:color w:val="03156c"/>
                <w:sz w:val="24"/>
              </w:rPr>
              <w:t xml:space="preserve">, </w:t>
            </w:r>
            <w:r>
              <w:rPr>
                <w:rFonts w:ascii="Corbel" w:hAnsi="Corbel" w:eastAsia="Corbel" w:cs="Corbel"/>
                <w:bCs/>
                <w:color w:val="03156c"/>
                <w:sz w:val="24"/>
              </w:rPr>
              <w:t xml:space="preserve">moral</w:t>
            </w:r>
            <w:r>
              <w:rPr>
                <w:rFonts w:ascii="Corbel" w:hAnsi="Corbel" w:eastAsia="Corbel" w:cs="Corbel"/>
                <w:bCs/>
                <w:color w:val="03156c"/>
                <w:sz w:val="24"/>
              </w:rPr>
              <w:t xml:space="preserve"> and physical</w:t>
            </w:r>
            <w:r>
              <w:rPr>
                <w:rFonts w:ascii="Corbel" w:hAnsi="Corbel" w:eastAsia="Corbel" w:cs="Corbel"/>
                <w:bCs/>
                <w:color w:val="03156c"/>
                <w:sz w:val="24"/>
              </w:rPr>
              <w:t xml:space="preserve"> challenges refugees face. Explain that the game is played through text-based interactions</w:t>
            </w:r>
            <w:r>
              <w:rPr>
                <w:rFonts w:ascii="Corbel" w:hAnsi="Corbel" w:eastAsia="Corbel" w:cs="Corbel"/>
                <w:bCs/>
                <w:color w:val="03156c"/>
                <w:sz w:val="24"/>
              </w:rPr>
              <w:t xml:space="preserve"> (</w:t>
            </w:r>
            <w:r>
              <w:rPr>
                <w:rFonts w:ascii="Corbel" w:hAnsi="Corbel" w:eastAsia="Corbel" w:cs="Corbel"/>
                <w:bCs/>
                <w:color w:val="03156c"/>
                <w:sz w:val="24"/>
              </w:rPr>
              <w:t xml:space="preserve">similar to</w:t>
            </w:r>
            <w:r>
              <w:rPr>
                <w:rFonts w:ascii="Corbel" w:hAnsi="Corbel" w:eastAsia="Corbel" w:cs="Corbel"/>
                <w:bCs/>
                <w:color w:val="03156c"/>
                <w:sz w:val="24"/>
              </w:rPr>
              <w:t xml:space="preserve"> a texting app)</w:t>
            </w:r>
            <w:r>
              <w:rPr>
                <w:rFonts w:ascii="Corbel" w:hAnsi="Corbel" w:eastAsia="Corbel" w:cs="Corbel"/>
                <w:bCs/>
                <w:color w:val="03156c"/>
                <w:sz w:val="24"/>
              </w:rPr>
              <w:t xml:space="preserve">, where they will make decisions that influence the outcome of the story. Highlight that their choices will directly impact the fate of the protagonist, a woman </w:t>
            </w:r>
            <w:r>
              <w:rPr>
                <w:rFonts w:ascii="Corbel" w:hAnsi="Corbel" w:eastAsia="Corbel" w:cs="Corbel"/>
                <w:bCs/>
                <w:color w:val="03156c"/>
                <w:sz w:val="24"/>
              </w:rPr>
              <w:t xml:space="preserve">(Nour) </w:t>
            </w:r>
            <w:r>
              <w:rPr>
                <w:rFonts w:ascii="Corbel" w:hAnsi="Corbel" w:eastAsia="Corbel" w:cs="Corbel"/>
                <w:bCs/>
                <w:color w:val="03156c"/>
                <w:sz w:val="24"/>
              </w:rPr>
              <w:t xml:space="preserve">seeking refuge.</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Encourage the students to focus on the decision-making process and consider the ethical implications of their choices as they play.</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 </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pPr>
              <w:pBdr/>
              <w:spacing/>
              <w:ind w:left="1"/>
              <w:rPr/>
            </w:pPr>
            <w:r>
              <w:rPr>
                <w:rFonts w:ascii="Corbel" w:hAnsi="Corbel" w:eastAsia="Corbel" w:cs="Corbel"/>
                <w:bCs/>
                <w:color w:val="03156c"/>
                <w:sz w:val="24"/>
              </w:rPr>
              <w:t xml:space="preserve">Plenum</w:t>
            </w:r>
            <w:r>
              <w:rPr>
                <w:rFonts w:ascii="Corbel" w:hAnsi="Corbel" w:eastAsia="Corbel" w:cs="Corbel"/>
                <w:bCs/>
                <w:color w:val="03156c"/>
                <w:sz w:val="24"/>
              </w:rPr>
              <w:t xml:space="preserve"> </w:t>
            </w: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Laptop and projector</w:t>
            </w:r>
            <w:r>
              <w:rPr>
                <w:rFonts w:ascii="Corbel" w:hAnsi="Corbel" w:eastAsia="Corbel" w:cs="Corbel"/>
                <w:bCs/>
                <w:color w:val="03156c"/>
                <w:sz w:val="24"/>
              </w:rPr>
              <w:t xml:space="preserve"> </w:t>
            </w:r>
            <w:r>
              <w:rPr>
                <w:rFonts w:ascii="Corbel" w:hAnsi="Corbel" w:eastAsia="Corbel" w:cs="Corbel"/>
                <w:bCs/>
                <w:color w:val="03156c"/>
                <w:sz w:val="24"/>
              </w:rPr>
            </w:r>
            <w:r>
              <w:rPr>
                <w:rFonts w:ascii="Corbel" w:hAnsi="Corbel" w:eastAsia="Corbel" w:cs="Corbel"/>
                <w:bCs/>
                <w:color w:val="03156c"/>
                <w:sz w:val="24"/>
              </w:rPr>
            </w:r>
          </w:p>
        </w:tc>
      </w:tr>
      <w:tr>
        <w:trPr>
          <w:trHeight w:val="670"/>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pBdr/>
              <w:spacing/>
              <w:ind w:right="38"/>
              <w:jc w:val="center"/>
              <w:rPr>
                <w:rFonts w:ascii="Corbel" w:hAnsi="Corbel" w:eastAsia="Corbel" w:cs="Corbel"/>
                <w:bCs/>
                <w:color w:val="03156c"/>
                <w:sz w:val="24"/>
              </w:rPr>
            </w:pPr>
            <w:r>
              <w:rPr>
                <w:rFonts w:ascii="Corbel" w:hAnsi="Corbel" w:eastAsia="Corbel" w:cs="Corbel"/>
                <w:bCs/>
                <w:color w:val="03156c"/>
                <w:sz w:val="24"/>
              </w:rPr>
              <w:t xml:space="preserve">1</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Step 3: Practice the Mechanics</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Before starting, the teacher should demonstrate the basic mechanics of the game. Open the game and walk through the process of selecting options in the text message interface, expla</w:t>
            </w:r>
            <w:r>
              <w:rPr>
                <w:rFonts w:ascii="Corbel" w:hAnsi="Corbel" w:eastAsia="Corbel" w:cs="Corbel"/>
                <w:bCs/>
                <w:color w:val="03156c"/>
                <w:sz w:val="24"/>
              </w:rPr>
              <w:t xml:space="preserve">ining how their choices will guide the story. Since the game involves reading and making decisions based on text, the teacher should ensure that students understand the flow of the game and how to interpret the messages and make decisions. Is not necessary</w:t>
            </w:r>
            <w:r>
              <w:rPr>
                <w:rFonts w:ascii="Corbel" w:hAnsi="Corbel" w:eastAsia="Corbel" w:cs="Corbel"/>
                <w:bCs/>
                <w:color w:val="03156c"/>
                <w:sz w:val="24"/>
              </w:rPr>
              <w:t xml:space="preserve"> </w:t>
            </w:r>
            <w:r>
              <w:rPr>
                <w:rFonts w:ascii="Corbel" w:hAnsi="Corbel" w:eastAsia="Corbel" w:cs="Corbel"/>
                <w:bCs/>
                <w:color w:val="03156c"/>
                <w:sz w:val="24"/>
              </w:rPr>
              <w:t xml:space="preserve">for the teacher </w:t>
            </w:r>
            <w:r>
              <w:rPr>
                <w:rFonts w:ascii="Corbel" w:hAnsi="Corbel" w:eastAsia="Corbel" w:cs="Corbel"/>
                <w:bCs/>
                <w:color w:val="03156c"/>
                <w:sz w:val="24"/>
              </w:rPr>
              <w:t xml:space="preserve">to</w:t>
            </w:r>
            <w:r>
              <w:rPr>
                <w:rFonts w:ascii="Corbel" w:hAnsi="Corbel" w:eastAsia="Corbel" w:cs="Corbel"/>
                <w:bCs/>
                <w:color w:val="03156c"/>
                <w:sz w:val="24"/>
              </w:rPr>
              <w:t xml:space="preserve"> show a short segment of the game </w:t>
            </w:r>
            <w:r>
              <w:rPr>
                <w:rFonts w:ascii="Corbel" w:hAnsi="Corbel" w:eastAsia="Corbel" w:cs="Corbel"/>
                <w:bCs/>
                <w:color w:val="03156c"/>
                <w:sz w:val="24"/>
              </w:rPr>
              <w:t xml:space="preserve">or </w:t>
            </w:r>
            <w:r>
              <w:rPr>
                <w:rFonts w:ascii="Corbel" w:hAnsi="Corbel" w:eastAsia="Corbel" w:cs="Corbel"/>
                <w:bCs/>
                <w:color w:val="03156c"/>
                <w:sz w:val="24"/>
              </w:rPr>
              <w:t xml:space="preserve">to explain its structure</w:t>
            </w:r>
            <w:r>
              <w:rPr>
                <w:rFonts w:ascii="Corbel" w:hAnsi="Corbel" w:eastAsia="Corbel" w:cs="Corbel"/>
                <w:bCs/>
                <w:color w:val="03156c"/>
                <w:sz w:val="24"/>
              </w:rPr>
              <w:t xml:space="preserve"> since is easy to follow</w:t>
            </w:r>
            <w:r>
              <w:rPr>
                <w:rFonts w:ascii="Corbel" w:hAnsi="Corbel" w:eastAsia="Corbel" w:cs="Corbel"/>
                <w:bCs/>
                <w:color w:val="03156c"/>
                <w:sz w:val="24"/>
              </w:rPr>
              <w:t xml:space="preserve">.</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A barrier which may arise is that </w:t>
            </w:r>
            <w:r>
              <w:rPr>
                <w:rFonts w:ascii="Corbel" w:hAnsi="Corbel" w:eastAsia="Corbel" w:cs="Corbel"/>
                <w:bCs/>
                <w:color w:val="03156c"/>
                <w:sz w:val="24"/>
              </w:rPr>
              <w:t xml:space="preserve">since the game is available only in English, French</w:t>
            </w:r>
            <w:r>
              <w:rPr>
                <w:rFonts w:ascii="Corbel" w:hAnsi="Corbel" w:eastAsia="Corbel" w:cs="Corbel"/>
                <w:bCs/>
                <w:color w:val="03156c"/>
                <w:sz w:val="24"/>
              </w:rPr>
              <w:t xml:space="preserve">, Italian, German and Spanish, </w:t>
            </w:r>
            <w:r>
              <w:rPr>
                <w:rFonts w:ascii="Corbel" w:hAnsi="Corbel" w:eastAsia="Corbel" w:cs="Corbel"/>
                <w:bCs/>
                <w:color w:val="03156c"/>
                <w:sz w:val="24"/>
              </w:rPr>
              <w:t xml:space="preserve">will be in the case that </w:t>
            </w:r>
            <w:r>
              <w:rPr>
                <w:rFonts w:ascii="Corbel" w:hAnsi="Corbel" w:eastAsia="Corbel" w:cs="Corbel"/>
                <w:bCs/>
                <w:color w:val="03156c"/>
                <w:sz w:val="24"/>
              </w:rPr>
              <w:t xml:space="preserve">there are students who do not speak these languages.</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pPr>
              <w:pBdr/>
              <w:spacing/>
              <w:ind w:left="1"/>
              <w:rPr>
                <w:rFonts w:ascii="Corbel" w:hAnsi="Corbel" w:eastAsia="Corbel" w:cs="Corbel"/>
                <w:color w:val="03156c"/>
                <w:sz w:val="18"/>
              </w:rPr>
            </w:pPr>
            <w:r>
              <w:rPr>
                <w:rFonts w:ascii="Corbel" w:hAnsi="Corbel" w:eastAsia="Corbel" w:cs="Corbel"/>
                <w:bCs/>
                <w:color w:val="03156c"/>
                <w:sz w:val="24"/>
              </w:rPr>
              <w:t xml:space="preserve">Plenum</w:t>
            </w:r>
            <w:r>
              <w:rPr>
                <w:rFonts w:ascii="Corbel" w:hAnsi="Corbel" w:eastAsia="Corbel" w:cs="Corbel"/>
                <w:color w:val="03156c"/>
                <w:sz w:val="18"/>
              </w:rPr>
            </w:r>
            <w:r>
              <w:rPr>
                <w:rFonts w:ascii="Corbel" w:hAnsi="Corbel" w:eastAsia="Corbel" w:cs="Corbel"/>
                <w:color w:val="03156c"/>
                <w:sz w:val="18"/>
              </w:rP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pPr>
              <w:pBdr/>
              <w:spacing/>
              <w:ind w:left="1"/>
              <w:rPr>
                <w:rFonts w:ascii="Corbel" w:hAnsi="Corbel" w:eastAsia="Corbel" w:cs="Corbel"/>
                <w:color w:val="03156c"/>
                <w:sz w:val="18"/>
              </w:rPr>
            </w:pPr>
            <w:r>
              <w:rPr>
                <w:rFonts w:ascii="Corbel" w:hAnsi="Corbel" w:eastAsia="Corbel" w:cs="Corbel"/>
                <w:bCs/>
                <w:color w:val="03156c"/>
                <w:sz w:val="24"/>
              </w:rPr>
              <w:t xml:space="preserve">Laptop and projector</w:t>
            </w:r>
            <w:r>
              <w:rPr>
                <w:rFonts w:ascii="Corbel" w:hAnsi="Corbel" w:eastAsia="Corbel" w:cs="Corbel"/>
                <w:color w:val="03156c"/>
                <w:sz w:val="18"/>
              </w:rPr>
            </w:r>
            <w:r>
              <w:rPr>
                <w:rFonts w:ascii="Corbel" w:hAnsi="Corbel" w:eastAsia="Corbel" w:cs="Corbel"/>
                <w:color w:val="03156c"/>
                <w:sz w:val="18"/>
              </w:rPr>
            </w:r>
          </w:p>
        </w:tc>
      </w:tr>
      <w:tr>
        <w:trPr>
          <w:trHeight w:val="670"/>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pBdr/>
              <w:spacing/>
              <w:ind w:right="38"/>
              <w:jc w:val="center"/>
              <w:rPr>
                <w:rFonts w:ascii="Corbel" w:hAnsi="Corbel" w:eastAsia="Corbel" w:cs="Corbel"/>
                <w:bCs/>
                <w:color w:val="03156c"/>
                <w:sz w:val="24"/>
              </w:rPr>
            </w:pPr>
            <w:r>
              <w:rPr>
                <w:rFonts w:ascii="Corbel" w:hAnsi="Corbel" w:eastAsia="Corbel" w:cs="Corbel"/>
                <w:bCs/>
                <w:color w:val="03156c"/>
                <w:sz w:val="24"/>
              </w:rPr>
              <w:t xml:space="preserve">1-2</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Step 4: Actual Gameplay</w:t>
            </w:r>
            <w:r>
              <w:rPr>
                <w:rFonts w:ascii="Corbel" w:hAnsi="Corbel" w:eastAsia="Corbel" w:cs="Corbel"/>
                <w:bCs/>
                <w:color w:val="03156c"/>
                <w:sz w:val="24"/>
              </w:rPr>
              <w:t xml:space="preserve"> (this session will last half of lesson 1 and half of lesson 2 plus during their own time)</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Each student should open the ga</w:t>
            </w:r>
            <w:r>
              <w:rPr>
                <w:rFonts w:ascii="Corbel" w:hAnsi="Corbel" w:eastAsia="Corbel" w:cs="Corbel"/>
                <w:bCs/>
                <w:color w:val="03156c"/>
                <w:sz w:val="24"/>
              </w:rPr>
              <w:t xml:space="preserve">me on their device (smartphone, tablet, or PC). The students will play individually, making decisions through text messages that guide the main character's journey. Ensure that all students have access to the game and are able to engage with the narrative.</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The teacher should monitor the students as they play, ensuring that they are following the instructions and making thoughtful choices.</w:t>
            </w:r>
            <w:r>
              <w:rPr>
                <w:rFonts w:ascii="Corbel" w:hAnsi="Corbel" w:eastAsia="Corbel" w:cs="Corbel"/>
                <w:bCs/>
                <w:color w:val="03156c"/>
                <w:sz w:val="24"/>
              </w:rPr>
              <w:t xml:space="preserve"> The game play can continue when at home since it might take a couple of hours to finish or even days.</w:t>
            </w:r>
            <w:r>
              <w:rPr>
                <w:rFonts w:ascii="Corbel" w:hAnsi="Corbel" w:eastAsia="Corbel" w:cs="Corbel"/>
                <w:bCs/>
                <w:color w:val="03156c"/>
                <w:sz w:val="24"/>
              </w:rPr>
              <w:t xml:space="preserve"> The game is designed for multiple playthroughs, so students should be encouraged to replay the game if time allows to explore different decision paths and outcomes.</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Individual/Single Player</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1 PC/tablet/smartphone per </w:t>
            </w:r>
            <w:r>
              <w:rPr>
                <w:rFonts w:ascii="Corbel" w:hAnsi="Corbel" w:eastAsia="Corbel" w:cs="Corbel"/>
                <w:bCs/>
                <w:color w:val="03156c"/>
                <w:sz w:val="24"/>
              </w:rPr>
              <w:t xml:space="preserve">student</w:t>
            </w:r>
            <w:r>
              <w:rPr>
                <w:rFonts w:ascii="Corbel" w:hAnsi="Corbel" w:eastAsia="Corbel" w:cs="Corbel"/>
                <w:bCs/>
                <w:color w:val="03156c"/>
                <w:sz w:val="24"/>
              </w:rPr>
              <w:t xml:space="preserve">, </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1 headphone per pupil</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1 paper and pen to write down thoughts and </w:t>
            </w:r>
            <w:r>
              <w:rPr>
                <w:rFonts w:ascii="Corbel" w:hAnsi="Corbel" w:eastAsia="Corbel" w:cs="Corbel"/>
                <w:bCs/>
                <w:color w:val="03156c"/>
                <w:sz w:val="24"/>
              </w:rPr>
              <w:t xml:space="preserve">experiences</w:t>
            </w:r>
            <w:r>
              <w:rPr>
                <w:rFonts w:ascii="Corbel" w:hAnsi="Corbel" w:eastAsia="Corbel" w:cs="Corbel"/>
                <w:bCs/>
                <w:color w:val="03156c"/>
                <w:sz w:val="24"/>
              </w:rPr>
            </w:r>
            <w:r>
              <w:rPr>
                <w:rFonts w:ascii="Corbel" w:hAnsi="Corbel" w:eastAsia="Corbel" w:cs="Corbel"/>
                <w:bCs/>
                <w:color w:val="03156c"/>
                <w:sz w:val="24"/>
              </w:rPr>
            </w:r>
          </w:p>
        </w:tc>
      </w:tr>
      <w:tr>
        <w:trPr>
          <w:trHeight w:val="278"/>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pBdr/>
              <w:spacing/>
              <w:ind w:right="38"/>
              <w:jc w:val="center"/>
              <w:rPr>
                <w:rFonts w:ascii="Corbel" w:hAnsi="Corbel" w:eastAsia="Corbel" w:cs="Corbel"/>
                <w:bCs/>
                <w:color w:val="03156c"/>
                <w:sz w:val="24"/>
              </w:rPr>
            </w:pPr>
            <w:r>
              <w:rPr>
                <w:rFonts w:ascii="Corbel" w:hAnsi="Corbel" w:eastAsia="Corbel" w:cs="Corbel"/>
                <w:bCs/>
                <w:color w:val="03156c"/>
                <w:sz w:val="24"/>
              </w:rPr>
              <w:t xml:space="preserve"> </w:t>
            </w:r>
            <w:r>
              <w:rPr>
                <w:rFonts w:ascii="Corbel" w:hAnsi="Corbel" w:eastAsia="Corbel" w:cs="Corbel"/>
                <w:bCs/>
                <w:color w:val="03156c"/>
                <w:sz w:val="24"/>
              </w:rPr>
              <w:t xml:space="preserve">2</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 </w:t>
            </w:r>
            <w:r>
              <w:rPr>
                <w:rFonts w:ascii="Corbel" w:hAnsi="Corbel" w:eastAsia="Corbel" w:cs="Corbel"/>
                <w:bCs/>
                <w:color w:val="03156c"/>
                <w:sz w:val="24"/>
              </w:rPr>
              <w:t xml:space="preserve">Step </w:t>
            </w:r>
            <w:r>
              <w:rPr>
                <w:rFonts w:ascii="Corbel" w:hAnsi="Corbel" w:eastAsia="Corbel" w:cs="Corbel"/>
                <w:bCs/>
                <w:color w:val="03156c"/>
                <w:sz w:val="24"/>
              </w:rPr>
              <w:t xml:space="preserve">6</w:t>
            </w:r>
            <w:r>
              <w:rPr>
                <w:rFonts w:ascii="Corbel" w:hAnsi="Corbel" w:eastAsia="Corbel" w:cs="Corbel"/>
                <w:bCs/>
                <w:color w:val="03156c"/>
                <w:sz w:val="24"/>
              </w:rPr>
              <w:t xml:space="preserve">: </w:t>
            </w:r>
            <w:r>
              <w:rPr>
                <w:rFonts w:ascii="Corbel" w:hAnsi="Corbel" w:eastAsia="Corbel" w:cs="Corbel"/>
                <w:bCs/>
                <w:color w:val="03156c"/>
                <w:sz w:val="24"/>
              </w:rPr>
              <w:t xml:space="preserve">Reflection on Game Play </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After the gameplay, the teacher should lead a class discussion to reflect on the experience. This is a crucial part of the game phase, where students can </w:t>
            </w:r>
            <w:r>
              <w:rPr>
                <w:rFonts w:ascii="Corbel" w:hAnsi="Corbel" w:eastAsia="Corbel" w:cs="Corbel"/>
                <w:bCs/>
                <w:color w:val="03156c"/>
                <w:sz w:val="24"/>
              </w:rPr>
              <w:t xml:space="preserve">begin </w:t>
            </w:r>
            <w:r>
              <w:rPr>
                <w:rFonts w:ascii="Corbel" w:hAnsi="Corbel" w:eastAsia="Corbel" w:cs="Corbel"/>
                <w:bCs/>
                <w:color w:val="03156c"/>
                <w:sz w:val="24"/>
              </w:rPr>
              <w:t xml:space="preserve">process</w:t>
            </w:r>
            <w:r>
              <w:rPr>
                <w:rFonts w:ascii="Corbel" w:hAnsi="Corbel" w:eastAsia="Corbel" w:cs="Corbel"/>
                <w:bCs/>
                <w:color w:val="03156c"/>
                <w:sz w:val="24"/>
              </w:rPr>
              <w:t xml:space="preserve">ing</w:t>
            </w:r>
            <w:r>
              <w:rPr>
                <w:rFonts w:ascii="Corbel" w:hAnsi="Corbel" w:eastAsia="Corbel" w:cs="Corbel"/>
                <w:bCs/>
                <w:color w:val="03156c"/>
                <w:sz w:val="24"/>
              </w:rPr>
              <w:t xml:space="preserve"> their decisions, emotions, and learning. Questions for reflection may include:</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numPr>
                <w:ilvl w:val="0"/>
                <w:numId w:val="5"/>
              </w:numPr>
              <w:pBdr/>
              <w:spacing/>
              <w:ind/>
              <w:rPr>
                <w:rFonts w:ascii="Corbel" w:hAnsi="Corbel" w:eastAsia="Corbel" w:cs="Corbel"/>
                <w:bCs/>
                <w:color w:val="03156c"/>
                <w:sz w:val="24"/>
              </w:rPr>
            </w:pPr>
            <w:r>
              <w:rPr>
                <w:rFonts w:ascii="Corbel" w:hAnsi="Corbel" w:eastAsia="Corbel" w:cs="Corbel"/>
                <w:bCs/>
                <w:color w:val="03156c"/>
                <w:sz w:val="24"/>
              </w:rPr>
              <w:t xml:space="preserve">What did you find most challenging about the</w:t>
            </w:r>
            <w:r>
              <w:rPr>
                <w:rFonts w:ascii="Corbel" w:hAnsi="Corbel" w:eastAsia="Corbel" w:cs="Corbel"/>
                <w:bCs/>
                <w:color w:val="03156c"/>
                <w:sz w:val="24"/>
              </w:rPr>
              <w:t xml:space="preserve"> game and</w:t>
            </w:r>
            <w:r>
              <w:rPr>
                <w:rFonts w:ascii="Corbel" w:hAnsi="Corbel" w:eastAsia="Corbel" w:cs="Corbel"/>
                <w:bCs/>
                <w:color w:val="03156c"/>
                <w:sz w:val="24"/>
              </w:rPr>
              <w:t xml:space="preserve"> </w:t>
            </w:r>
            <w:r>
              <w:rPr>
                <w:rFonts w:ascii="Corbel" w:hAnsi="Corbel" w:eastAsia="Corbel" w:cs="Corbel"/>
                <w:bCs/>
                <w:color w:val="03156c"/>
                <w:sz w:val="24"/>
              </w:rPr>
              <w:t xml:space="preserve">the </w:t>
            </w:r>
            <w:r>
              <w:rPr>
                <w:rFonts w:ascii="Corbel" w:hAnsi="Corbel" w:eastAsia="Corbel" w:cs="Corbel"/>
                <w:bCs/>
                <w:color w:val="03156c"/>
                <w:sz w:val="24"/>
              </w:rPr>
              <w:t xml:space="preserve">decisions you had to make?</w:t>
            </w:r>
            <w:r>
              <w:rPr>
                <w:rFonts w:ascii="Corbel" w:hAnsi="Corbel" w:eastAsia="Corbel" w:cs="Corbel"/>
                <w:bCs/>
                <w:color w:val="03156c"/>
                <w:sz w:val="24"/>
              </w:rPr>
            </w:r>
            <w:r>
              <w:rPr>
                <w:rFonts w:ascii="Corbel" w:hAnsi="Corbel" w:eastAsia="Corbel" w:cs="Corbel"/>
                <w:bCs/>
                <w:color w:val="03156c"/>
                <w:sz w:val="24"/>
              </w:rPr>
            </w:r>
          </w:p>
          <w:p>
            <w:pPr>
              <w:numPr>
                <w:ilvl w:val="0"/>
                <w:numId w:val="5"/>
              </w:numPr>
              <w:pBdr/>
              <w:spacing/>
              <w:ind/>
              <w:rPr>
                <w:rFonts w:ascii="Corbel" w:hAnsi="Corbel" w:eastAsia="Corbel" w:cs="Corbel"/>
                <w:bCs/>
                <w:color w:val="03156c"/>
                <w:sz w:val="24"/>
              </w:rPr>
            </w:pPr>
            <w:r>
              <w:rPr>
                <w:rFonts w:ascii="Corbel" w:hAnsi="Corbel" w:eastAsia="Corbel" w:cs="Corbel"/>
                <w:bCs/>
                <w:color w:val="03156c"/>
                <w:sz w:val="24"/>
              </w:rPr>
              <w:t xml:space="preserve">What was the ending of your game session? (since for each player there is a different ending)</w:t>
            </w:r>
            <w:r>
              <w:rPr>
                <w:rFonts w:ascii="Corbel" w:hAnsi="Corbel" w:eastAsia="Corbel" w:cs="Corbel"/>
                <w:bCs/>
                <w:color w:val="03156c"/>
                <w:sz w:val="24"/>
              </w:rPr>
            </w:r>
            <w:r>
              <w:rPr>
                <w:rFonts w:ascii="Corbel" w:hAnsi="Corbel" w:eastAsia="Corbel" w:cs="Corbel"/>
                <w:bCs/>
                <w:color w:val="03156c"/>
                <w:sz w:val="24"/>
              </w:rPr>
            </w:r>
          </w:p>
          <w:p>
            <w:pPr>
              <w:numPr>
                <w:ilvl w:val="0"/>
                <w:numId w:val="5"/>
              </w:numPr>
              <w:pBdr/>
              <w:spacing/>
              <w:ind/>
              <w:rPr>
                <w:rFonts w:ascii="Corbel" w:hAnsi="Corbel" w:eastAsia="Corbel" w:cs="Corbel"/>
                <w:bCs/>
                <w:color w:val="03156c"/>
                <w:sz w:val="24"/>
              </w:rPr>
            </w:pPr>
            <w:r>
              <w:rPr>
                <w:rFonts w:ascii="Corbel" w:hAnsi="Corbel" w:eastAsia="Corbel" w:cs="Corbel"/>
                <w:bCs/>
                <w:color w:val="03156c"/>
                <w:sz w:val="24"/>
              </w:rPr>
              <w:t xml:space="preserve">Did any of the decisions affect you emotionally?</w:t>
            </w:r>
            <w:r>
              <w:rPr>
                <w:rFonts w:ascii="Corbel" w:hAnsi="Corbel" w:eastAsia="Corbel" w:cs="Corbel"/>
                <w:bCs/>
                <w:color w:val="03156c"/>
                <w:sz w:val="24"/>
              </w:rPr>
              <w:t xml:space="preserve"> If yes how?</w:t>
            </w:r>
            <w:r>
              <w:rPr>
                <w:rFonts w:ascii="Corbel" w:hAnsi="Corbel" w:eastAsia="Corbel" w:cs="Corbel"/>
                <w:bCs/>
                <w:color w:val="03156c"/>
                <w:sz w:val="24"/>
              </w:rPr>
            </w:r>
            <w:r>
              <w:rPr>
                <w:rFonts w:ascii="Corbel" w:hAnsi="Corbel" w:eastAsia="Corbel" w:cs="Corbel"/>
                <w:bCs/>
                <w:color w:val="03156c"/>
                <w:sz w:val="24"/>
              </w:rPr>
            </w:r>
          </w:p>
          <w:p>
            <w:pPr>
              <w:numPr>
                <w:ilvl w:val="0"/>
                <w:numId w:val="5"/>
              </w:numPr>
              <w:pBdr/>
              <w:spacing/>
              <w:ind/>
              <w:rPr>
                <w:rFonts w:ascii="Corbel" w:hAnsi="Corbel" w:eastAsia="Corbel" w:cs="Corbel"/>
                <w:bCs/>
                <w:color w:val="03156c"/>
                <w:sz w:val="24"/>
              </w:rPr>
            </w:pPr>
            <w:r>
              <w:rPr>
                <w:rFonts w:ascii="Corbel" w:hAnsi="Corbel" w:eastAsia="Corbel" w:cs="Corbel"/>
                <w:bCs/>
                <w:color w:val="03156c"/>
                <w:sz w:val="24"/>
              </w:rPr>
              <w:t xml:space="preserve">What do you think the game tells us about the refugee experience?</w:t>
            </w:r>
            <w:r>
              <w:rPr>
                <w:rFonts w:ascii="Corbel" w:hAnsi="Corbel" w:eastAsia="Corbel" w:cs="Corbel"/>
                <w:bCs/>
                <w:color w:val="03156c"/>
                <w:sz w:val="24"/>
              </w:rPr>
            </w:r>
            <w:r>
              <w:rPr>
                <w:rFonts w:ascii="Corbel" w:hAnsi="Corbel" w:eastAsia="Corbel" w:cs="Corbel"/>
                <w:bCs/>
                <w:color w:val="03156c"/>
                <w:sz w:val="24"/>
              </w:rPr>
            </w:r>
          </w:p>
          <w:p>
            <w:pPr>
              <w:numPr>
                <w:ilvl w:val="0"/>
                <w:numId w:val="5"/>
              </w:numPr>
              <w:pBdr/>
              <w:spacing/>
              <w:ind/>
              <w:rPr>
                <w:rFonts w:ascii="Corbel" w:hAnsi="Corbel" w:eastAsia="Corbel" w:cs="Corbel"/>
                <w:bCs/>
                <w:color w:val="03156c"/>
                <w:sz w:val="24"/>
              </w:rPr>
            </w:pPr>
            <w:r>
              <w:rPr>
                <w:rFonts w:ascii="Corbel" w:hAnsi="Corbel" w:eastAsia="Corbel" w:cs="Corbel"/>
                <w:bCs/>
                <w:color w:val="03156c"/>
                <w:sz w:val="24"/>
              </w:rPr>
              <w:t xml:space="preserve">Were there any points in the game where you felt conflicted</w:t>
            </w:r>
            <w:r>
              <w:rPr>
                <w:rFonts w:ascii="Corbel" w:hAnsi="Corbel" w:eastAsia="Corbel" w:cs="Corbel"/>
                <w:bCs/>
                <w:color w:val="03156c"/>
                <w:sz w:val="24"/>
              </w:rPr>
              <w:t xml:space="preserve"> or regret</w:t>
            </w:r>
            <w:r>
              <w:rPr>
                <w:rFonts w:ascii="Corbel" w:hAnsi="Corbel" w:eastAsia="Corbel" w:cs="Corbel"/>
                <w:bCs/>
                <w:color w:val="03156c"/>
                <w:sz w:val="24"/>
              </w:rPr>
              <w:t xml:space="preserve"> about the choices you made?</w:t>
            </w:r>
            <w:r>
              <w:rPr>
                <w:rFonts w:ascii="Corbel" w:hAnsi="Corbel" w:eastAsia="Corbel" w:cs="Corbel"/>
                <w:bCs/>
                <w:color w:val="03156c"/>
                <w:sz w:val="24"/>
              </w:rPr>
            </w:r>
            <w:r>
              <w:rPr>
                <w:rFonts w:ascii="Corbel" w:hAnsi="Corbel" w:eastAsia="Corbel" w:cs="Corbel"/>
                <w:bCs/>
                <w:color w:val="03156c"/>
                <w:sz w:val="24"/>
              </w:rPr>
            </w:r>
          </w:p>
          <w:p>
            <w:pPr>
              <w:numPr>
                <w:ilvl w:val="0"/>
                <w:numId w:val="5"/>
              </w:numPr>
              <w:pBdr/>
              <w:spacing/>
              <w:ind/>
              <w:rPr>
                <w:rFonts w:ascii="Corbel" w:hAnsi="Corbel" w:eastAsia="Corbel" w:cs="Corbel"/>
                <w:bCs/>
                <w:color w:val="03156c"/>
                <w:sz w:val="24"/>
              </w:rPr>
            </w:pPr>
            <w:r>
              <w:rPr>
                <w:rFonts w:ascii="Corbel" w:hAnsi="Corbel" w:eastAsia="Corbel" w:cs="Corbel"/>
                <w:bCs/>
                <w:color w:val="03156c"/>
                <w:sz w:val="24"/>
              </w:rPr>
              <w:t xml:space="preserve">How can the issues in the game relate to real-world refugee crises?</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The goal of </w:t>
            </w:r>
            <w:r>
              <w:rPr>
                <w:rFonts w:ascii="Corbel" w:hAnsi="Corbel" w:eastAsia="Corbel" w:cs="Corbel"/>
                <w:bCs/>
                <w:color w:val="03156c"/>
                <w:sz w:val="24"/>
              </w:rPr>
              <w:t xml:space="preserve">this step is to guide students to connect the game’s narrative to real-world contexts and their own moral reflections. This discussion should be open, with the teacher moderating and encouraging students to share their thoughts and feelings about the game.</w:t>
            </w:r>
            <w:r>
              <w:rPr>
                <w:rFonts w:ascii="Corbel" w:hAnsi="Corbel" w:eastAsia="Corbel" w:cs="Corbel"/>
                <w:bCs/>
                <w:color w:val="03156c"/>
                <w:sz w:val="24"/>
              </w:rPr>
              <w:t xml:space="preserve"> This will be the introductory phase where it will make students begin thinking and brainstorming around the concepts of the game</w:t>
            </w:r>
            <w:r>
              <w:rPr>
                <w:rFonts w:ascii="Corbel" w:hAnsi="Corbel" w:eastAsia="Corbel" w:cs="Corbel"/>
                <w:bCs/>
                <w:color w:val="03156c"/>
                <w:sz w:val="24"/>
              </w:rPr>
              <w:t xml:space="preserve"> and better prepare them and introduce them to the reflection phase that will follow.</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pPr>
              <w:pBdr/>
              <w:spacing/>
              <w:ind w:left="1"/>
              <w:rPr/>
            </w:pPr>
            <w:r>
              <w:rPr>
                <w:rFonts w:ascii="Corbel" w:hAnsi="Corbel" w:eastAsia="Corbel" w:cs="Corbel"/>
                <w:i/>
                <w:color w:val="03156c"/>
                <w:sz w:val="18"/>
              </w:rPr>
              <w:t xml:space="preserve"> </w:t>
            </w:r>
            <w:r>
              <w:rPr>
                <w:rFonts w:ascii="Corbel" w:hAnsi="Corbel" w:eastAsia="Corbel" w:cs="Corbel"/>
                <w:bCs/>
                <w:color w:val="03156c"/>
                <w:sz w:val="24"/>
              </w:rPr>
              <w:t xml:space="preserve">Plenum</w:t>
            </w: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pPr>
              <w:pBdr/>
              <w:spacing/>
              <w:ind w:left="1"/>
              <w:rPr/>
            </w:pPr>
            <w:r>
              <w:rPr>
                <w:rFonts w:ascii="Corbel" w:hAnsi="Corbel" w:eastAsia="Corbel" w:cs="Corbel"/>
                <w:bCs/>
                <w:color w:val="03156c"/>
                <w:sz w:val="24"/>
              </w:rPr>
              <w:t xml:space="preserve">Whiteboard</w:t>
            </w:r>
            <w:r>
              <w:rPr>
                <w:rFonts w:ascii="Corbel" w:hAnsi="Corbel" w:eastAsia="Corbel" w:cs="Corbel"/>
                <w:bCs/>
                <w:color w:val="03156c"/>
                <w:sz w:val="24"/>
              </w:rPr>
              <w:t xml:space="preserve">/</w:t>
            </w:r>
            <w:r>
              <w:rPr>
                <w:rFonts w:ascii="Corbel" w:hAnsi="Corbel" w:eastAsia="Corbel" w:cs="Corbel"/>
                <w:bCs/>
                <w:color w:val="03156c"/>
                <w:sz w:val="24"/>
              </w:rPr>
              <w:t xml:space="preserve">Interactive board</w:t>
            </w:r>
            <w:r/>
          </w:p>
        </w:tc>
      </w:tr>
    </w:tbl>
    <w:p>
      <w:pPr>
        <w:pBdr/>
        <w:spacing w:after="159"/>
        <w:ind/>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r>
        <w:rPr>
          <w:rFonts w:ascii="Corbel" w:hAnsi="Corbel" w:eastAsia="Corbel" w:cs="Corbel"/>
          <w:color w:val="03156c"/>
          <w:sz w:val="24"/>
        </w:rPr>
      </w:r>
    </w:p>
    <w:p>
      <w:pPr>
        <w:pBdr/>
        <w:spacing/>
        <w:ind/>
        <w:rPr>
          <w:rFonts w:ascii="Corbel" w:hAnsi="Corbel" w:eastAsia="Corbel" w:cs="Corbel"/>
          <w:color w:val="03156c"/>
          <w:sz w:val="24"/>
        </w:rPr>
      </w:pPr>
      <w:r>
        <w:rPr>
          <w:rFonts w:ascii="Corbel" w:hAnsi="Corbel" w:eastAsia="Corbel" w:cs="Corbel"/>
          <w:color w:val="03156c"/>
          <w:sz w:val="24"/>
        </w:rPr>
        <w:br w:type="page" w:clear="all"/>
      </w:r>
      <w:r>
        <w:rPr>
          <w:rFonts w:ascii="Corbel" w:hAnsi="Corbel" w:eastAsia="Corbel" w:cs="Corbel"/>
          <w:color w:val="03156c"/>
          <w:sz w:val="24"/>
        </w:rPr>
      </w:r>
      <w:r>
        <w:rPr>
          <w:rFonts w:ascii="Corbel" w:hAnsi="Corbel" w:eastAsia="Corbel" w:cs="Corbel"/>
          <w:color w:val="03156c"/>
          <w:sz w:val="24"/>
        </w:rPr>
      </w:r>
    </w:p>
    <w:p>
      <w:pPr>
        <w:pStyle w:val="1311"/>
        <w:pBdr/>
        <w:spacing w:after="0"/>
        <w:ind w:firstLine="0" w:left="0"/>
        <w:rPr/>
      </w:pPr>
      <w:r>
        <w:t xml:space="preserve">Reflection Phase </w:t>
      </w:r>
      <w:r/>
    </w:p>
    <w:p>
      <w:pPr>
        <w:pBdr/>
        <w:spacing/>
        <w:ind/>
        <w:rPr/>
      </w:pPr>
      <w:r/>
      <w:r/>
    </w:p>
    <w:tbl>
      <w:tblPr>
        <w:tblStyle w:val="1323"/>
        <w:tblInd w:w="6" w:type="dxa"/>
        <w:tblW w:w="9350" w:type="dxa"/>
        <w:tblCellMar>
          <w:left w:w="107" w:type="dxa"/>
          <w:top w:w="41" w:type="dxa"/>
          <w:right w:w="71" w:type="dxa"/>
        </w:tblCellMar>
        <w:tblBorders/>
        <w:tblLook w:val="04A0" w:firstRow="1" w:lastRow="0" w:firstColumn="1" w:lastColumn="0" w:noHBand="0" w:noVBand="1"/>
      </w:tblPr>
      <w:tblGrid>
        <w:gridCol w:w="751"/>
        <w:gridCol w:w="5703"/>
        <w:gridCol w:w="1282"/>
        <w:gridCol w:w="1614"/>
      </w:tblGrid>
      <w:tr>
        <w:trPr>
          <w:trHeight w:val="448"/>
        </w:trPr>
        <w:tc>
          <w:tcPr>
            <w:shd w:val="clear" w:color="auto" w:fill="9bfed6"/>
            <w:tcBorders>
              <w:top w:val="single" w:color="000000" w:sz="4" w:space="0"/>
              <w:left w:val="single" w:color="000000" w:sz="4" w:space="0"/>
              <w:bottom w:val="single" w:color="000000" w:sz="4" w:space="0"/>
              <w:right w:val="single" w:color="000000" w:sz="4" w:space="0"/>
            </w:tcBorders>
            <w:tcW w:w="757" w:type="dxa"/>
            <w:textDirection w:val="lrTb"/>
            <w:noWrap w:val="false"/>
          </w:tcPr>
          <w:p>
            <w:pPr>
              <w:pBdr/>
              <w:spacing/>
              <w:ind/>
              <w:jc w:val="center"/>
              <w:rPr/>
            </w:pPr>
            <w:r/>
            <w:bookmarkStart w:id="0" w:name="_Hlk183602241"/>
            <w:r>
              <w:rPr>
                <w:rFonts w:ascii="Corbel" w:hAnsi="Corbel" w:eastAsia="Corbel" w:cs="Corbel"/>
                <w:b/>
                <w:color w:val="03156c"/>
                <w:sz w:val="18"/>
              </w:rPr>
              <w:t xml:space="preserve">Lesson No. </w:t>
            </w:r>
            <w:r/>
          </w:p>
        </w:tc>
        <w:tc>
          <w:tcPr>
            <w:shd w:val="clear" w:color="auto" w:fill="9bfed6"/>
            <w:tcBorders>
              <w:top w:val="single" w:color="000000" w:sz="4" w:space="0"/>
              <w:left w:val="single" w:color="000000" w:sz="4" w:space="0"/>
              <w:bottom w:val="single" w:color="000000" w:sz="4" w:space="0"/>
              <w:right w:val="single" w:color="000000" w:sz="4" w:space="0"/>
            </w:tcBorders>
            <w:tcW w:w="6049" w:type="dxa"/>
            <w:textDirection w:val="lrTb"/>
            <w:noWrap w:val="false"/>
          </w:tcPr>
          <w:p>
            <w:pPr>
              <w:pBdr/>
              <w:spacing/>
              <w:ind w:right="36"/>
              <w:jc w:val="center"/>
              <w:rPr/>
            </w:pPr>
            <w:r>
              <w:rPr>
                <w:rFonts w:ascii="Corbel" w:hAnsi="Corbel" w:eastAsia="Corbel" w:cs="Corbel"/>
                <w:b/>
                <w:color w:val="03156c"/>
              </w:rPr>
              <w:t xml:space="preserve">Description in Steps </w:t>
            </w:r>
            <w:r/>
          </w:p>
        </w:tc>
        <w:tc>
          <w:tcPr>
            <w:shd w:val="clear" w:color="auto" w:fill="9bfed6"/>
            <w:tcBorders>
              <w:top w:val="single" w:color="000000" w:sz="4" w:space="0"/>
              <w:left w:val="single" w:color="000000" w:sz="4" w:space="0"/>
              <w:bottom w:val="single" w:color="000000" w:sz="4" w:space="0"/>
              <w:right w:val="single" w:color="000000" w:sz="4" w:space="0"/>
            </w:tcBorders>
            <w:tcW w:w="925" w:type="dxa"/>
            <w:textDirection w:val="lrTb"/>
            <w:noWrap w:val="false"/>
          </w:tcPr>
          <w:p>
            <w:pPr>
              <w:pBdr/>
              <w:spacing/>
              <w:ind/>
              <w:jc w:val="center"/>
              <w:rPr/>
            </w:pPr>
            <w:r>
              <w:rPr>
                <w:rFonts w:ascii="Corbel" w:hAnsi="Corbel" w:eastAsia="Corbel" w:cs="Corbel"/>
                <w:b/>
                <w:color w:val="03156c"/>
                <w:sz w:val="18"/>
              </w:rPr>
              <w:t xml:space="preserve">Social form </w:t>
            </w:r>
            <w:r/>
          </w:p>
        </w:tc>
        <w:tc>
          <w:tcPr>
            <w:shd w:val="clear" w:color="auto" w:fill="9bfed6"/>
            <w:tcBorders>
              <w:top w:val="single" w:color="000000" w:sz="4" w:space="0"/>
              <w:left w:val="single" w:color="000000" w:sz="4" w:space="0"/>
              <w:bottom w:val="single" w:color="000000" w:sz="4" w:space="0"/>
              <w:right w:val="single" w:color="000000" w:sz="4" w:space="0"/>
            </w:tcBorders>
            <w:tcW w:w="1619" w:type="dxa"/>
            <w:textDirection w:val="lrTb"/>
            <w:noWrap w:val="false"/>
          </w:tcPr>
          <w:p>
            <w:pPr>
              <w:pBdr/>
              <w:spacing/>
              <w:ind/>
              <w:jc w:val="center"/>
              <w:rPr/>
            </w:pPr>
            <w:r>
              <w:rPr>
                <w:rFonts w:ascii="Corbel" w:hAnsi="Corbel" w:eastAsia="Corbel" w:cs="Corbel"/>
                <w:b/>
                <w:color w:val="03156c"/>
                <w:sz w:val="18"/>
              </w:rPr>
              <w:t xml:space="preserve">Material/technical requirements </w:t>
            </w:r>
            <w:r/>
          </w:p>
        </w:tc>
      </w:tr>
      <w:tr>
        <w:trPr>
          <w:trHeight w:val="280"/>
        </w:trPr>
        <w:tc>
          <w:tcPr>
            <w:tcBorders>
              <w:top w:val="single" w:color="000000" w:sz="4" w:space="0"/>
              <w:left w:val="single" w:color="000000" w:sz="4" w:space="0"/>
              <w:bottom w:val="single" w:color="000000" w:sz="4" w:space="0"/>
              <w:right w:val="single" w:color="000000" w:sz="4" w:space="0"/>
            </w:tcBorders>
            <w:tcW w:w="757" w:type="dxa"/>
            <w:textDirection w:val="lrTb"/>
            <w:noWrap w:val="false"/>
          </w:tcPr>
          <w:p>
            <w:pPr>
              <w:pBdr/>
              <w:spacing/>
              <w:ind w:right="38"/>
              <w:jc w:val="center"/>
              <w:rPr>
                <w:rFonts w:ascii="Corbel" w:hAnsi="Corbel" w:eastAsia="Corbel" w:cs="Corbel"/>
                <w:bCs/>
                <w:color w:val="03156c"/>
                <w:sz w:val="24"/>
              </w:rPr>
            </w:pPr>
            <w:r>
              <w:rPr>
                <w:rFonts w:ascii="Corbel" w:hAnsi="Corbel" w:eastAsia="Corbel" w:cs="Corbel"/>
                <w:bCs/>
                <w:color w:val="03156c"/>
                <w:sz w:val="24"/>
              </w:rPr>
              <w:t xml:space="preserve">3</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6049"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Step </w:t>
            </w:r>
            <w:r>
              <w:rPr>
                <w:rFonts w:ascii="Corbel" w:hAnsi="Corbel" w:eastAsia="Corbel" w:cs="Corbel"/>
                <w:bCs/>
                <w:color w:val="03156c"/>
                <w:sz w:val="24"/>
              </w:rPr>
              <w:t xml:space="preserve">7</w:t>
            </w:r>
            <w:r>
              <w:rPr>
                <w:rFonts w:ascii="Corbel" w:hAnsi="Corbel" w:eastAsia="Corbel" w:cs="Corbel"/>
                <w:bCs/>
                <w:color w:val="03156c"/>
                <w:sz w:val="24"/>
              </w:rPr>
              <w:t xml:space="preserve">: </w:t>
            </w:r>
            <w:r>
              <w:rPr>
                <w:rFonts w:ascii="Corbel" w:hAnsi="Corbel" w:eastAsia="Corbel" w:cs="Corbel"/>
                <w:bCs/>
                <w:color w:val="03156c"/>
                <w:sz w:val="24"/>
              </w:rPr>
              <w:t xml:space="preserve">Reality check</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Now that the gameplay is finished, the teacher should </w:t>
            </w:r>
            <w:r>
              <w:rPr>
                <w:rFonts w:ascii="Corbel" w:hAnsi="Corbel" w:eastAsia="Corbel" w:cs="Corbel"/>
                <w:bCs/>
                <w:color w:val="03156c"/>
                <w:sz w:val="24"/>
              </w:rPr>
              <w:t xml:space="preserve">further</w:t>
            </w:r>
            <w:r>
              <w:rPr>
                <w:rFonts w:ascii="Corbel" w:hAnsi="Corbel" w:eastAsia="Corbel" w:cs="Corbel"/>
                <w:bCs/>
                <w:color w:val="03156c"/>
                <w:sz w:val="24"/>
              </w:rPr>
              <w:t xml:space="preserve"> guide the students to reflect on the experiences and choices they made during the game, and explore how those choices connect to real-world refugee issues. To begin, encourage students to consider whether the</w:t>
            </w:r>
            <w:r>
              <w:rPr>
                <w:rFonts w:ascii="Corbel" w:hAnsi="Corbel" w:eastAsia="Corbel" w:cs="Corbel"/>
                <w:bCs/>
                <w:color w:val="03156c"/>
                <w:sz w:val="24"/>
              </w:rPr>
              <w:t xml:space="preserve">y think that the</w:t>
            </w:r>
            <w:r>
              <w:rPr>
                <w:rFonts w:ascii="Corbel" w:hAnsi="Corbel" w:eastAsia="Corbel" w:cs="Corbel"/>
                <w:bCs/>
                <w:color w:val="03156c"/>
                <w:sz w:val="24"/>
              </w:rPr>
              <w:t xml:space="preserve"> scenarios presented in the game align with the real challenges faced by refugees, particularly those fleeing from Syria. To do that it is suggested to ask some guiding questions like</w:t>
            </w:r>
            <w:r>
              <w:rPr>
                <w:rFonts w:ascii="Corbel" w:hAnsi="Corbel" w:eastAsia="Corbel" w:cs="Corbel"/>
                <w:bCs/>
                <w:color w:val="03156c"/>
                <w:sz w:val="24"/>
              </w:rPr>
              <w:t xml:space="preserve">:</w:t>
            </w:r>
            <w:r>
              <w:rPr>
                <w:rFonts w:ascii="Corbel" w:hAnsi="Corbel" w:eastAsia="Corbel" w:cs="Corbel"/>
                <w:bCs/>
                <w:color w:val="03156c"/>
                <w:sz w:val="24"/>
              </w:rPr>
            </w:r>
            <w:r>
              <w:rPr>
                <w:rFonts w:ascii="Corbel" w:hAnsi="Corbel" w:eastAsia="Corbel" w:cs="Corbel"/>
                <w:bCs/>
                <w:color w:val="03156c"/>
                <w:sz w:val="24"/>
              </w:rPr>
            </w:r>
          </w:p>
          <w:p>
            <w:pPr>
              <w:pStyle w:val="1325"/>
              <w:numPr>
                <w:ilvl w:val="0"/>
                <w:numId w:val="6"/>
              </w:numPr>
              <w:pBdr/>
              <w:spacing/>
              <w:ind/>
              <w:rPr>
                <w:rFonts w:ascii="Corbel" w:hAnsi="Corbel" w:eastAsia="Corbel" w:cs="Corbel"/>
                <w:bCs/>
                <w:color w:val="03156c"/>
                <w:sz w:val="24"/>
              </w:rPr>
            </w:pPr>
            <w:r>
              <w:rPr>
                <w:rFonts w:ascii="Corbel" w:hAnsi="Corbel" w:eastAsia="Corbel" w:cs="Corbel"/>
                <w:bCs/>
                <w:color w:val="03156c"/>
                <w:sz w:val="24"/>
              </w:rPr>
              <w:t xml:space="preserve">Do you think the game portrayed the challenges realistically?  </w:t>
            </w:r>
            <w:r>
              <w:rPr>
                <w:rFonts w:ascii="Corbel" w:hAnsi="Corbel" w:eastAsia="Corbel" w:cs="Corbel"/>
                <w:bCs/>
                <w:color w:val="03156c"/>
                <w:sz w:val="24"/>
              </w:rPr>
            </w:r>
            <w:r>
              <w:rPr>
                <w:rFonts w:ascii="Corbel" w:hAnsi="Corbel" w:eastAsia="Corbel" w:cs="Corbel"/>
                <w:bCs/>
                <w:color w:val="03156c"/>
                <w:sz w:val="24"/>
              </w:rPr>
            </w:r>
          </w:p>
          <w:p>
            <w:pPr>
              <w:pStyle w:val="1325"/>
              <w:numPr>
                <w:ilvl w:val="0"/>
                <w:numId w:val="6"/>
              </w:numPr>
              <w:pBdr/>
              <w:spacing/>
              <w:ind/>
              <w:rPr>
                <w:rFonts w:ascii="Corbel" w:hAnsi="Corbel" w:eastAsia="Corbel" w:cs="Corbel"/>
                <w:bCs/>
                <w:color w:val="03156c"/>
                <w:sz w:val="24"/>
              </w:rPr>
            </w:pPr>
            <w:r>
              <w:rPr>
                <w:rFonts w:ascii="Corbel" w:hAnsi="Corbel" w:eastAsia="Corbel" w:cs="Corbel"/>
                <w:bCs/>
                <w:color w:val="03156c"/>
                <w:sz w:val="24"/>
              </w:rPr>
              <w:t xml:space="preserve">Were there moments in the game that surprised you in terms of the choices </w:t>
            </w:r>
            <w:r>
              <w:rPr>
                <w:rFonts w:ascii="Corbel" w:hAnsi="Corbel" w:eastAsia="Corbel" w:cs="Corbel"/>
                <w:bCs/>
                <w:color w:val="03156c"/>
                <w:sz w:val="24"/>
              </w:rPr>
              <w:t xml:space="preserve">you</w:t>
            </w:r>
            <w:r>
              <w:rPr>
                <w:rFonts w:ascii="Corbel" w:hAnsi="Corbel" w:eastAsia="Corbel" w:cs="Corbel"/>
                <w:bCs/>
                <w:color w:val="03156c"/>
                <w:sz w:val="24"/>
              </w:rPr>
              <w:t xml:space="preserve"> had to make</w:t>
            </w:r>
            <w:r>
              <w:rPr>
                <w:rFonts w:ascii="Corbel" w:hAnsi="Corbel" w:eastAsia="Corbel" w:cs="Corbel"/>
                <w:bCs/>
                <w:color w:val="03156c"/>
                <w:sz w:val="24"/>
              </w:rPr>
              <w:t xml:space="preserve"> for the character</w:t>
            </w:r>
            <w:r>
              <w:rPr>
                <w:rFonts w:ascii="Corbel" w:hAnsi="Corbel" w:eastAsia="Corbel" w:cs="Corbel"/>
                <w:bCs/>
                <w:color w:val="03156c"/>
                <w:sz w:val="24"/>
              </w:rPr>
              <w:t xml:space="preserve">? </w:t>
            </w:r>
            <w:r>
              <w:rPr>
                <w:rFonts w:ascii="Corbel" w:hAnsi="Corbel" w:eastAsia="Corbel" w:cs="Corbel"/>
                <w:bCs/>
                <w:color w:val="03156c"/>
                <w:sz w:val="24"/>
              </w:rPr>
            </w:r>
            <w:r>
              <w:rPr>
                <w:rFonts w:ascii="Corbel" w:hAnsi="Corbel" w:eastAsia="Corbel" w:cs="Corbel"/>
                <w:bCs/>
                <w:color w:val="03156c"/>
                <w:sz w:val="24"/>
              </w:rPr>
            </w:r>
          </w:p>
          <w:p>
            <w:pPr>
              <w:pStyle w:val="1325"/>
              <w:numPr>
                <w:ilvl w:val="0"/>
                <w:numId w:val="6"/>
              </w:numPr>
              <w:pBdr/>
              <w:spacing/>
              <w:ind/>
              <w:rPr>
                <w:rFonts w:ascii="Corbel" w:hAnsi="Corbel" w:eastAsia="Corbel" w:cs="Corbel"/>
                <w:bCs/>
                <w:color w:val="03156c"/>
                <w:sz w:val="24"/>
              </w:rPr>
            </w:pPr>
            <w:r>
              <w:rPr>
                <w:rFonts w:ascii="Corbel" w:hAnsi="Corbel" w:eastAsia="Corbel" w:cs="Corbel"/>
                <w:bCs/>
                <w:color w:val="03156c"/>
                <w:sz w:val="24"/>
              </w:rPr>
              <w:t xml:space="preserve">In the end of the game, now that you know the outcome did you regret for any of the decisions you have taken?</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This will help students bridge the gap between the fictional narrative and the actual refugee crisis.</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To deepen the reflection, the teacher </w:t>
            </w:r>
            <w:r>
              <w:rPr>
                <w:rFonts w:ascii="Corbel" w:hAnsi="Corbel" w:eastAsia="Corbel" w:cs="Corbel"/>
                <w:bCs/>
                <w:color w:val="03156c"/>
                <w:sz w:val="24"/>
              </w:rPr>
              <w:t xml:space="preserve">the</w:t>
            </w:r>
            <w:r>
              <w:rPr>
                <w:rFonts w:ascii="Corbel" w:hAnsi="Corbel" w:eastAsia="Corbel" w:cs="Corbel"/>
                <w:bCs/>
                <w:color w:val="03156c"/>
                <w:sz w:val="24"/>
              </w:rPr>
              <w:t xml:space="preserve"> will</w:t>
            </w:r>
            <w:r>
              <w:rPr>
                <w:rFonts w:ascii="Corbel" w:hAnsi="Corbel" w:eastAsia="Corbel" w:cs="Corbel"/>
                <w:bCs/>
                <w:color w:val="03156c"/>
                <w:sz w:val="24"/>
              </w:rPr>
              <w:t xml:space="preserve"> present a brief fact sheet</w:t>
            </w:r>
            <w:r>
              <w:rPr>
                <w:rFonts w:ascii="Corbel" w:hAnsi="Corbel" w:eastAsia="Corbel" w:cs="Corbel"/>
                <w:bCs/>
                <w:color w:val="03156c"/>
                <w:sz w:val="24"/>
              </w:rPr>
              <w:t xml:space="preserve">/i</w:t>
            </w:r>
            <w:r>
              <w:rPr>
                <w:rFonts w:ascii="Corbel" w:hAnsi="Corbel" w:eastAsia="Corbel" w:cs="Corbel"/>
                <w:bCs/>
                <w:color w:val="03156c"/>
                <w:sz w:val="24"/>
              </w:rPr>
              <w:t xml:space="preserve">nfographic (</w:t>
            </w:r>
            <w:r>
              <w:rPr>
                <w:rFonts w:ascii="Corbel" w:hAnsi="Corbel" w:eastAsia="Corbel" w:cs="Corbel"/>
                <w:bCs/>
                <w:color w:val="03156c"/>
                <w:sz w:val="24"/>
              </w:rPr>
              <w:t xml:space="preserve">e.g. </w:t>
            </w:r>
            <w:r>
              <w:rPr>
                <w:rFonts w:ascii="Corbel" w:hAnsi="Corbel" w:eastAsia="Corbel" w:cs="Corbel"/>
                <w:bCs/>
                <w:color w:val="03156c"/>
                <w:sz w:val="24"/>
              </w:rPr>
              <w:t xml:space="preserve">Material 1) that outlines key </w:t>
            </w:r>
            <w:r>
              <w:rPr>
                <w:rFonts w:ascii="Corbel" w:hAnsi="Corbel" w:eastAsia="Corbel" w:cs="Corbel"/>
                <w:bCs/>
                <w:color w:val="03156c"/>
                <w:sz w:val="24"/>
              </w:rPr>
              <w:t xml:space="preserve">statistics or facts about the Syrian refugee crisis, such as the number of refugees, the countries they flee to, and the political or social barriers they face. This will provide factual context for students to reflect on the game’s portrayal of migration </w:t>
            </w:r>
            <w:r>
              <w:rPr>
                <w:rFonts w:ascii="Corbel" w:hAnsi="Corbel" w:eastAsia="Corbel" w:cs="Corbel"/>
                <w:bCs/>
                <w:color w:val="03156c"/>
                <w:sz w:val="24"/>
              </w:rPr>
              <w:t xml:space="preserve">compared</w:t>
            </w:r>
            <w:r>
              <w:rPr>
                <w:rFonts w:ascii="Corbel" w:hAnsi="Corbel" w:eastAsia="Corbel" w:cs="Corbel"/>
                <w:bCs/>
                <w:color w:val="03156c"/>
                <w:sz w:val="24"/>
              </w:rPr>
              <w:t xml:space="preserve"> to these realities. Students can then discuss in groups whether they feel the game was too simplified or overly dramatic in its representation of these issues.</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 </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925"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Plenum</w:t>
            </w:r>
            <w:r>
              <w:rPr>
                <w:rFonts w:ascii="Corbel" w:hAnsi="Corbel" w:eastAsia="Corbel" w:cs="Corbel"/>
                <w:bCs/>
                <w:color w:val="03156c"/>
                <w:sz w:val="24"/>
              </w:rPr>
              <w:t xml:space="preserve"> </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1619"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Material 1 </w:t>
            </w:r>
            <w:r>
              <w:rPr>
                <w:rFonts w:ascii="Corbel" w:hAnsi="Corbel" w:eastAsia="Corbel" w:cs="Corbel"/>
                <w:bCs/>
                <w:color w:val="03156c"/>
                <w:sz w:val="24"/>
              </w:rPr>
            </w:r>
            <w:r>
              <w:rPr>
                <w:rFonts w:ascii="Corbel" w:hAnsi="Corbel" w:eastAsia="Corbel" w:cs="Corbel"/>
                <w:bCs/>
                <w:color w:val="03156c"/>
                <w:sz w:val="24"/>
              </w:rPr>
            </w:r>
          </w:p>
          <w:p>
            <w:pPr>
              <w:pBdr/>
              <w:spacing/>
              <w:ind/>
              <w:rPr>
                <w:rFonts w:ascii="Corbel" w:hAnsi="Corbel" w:eastAsia="Corbel" w:cs="Corbel"/>
                <w:bCs/>
                <w:color w:val="03156c"/>
                <w:sz w:val="24"/>
              </w:rPr>
            </w:pPr>
            <w:r>
              <w:rPr>
                <w:rFonts w:ascii="Corbel" w:hAnsi="Corbel" w:eastAsia="Corbel" w:cs="Corbel"/>
                <w:bCs/>
                <w:color w:val="03156c"/>
                <w:sz w:val="24"/>
              </w:rPr>
            </w:r>
            <w:bookmarkEnd w:id="0"/>
            <w:r>
              <w:rPr>
                <w:rFonts w:ascii="Corbel" w:hAnsi="Corbel" w:eastAsia="Corbel" w:cs="Corbel"/>
                <w:bCs/>
                <w:color w:val="03156c"/>
                <w:sz w:val="24"/>
              </w:rPr>
            </w:r>
            <w:r>
              <w:rPr>
                <w:rFonts w:ascii="Corbel" w:hAnsi="Corbel" w:eastAsia="Corbel" w:cs="Corbel"/>
                <w:bCs/>
                <w:color w:val="03156c"/>
                <w:sz w:val="24"/>
              </w:rPr>
            </w:r>
          </w:p>
        </w:tc>
      </w:tr>
      <w:tr>
        <w:trPr>
          <w:trHeight w:val="670"/>
        </w:trPr>
        <w:tc>
          <w:tcPr>
            <w:tcBorders>
              <w:top w:val="single" w:color="000000" w:sz="4" w:space="0"/>
              <w:left w:val="single" w:color="000000" w:sz="4" w:space="0"/>
              <w:bottom w:val="single" w:color="000000" w:sz="4" w:space="0"/>
              <w:right w:val="single" w:color="000000" w:sz="4" w:space="0"/>
            </w:tcBorders>
            <w:tcW w:w="757" w:type="dxa"/>
            <w:textDirection w:val="lrTb"/>
            <w:noWrap w:val="false"/>
          </w:tcPr>
          <w:p>
            <w:pPr>
              <w:pBdr/>
              <w:spacing/>
              <w:ind w:right="38"/>
              <w:jc w:val="center"/>
              <w:rPr>
                <w:rFonts w:ascii="Corbel" w:hAnsi="Corbel" w:eastAsia="Corbel" w:cs="Corbel"/>
                <w:bCs/>
                <w:color w:val="03156c"/>
                <w:sz w:val="24"/>
              </w:rPr>
            </w:pPr>
            <w:r>
              <w:rPr>
                <w:rFonts w:ascii="Corbel" w:hAnsi="Corbel" w:eastAsia="Corbel" w:cs="Corbel"/>
                <w:bCs/>
                <w:color w:val="03156c"/>
                <w:sz w:val="24"/>
              </w:rPr>
              <w:t xml:space="preserve">3</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6049"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Step </w:t>
            </w:r>
            <w:r>
              <w:rPr>
                <w:rFonts w:ascii="Corbel" w:hAnsi="Corbel" w:eastAsia="Corbel" w:cs="Corbel"/>
                <w:bCs/>
                <w:color w:val="03156c"/>
                <w:sz w:val="24"/>
              </w:rPr>
              <w:t xml:space="preserve">8: Exploring the emotional impact</w:t>
            </w:r>
            <w:r>
              <w:rPr>
                <w:rFonts w:ascii="Corbel" w:hAnsi="Corbel" w:eastAsia="Corbel" w:cs="Corbel"/>
                <w:bCs/>
                <w:color w:val="03156c"/>
                <w:sz w:val="24"/>
              </w:rPr>
            </w:r>
            <w:r>
              <w:rPr>
                <w:rFonts w:ascii="Corbel" w:hAnsi="Corbel" w:eastAsia="Corbel" w:cs="Corbel"/>
                <w:bCs/>
                <w:color w:val="03156c"/>
                <w:sz w:val="24"/>
              </w:rPr>
            </w:r>
          </w:p>
          <w:p>
            <w:pPr>
              <w:pBdr/>
              <w:spacing/>
              <w:ind/>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A critical part of </w:t>
            </w:r>
            <w:r>
              <w:rPr>
                <w:rFonts w:ascii="Corbel" w:hAnsi="Corbel" w:eastAsia="Corbel" w:cs="Corbel"/>
                <w:bCs/>
                <w:color w:val="03156c"/>
                <w:sz w:val="24"/>
              </w:rPr>
              <w:t xml:space="preserve">the reflection phase of this game</w:t>
            </w:r>
            <w:r>
              <w:rPr>
                <w:rFonts w:ascii="Corbel" w:hAnsi="Corbel" w:eastAsia="Corbel" w:cs="Corbel"/>
                <w:bCs/>
                <w:color w:val="03156c"/>
                <w:sz w:val="24"/>
              </w:rPr>
              <w:t xml:space="preserve"> is addressing the emotional response that students had to the game’s narrative. This step </w:t>
            </w:r>
            <w:r>
              <w:rPr>
                <w:rFonts w:ascii="Corbel" w:hAnsi="Corbel" w:eastAsia="Corbel" w:cs="Corbel"/>
                <w:bCs/>
                <w:color w:val="03156c"/>
                <w:sz w:val="24"/>
              </w:rPr>
              <w:t xml:space="preserve">will help</w:t>
            </w:r>
            <w:r>
              <w:rPr>
                <w:rFonts w:ascii="Corbel" w:hAnsi="Corbel" w:eastAsia="Corbel" w:cs="Corbel"/>
                <w:bCs/>
                <w:color w:val="03156c"/>
                <w:sz w:val="24"/>
              </w:rPr>
              <w:t xml:space="preserve"> students process their feelings and gain insights into the emotional complexity of refugee experiences. Ask open-ended questions such as:</w:t>
            </w:r>
            <w:r>
              <w:rPr>
                <w:rFonts w:ascii="Corbel" w:hAnsi="Corbel" w:eastAsia="Corbel" w:cs="Corbel"/>
                <w:bCs/>
                <w:color w:val="03156c"/>
                <w:sz w:val="24"/>
              </w:rPr>
            </w:r>
            <w:r>
              <w:rPr>
                <w:rFonts w:ascii="Corbel" w:hAnsi="Corbel" w:eastAsia="Corbel" w:cs="Corbel"/>
                <w:bCs/>
                <w:color w:val="03156c"/>
                <w:sz w:val="24"/>
              </w:rPr>
            </w:r>
          </w:p>
          <w:p>
            <w:pPr>
              <w:numPr>
                <w:ilvl w:val="0"/>
                <w:numId w:val="7"/>
              </w:numPr>
              <w:pBdr/>
              <w:spacing/>
              <w:ind/>
              <w:rPr>
                <w:rFonts w:ascii="Corbel" w:hAnsi="Corbel" w:eastAsia="Corbel" w:cs="Corbel"/>
                <w:bCs/>
                <w:color w:val="03156c"/>
                <w:sz w:val="24"/>
              </w:rPr>
            </w:pPr>
            <w:r>
              <w:rPr>
                <w:rFonts w:ascii="Corbel" w:hAnsi="Corbel" w:eastAsia="Corbel" w:cs="Corbel"/>
                <w:bCs/>
                <w:color w:val="03156c"/>
                <w:sz w:val="24"/>
              </w:rPr>
              <w:t xml:space="preserve">How did the game make you feel about the protagonist’s journey?</w:t>
            </w:r>
            <w:r>
              <w:rPr>
                <w:rFonts w:ascii="Corbel" w:hAnsi="Corbel" w:eastAsia="Corbel" w:cs="Corbel"/>
                <w:bCs/>
                <w:color w:val="03156c"/>
                <w:sz w:val="24"/>
              </w:rPr>
            </w:r>
            <w:r>
              <w:rPr>
                <w:rFonts w:ascii="Corbel" w:hAnsi="Corbel" w:eastAsia="Corbel" w:cs="Corbel"/>
                <w:bCs/>
                <w:color w:val="03156c"/>
                <w:sz w:val="24"/>
              </w:rPr>
            </w:r>
          </w:p>
          <w:p>
            <w:pPr>
              <w:numPr>
                <w:ilvl w:val="0"/>
                <w:numId w:val="7"/>
              </w:numPr>
              <w:pBdr/>
              <w:spacing/>
              <w:ind/>
              <w:rPr>
                <w:rFonts w:ascii="Corbel" w:hAnsi="Corbel" w:eastAsia="Corbel" w:cs="Corbel"/>
                <w:bCs/>
                <w:color w:val="03156c"/>
                <w:sz w:val="24"/>
              </w:rPr>
            </w:pPr>
            <w:r>
              <w:rPr>
                <w:rFonts w:ascii="Corbel" w:hAnsi="Corbel" w:eastAsia="Corbel" w:cs="Corbel"/>
                <w:bCs/>
                <w:color w:val="03156c"/>
                <w:sz w:val="24"/>
              </w:rPr>
              <w:t xml:space="preserve">Were there any decisions that you found especially difficult</w:t>
            </w:r>
            <w:r>
              <w:rPr>
                <w:rFonts w:ascii="Corbel" w:hAnsi="Corbel" w:eastAsia="Corbel" w:cs="Corbel"/>
                <w:bCs/>
                <w:color w:val="03156c"/>
                <w:sz w:val="24"/>
              </w:rPr>
              <w:t xml:space="preserve"> and not being able to cope</w:t>
            </w:r>
            <w:r>
              <w:rPr>
                <w:rFonts w:ascii="Corbel" w:hAnsi="Corbel" w:eastAsia="Corbel" w:cs="Corbel"/>
                <w:bCs/>
                <w:color w:val="03156c"/>
                <w:sz w:val="24"/>
              </w:rPr>
              <w:t xml:space="preserve">? Why?</w:t>
            </w:r>
            <w:r>
              <w:rPr>
                <w:rFonts w:ascii="Corbel" w:hAnsi="Corbel" w:eastAsia="Corbel" w:cs="Corbel"/>
                <w:bCs/>
                <w:color w:val="03156c"/>
                <w:sz w:val="24"/>
              </w:rPr>
            </w:r>
            <w:r>
              <w:rPr>
                <w:rFonts w:ascii="Corbel" w:hAnsi="Corbel" w:eastAsia="Corbel" w:cs="Corbel"/>
                <w:bCs/>
                <w:color w:val="03156c"/>
                <w:sz w:val="24"/>
              </w:rPr>
            </w:r>
          </w:p>
          <w:p>
            <w:pPr>
              <w:numPr>
                <w:ilvl w:val="0"/>
                <w:numId w:val="7"/>
              </w:numPr>
              <w:pBdr/>
              <w:spacing/>
              <w:ind/>
              <w:rPr>
                <w:rFonts w:ascii="Corbel" w:hAnsi="Corbel" w:eastAsia="Corbel" w:cs="Corbel"/>
                <w:bCs/>
                <w:color w:val="03156c"/>
                <w:sz w:val="24"/>
              </w:rPr>
            </w:pPr>
            <w:r>
              <w:rPr>
                <w:rFonts w:ascii="Corbel" w:hAnsi="Corbel" w:eastAsia="Corbel" w:cs="Corbel"/>
                <w:bCs/>
                <w:color w:val="03156c"/>
                <w:sz w:val="24"/>
              </w:rPr>
              <w:t xml:space="preserve">Did the game make you reconsider your views on refugees and migrants</w:t>
            </w:r>
            <w:r>
              <w:rPr>
                <w:rFonts w:ascii="Corbel" w:hAnsi="Corbel" w:eastAsia="Corbel" w:cs="Corbel"/>
                <w:bCs/>
                <w:color w:val="03156c"/>
                <w:sz w:val="24"/>
              </w:rPr>
              <w:t xml:space="preserve"> and the refugee crisis in general?</w:t>
            </w:r>
            <w:r>
              <w:rPr>
                <w:rFonts w:ascii="Corbel" w:hAnsi="Corbel" w:eastAsia="Corbel" w:cs="Corbel"/>
                <w:bCs/>
                <w:color w:val="03156c"/>
                <w:sz w:val="24"/>
              </w:rPr>
            </w:r>
            <w:r>
              <w:rPr>
                <w:rFonts w:ascii="Corbel" w:hAnsi="Corbel" w:eastAsia="Corbel" w:cs="Corbel"/>
                <w:bCs/>
                <w:color w:val="03156c"/>
                <w:sz w:val="24"/>
              </w:rPr>
            </w:r>
          </w:p>
          <w:p>
            <w:pPr>
              <w:pBdr/>
              <w:spacing/>
              <w:ind/>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pBdr/>
              <w:spacing/>
              <w:ind/>
              <w:rPr>
                <w:rFonts w:ascii="Corbel" w:hAnsi="Corbel" w:eastAsia="Corbel" w:cs="Corbel"/>
                <w:bCs/>
                <w:color w:val="03156c"/>
                <w:sz w:val="24"/>
              </w:rPr>
            </w:pPr>
            <w:r>
              <w:rPr>
                <w:rFonts w:ascii="Corbel" w:hAnsi="Corbel" w:eastAsia="Corbel" w:cs="Corbel"/>
                <w:bCs/>
                <w:color w:val="03156c"/>
                <w:sz w:val="24"/>
              </w:rPr>
              <w:t xml:space="preserve">And have students write </w:t>
            </w:r>
            <w:r>
              <w:rPr>
                <w:rFonts w:ascii="Corbel" w:hAnsi="Corbel" w:eastAsia="Corbel" w:cs="Corbel"/>
                <w:bCs/>
                <w:color w:val="03156c"/>
                <w:sz w:val="24"/>
              </w:rPr>
              <w:t xml:space="preserve">a short personal reflection</w:t>
            </w:r>
            <w:r>
              <w:rPr>
                <w:rFonts w:ascii="Corbel" w:hAnsi="Corbel" w:eastAsia="Corbel" w:cs="Corbel"/>
                <w:bCs/>
                <w:color w:val="03156c"/>
                <w:sz w:val="24"/>
              </w:rPr>
              <w:t xml:space="preserve"> (essay form)</w:t>
            </w:r>
            <w:r>
              <w:rPr>
                <w:rFonts w:ascii="Corbel" w:hAnsi="Corbel" w:eastAsia="Corbel" w:cs="Corbel"/>
                <w:bCs/>
                <w:color w:val="03156c"/>
                <w:sz w:val="24"/>
              </w:rPr>
              <w:t xml:space="preserve"> on how the game affected them emotionally. Provide </w:t>
            </w:r>
            <w:r>
              <w:rPr>
                <w:rFonts w:ascii="Corbel" w:hAnsi="Corbel" w:eastAsia="Corbel" w:cs="Corbel"/>
                <w:bCs/>
                <w:color w:val="03156c"/>
                <w:sz w:val="24"/>
              </w:rPr>
              <w:t xml:space="preserve">further </w:t>
            </w:r>
            <w:r>
              <w:rPr>
                <w:rFonts w:ascii="Corbel" w:hAnsi="Corbel" w:eastAsia="Corbel" w:cs="Corbel"/>
                <w:bCs/>
                <w:color w:val="03156c"/>
                <w:sz w:val="24"/>
              </w:rPr>
              <w:t xml:space="preserve">prompts such as, </w:t>
            </w:r>
            <w:r>
              <w:rPr>
                <w:rFonts w:ascii="Corbel" w:hAnsi="Corbel" w:eastAsia="Corbel" w:cs="Corbel"/>
                <w:bCs/>
                <w:color w:val="03156c"/>
                <w:sz w:val="24"/>
              </w:rPr>
              <w:t xml:space="preserve">“</w:t>
            </w:r>
            <w:r>
              <w:rPr>
                <w:rFonts w:ascii="Corbel" w:hAnsi="Corbel" w:eastAsia="Corbel" w:cs="Corbel"/>
                <w:bCs/>
                <w:color w:val="03156c"/>
                <w:sz w:val="24"/>
              </w:rPr>
              <w:t xml:space="preserve">Reflect on a moment from the game that challenged your perceptions</w:t>
            </w:r>
            <w:r>
              <w:rPr>
                <w:rFonts w:ascii="Corbel" w:hAnsi="Corbel" w:eastAsia="Corbel" w:cs="Corbel"/>
                <w:bCs/>
                <w:color w:val="03156c"/>
                <w:sz w:val="24"/>
              </w:rPr>
              <w:t xml:space="preserve">”</w:t>
            </w:r>
            <w:r>
              <w:rPr>
                <w:rFonts w:ascii="Corbel" w:hAnsi="Corbel" w:eastAsia="Corbel" w:cs="Corbel"/>
                <w:bCs/>
                <w:color w:val="03156c"/>
                <w:sz w:val="24"/>
              </w:rPr>
              <w:t xml:space="preserve">, </w:t>
            </w:r>
            <w:r>
              <w:rPr>
                <w:rFonts w:ascii="Corbel" w:hAnsi="Corbel" w:eastAsia="Corbel" w:cs="Corbel"/>
                <w:bCs/>
                <w:color w:val="03156c"/>
                <w:sz w:val="24"/>
              </w:rPr>
              <w:t xml:space="preserve">“What decision in the game made you feel conflicted?</w:t>
            </w:r>
            <w:r>
              <w:rPr>
                <w:rFonts w:ascii="Corbel" w:hAnsi="Corbel" w:eastAsia="Corbel" w:cs="Corbel"/>
                <w:bCs/>
                <w:color w:val="03156c"/>
                <w:sz w:val="24"/>
              </w:rPr>
              <w:t xml:space="preserve">”</w:t>
            </w:r>
            <w:r>
              <w:rPr>
                <w:rFonts w:ascii="Corbel" w:hAnsi="Corbel" w:eastAsia="Corbel" w:cs="Corbel"/>
                <w:bCs/>
                <w:color w:val="03156c"/>
                <w:sz w:val="24"/>
              </w:rPr>
              <w:t xml:space="preserve">. </w:t>
            </w:r>
            <w:r>
              <w:rPr>
                <w:rFonts w:ascii="Corbel" w:hAnsi="Corbel" w:eastAsia="Corbel" w:cs="Corbel"/>
                <w:bCs/>
                <w:color w:val="03156c"/>
                <w:sz w:val="24"/>
              </w:rPr>
              <w:t xml:space="preserve">This written reflection can then be shared in a larger classroom discussion.</w:t>
            </w:r>
            <w:r>
              <w:rPr>
                <w:rFonts w:ascii="Corbel" w:hAnsi="Corbel" w:eastAsia="Corbel" w:cs="Corbel"/>
                <w:bCs/>
                <w:color w:val="03156c"/>
                <w:sz w:val="24"/>
              </w:rPr>
              <w:t xml:space="preserve"> </w:t>
            </w:r>
            <w:r>
              <w:rPr>
                <w:rFonts w:ascii="Corbel" w:hAnsi="Corbel" w:eastAsia="Corbel" w:cs="Corbel"/>
                <w:bCs/>
                <w:color w:val="03156c"/>
                <w:sz w:val="24"/>
              </w:rPr>
              <w:t xml:space="preserve">Also</w:t>
            </w:r>
            <w:r>
              <w:rPr>
                <w:rFonts w:ascii="Corbel" w:hAnsi="Corbel" w:eastAsia="Corbel" w:cs="Corbel"/>
                <w:bCs/>
                <w:color w:val="03156c"/>
                <w:sz w:val="24"/>
              </w:rPr>
              <w:t xml:space="preserve"> since this might be emotional or personal give the option to students to keep it for themselves if they want to.</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Alternatively</w:t>
            </w:r>
            <w:r>
              <w:rPr>
                <w:rFonts w:ascii="Corbel" w:hAnsi="Corbel" w:eastAsia="Corbel" w:cs="Corbel"/>
                <w:bCs/>
                <w:color w:val="03156c"/>
                <w:sz w:val="24"/>
              </w:rPr>
              <w:t xml:space="preserve">,</w:t>
            </w:r>
            <w:r>
              <w:rPr>
                <w:rFonts w:ascii="Corbel" w:hAnsi="Corbel" w:eastAsia="Corbel" w:cs="Corbel"/>
                <w:bCs/>
                <w:color w:val="03156c"/>
                <w:sz w:val="24"/>
              </w:rPr>
              <w:t xml:space="preserve"> instead of writing an essay,</w:t>
            </w:r>
            <w:r>
              <w:rPr>
                <w:rFonts w:ascii="Corbel" w:hAnsi="Corbel" w:eastAsia="Corbel" w:cs="Corbel"/>
                <w:bCs/>
                <w:color w:val="03156c"/>
                <w:sz w:val="24"/>
              </w:rPr>
              <w:t xml:space="preserve"> you can introduce a concept called </w:t>
            </w:r>
            <w:r>
              <w:rPr>
                <w:rFonts w:ascii="Corbel" w:hAnsi="Corbel" w:eastAsia="Corbel" w:cs="Corbel"/>
                <w:bCs/>
                <w:color w:val="03156c"/>
                <w:sz w:val="24"/>
              </w:rPr>
              <w:t xml:space="preserve">“</w:t>
            </w:r>
            <w:r>
              <w:rPr>
                <w:rFonts w:ascii="Corbel" w:hAnsi="Corbel" w:eastAsia="Corbel" w:cs="Corbel"/>
                <w:bCs/>
                <w:color w:val="03156c"/>
                <w:sz w:val="24"/>
              </w:rPr>
              <w:t xml:space="preserve">empathy mapping</w:t>
            </w:r>
            <w:r>
              <w:rPr>
                <w:rFonts w:ascii="Corbel" w:hAnsi="Corbel" w:eastAsia="Corbel" w:cs="Corbel"/>
                <w:bCs/>
                <w:color w:val="03156c"/>
                <w:sz w:val="24"/>
              </w:rPr>
              <w:t xml:space="preserve">” (Material 2)</w:t>
            </w:r>
            <w:r>
              <w:rPr>
                <w:rFonts w:ascii="Corbel" w:hAnsi="Corbel" w:eastAsia="Corbel" w:cs="Corbel"/>
                <w:bCs/>
                <w:color w:val="03156c"/>
                <w:sz w:val="24"/>
              </w:rPr>
              <w:t xml:space="preserve"> where students create a visual map on a piece o</w:t>
            </w:r>
            <w:r>
              <w:rPr>
                <w:rFonts w:ascii="Corbel" w:hAnsi="Corbel" w:eastAsia="Corbel" w:cs="Corbel"/>
                <w:bCs/>
                <w:color w:val="03156c"/>
                <w:sz w:val="24"/>
              </w:rPr>
              <w:t xml:space="preserve">f paper showing what the protagonist might have been thinking, feeling, saying, and doing at different points in the game. This will encourage students to step into the character’s shoes and engage with the emotional complexities of the refugee experience.</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925"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Individual work </w:t>
            </w:r>
            <w:r>
              <w:rPr>
                <w:rFonts w:ascii="Corbel" w:hAnsi="Corbel" w:eastAsia="Corbel" w:cs="Corbel"/>
                <w:bCs/>
                <w:color w:val="03156c"/>
                <w:sz w:val="24"/>
              </w:rPr>
              <w:t xml:space="preserve">(written reflection), followed by group discussion</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1619"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Reflection prompts, </w:t>
            </w:r>
            <w:r>
              <w:rPr>
                <w:rFonts w:ascii="Corbel" w:hAnsi="Corbel" w:eastAsia="Corbel" w:cs="Corbel"/>
                <w:bCs/>
                <w:color w:val="03156c"/>
                <w:sz w:val="24"/>
              </w:rPr>
              <w:t xml:space="preserve">e</w:t>
            </w:r>
            <w:r>
              <w:rPr>
                <w:rFonts w:ascii="Corbel" w:hAnsi="Corbel" w:eastAsia="Corbel" w:cs="Corbel"/>
                <w:bCs/>
                <w:color w:val="03156c"/>
                <w:sz w:val="24"/>
              </w:rPr>
              <w:t xml:space="preserve">mpathy mapping worksheet (Material 2)</w:t>
            </w:r>
            <w:r>
              <w:rPr>
                <w:rFonts w:ascii="Corbel" w:hAnsi="Corbel" w:eastAsia="Corbel" w:cs="Corbel"/>
                <w:bCs/>
                <w:color w:val="03156c"/>
                <w:sz w:val="24"/>
              </w:rPr>
            </w:r>
            <w:r>
              <w:rPr>
                <w:rFonts w:ascii="Corbel" w:hAnsi="Corbel" w:eastAsia="Corbel" w:cs="Corbel"/>
                <w:bCs/>
                <w:color w:val="03156c"/>
                <w:sz w:val="24"/>
              </w:rPr>
            </w:r>
          </w:p>
        </w:tc>
      </w:tr>
      <w:tr>
        <w:trPr>
          <w:trHeight w:val="278"/>
        </w:trPr>
        <w:tc>
          <w:tcPr>
            <w:tcBorders>
              <w:top w:val="single" w:color="000000" w:sz="4" w:space="0"/>
              <w:left w:val="single" w:color="000000" w:sz="4" w:space="0"/>
              <w:bottom w:val="single" w:color="000000" w:sz="4" w:space="0"/>
              <w:right w:val="single" w:color="000000" w:sz="4" w:space="0"/>
            </w:tcBorders>
            <w:tcW w:w="757" w:type="dxa"/>
            <w:textDirection w:val="lrTb"/>
            <w:noWrap w:val="false"/>
          </w:tcPr>
          <w:p>
            <w:pPr>
              <w:pBdr/>
              <w:spacing/>
              <w:ind w:right="1"/>
              <w:jc w:val="center"/>
              <w:rPr>
                <w:rFonts w:ascii="Corbel" w:hAnsi="Corbel" w:eastAsia="Corbel" w:cs="Corbel"/>
                <w:bCs/>
                <w:color w:val="03156c"/>
                <w:sz w:val="24"/>
              </w:rPr>
            </w:pPr>
            <w:r>
              <w:rPr>
                <w:rFonts w:ascii="Corbel" w:hAnsi="Corbel" w:eastAsia="Corbel" w:cs="Corbel"/>
                <w:bCs/>
                <w:color w:val="03156c"/>
                <w:sz w:val="24"/>
              </w:rPr>
              <w:t xml:space="preserve"> </w:t>
            </w:r>
            <w:r>
              <w:rPr>
                <w:rFonts w:ascii="Corbel" w:hAnsi="Corbel" w:eastAsia="Corbel" w:cs="Corbel"/>
                <w:bCs/>
                <w:color w:val="03156c"/>
                <w:sz w:val="24"/>
              </w:rPr>
              <w:t xml:space="preserve">3</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6049"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 </w:t>
            </w:r>
            <w:r>
              <w:rPr>
                <w:rFonts w:ascii="Corbel" w:hAnsi="Corbel" w:eastAsia="Corbel" w:cs="Corbel"/>
                <w:bCs/>
                <w:color w:val="03156c"/>
                <w:sz w:val="24"/>
              </w:rPr>
              <w:t xml:space="preserve">Step 9: Explore Real-Life Applications</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At this point, the teacher can help students link their gameplay experience to real-world issues</w:t>
            </w:r>
            <w:r>
              <w:rPr>
                <w:rFonts w:ascii="Corbel" w:hAnsi="Corbel" w:eastAsia="Corbel" w:cs="Corbel"/>
                <w:bCs/>
                <w:color w:val="03156c"/>
                <w:sz w:val="24"/>
              </w:rPr>
              <w:t xml:space="preserve"> of refugees</w:t>
            </w:r>
            <w:r>
              <w:rPr>
                <w:rFonts w:ascii="Corbel" w:hAnsi="Corbel" w:eastAsia="Corbel" w:cs="Corbel"/>
                <w:bCs/>
                <w:color w:val="03156c"/>
                <w:sz w:val="24"/>
              </w:rPr>
              <w:t xml:space="preserve"> and the broader implications of migration. To do this, ask students to think critically about how the decisions </w:t>
            </w:r>
            <w:r>
              <w:rPr>
                <w:rFonts w:ascii="Corbel" w:hAnsi="Corbel" w:eastAsia="Corbel" w:cs="Corbel"/>
                <w:bCs/>
                <w:color w:val="03156c"/>
                <w:sz w:val="24"/>
              </w:rPr>
              <w:t xml:space="preserve">they made in the game might have consequences in real-life refugee scenarios. </w:t>
            </w:r>
            <w:r>
              <w:rPr>
                <w:rFonts w:ascii="Corbel" w:hAnsi="Corbel" w:eastAsia="Corbel" w:cs="Corbel"/>
                <w:bCs/>
                <w:color w:val="03156c"/>
                <w:sz w:val="24"/>
              </w:rPr>
              <w:t xml:space="preserve">In case </w:t>
            </w:r>
            <w:r>
              <w:rPr>
                <w:rFonts w:ascii="Corbel" w:hAnsi="Corbel" w:eastAsia="Corbel" w:cs="Corbel"/>
                <w:bCs/>
                <w:color w:val="03156c"/>
                <w:sz w:val="24"/>
              </w:rPr>
              <w:t xml:space="preserve">tyou</w:t>
            </w:r>
            <w:r>
              <w:rPr>
                <w:rFonts w:ascii="Corbel" w:hAnsi="Corbel" w:eastAsia="Corbel" w:cs="Corbel"/>
                <w:bCs/>
                <w:color w:val="03156c"/>
                <w:sz w:val="24"/>
              </w:rPr>
              <w:t xml:space="preserve"> find challenges in initiating discussion, p</w:t>
            </w:r>
            <w:r>
              <w:rPr>
                <w:rFonts w:ascii="Corbel" w:hAnsi="Corbel" w:eastAsia="Corbel" w:cs="Corbel"/>
                <w:bCs/>
                <w:color w:val="03156c"/>
                <w:sz w:val="24"/>
              </w:rPr>
              <w:t xml:space="preserve">rompt the class with questions like:</w:t>
            </w:r>
            <w:r>
              <w:rPr>
                <w:rFonts w:ascii="Corbel" w:hAnsi="Corbel" w:eastAsia="Corbel" w:cs="Corbel"/>
                <w:bCs/>
                <w:color w:val="03156c"/>
                <w:sz w:val="24"/>
              </w:rPr>
            </w:r>
            <w:r>
              <w:rPr>
                <w:rFonts w:ascii="Corbel" w:hAnsi="Corbel" w:eastAsia="Corbel" w:cs="Corbel"/>
                <w:bCs/>
                <w:color w:val="03156c"/>
                <w:sz w:val="24"/>
              </w:rPr>
            </w:r>
          </w:p>
          <w:p>
            <w:pPr>
              <w:pStyle w:val="1325"/>
              <w:numPr>
                <w:ilvl w:val="0"/>
                <w:numId w:val="6"/>
              </w:numPr>
              <w:pBdr/>
              <w:tabs>
                <w:tab w:val="num" w:leader="none" w:pos="720"/>
              </w:tabs>
              <w:spacing/>
              <w:ind/>
              <w:rPr>
                <w:rFonts w:ascii="Corbel" w:hAnsi="Corbel" w:eastAsia="Corbel" w:cs="Corbel"/>
                <w:bCs/>
                <w:color w:val="03156c"/>
                <w:sz w:val="24"/>
              </w:rPr>
            </w:pPr>
            <w:r>
              <w:rPr>
                <w:rFonts w:ascii="Corbel" w:hAnsi="Corbel" w:eastAsia="Corbel" w:cs="Corbel"/>
                <w:bCs/>
                <w:color w:val="03156c"/>
                <w:sz w:val="24"/>
              </w:rPr>
              <w:t xml:space="preserve">What could we learn from the game that applies to real-life refugee journeys? And how do you position yourself in the real-life of refugees?</w:t>
            </w:r>
            <w:r>
              <w:rPr>
                <w:rFonts w:ascii="Corbel" w:hAnsi="Corbel" w:eastAsia="Corbel" w:cs="Corbel"/>
                <w:bCs/>
                <w:color w:val="03156c"/>
                <w:sz w:val="24"/>
              </w:rPr>
            </w:r>
            <w:r>
              <w:rPr>
                <w:rFonts w:ascii="Corbel" w:hAnsi="Corbel" w:eastAsia="Corbel" w:cs="Corbel"/>
                <w:bCs/>
                <w:color w:val="03156c"/>
                <w:sz w:val="24"/>
              </w:rPr>
            </w:r>
          </w:p>
          <w:p>
            <w:pPr>
              <w:pStyle w:val="1325"/>
              <w:numPr>
                <w:ilvl w:val="0"/>
                <w:numId w:val="6"/>
              </w:numPr>
              <w:pBdr/>
              <w:tabs>
                <w:tab w:val="num" w:leader="none" w:pos="720"/>
              </w:tabs>
              <w:spacing/>
              <w:ind/>
              <w:rPr>
                <w:rFonts w:ascii="Corbel" w:hAnsi="Corbel" w:eastAsia="Corbel" w:cs="Corbel"/>
                <w:bCs/>
                <w:color w:val="03156c"/>
                <w:sz w:val="24"/>
              </w:rPr>
            </w:pPr>
            <w:r>
              <w:rPr>
                <w:rFonts w:ascii="Corbel" w:hAnsi="Corbel" w:eastAsia="Corbel" w:cs="Corbel"/>
                <w:bCs/>
                <w:color w:val="03156c"/>
                <w:sz w:val="24"/>
              </w:rPr>
              <w:t xml:space="preserve">How can we as individuals or communities support refugees in real life?</w:t>
            </w:r>
            <w:r>
              <w:rPr>
                <w:rFonts w:ascii="Corbel" w:hAnsi="Corbel" w:eastAsia="Corbel" w:cs="Corbel"/>
                <w:bCs/>
                <w:color w:val="03156c"/>
                <w:sz w:val="24"/>
              </w:rPr>
            </w:r>
            <w:r>
              <w:rPr>
                <w:rFonts w:ascii="Corbel" w:hAnsi="Corbel" w:eastAsia="Corbel" w:cs="Corbel"/>
                <w:bCs/>
                <w:color w:val="03156c"/>
                <w:sz w:val="24"/>
              </w:rPr>
            </w:r>
          </w:p>
          <w:p>
            <w:pPr>
              <w:pStyle w:val="1325"/>
              <w:numPr>
                <w:ilvl w:val="0"/>
                <w:numId w:val="6"/>
              </w:numPr>
              <w:pBdr/>
              <w:tabs>
                <w:tab w:val="num" w:leader="none" w:pos="720"/>
              </w:tabs>
              <w:spacing/>
              <w:ind/>
              <w:rPr>
                <w:rFonts w:ascii="Corbel" w:hAnsi="Corbel" w:eastAsia="Corbel" w:cs="Corbel"/>
                <w:bCs/>
                <w:color w:val="03156c"/>
                <w:sz w:val="24"/>
              </w:rPr>
            </w:pPr>
            <w:r>
              <w:rPr>
                <w:rFonts w:ascii="Corbel" w:hAnsi="Corbel" w:eastAsia="Corbel" w:cs="Corbel"/>
                <w:bCs/>
                <w:color w:val="03156c"/>
                <w:sz w:val="24"/>
              </w:rPr>
              <w:t xml:space="preserve">What kind of policies or support systems do you think could help refugees more effectively?</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Ask from</w:t>
            </w:r>
            <w:r>
              <w:rPr>
                <w:rFonts w:ascii="Corbel" w:hAnsi="Corbel" w:eastAsia="Corbel" w:cs="Corbel"/>
                <w:bCs/>
                <w:color w:val="03156c"/>
                <w:sz w:val="24"/>
              </w:rPr>
              <w:t xml:space="preserve"> students to research organizations that provide support for refugees or to look into current events</w:t>
            </w:r>
            <w:r>
              <w:rPr>
                <w:rFonts w:ascii="Corbel" w:hAnsi="Corbel" w:eastAsia="Corbel" w:cs="Corbel"/>
                <w:bCs/>
                <w:color w:val="03156c"/>
                <w:sz w:val="24"/>
              </w:rPr>
              <w:t xml:space="preserve">, frameworks and actions </w:t>
            </w:r>
            <w:r>
              <w:rPr>
                <w:rFonts w:ascii="Corbel" w:hAnsi="Corbel" w:eastAsia="Corbel" w:cs="Corbel"/>
                <w:bCs/>
                <w:color w:val="03156c"/>
                <w:sz w:val="24"/>
              </w:rPr>
              <w:t xml:space="preserve">regarding migration and refugee policy. This can be done through homework assignments or as an in-class activity</w:t>
            </w:r>
            <w:r>
              <w:rPr>
                <w:rFonts w:ascii="Corbel" w:hAnsi="Corbel" w:eastAsia="Corbel" w:cs="Corbel"/>
                <w:bCs/>
                <w:color w:val="03156c"/>
                <w:sz w:val="24"/>
              </w:rPr>
              <w:t xml:space="preserve"> if there is enough time</w:t>
            </w:r>
            <w:r>
              <w:rPr>
                <w:rFonts w:ascii="Corbel" w:hAnsi="Corbel" w:eastAsia="Corbel" w:cs="Corbel"/>
                <w:bCs/>
                <w:color w:val="03156c"/>
                <w:sz w:val="24"/>
              </w:rPr>
              <w:t xml:space="preserve">. For example, students can research NGOs in their communities</w:t>
            </w:r>
            <w:r>
              <w:rPr>
                <w:rFonts w:ascii="Corbel" w:hAnsi="Corbel" w:eastAsia="Corbel" w:cs="Corbel"/>
                <w:bCs/>
                <w:color w:val="03156c"/>
                <w:sz w:val="24"/>
              </w:rPr>
              <w:t xml:space="preserve">, </w:t>
            </w:r>
            <w:r>
              <w:rPr>
                <w:rFonts w:ascii="Corbel" w:hAnsi="Corbel" w:eastAsia="Corbel" w:cs="Corbel"/>
                <w:bCs/>
                <w:color w:val="03156c"/>
                <w:sz w:val="24"/>
              </w:rPr>
              <w:t xml:space="preserve">their countries</w:t>
            </w:r>
            <w:r>
              <w:rPr>
                <w:rFonts w:ascii="Corbel" w:hAnsi="Corbel" w:eastAsia="Corbel" w:cs="Corbel"/>
                <w:bCs/>
                <w:color w:val="03156c"/>
                <w:sz w:val="24"/>
              </w:rPr>
              <w:t xml:space="preserve"> and internationally</w:t>
            </w:r>
            <w:r>
              <w:rPr>
                <w:rFonts w:ascii="Corbel" w:hAnsi="Corbel" w:eastAsia="Corbel" w:cs="Corbel"/>
                <w:bCs/>
                <w:color w:val="03156c"/>
                <w:sz w:val="24"/>
              </w:rPr>
              <w:t xml:space="preserve"> that assist refugees, and share their findings with the class in a short presentation or group discussion. </w:t>
            </w:r>
            <w:r>
              <w:rPr>
                <w:rFonts w:ascii="Corbel" w:hAnsi="Corbel" w:eastAsia="Corbel" w:cs="Corbel"/>
                <w:bCs/>
                <w:color w:val="03156c"/>
                <w:sz w:val="24"/>
              </w:rPr>
              <w:t xml:space="preserve">Some examples of such organizations to be shared as examples for further exploration could be these:</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hyperlink r:id="rId26" w:tooltip="https://www.amnesty.org/en/" w:history="1">
              <w:r>
                <w:rPr>
                  <w:bCs/>
                  <w:color w:val="03156c"/>
                  <w:sz w:val="24"/>
                </w:rPr>
                <w:t xml:space="preserve">https://www.amnesty.org/en/</w:t>
              </w:r>
            </w:hyperlink>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hyperlink r:id="rId27" w:tooltip="https://www.unhcr.org/" w:history="1">
              <w:r>
                <w:rPr>
                  <w:bCs/>
                  <w:color w:val="03156c"/>
                  <w:sz w:val="24"/>
                </w:rPr>
                <w:t xml:space="preserve">https://www.unhcr.org/</w:t>
              </w:r>
            </w:hyperlink>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hyperlink r:id="rId28" w:tooltip="https://www.cyrefugeecouncil.org/" w:history="1">
              <w:r>
                <w:rPr>
                  <w:bCs/>
                  <w:color w:val="03156c"/>
                  <w:sz w:val="24"/>
                </w:rPr>
                <w:t xml:space="preserve">https://www.cyrefugeecouncil.org/</w:t>
              </w:r>
            </w:hyperlink>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(Partners include 1 each from their country) </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This step can also include a brief discussion about the portrayal of refugees in the media, and how the media often shapes public opinion. Use news article</w:t>
            </w:r>
            <w:r>
              <w:rPr>
                <w:rFonts w:ascii="Corbel" w:hAnsi="Corbel" w:eastAsia="Corbel" w:cs="Corbel"/>
                <w:bCs/>
                <w:color w:val="03156c"/>
                <w:sz w:val="24"/>
              </w:rPr>
              <w:t xml:space="preserve">s</w:t>
            </w:r>
            <w:r>
              <w:rPr>
                <w:rFonts w:ascii="Corbel" w:hAnsi="Corbel" w:eastAsia="Corbel" w:cs="Corbel"/>
                <w:bCs/>
                <w:color w:val="03156c"/>
                <w:sz w:val="24"/>
              </w:rPr>
              <w:t xml:space="preserve"> or video</w:t>
            </w:r>
            <w:r>
              <w:rPr>
                <w:rFonts w:ascii="Corbel" w:hAnsi="Corbel" w:eastAsia="Corbel" w:cs="Corbel"/>
                <w:bCs/>
                <w:color w:val="03156c"/>
                <w:sz w:val="24"/>
              </w:rPr>
              <w:t xml:space="preserve">s</w:t>
            </w:r>
            <w:r>
              <w:rPr>
                <w:rFonts w:ascii="Corbel" w:hAnsi="Corbel" w:eastAsia="Corbel" w:cs="Corbel"/>
                <w:bCs/>
                <w:color w:val="03156c"/>
                <w:sz w:val="24"/>
              </w:rPr>
              <w:t xml:space="preserve"> (Material 3) about a current refugee crisis and discuss how the narrative around refugees is presented. This will allow students to critically analyze how stories are framed and what actions can be taken to advocate for refugees in their real lives.</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925"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Homework and plenum</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1619"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 </w:t>
            </w:r>
            <w:r>
              <w:rPr>
                <w:rFonts w:ascii="Corbel" w:hAnsi="Corbel" w:eastAsia="Corbel" w:cs="Corbel"/>
                <w:bCs/>
                <w:color w:val="03156c"/>
                <w:sz w:val="24"/>
              </w:rPr>
              <w:t xml:space="preserve">News article/video on refugees (Material 3)</w:t>
            </w:r>
            <w:r>
              <w:rPr>
                <w:rFonts w:ascii="Corbel" w:hAnsi="Corbel" w:eastAsia="Corbel" w:cs="Corbel"/>
                <w:bCs/>
                <w:color w:val="03156c"/>
                <w:sz w:val="24"/>
              </w:rPr>
            </w:r>
            <w:r>
              <w:rPr>
                <w:rFonts w:ascii="Corbel" w:hAnsi="Corbel" w:eastAsia="Corbel" w:cs="Corbel"/>
                <w:bCs/>
                <w:color w:val="03156c"/>
                <w:sz w:val="24"/>
              </w:rPr>
            </w:r>
          </w:p>
        </w:tc>
      </w:tr>
      <w:tr>
        <w:trPr>
          <w:trHeight w:val="278"/>
        </w:trPr>
        <w:tc>
          <w:tcPr>
            <w:tcBorders>
              <w:top w:val="single" w:color="000000" w:sz="4" w:space="0"/>
              <w:left w:val="single" w:color="000000" w:sz="4" w:space="0"/>
              <w:bottom w:val="single" w:color="000000" w:sz="4" w:space="0"/>
              <w:right w:val="single" w:color="000000" w:sz="4" w:space="0"/>
            </w:tcBorders>
            <w:tcW w:w="757" w:type="dxa"/>
            <w:textDirection w:val="lrTb"/>
            <w:noWrap w:val="false"/>
          </w:tcPr>
          <w:p>
            <w:pPr>
              <w:pBdr/>
              <w:spacing/>
              <w:ind w:right="1"/>
              <w:jc w:val="center"/>
              <w:rPr>
                <w:rFonts w:ascii="Corbel" w:hAnsi="Corbel" w:eastAsia="Corbel" w:cs="Corbel"/>
                <w:bCs/>
                <w:color w:val="03156c"/>
                <w:sz w:val="24"/>
              </w:rPr>
            </w:pPr>
            <w:r>
              <w:rPr>
                <w:rFonts w:ascii="Corbel" w:hAnsi="Corbel" w:eastAsia="Corbel" w:cs="Corbel"/>
                <w:bCs/>
                <w:color w:val="03156c"/>
                <w:sz w:val="24"/>
              </w:rPr>
              <w:t xml:space="preserve">4</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6049"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Step 10: Role-playing Exercise – Decision Making in Crisis</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To further develop empathy and understanding, organize</w:t>
            </w:r>
            <w:r>
              <w:rPr>
                <w:rFonts w:ascii="Corbel" w:hAnsi="Corbel" w:eastAsia="Corbel" w:cs="Corbel"/>
                <w:bCs/>
                <w:color w:val="03156c"/>
                <w:sz w:val="24"/>
              </w:rPr>
              <w:t xml:space="preserve"> a role-playing activity where students take on the roles of different stakeholders involved in the refugee crisis (refugees, governments, aid organizations, local citizens, etc.). In small groups, students will act out a scenario where a refugee is trying</w:t>
            </w:r>
            <w:r>
              <w:rPr>
                <w:rFonts w:ascii="Corbel" w:hAnsi="Corbel" w:eastAsia="Corbel" w:cs="Corbel"/>
                <w:bCs/>
                <w:color w:val="03156c"/>
                <w:sz w:val="24"/>
              </w:rPr>
              <w:t xml:space="preserve"> to cross a border or gain access to aid, and other students will take on roles that either support or hinder the refugee’s journey. This exercise will highlight the complex decision-making processes and the obstacles refugees face in real-life situations.</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After the role-playing exercise, hold a debriefing session with the whole class, asking questions like:</w:t>
            </w:r>
            <w:r>
              <w:rPr>
                <w:rFonts w:ascii="Corbel" w:hAnsi="Corbel" w:eastAsia="Corbel" w:cs="Corbel"/>
                <w:bCs/>
                <w:color w:val="03156c"/>
                <w:sz w:val="24"/>
              </w:rPr>
            </w:r>
            <w:r>
              <w:rPr>
                <w:rFonts w:ascii="Corbel" w:hAnsi="Corbel" w:eastAsia="Corbel" w:cs="Corbel"/>
                <w:bCs/>
                <w:color w:val="03156c"/>
                <w:sz w:val="24"/>
              </w:rPr>
            </w:r>
          </w:p>
          <w:p>
            <w:pPr>
              <w:numPr>
                <w:ilvl w:val="0"/>
                <w:numId w:val="9"/>
              </w:numPr>
              <w:pBdr/>
              <w:spacing/>
              <w:ind/>
              <w:rPr>
                <w:rFonts w:ascii="Corbel" w:hAnsi="Corbel" w:eastAsia="Corbel" w:cs="Corbel"/>
                <w:bCs/>
                <w:color w:val="03156c"/>
                <w:sz w:val="24"/>
              </w:rPr>
            </w:pPr>
            <w:r>
              <w:rPr>
                <w:rFonts w:ascii="Corbel" w:hAnsi="Corbel" w:eastAsia="Corbel" w:cs="Corbel"/>
                <w:bCs/>
                <w:color w:val="03156c"/>
                <w:sz w:val="24"/>
              </w:rPr>
              <w:t xml:space="preserve">What was it like to be in the shoes of a refugee or someone who has the power to help them?</w:t>
            </w:r>
            <w:r>
              <w:rPr>
                <w:rFonts w:ascii="Corbel" w:hAnsi="Corbel" w:eastAsia="Corbel" w:cs="Corbel"/>
                <w:bCs/>
                <w:color w:val="03156c"/>
                <w:sz w:val="24"/>
              </w:rPr>
            </w:r>
            <w:r>
              <w:rPr>
                <w:rFonts w:ascii="Corbel" w:hAnsi="Corbel" w:eastAsia="Corbel" w:cs="Corbel"/>
                <w:bCs/>
                <w:color w:val="03156c"/>
                <w:sz w:val="24"/>
              </w:rPr>
            </w:r>
          </w:p>
          <w:p>
            <w:pPr>
              <w:numPr>
                <w:ilvl w:val="0"/>
                <w:numId w:val="9"/>
              </w:numPr>
              <w:pBdr/>
              <w:spacing/>
              <w:ind/>
              <w:rPr>
                <w:rFonts w:ascii="Corbel" w:hAnsi="Corbel" w:eastAsia="Corbel" w:cs="Corbel"/>
                <w:bCs/>
                <w:color w:val="03156c"/>
                <w:sz w:val="24"/>
              </w:rPr>
            </w:pPr>
            <w:r>
              <w:rPr>
                <w:rFonts w:ascii="Corbel" w:hAnsi="Corbel" w:eastAsia="Corbel" w:cs="Corbel"/>
                <w:bCs/>
                <w:color w:val="03156c"/>
                <w:sz w:val="24"/>
              </w:rPr>
              <w:t xml:space="preserve">How did the obstacles or support you faced influence your decisions?</w:t>
            </w:r>
            <w:r>
              <w:rPr>
                <w:rFonts w:ascii="Corbel" w:hAnsi="Corbel" w:eastAsia="Corbel" w:cs="Corbel"/>
                <w:bCs/>
                <w:color w:val="03156c"/>
                <w:sz w:val="24"/>
              </w:rPr>
            </w:r>
            <w:r>
              <w:rPr>
                <w:rFonts w:ascii="Corbel" w:hAnsi="Corbel" w:eastAsia="Corbel" w:cs="Corbel"/>
                <w:bCs/>
                <w:color w:val="03156c"/>
                <w:sz w:val="24"/>
              </w:rPr>
            </w:r>
          </w:p>
          <w:p>
            <w:pPr>
              <w:numPr>
                <w:ilvl w:val="0"/>
                <w:numId w:val="9"/>
              </w:numPr>
              <w:pBdr/>
              <w:spacing/>
              <w:ind/>
              <w:rPr>
                <w:rFonts w:ascii="Corbel" w:hAnsi="Corbel" w:eastAsia="Corbel" w:cs="Corbel"/>
                <w:bCs/>
                <w:color w:val="03156c"/>
                <w:sz w:val="24"/>
              </w:rPr>
            </w:pPr>
            <w:r>
              <w:rPr>
                <w:rFonts w:ascii="Corbel" w:hAnsi="Corbel" w:eastAsia="Corbel" w:cs="Corbel"/>
                <w:bCs/>
                <w:color w:val="03156c"/>
                <w:sz w:val="24"/>
              </w:rPr>
              <w:t xml:space="preserve">What can we do as individuals to make the refugee experience more humane?</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This hands-on exercise can help reinforce the empathy students developed in the game while providing a platform for discussing practical solutions to real-world issues.</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925"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Small-groups</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1619"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Role </w:t>
            </w:r>
            <w:r>
              <w:rPr>
                <w:rFonts w:ascii="Corbel" w:hAnsi="Corbel" w:eastAsia="Corbel" w:cs="Corbel"/>
                <w:bCs/>
                <w:color w:val="03156c"/>
                <w:sz w:val="24"/>
              </w:rPr>
              <w:t xml:space="preserve">play</w:t>
            </w:r>
            <w:r>
              <w:rPr>
                <w:rFonts w:ascii="Corbel" w:hAnsi="Corbel" w:eastAsia="Corbel" w:cs="Corbel"/>
                <w:bCs/>
                <w:color w:val="03156c"/>
                <w:sz w:val="24"/>
              </w:rPr>
              <w:t xml:space="preserve"> cards (Material 4)</w:t>
            </w:r>
            <w:r>
              <w:rPr>
                <w:rFonts w:ascii="Corbel" w:hAnsi="Corbel" w:eastAsia="Corbel" w:cs="Corbel"/>
                <w:bCs/>
                <w:color w:val="03156c"/>
                <w:sz w:val="24"/>
              </w:rPr>
            </w:r>
            <w:r>
              <w:rPr>
                <w:rFonts w:ascii="Corbel" w:hAnsi="Corbel" w:eastAsia="Corbel" w:cs="Corbel"/>
                <w:bCs/>
                <w:color w:val="03156c"/>
                <w:sz w:val="24"/>
              </w:rPr>
            </w:r>
          </w:p>
        </w:tc>
      </w:tr>
      <w:tr>
        <w:trPr>
          <w:trHeight w:val="278"/>
        </w:trPr>
        <w:tc>
          <w:tcPr>
            <w:tcBorders>
              <w:top w:val="single" w:color="000000" w:sz="4" w:space="0"/>
              <w:left w:val="single" w:color="000000" w:sz="4" w:space="0"/>
              <w:bottom w:val="single" w:color="000000" w:sz="4" w:space="0"/>
              <w:right w:val="single" w:color="000000" w:sz="4" w:space="0"/>
            </w:tcBorders>
            <w:tcW w:w="757" w:type="dxa"/>
            <w:textDirection w:val="lrTb"/>
            <w:noWrap w:val="false"/>
          </w:tcPr>
          <w:p>
            <w:pPr>
              <w:pBdr/>
              <w:spacing/>
              <w:ind w:right="1"/>
              <w:jc w:val="center"/>
              <w:rPr>
                <w:rFonts w:ascii="Corbel" w:hAnsi="Corbel" w:eastAsia="Corbel" w:cs="Corbel"/>
                <w:bCs/>
                <w:color w:val="03156c"/>
                <w:sz w:val="24"/>
              </w:rPr>
            </w:pPr>
            <w:r>
              <w:rPr>
                <w:rFonts w:ascii="Corbel" w:hAnsi="Corbel" w:eastAsia="Corbel" w:cs="Corbel"/>
                <w:bCs/>
                <w:color w:val="03156c"/>
                <w:sz w:val="24"/>
              </w:rPr>
              <w:t xml:space="preserve">4</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6049"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Step 11: Wrap-Up and Call to Action</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Conclud</w:t>
            </w:r>
            <w:r>
              <w:rPr>
                <w:rFonts w:ascii="Corbel" w:hAnsi="Corbel" w:eastAsia="Corbel" w:cs="Corbel"/>
                <w:bCs/>
                <w:color w:val="03156c"/>
                <w:sz w:val="24"/>
              </w:rPr>
              <w:t xml:space="preserve">e the reflection phase with a wrap-up discussion that ties the lessons from the game and the activities to broader societal issues. Ask students to share one thing they learned or one insight they gained from playing the game. Emphasize the importance of c</w:t>
            </w:r>
            <w:r>
              <w:rPr>
                <w:rFonts w:ascii="Corbel" w:hAnsi="Corbel" w:eastAsia="Corbel" w:cs="Corbel"/>
                <w:bCs/>
                <w:color w:val="03156c"/>
                <w:sz w:val="24"/>
              </w:rPr>
              <w:t xml:space="preserve">ontinued reflection and action. To leave students feeling empowered, discuss ways they can engage with the issue of refugees beyond the classroom, such as volunteering, donating to refugee organizations, or raising awareness through social media campaigns.</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End the session by encouraging students to take small but meaningful actions in their own lives to support refugees and marginalized groups. The teach</w:t>
            </w:r>
            <w:r>
              <w:rPr>
                <w:rFonts w:ascii="Corbel" w:hAnsi="Corbel" w:eastAsia="Corbel" w:cs="Corbel"/>
                <w:bCs/>
                <w:color w:val="03156c"/>
                <w:sz w:val="24"/>
              </w:rPr>
              <w:t xml:space="preserve">er can also suggest that students reflect further through a final homework assignment, such as writing a letter to a policymaker advocating for refugee rights, or creating a social media post that educates others on the realities of the refugee experience.</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925"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Plenum</w:t>
            </w: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1619" w:type="dxa"/>
            <w:textDirection w:val="lrTb"/>
            <w:noWrap w:val="false"/>
          </w:tcPr>
          <w:p>
            <w:pPr>
              <w:pBdr/>
              <w:spacing/>
              <w:ind w:left="1"/>
              <w:rPr>
                <w:rFonts w:ascii="Corbel" w:hAnsi="Corbel" w:eastAsia="Corbel" w:cs="Corbel"/>
                <w:bCs/>
                <w:color w:val="03156c"/>
                <w:sz w:val="24"/>
              </w:rPr>
            </w:pPr>
            <w:r>
              <w:rPr>
                <w:rFonts w:ascii="Corbel" w:hAnsi="Corbel" w:eastAsia="Corbel" w:cs="Corbel"/>
                <w:bCs/>
                <w:color w:val="03156c"/>
                <w:sz w:val="24"/>
              </w:rPr>
              <w:t xml:space="preserve">S</w:t>
            </w:r>
            <w:r>
              <w:rPr>
                <w:rFonts w:ascii="Corbel" w:hAnsi="Corbel" w:eastAsia="Corbel" w:cs="Corbel"/>
                <w:bCs/>
                <w:color w:val="03156c"/>
                <w:sz w:val="24"/>
              </w:rPr>
              <w:t xml:space="preserve">ocial media</w:t>
            </w:r>
            <w:r>
              <w:rPr>
                <w:rFonts w:ascii="Corbel" w:hAnsi="Corbel" w:eastAsia="Corbel" w:cs="Corbel"/>
                <w:bCs/>
                <w:color w:val="03156c"/>
                <w:sz w:val="24"/>
              </w:rPr>
              <w:t xml:space="preserve"> </w:t>
            </w:r>
            <w:r>
              <w:rPr>
                <w:rFonts w:ascii="Corbel" w:hAnsi="Corbel" w:eastAsia="Corbel" w:cs="Corbel"/>
                <w:bCs/>
                <w:color w:val="03156c"/>
                <w:sz w:val="24"/>
              </w:rPr>
              <w:t xml:space="preserve">campaign </w:t>
            </w:r>
            <w:r>
              <w:rPr>
                <w:rFonts w:ascii="Corbel" w:hAnsi="Corbel" w:eastAsia="Corbel" w:cs="Corbel"/>
                <w:bCs/>
                <w:color w:val="03156c"/>
                <w:sz w:val="24"/>
              </w:rPr>
              <w:t xml:space="preserve"> template</w:t>
            </w:r>
            <w:r>
              <w:rPr>
                <w:rFonts w:ascii="Corbel" w:hAnsi="Corbel" w:eastAsia="Corbel" w:cs="Corbel"/>
                <w:bCs/>
                <w:color w:val="03156c"/>
                <w:sz w:val="24"/>
              </w:rPr>
            </w:r>
            <w:r>
              <w:rPr>
                <w:rFonts w:ascii="Corbel" w:hAnsi="Corbel" w:eastAsia="Corbel" w:cs="Corbel"/>
                <w:bCs/>
                <w:color w:val="03156c"/>
                <w:sz w:val="24"/>
              </w:rPr>
            </w:r>
          </w:p>
          <w:p>
            <w:pPr>
              <w:pBdr/>
              <w:spacing/>
              <w:ind w:left="1"/>
              <w:rPr>
                <w:rFonts w:ascii="Corbel" w:hAnsi="Corbel" w:eastAsia="Corbel" w:cs="Corbel"/>
                <w:bCs/>
                <w:color w:val="03156c"/>
                <w:sz w:val="24"/>
              </w:rPr>
            </w:pPr>
            <w:r>
              <w:rPr>
                <w:rFonts w:ascii="Corbel" w:hAnsi="Corbel" w:eastAsia="Corbel" w:cs="Corbel"/>
                <w:bCs/>
                <w:color w:val="03156c"/>
                <w:sz w:val="24"/>
              </w:rPr>
              <w:t xml:space="preserve">(Material 5) </w:t>
            </w:r>
            <w:r>
              <w:rPr>
                <w:rFonts w:ascii="Corbel" w:hAnsi="Corbel" w:eastAsia="Corbel" w:cs="Corbel"/>
                <w:bCs/>
                <w:color w:val="03156c"/>
                <w:sz w:val="24"/>
              </w:rPr>
              <w:t xml:space="preserve"> </w:t>
            </w:r>
            <w:r>
              <w:rPr>
                <w:rFonts w:ascii="Corbel" w:hAnsi="Corbel" w:eastAsia="Corbel" w:cs="Corbel"/>
                <w:bCs/>
                <w:color w:val="03156c"/>
                <w:sz w:val="24"/>
              </w:rPr>
            </w:r>
            <w:r>
              <w:rPr>
                <w:rFonts w:ascii="Corbel" w:hAnsi="Corbel" w:eastAsia="Corbel" w:cs="Corbel"/>
                <w:bCs/>
                <w:color w:val="03156c"/>
                <w:sz w:val="24"/>
              </w:rPr>
            </w:r>
          </w:p>
        </w:tc>
      </w:tr>
    </w:tbl>
    <w:p>
      <w:pPr>
        <w:pBdr/>
        <w:spacing w:after="159"/>
        <w:ind/>
        <w:rPr>
          <w:sz w:val="24"/>
        </w:rPr>
      </w:pPr>
      <w:r>
        <w:rPr>
          <w:rFonts w:ascii="Corbel" w:hAnsi="Corbel" w:eastAsia="Corbel" w:cs="Corbel"/>
          <w:color w:val="03156c"/>
          <w:sz w:val="24"/>
        </w:rPr>
        <w:t xml:space="preserve"> </w:t>
      </w:r>
      <w:r>
        <w:rPr>
          <w:sz w:val="24"/>
        </w:rPr>
      </w:r>
      <w:r>
        <w:rPr>
          <w:sz w:val="24"/>
        </w:rPr>
      </w:r>
    </w:p>
    <w:p>
      <w:pPr>
        <w:pBdr/>
        <w:spacing/>
        <w:ind/>
        <w:rPr>
          <w:sz w:val="24"/>
        </w:rPr>
      </w:pPr>
      <w:r>
        <w:rPr>
          <w:sz w:val="24"/>
        </w:rPr>
        <w:br w:type="page" w:clear="all"/>
      </w:r>
      <w:r>
        <w:rPr>
          <w:rFonts w:ascii="Corbel" w:hAnsi="Corbel" w:eastAsia="Corbel" w:cs="Corbel"/>
          <w:b/>
          <w:color w:val="03156c"/>
          <w:sz w:val="28"/>
        </w:rPr>
        <w:t xml:space="preserve">Copy templates:</w:t>
      </w:r>
      <w:r>
        <w:rPr>
          <w:rFonts w:ascii="Corbel" w:hAnsi="Corbel" w:eastAsia="Corbel" w:cs="Corbel"/>
          <w:color w:val="03156c"/>
          <w:sz w:val="28"/>
        </w:rPr>
        <w:t xml:space="preserve"> </w:t>
      </w:r>
      <w:r>
        <w:rPr>
          <w:rFonts w:ascii="Corbel" w:hAnsi="Corbel" w:eastAsia="Corbel" w:cs="Corbel"/>
          <w:color w:val="03156c"/>
          <w:sz w:val="24"/>
        </w:rPr>
        <w:t xml:space="preserve"> </w:t>
      </w:r>
      <w:r>
        <w:rPr>
          <w:sz w:val="24"/>
        </w:rPr>
      </w:r>
      <w:r>
        <w:rPr>
          <w:sz w:val="24"/>
        </w:rPr>
      </w:r>
    </w:p>
    <w:p>
      <w:pPr>
        <w:pBdr/>
        <w:spacing w:after="216"/>
        <w:ind/>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r>
        <w:rPr>
          <w:rFonts w:ascii="Corbel" w:hAnsi="Corbel" w:eastAsia="Corbel" w:cs="Corbel"/>
          <w:color w:val="03156c"/>
          <w:sz w:val="24"/>
        </w:rPr>
      </w:r>
    </w:p>
    <w:p>
      <w:pPr>
        <w:pBdr/>
        <w:spacing w:after="216"/>
        <w:ind/>
        <w:rPr>
          <w:rFonts w:ascii="Corbel" w:hAnsi="Corbel" w:eastAsia="Corbel" w:cs="Corbel"/>
          <w:b/>
          <w:bCs/>
          <w:color w:val="03156c"/>
          <w:sz w:val="24"/>
        </w:rPr>
      </w:pPr>
      <w:r>
        <w:rPr>
          <w:rFonts w:ascii="Corbel" w:hAnsi="Corbel" w:eastAsia="Corbel" w:cs="Corbel"/>
          <w:b/>
          <w:bCs/>
          <w:color w:val="03156c"/>
          <w:sz w:val="24"/>
        </w:rPr>
        <w:t xml:space="preserve">Material 1</w:t>
      </w:r>
      <w:r>
        <w:rPr>
          <w:rFonts w:ascii="Corbel" w:hAnsi="Corbel" w:eastAsia="Corbel" w:cs="Corbel"/>
          <w:b/>
          <w:bCs/>
          <w:color w:val="03156c"/>
          <w:sz w:val="24"/>
        </w:rPr>
        <w:t xml:space="preserve"> - Infographics</w:t>
      </w:r>
      <w:r>
        <w:rPr>
          <w:rFonts w:ascii="Corbel" w:hAnsi="Corbel" w:eastAsia="Corbel" w:cs="Corbel"/>
          <w:b/>
          <w:bCs/>
          <w:color w:val="03156c"/>
          <w:sz w:val="24"/>
        </w:rPr>
        <w:t xml:space="preserve">: </w:t>
      </w:r>
      <w:r>
        <w:rPr>
          <w:rFonts w:ascii="Corbel" w:hAnsi="Corbel" w:eastAsia="Corbel" w:cs="Corbel"/>
          <w:b/>
          <w:bCs/>
          <w:color w:val="03156c"/>
          <w:sz w:val="24"/>
        </w:rPr>
      </w:r>
      <w:r>
        <w:rPr>
          <w:rFonts w:ascii="Corbel" w:hAnsi="Corbel" w:eastAsia="Corbel" w:cs="Corbel"/>
          <w:b/>
          <w:bCs/>
          <w:color w:val="03156c"/>
          <w:sz w:val="24"/>
        </w:rPr>
      </w:r>
    </w:p>
    <w:p>
      <w:pPr>
        <w:pBdr/>
        <w:spacing w:after="216"/>
        <w:ind/>
        <w:rPr/>
      </w:pPr>
      <w:r>
        <mc:AlternateContent>
          <mc:Choice Requires="wpg">
            <w:drawing>
              <wp:inline xmlns:wp="http://schemas.openxmlformats.org/drawingml/2006/wordprocessingDrawing" distT="0" distB="0" distL="0" distR="0">
                <wp:extent cx="5273497" cy="4892464"/>
                <wp:effectExtent l="0" t="0" r="3810" b="381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44650" name=""/>
                        <pic:cNvPicPr>
                          <a:picLocks noChangeAspect="1"/>
                        </pic:cNvPicPr>
                        <pic:nvPr/>
                      </pic:nvPicPr>
                      <pic:blipFill>
                        <a:blip r:embed="rId29"/>
                        <a:stretch/>
                      </pic:blipFill>
                      <pic:spPr bwMode="auto">
                        <a:xfrm>
                          <a:off x="0" y="0"/>
                          <a:ext cx="5273496" cy="48924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415.24pt;height:385.23pt;mso-wrap-distance-left:0.00pt;mso-wrap-distance-top:0.00pt;mso-wrap-distance-right:0.00pt;mso-wrap-distance-bottom:0.00pt;z-index:1;" stroked="false">
                <v:imagedata r:id="rId29" o:title=""/>
                <o:lock v:ext="edit" rotation="t"/>
              </v:shape>
            </w:pict>
          </mc:Fallback>
        </mc:AlternateContent>
      </w:r>
      <w:r/>
    </w:p>
    <w:p>
      <w:pPr>
        <w:pBdr/>
        <w:spacing w:after="0"/>
        <w:ind/>
        <w:jc w:val="both"/>
        <w:rPr>
          <w:rFonts w:ascii="Corbel" w:hAnsi="Corbel" w:eastAsia="Corbel" w:cs="Corbel"/>
          <w:b/>
          <w:color w:val="03156c"/>
          <w:sz w:val="28"/>
        </w:rPr>
      </w:pPr>
      <w:r>
        <w:rPr>
          <w:rFonts w:ascii="Arial" w:hAnsi="Arial" w:eastAsia="Arial" w:cs="Arial"/>
          <w:b/>
          <w:color w:val="03156c"/>
          <w:sz w:val="28"/>
        </w:rPr>
        <w:t xml:space="preserve"> </w:t>
      </w:r>
      <w:r>
        <w:rPr>
          <w:rFonts w:ascii="Arial" w:hAnsi="Arial" w:eastAsia="Arial" w:cs="Arial"/>
          <w:b/>
          <w:color w:val="03156c"/>
          <w:sz w:val="28"/>
        </w:rPr>
        <mc:AlternateContent>
          <mc:Choice Requires="wpg">
            <w:drawing>
              <wp:inline xmlns:wp="http://schemas.openxmlformats.org/drawingml/2006/wordprocessingDrawing" distT="0" distB="0" distL="0" distR="0">
                <wp:extent cx="5296359" cy="5448772"/>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81111" name=""/>
                        <pic:cNvPicPr>
                          <a:picLocks noChangeAspect="1"/>
                        </pic:cNvPicPr>
                        <pic:nvPr/>
                      </pic:nvPicPr>
                      <pic:blipFill>
                        <a:blip r:embed="rId30"/>
                        <a:stretch/>
                      </pic:blipFill>
                      <pic:spPr bwMode="auto">
                        <a:xfrm>
                          <a:off x="0" y="0"/>
                          <a:ext cx="5296359" cy="54487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417.04pt;height:429.04pt;mso-wrap-distance-left:0.00pt;mso-wrap-distance-top:0.00pt;mso-wrap-distance-right:0.00pt;mso-wrap-distance-bottom:0.00pt;z-index:1;" stroked="false">
                <v:imagedata r:id="rId30" o:title=""/>
                <o:lock v:ext="edit" rotation="t"/>
              </v:shape>
            </w:pict>
          </mc:Fallback>
        </mc:AlternateContent>
      </w:r>
      <w:r>
        <w:rPr>
          <w:rFonts w:ascii="Arial" w:hAnsi="Arial" w:eastAsia="Arial" w:cs="Arial"/>
          <w:b/>
          <w:color w:val="03156c"/>
          <w:sz w:val="28"/>
        </w:rPr>
        <w:tab/>
      </w:r>
      <w:r>
        <w:rPr>
          <w:rFonts w:ascii="Corbel" w:hAnsi="Corbel" w:eastAsia="Corbel" w:cs="Corbel"/>
          <w:b/>
          <w:color w:val="03156c"/>
          <w:sz w:val="28"/>
        </w:rPr>
        <w:t xml:space="preserve"> </w:t>
      </w:r>
      <w:r>
        <w:rPr>
          <w:rFonts w:ascii="Corbel" w:hAnsi="Corbel" w:eastAsia="Corbel" w:cs="Corbel"/>
          <w:b/>
          <w:color w:val="03156c"/>
          <w:sz w:val="28"/>
        </w:rPr>
      </w:r>
      <w:r>
        <w:rPr>
          <w:rFonts w:ascii="Corbel" w:hAnsi="Corbel" w:eastAsia="Corbel" w:cs="Corbel"/>
          <w:b/>
          <w:color w:val="03156c"/>
          <w:sz w:val="28"/>
        </w:rPr>
      </w:r>
    </w:p>
    <w:p>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r>
        <w:rPr>
          <w:rFonts w:ascii="Corbel" w:hAnsi="Corbel" w:eastAsia="Corbel" w:cs="Corbel"/>
          <w:b/>
          <w:color w:val="03156c"/>
          <w:sz w:val="28"/>
        </w:rPr>
      </w:r>
    </w:p>
    <w:p>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r>
        <w:rPr>
          <w:rFonts w:ascii="Corbel" w:hAnsi="Corbel" w:eastAsia="Corbel" w:cs="Corbel"/>
          <w:b/>
          <w:color w:val="03156c"/>
          <w:sz w:val="28"/>
        </w:rPr>
      </w:r>
    </w:p>
    <w:p>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r>
        <w:rPr>
          <w:rFonts w:ascii="Corbel" w:hAnsi="Corbel" w:eastAsia="Corbel" w:cs="Corbel"/>
          <w:b/>
          <w:color w:val="03156c"/>
          <w:sz w:val="28"/>
        </w:rPr>
      </w:r>
    </w:p>
    <w:p>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r>
        <w:rPr>
          <w:rFonts w:ascii="Corbel" w:hAnsi="Corbel" w:eastAsia="Corbel" w:cs="Corbel"/>
          <w:b/>
          <w:color w:val="03156c"/>
          <w:sz w:val="28"/>
        </w:rPr>
      </w:r>
    </w:p>
    <w:p>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r>
        <w:rPr>
          <w:rFonts w:ascii="Corbel" w:hAnsi="Corbel" w:eastAsia="Corbel" w:cs="Corbel"/>
          <w:b/>
          <w:color w:val="03156c"/>
          <w:sz w:val="28"/>
        </w:rPr>
      </w:r>
    </w:p>
    <w:p>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r>
        <w:rPr>
          <w:rFonts w:ascii="Corbel" w:hAnsi="Corbel" w:eastAsia="Corbel" w:cs="Corbel"/>
          <w:b/>
          <w:color w:val="03156c"/>
          <w:sz w:val="28"/>
        </w:rPr>
      </w:r>
    </w:p>
    <w:p>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r>
        <w:rPr>
          <w:rFonts w:ascii="Corbel" w:hAnsi="Corbel" w:eastAsia="Corbel" w:cs="Corbel"/>
          <w:b/>
          <w:color w:val="03156c"/>
          <w:sz w:val="28"/>
        </w:rPr>
      </w:r>
    </w:p>
    <w:p>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r>
        <w:rPr>
          <w:rFonts w:ascii="Corbel" w:hAnsi="Corbel" w:eastAsia="Corbel" w:cs="Corbel"/>
          <w:b/>
          <w:color w:val="03156c"/>
          <w:sz w:val="28"/>
        </w:rPr>
      </w:r>
    </w:p>
    <w:p>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r>
        <w:rPr>
          <w:rFonts w:ascii="Corbel" w:hAnsi="Corbel" w:eastAsia="Corbel" w:cs="Corbel"/>
          <w:b/>
          <w:color w:val="03156c"/>
          <w:sz w:val="28"/>
        </w:rPr>
      </w:r>
    </w:p>
    <w:p>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r>
        <w:rPr>
          <w:rFonts w:ascii="Corbel" w:hAnsi="Corbel" w:eastAsia="Corbel" w:cs="Corbel"/>
          <w:b/>
          <w:color w:val="03156c"/>
          <w:sz w:val="28"/>
        </w:rPr>
      </w:r>
    </w:p>
    <w:p>
      <w:pPr>
        <w:pBdr/>
        <w:spacing w:after="0"/>
        <w:ind/>
        <w:jc w:val="both"/>
        <w:rPr>
          <w:rFonts w:ascii="Corbel" w:hAnsi="Corbel" w:eastAsia="Corbel" w:cs="Corbel"/>
          <w:b/>
          <w:color w:val="03156c"/>
          <w:sz w:val="28"/>
        </w:rPr>
      </w:pPr>
      <w:r>
        <w:rPr>
          <w:rFonts w:ascii="Corbel" w:hAnsi="Corbel" w:eastAsia="Corbel" w:cs="Corbel"/>
          <w:b/>
          <w:color w:val="03156c"/>
          <w:sz w:val="28"/>
        </w:rPr>
        <w:t xml:space="preserve">Material 2 </w:t>
      </w:r>
      <w:r>
        <w:rPr>
          <w:rFonts w:ascii="Corbel" w:hAnsi="Corbel" w:eastAsia="Corbel" w:cs="Corbel"/>
          <w:b/>
          <w:color w:val="03156c"/>
          <w:sz w:val="28"/>
        </w:rPr>
        <w:t xml:space="preserve">– Empathy Map</w:t>
      </w:r>
      <w:r>
        <w:rPr>
          <w:rFonts w:ascii="Corbel" w:hAnsi="Corbel" w:eastAsia="Corbel" w:cs="Corbel"/>
          <w:b/>
          <w:color w:val="03156c"/>
          <w:sz w:val="28"/>
        </w:rPr>
      </w:r>
      <w:r>
        <w:rPr>
          <w:rFonts w:ascii="Corbel" w:hAnsi="Corbel" w:eastAsia="Corbel" w:cs="Corbel"/>
          <w:b/>
          <w:color w:val="03156c"/>
          <w:sz w:val="28"/>
        </w:rPr>
      </w:r>
    </w:p>
    <w:p>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r>
        <w:rPr>
          <w:rFonts w:ascii="Corbel" w:hAnsi="Corbel" w:eastAsia="Corbel" w:cs="Corbel"/>
          <w:b/>
          <w:color w:val="03156c"/>
          <w:sz w:val="28"/>
        </w:rPr>
      </w:r>
    </w:p>
    <w:p>
      <w:pPr>
        <w:pBdr/>
        <w:spacing w:after="0"/>
        <w:ind/>
        <w:jc w:val="both"/>
        <w:rPr/>
      </w:pPr>
      <w:r>
        <mc:AlternateContent>
          <mc:Choice Requires="wpg">
            <w:drawing>
              <wp:inline xmlns:wp="http://schemas.openxmlformats.org/drawingml/2006/wordprocessingDrawing" distT="0" distB="0" distL="0" distR="0">
                <wp:extent cx="5944870" cy="3343910"/>
                <wp:effectExtent l="0" t="0" r="0" b="0"/>
                <wp:docPr id="2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79838" name="Picture 483179838"/>
                        <pic:cNvPicPr>
                          <a:picLocks noChangeAspect="1"/>
                        </pic:cNvPicPr>
                        <pic:nvPr/>
                      </pic:nvPicPr>
                      <pic:blipFill>
                        <a:blip r:embed="rId31"/>
                        <a:stretch/>
                      </pic:blipFill>
                      <pic:spPr bwMode="auto">
                        <a:xfrm rot="0" flipH="0" flipV="0">
                          <a:off x="0" y="0"/>
                          <a:ext cx="5944870" cy="334391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468.10pt;height:263.30pt;mso-wrap-distance-left:0.00pt;mso-wrap-distance-top:0.00pt;mso-wrap-distance-right:0.00pt;mso-wrap-distance-bottom:0.00pt;rotation:0;z-index:1;" stroked="false">
                <v:imagedata r:id="rId31" o:title=""/>
                <o:lock v:ext="edit" rotation="t"/>
              </v:shape>
            </w:pict>
          </mc:Fallback>
        </mc:AlternateContent>
      </w:r>
      <w:r/>
    </w:p>
    <w:p>
      <w:pPr>
        <w:pBdr/>
        <w:spacing w:after="0"/>
        <w:ind/>
        <w:jc w:val="both"/>
        <w:rPr/>
      </w:pPr>
      <w:r/>
      <w:r/>
    </w:p>
    <w:p>
      <w:pPr>
        <w:pBdr/>
        <w:spacing w:after="0"/>
        <w:ind/>
        <w:jc w:val="both"/>
        <w:rPr>
          <w:rFonts w:ascii="Corbel" w:hAnsi="Corbel" w:eastAsia="Corbel" w:cs="Corbel"/>
          <w:b/>
          <w:color w:val="03156c"/>
          <w:sz w:val="28"/>
        </w:rPr>
      </w:pPr>
      <w:r>
        <w:rPr>
          <w:rFonts w:ascii="Corbel" w:hAnsi="Corbel" w:eastAsia="Corbel" w:cs="Corbel"/>
          <w:b/>
          <w:color w:val="03156c"/>
          <w:sz w:val="28"/>
        </w:rPr>
        <w:t xml:space="preserve">Material 3</w:t>
      </w:r>
      <w:r>
        <w:rPr>
          <w:rFonts w:ascii="Corbel" w:hAnsi="Corbel" w:eastAsia="Corbel" w:cs="Corbel"/>
          <w:b/>
          <w:color w:val="03156c"/>
          <w:sz w:val="28"/>
        </w:rPr>
        <w:t xml:space="preserve"> – R</w:t>
      </w:r>
      <w:r>
        <w:rPr>
          <w:rFonts w:ascii="Corbel" w:hAnsi="Corbel" w:eastAsia="Corbel" w:cs="Corbel"/>
          <w:b/>
          <w:color w:val="03156c"/>
          <w:sz w:val="28"/>
        </w:rPr>
        <w:t xml:space="preserve">efugee coverage by the media</w:t>
      </w:r>
      <w:r>
        <w:rPr>
          <w:rFonts w:ascii="Corbel" w:hAnsi="Corbel" w:eastAsia="Corbel" w:cs="Corbel"/>
          <w:b/>
          <w:color w:val="03156c"/>
          <w:sz w:val="28"/>
        </w:rPr>
        <w:t xml:space="preserve">: </w:t>
      </w:r>
      <w:r>
        <w:rPr>
          <w:rFonts w:ascii="Corbel" w:hAnsi="Corbel" w:eastAsia="Corbel" w:cs="Corbel"/>
          <w:b/>
          <w:color w:val="03156c"/>
          <w:sz w:val="28"/>
        </w:rPr>
      </w:r>
      <w:r>
        <w:rPr>
          <w:rFonts w:ascii="Corbel" w:hAnsi="Corbel" w:eastAsia="Corbel" w:cs="Corbel"/>
          <w:b/>
          <w:color w:val="03156c"/>
          <w:sz w:val="28"/>
        </w:rPr>
      </w:r>
    </w:p>
    <w:p>
      <w:pPr>
        <w:pBdr/>
        <w:spacing w:after="0"/>
        <w:ind/>
        <w:jc w:val="both"/>
        <w:rPr/>
      </w:pPr>
      <w:r/>
      <w:r/>
    </w:p>
    <w:p>
      <w:pPr>
        <w:pBdr/>
        <w:spacing w:after="0"/>
        <w:ind/>
        <w:jc w:val="both"/>
        <w:rPr/>
      </w:pPr>
      <w:r/>
      <w:hyperlink r:id="rId32" w:tooltip="https://www.sigmalive.com/news/local/1162846/sxedon-to-50-ton-mathiton-sti-lefkosia-einai-allodapoi-analytika-ta-stoixeia" w:history="1">
        <w:r>
          <w:rPr>
            <w:rStyle w:val="1327"/>
          </w:rPr>
          <w:t xml:space="preserve">https://www.sigmalive.com/news/local/1162846/sxedon-to-50-ton-mathiton-sti-lefkosia-einai-allodapoi-analytika-ta-stoixeia</w:t>
        </w:r>
      </w:hyperlink>
      <w:r/>
      <w:r/>
    </w:p>
    <w:p>
      <w:pPr>
        <w:pStyle w:val="1325"/>
        <w:numPr>
          <w:ilvl w:val="0"/>
          <w:numId w:val="6"/>
        </w:numPr>
        <w:pBdr/>
        <w:spacing w:after="0" w:line="240" w:lineRule="auto"/>
        <w:ind/>
        <w:rPr>
          <w:rFonts w:ascii="Corbel" w:hAnsi="Corbel" w:eastAsia="Corbel" w:cs="Corbel"/>
          <w:color w:val="03156c"/>
        </w:rPr>
      </w:pPr>
      <w:r>
        <w:rPr>
          <w:rFonts w:ascii="Corbel" w:hAnsi="Corbel" w:eastAsia="Corbel" w:cs="Corbel"/>
          <w:color w:val="03156c"/>
        </w:rPr>
        <w:t xml:space="preserve">The November 2023 </w:t>
      </w:r>
      <w:r>
        <w:rPr>
          <w:rFonts w:ascii="Corbel" w:hAnsi="Corbel" w:eastAsia="Corbel" w:cs="Corbel"/>
          <w:color w:val="03156c"/>
        </w:rPr>
        <w:t xml:space="preserve">Sigmalive</w:t>
      </w:r>
      <w:r>
        <w:rPr>
          <w:rFonts w:ascii="Corbel" w:hAnsi="Corbel" w:eastAsia="Corbel" w:cs="Corbel"/>
          <w:color w:val="03156c"/>
        </w:rPr>
        <w:t xml:space="preserve"> article, titled "Almost 50% of</w:t>
      </w:r>
      <w:r>
        <w:rPr>
          <w:rFonts w:ascii="Corbel" w:hAnsi="Corbel" w:eastAsia="Corbel" w:cs="Corbel"/>
          <w:color w:val="03156c"/>
        </w:rPr>
        <w:t xml:space="preserve"> Nicosia students are foreigners," is misleading. Official data from the Ministry of Education contradicts this, indicating around 20%, not 50%, of students are foreigners. The article, relying on a survey by the Nicosia school tax office, misrepresents th</w:t>
      </w:r>
      <w:r>
        <w:rPr>
          <w:rFonts w:ascii="Corbel" w:hAnsi="Corbel" w:eastAsia="Corbel" w:cs="Corbel"/>
          <w:color w:val="03156c"/>
        </w:rPr>
        <w:t xml:space="preserve">e situation by focusing on specific schools with higher percentages, distorting the overall student population in Nicosia. This misinformation, based on a misinterpretation of survey results, has generated negative reactions against immigrants in Cyprus.  </w:t>
      </w:r>
      <w:r>
        <w:rPr>
          <w:rFonts w:ascii="Corbel" w:hAnsi="Corbel" w:eastAsia="Corbel" w:cs="Corbel"/>
          <w:color w:val="03156c"/>
        </w:rPr>
      </w:r>
      <w:r>
        <w:rPr>
          <w:rFonts w:ascii="Corbel" w:hAnsi="Corbel" w:eastAsia="Corbel" w:cs="Corbel"/>
          <w:color w:val="03156c"/>
        </w:rPr>
      </w:r>
    </w:p>
    <w:p>
      <w:pPr>
        <w:pBdr/>
        <w:spacing w:after="0"/>
        <w:ind/>
        <w:jc w:val="both"/>
        <w:rPr/>
      </w:pPr>
      <w:r/>
      <w:hyperlink r:id="rId33" w:tooltip="https://www.france24.com/en/live-news/20230912-cyprus-migrants-face-wave-of-attacks-as-hostility-brews" w:history="1">
        <w:r>
          <w:rPr>
            <w:rStyle w:val="1327"/>
          </w:rPr>
          <w:t xml:space="preserve">https://www.france24.com/en/live-news/20230912-cyprus-migrants-face-wave-of-attacks-as-hostility-brews</w:t>
        </w:r>
      </w:hyperlink>
      <w:r/>
      <w:r/>
    </w:p>
    <w:p>
      <w:pPr>
        <w:pStyle w:val="1325"/>
        <w:numPr>
          <w:ilvl w:val="0"/>
          <w:numId w:val="6"/>
        </w:numPr>
        <w:pBdr/>
        <w:spacing w:after="0"/>
        <w:ind/>
        <w:jc w:val="both"/>
        <w:rPr>
          <w:rFonts w:ascii="Corbel" w:hAnsi="Corbel" w:eastAsia="Corbel" w:cs="Corbel"/>
          <w:color w:val="03156c"/>
        </w:rPr>
      </w:pPr>
      <w:r>
        <w:rPr>
          <w:rFonts w:ascii="Corbel" w:hAnsi="Corbel" w:eastAsia="Corbel" w:cs="Corbel"/>
          <w:color w:val="03156c"/>
        </w:rPr>
        <w:t xml:space="preserve">Tragically, disinformation's consequences extend beyond misconceptions, fueling violence and instability. Recent attacks on migrants in Cyprus illustrate the real-world impact of xenophobia rooted in misinformation. E</w:t>
      </w:r>
      <w:r>
        <w:rPr>
          <w:rFonts w:ascii="Corbel" w:hAnsi="Corbel" w:eastAsia="Corbel" w:cs="Corbel"/>
          <w:color w:val="03156c"/>
        </w:rPr>
        <w:t xml:space="preserve">scalating violence, including attacks on migrant-owned businesses, calls for comprehensive measures. The normalization of hate speech, even by mainstream parties spreading fake news and racist rhetoric, contributes to an overall atmosphere of xenophobia.  </w:t>
      </w:r>
      <w:r>
        <w:rPr>
          <w:rFonts w:ascii="Corbel" w:hAnsi="Corbel" w:eastAsia="Corbel" w:cs="Corbel"/>
          <w:color w:val="03156c"/>
        </w:rPr>
      </w:r>
      <w:r>
        <w:rPr>
          <w:rFonts w:ascii="Corbel" w:hAnsi="Corbel" w:eastAsia="Corbel" w:cs="Corbel"/>
          <w:color w:val="03156c"/>
        </w:rPr>
      </w:r>
    </w:p>
    <w:p>
      <w:pPr>
        <w:pStyle w:val="1325"/>
        <w:pBdr/>
        <w:spacing w:after="0"/>
        <w:ind w:left="361"/>
        <w:jc w:val="both"/>
        <w:rPr/>
      </w:pPr>
      <w:r/>
      <w:r/>
    </w:p>
    <w:p>
      <w:pPr>
        <w:pBdr/>
        <w:spacing w:after="0"/>
        <w:ind/>
        <w:jc w:val="both"/>
        <w:rPr/>
      </w:pPr>
      <w:r/>
      <w:hyperlink r:id="rId34" w:tooltip="https://www.theguardian.com/us-news/2024/sep/13/trump-repeats-lies-haitian-immigrants" w:history="1">
        <w:r>
          <w:rPr>
            <w:rStyle w:val="1327"/>
          </w:rPr>
          <w:t xml:space="preserve">https://www.theguardian.com/us-news/2024/sep/13/trump-repeats-lies-haitian-immigrants</w:t>
        </w:r>
      </w:hyperlink>
      <w:r/>
      <w:r/>
    </w:p>
    <w:p>
      <w:pPr>
        <w:pBdr/>
        <w:spacing w:after="0"/>
        <w:ind/>
        <w:jc w:val="both"/>
        <w:rPr/>
      </w:pPr>
      <w:r/>
      <w:r/>
    </w:p>
    <w:p>
      <w:pPr>
        <w:pBdr/>
        <w:spacing w:after="0"/>
        <w:ind/>
        <w:jc w:val="both"/>
        <w:rPr>
          <w:rFonts w:ascii="Corbel" w:hAnsi="Corbel" w:eastAsia="Corbel" w:cs="Corbel"/>
          <w:color w:val="03156c"/>
        </w:rPr>
      </w:pPr>
      <w:r>
        <w:rPr>
          <w:rFonts w:ascii="Corbel" w:hAnsi="Corbel" w:eastAsia="Corbel" w:cs="Corbel"/>
          <w:color w:val="03156c"/>
        </w:rPr>
        <w:t xml:space="preserve">(In here it will be good for all partners to add 1-2 local articles in their local languages) </w:t>
      </w:r>
      <w:r>
        <w:rPr>
          <w:rFonts w:ascii="Corbel" w:hAnsi="Corbel" w:eastAsia="Corbel" w:cs="Corbel"/>
          <w:color w:val="03156c"/>
        </w:rPr>
      </w:r>
      <w:r>
        <w:rPr>
          <w:rFonts w:ascii="Corbel" w:hAnsi="Corbel" w:eastAsia="Corbel" w:cs="Corbel"/>
          <w:color w:val="03156c"/>
        </w:rPr>
      </w:r>
    </w:p>
    <w:p>
      <w:pPr>
        <w:pBdr/>
        <w:spacing w:after="0"/>
        <w:ind/>
        <w:jc w:val="both"/>
        <w:rPr/>
      </w:pPr>
      <w:r/>
      <w:r/>
    </w:p>
    <w:p>
      <w:pPr>
        <w:pBdr/>
        <w:spacing w:after="0"/>
        <w:ind/>
        <w:jc w:val="both"/>
        <w:rPr/>
      </w:pPr>
      <w:r/>
      <w:r/>
    </w:p>
    <w:p>
      <w:pPr>
        <w:pBdr/>
        <w:spacing w:after="0"/>
        <w:ind/>
        <w:jc w:val="both"/>
        <w:rPr/>
      </w:pPr>
      <w:r/>
      <w:r/>
    </w:p>
    <w:p>
      <w:pPr>
        <w:pBdr/>
        <w:spacing w:after="0"/>
        <w:ind/>
        <w:jc w:val="both"/>
        <w:rPr>
          <w:rFonts w:ascii="Corbel" w:hAnsi="Corbel" w:eastAsia="Corbel" w:cs="Corbel"/>
          <w:b/>
          <w:color w:val="03156c"/>
          <w:sz w:val="28"/>
        </w:rPr>
      </w:pPr>
      <w:r>
        <w:rPr>
          <w:rFonts w:ascii="Corbel" w:hAnsi="Corbel" w:eastAsia="Corbel" w:cs="Corbel"/>
          <w:b/>
          <w:color w:val="03156c"/>
          <w:sz w:val="28"/>
        </w:rPr>
        <w:t xml:space="preserve">Material 4: </w:t>
      </w:r>
      <w:r>
        <w:rPr>
          <w:rFonts w:ascii="Corbel" w:hAnsi="Corbel" w:eastAsia="Corbel" w:cs="Corbel"/>
          <w:b/>
          <w:color w:val="03156c"/>
          <w:sz w:val="28"/>
        </w:rPr>
      </w:r>
      <w:r>
        <w:rPr>
          <w:rFonts w:ascii="Corbel" w:hAnsi="Corbel" w:eastAsia="Corbel" w:cs="Corbel"/>
          <w:b/>
          <w:color w:val="03156c"/>
          <w:sz w:val="28"/>
        </w:rPr>
      </w:r>
    </w:p>
    <w:p>
      <w:pPr>
        <w:pBdr/>
        <w:spacing w:after="0"/>
        <w:ind/>
        <w:jc w:val="both"/>
        <w:rPr/>
      </w:pPr>
      <w:r>
        <mc:AlternateContent>
          <mc:Choice Requires="wpg">
            <w:drawing>
              <wp:inline xmlns:wp="http://schemas.openxmlformats.org/drawingml/2006/wordprocessingDrawing" distT="0" distB="0" distL="0" distR="0">
                <wp:extent cx="5944870" cy="4203065"/>
                <wp:effectExtent l="0" t="0" r="0" b="6985"/>
                <wp:docPr id="2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90047" name="Picture 960218927"/>
                        <pic:cNvPicPr>
                          <a:picLocks noChangeAspect="1"/>
                        </pic:cNvPicPr>
                        <pic:nvPr/>
                      </pic:nvPicPr>
                      <pic:blipFill>
                        <a:blip r:embed="rId35"/>
                        <a:stretch/>
                      </pic:blipFill>
                      <pic:spPr bwMode="auto">
                        <a:xfrm>
                          <a:off x="0" y="0"/>
                          <a:ext cx="5944869" cy="42030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 o:spid="_x0000_s49" type="#_x0000_t75" style="width:468.10pt;height:330.95pt;mso-wrap-distance-left:0.00pt;mso-wrap-distance-top:0.00pt;mso-wrap-distance-right:0.00pt;mso-wrap-distance-bottom:0.00pt;z-index:1;" stroked="false">
                <v:imagedata r:id="rId35" o:title=""/>
                <o:lock v:ext="edit" rotation="t"/>
              </v:shape>
            </w:pict>
          </mc:Fallback>
        </mc:AlternateContent>
      </w:r>
      <w:r>
        <w:br w:type="page" w:clear="all"/>
      </w:r>
      <w:r/>
    </w:p>
    <w:p>
      <w:pPr>
        <w:pBdr/>
        <w:spacing w:after="0"/>
        <w:ind/>
        <w:jc w:val="both"/>
        <w:rPr>
          <w:rFonts w:ascii="Corbel" w:hAnsi="Corbel" w:eastAsia="Corbel" w:cs="Corbel"/>
          <w:b/>
          <w:color w:val="03156c"/>
          <w:sz w:val="28"/>
        </w:rPr>
      </w:pPr>
      <w:r>
        <w:rPr>
          <w:rFonts w:ascii="Corbel" w:hAnsi="Corbel" w:eastAsia="Corbel" w:cs="Corbel"/>
          <w:b/>
          <w:color w:val="03156c"/>
          <w:sz w:val="28"/>
        </w:rPr>
        <w:t xml:space="preserve">Material 5: </w:t>
      </w:r>
      <w:r>
        <w:rPr>
          <w:rFonts w:ascii="Corbel" w:hAnsi="Corbel" w:eastAsia="Corbel" w:cs="Corbel"/>
          <w:b/>
          <w:color w:val="03156c"/>
          <w:sz w:val="28"/>
        </w:rPr>
      </w:r>
      <w:r>
        <w:rPr>
          <w:rFonts w:ascii="Corbel" w:hAnsi="Corbel" w:eastAsia="Corbel" w:cs="Corbel"/>
          <w:b/>
          <w:color w:val="03156c"/>
          <w:sz w:val="28"/>
        </w:rPr>
      </w:r>
    </w:p>
    <w:p>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r>
        <w:rPr>
          <w:rFonts w:ascii="Corbel" w:hAnsi="Corbel" w:eastAsia="Corbel" w:cs="Corbel"/>
          <w:b/>
          <w:color w:val="03156c"/>
          <w:sz w:val="28"/>
        </w:rPr>
      </w:r>
    </w:p>
    <w:p>
      <w:pPr>
        <w:pBdr/>
        <w:spacing w:after="141"/>
        <w:ind w:hanging="10" w:left="-5"/>
        <w:rPr>
          <w:rFonts w:ascii="Corbel" w:hAnsi="Corbel" w:eastAsia="Corbel" w:cs="Corbel"/>
          <w:b/>
          <w:color w:val="03156c"/>
          <w:sz w:val="20"/>
        </w:rPr>
      </w:pPr>
      <w:r>
        <w:rPr>
          <w:rFonts w:ascii="Corbel" w:hAnsi="Corbel" w:eastAsia="Corbel" w:cs="Corbel"/>
          <w:b/>
          <w:color w:val="03156c"/>
          <w:sz w:val="20"/>
        </w:rPr>
        <mc:AlternateContent>
          <mc:Choice Requires="wpg">
            <w:drawing>
              <wp:inline xmlns:wp="http://schemas.openxmlformats.org/drawingml/2006/wordprocessingDrawing" distT="0" distB="0" distL="0" distR="0">
                <wp:extent cx="4611680" cy="6523893"/>
                <wp:effectExtent l="0" t="0" r="0" b="0"/>
                <wp:docPr id="2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80789" name="Picture 245280789"/>
                        <pic:cNvPicPr>
                          <a:picLocks noChangeAspect="1"/>
                        </pic:cNvPicPr>
                        <pic:nvPr/>
                      </pic:nvPicPr>
                      <pic:blipFill>
                        <a:blip r:embed="rId36"/>
                        <a:stretch/>
                      </pic:blipFill>
                      <pic:spPr bwMode="auto">
                        <a:xfrm>
                          <a:off x="0" y="0"/>
                          <a:ext cx="4614092" cy="65273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 o:spid="_x0000_s50" type="#_x0000_t75" style="width:363.12pt;height:513.69pt;mso-wrap-distance-left:0.00pt;mso-wrap-distance-top:0.00pt;mso-wrap-distance-right:0.00pt;mso-wrap-distance-bottom:0.00pt;z-index:1;" stroked="false">
                <v:imagedata r:id="rId36" o:title=""/>
                <o:lock v:ext="edit" rotation="t"/>
              </v:shape>
            </w:pict>
          </mc:Fallback>
        </mc:AlternateContent>
      </w:r>
      <w:r>
        <w:rPr>
          <w:rFonts w:ascii="Corbel" w:hAnsi="Corbel" w:eastAsia="Corbel" w:cs="Corbel"/>
          <w:b/>
          <w:color w:val="03156c"/>
          <w:sz w:val="20"/>
        </w:rPr>
      </w:r>
      <w:r>
        <w:rPr>
          <w:rFonts w:ascii="Corbel" w:hAnsi="Corbel" w:eastAsia="Corbel" w:cs="Corbel"/>
          <w:b/>
          <w:color w:val="03156c"/>
          <w:sz w:val="20"/>
        </w:rPr>
      </w:r>
    </w:p>
    <w:p>
      <w:pPr>
        <w:pBdr/>
        <w:spacing w:after="141"/>
        <w:ind w:hanging="10" w:left="-5"/>
        <w:rPr>
          <w:rFonts w:ascii="Corbel" w:hAnsi="Corbel" w:eastAsia="Corbel" w:cs="Corbel"/>
          <w:b/>
          <w:color w:val="03156c"/>
          <w:sz w:val="20"/>
        </w:rPr>
      </w:pPr>
      <w:r>
        <w:rPr>
          <w:rFonts w:ascii="Corbel" w:hAnsi="Corbel" w:eastAsia="Corbel" w:cs="Corbel"/>
          <w:b/>
          <w:color w:val="03156c"/>
          <w:sz w:val="20"/>
        </w:rPr>
      </w:r>
      <w:r>
        <w:rPr>
          <w:rFonts w:ascii="Corbel" w:hAnsi="Corbel" w:eastAsia="Corbel" w:cs="Corbel"/>
          <w:b/>
          <w:color w:val="03156c"/>
          <w:sz w:val="20"/>
        </w:rPr>
      </w:r>
      <w:r>
        <w:rPr>
          <w:rFonts w:ascii="Corbel" w:hAnsi="Corbel" w:eastAsia="Corbel" w:cs="Corbel"/>
          <w:b/>
          <w:color w:val="03156c"/>
          <w:sz w:val="20"/>
        </w:rPr>
      </w:r>
    </w:p>
    <w:p>
      <w:pPr>
        <w:pBdr/>
        <w:spacing w:after="141"/>
        <w:ind w:hanging="10" w:left="-5"/>
        <w:rPr>
          <w:rFonts w:ascii="Corbel" w:hAnsi="Corbel" w:eastAsia="Corbel" w:cs="Corbel"/>
          <w:b/>
          <w:color w:val="03156c"/>
          <w:sz w:val="20"/>
        </w:rPr>
      </w:pPr>
      <w:r>
        <w:rPr>
          <w:rFonts w:ascii="Corbel" w:hAnsi="Corbel" w:eastAsia="Corbel" w:cs="Corbel"/>
          <w:b/>
          <w:color w:val="03156c"/>
          <w:sz w:val="20"/>
        </w:rPr>
      </w:r>
      <w:r>
        <w:rPr>
          <w:rFonts w:ascii="Corbel" w:hAnsi="Corbel" w:eastAsia="Corbel" w:cs="Corbel"/>
          <w:b/>
          <w:color w:val="03156c"/>
          <w:sz w:val="20"/>
        </w:rPr>
      </w:r>
      <w:r>
        <w:rPr>
          <w:rFonts w:ascii="Corbel" w:hAnsi="Corbel" w:eastAsia="Corbel" w:cs="Corbel"/>
          <w:b/>
          <w:color w:val="03156c"/>
          <w:sz w:val="20"/>
        </w:rPr>
      </w:r>
    </w:p>
    <w:p>
      <w:pPr>
        <w:pBdr/>
        <w:spacing w:after="141"/>
        <w:ind/>
        <w:rPr/>
      </w:pPr>
      <w:r>
        <w:rPr>
          <w:rFonts w:ascii="Corbel" w:hAnsi="Corbel" w:eastAsia="Corbel" w:cs="Corbel"/>
          <w:b/>
          <w:color w:val="03156c"/>
          <w:sz w:val="20"/>
        </w:rPr>
        <w:t xml:space="preserve">Annex – Game analysis:</w:t>
      </w:r>
      <w:r>
        <w:rPr>
          <w:rFonts w:ascii="Corbel" w:hAnsi="Corbel" w:eastAsia="Corbel" w:cs="Corbel"/>
          <w:color w:val="03156c"/>
          <w:sz w:val="20"/>
        </w:rPr>
        <w:t xml:space="preserve"> </w:t>
      </w:r>
      <w:r>
        <w:rPr>
          <w:rFonts w:ascii="Corbel" w:hAnsi="Corbel" w:eastAsia="Corbel" w:cs="Corbel"/>
          <w:color w:val="03156c"/>
          <w:sz w:val="18"/>
        </w:rPr>
        <w:t xml:space="preserve"> </w:t>
      </w:r>
      <w:r/>
    </w:p>
    <w:p>
      <w:pPr>
        <w:pBdr/>
        <w:spacing w:after="216"/>
        <w:ind/>
        <w:rPr/>
      </w:pPr>
      <w:r>
        <w:rPr>
          <w:rFonts w:ascii="Corbel" w:hAnsi="Corbel" w:eastAsia="Corbel" w:cs="Corbel"/>
          <w:color w:val="03156c"/>
          <w:sz w:val="18"/>
        </w:rPr>
        <w:t xml:space="preserve"> </w:t>
      </w:r>
      <w:r/>
    </w:p>
    <w:p>
      <w:pPr>
        <w:pBdr/>
        <w:spacing w:after="161"/>
        <w:ind/>
        <w:rPr/>
      </w:pPr>
      <w:r>
        <w:rPr>
          <w:rFonts w:ascii="Corbel" w:hAnsi="Corbel" w:eastAsia="Corbel" w:cs="Corbel"/>
          <w:color w:val="03156c"/>
          <w:sz w:val="24"/>
        </w:rPr>
        <w:t xml:space="preserve"> </w:t>
      </w:r>
      <w:r/>
    </w:p>
    <w:p>
      <w:pPr>
        <w:pBdr/>
        <w:spacing w:after="159"/>
        <w:ind/>
        <w:rPr/>
      </w:pPr>
      <w:r>
        <w:rPr>
          <w:rFonts w:ascii="Corbel" w:hAnsi="Corbel" w:eastAsia="Corbel" w:cs="Corbel"/>
          <w:color w:val="03156c"/>
          <w:sz w:val="24"/>
        </w:rPr>
        <w:t xml:space="preserve"> </w:t>
      </w:r>
      <w:r/>
    </w:p>
    <w:p>
      <w:pPr>
        <w:pBdr/>
        <w:spacing w:after="161"/>
        <w:ind/>
        <w:rPr/>
      </w:pPr>
      <w:r>
        <w:rPr>
          <w:rFonts w:ascii="Corbel" w:hAnsi="Corbel" w:eastAsia="Corbel" w:cs="Corbel"/>
          <w:color w:val="03156c"/>
          <w:sz w:val="24"/>
        </w:rPr>
        <w:t xml:space="preserve"> </w:t>
      </w:r>
      <w:r/>
    </w:p>
    <w:p>
      <w:pPr>
        <w:pBdr/>
        <w:spacing w:after="159"/>
        <w:ind/>
        <w:rPr/>
      </w:pPr>
      <w:r>
        <w:rPr>
          <w:rFonts w:ascii="Corbel" w:hAnsi="Corbel" w:eastAsia="Corbel" w:cs="Corbel"/>
          <w:color w:val="03156c"/>
          <w:sz w:val="24"/>
        </w:rPr>
        <w:t xml:space="preserve"> </w:t>
      </w:r>
      <w:r/>
    </w:p>
    <w:p>
      <w:pPr>
        <w:pBdr/>
        <w:spacing w:after="159"/>
        <w:ind/>
        <w:rPr/>
      </w:pPr>
      <w:r>
        <w:rPr>
          <w:rFonts w:ascii="Corbel" w:hAnsi="Corbel" w:eastAsia="Corbel" w:cs="Corbel"/>
          <w:color w:val="03156c"/>
          <w:sz w:val="24"/>
        </w:rPr>
        <w:t xml:space="preserve"> </w:t>
      </w:r>
      <w:r/>
    </w:p>
    <w:p>
      <w:pPr>
        <w:pBdr/>
        <w:spacing w:after="161"/>
        <w:ind/>
        <w:rPr/>
      </w:pPr>
      <w:r>
        <w:rPr>
          <w:rFonts w:ascii="Corbel" w:hAnsi="Corbel" w:eastAsia="Corbel" w:cs="Corbel"/>
          <w:color w:val="03156c"/>
          <w:sz w:val="24"/>
        </w:rPr>
        <w:t xml:space="preserve"> </w:t>
      </w:r>
      <w:r/>
    </w:p>
    <w:p>
      <w:pPr>
        <w:pBdr/>
        <w:spacing w:after="159"/>
        <w:ind/>
        <w:rPr/>
      </w:pPr>
      <w:r>
        <w:rPr>
          <w:rFonts w:ascii="Corbel" w:hAnsi="Corbel" w:eastAsia="Corbel" w:cs="Corbel"/>
          <w:color w:val="03156c"/>
          <w:sz w:val="24"/>
        </w:rPr>
        <w:t xml:space="preserve"> </w:t>
      </w:r>
      <w:r/>
    </w:p>
    <w:p>
      <w:pPr>
        <w:pBdr/>
        <w:spacing w:after="161"/>
        <w:ind/>
        <w:rPr/>
      </w:pPr>
      <w:r>
        <w:rPr>
          <w:rFonts w:ascii="Corbel" w:hAnsi="Corbel" w:eastAsia="Corbel" w:cs="Corbel"/>
          <w:color w:val="03156c"/>
          <w:sz w:val="24"/>
        </w:rPr>
        <w:t xml:space="preserve"> </w:t>
      </w:r>
      <w:r/>
    </w:p>
    <w:p>
      <w:pPr>
        <w:pBdr/>
        <w:spacing w:after="159"/>
        <w:ind/>
        <w:rPr/>
      </w:pPr>
      <w:r>
        <w:rPr>
          <w:rFonts w:ascii="Corbel" w:hAnsi="Corbel" w:eastAsia="Corbel" w:cs="Corbel"/>
          <w:color w:val="03156c"/>
          <w:sz w:val="24"/>
        </w:rPr>
        <w:t xml:space="preserve"> </w:t>
      </w:r>
      <w:r/>
    </w:p>
    <w:p>
      <w:pPr>
        <w:pBdr/>
        <w:spacing w:after="159"/>
        <w:ind/>
        <w:rPr/>
      </w:pPr>
      <w:r>
        <w:rPr>
          <w:rFonts w:ascii="Corbel" w:hAnsi="Corbel" w:eastAsia="Corbel" w:cs="Corbel"/>
          <w:color w:val="03156c"/>
          <w:sz w:val="24"/>
        </w:rPr>
        <w:t xml:space="preserve"> </w:t>
      </w:r>
      <w:r/>
    </w:p>
    <w:p>
      <w:pPr>
        <w:pBdr/>
        <w:spacing w:after="161"/>
        <w:ind/>
        <w:rPr/>
      </w:pPr>
      <w:r>
        <w:rPr>
          <w:rFonts w:ascii="Corbel" w:hAnsi="Corbel" w:eastAsia="Corbel" w:cs="Corbel"/>
          <w:color w:val="03156c"/>
          <w:sz w:val="24"/>
        </w:rPr>
        <w:t xml:space="preserve"> </w:t>
      </w:r>
      <w:r/>
    </w:p>
    <w:p>
      <w:pPr>
        <w:pBdr/>
        <w:spacing w:after="159"/>
        <w:ind/>
        <w:rPr/>
      </w:pPr>
      <w:r>
        <w:rPr>
          <w:rFonts w:ascii="Corbel" w:hAnsi="Corbel" w:eastAsia="Corbel" w:cs="Corbel"/>
          <w:color w:val="03156c"/>
          <w:sz w:val="24"/>
        </w:rPr>
        <w:t xml:space="preserve"> </w:t>
      </w:r>
      <w:r/>
    </w:p>
    <w:p>
      <w:pPr>
        <w:pBdr/>
        <w:spacing w:after="161"/>
        <w:ind/>
        <w:rPr/>
      </w:pPr>
      <w:r>
        <w:rPr>
          <w:rFonts w:ascii="Corbel" w:hAnsi="Corbel" w:eastAsia="Corbel" w:cs="Corbel"/>
          <w:color w:val="03156c"/>
          <w:sz w:val="24"/>
        </w:rPr>
        <w:t xml:space="preserve"> </w:t>
      </w:r>
      <w:r/>
    </w:p>
    <w:p>
      <w:pPr>
        <w:pBdr/>
        <w:spacing w:after="159"/>
        <w:ind/>
        <w:rPr/>
      </w:pPr>
      <w:r>
        <w:rPr>
          <w:rFonts w:ascii="Corbel" w:hAnsi="Corbel" w:eastAsia="Corbel" w:cs="Corbel"/>
          <w:color w:val="03156c"/>
          <w:sz w:val="24"/>
        </w:rPr>
        <w:t xml:space="preserve"> </w:t>
      </w:r>
      <w:r/>
    </w:p>
    <w:p>
      <w:pPr>
        <w:pBdr/>
        <w:spacing w:after="159"/>
        <w:ind/>
        <w:rPr/>
      </w:pPr>
      <w:r>
        <w:rPr>
          <w:rFonts w:ascii="Corbel" w:hAnsi="Corbel" w:eastAsia="Corbel" w:cs="Corbel"/>
          <w:color w:val="03156c"/>
          <w:sz w:val="24"/>
        </w:rPr>
        <w:t xml:space="preserve"> </w:t>
      </w:r>
      <w:r/>
    </w:p>
    <w:sectPr>
      <w:headerReference w:type="default" r:id="rId12"/>
      <w:headerReference w:type="even" r:id="rId13"/>
      <w:headerReference w:type="first" r:id="rId14"/>
      <w:footerReference w:type="default" r:id="rId18"/>
      <w:footerReference w:type="even" r:id="rId19"/>
      <w:footerReference w:type="first" r:id="rId20"/>
      <w:footnotePr/>
      <w:endnotePr/>
      <w:type w:val="nextPage"/>
      <w:pgSz w:h="15840" w:orient="portrait" w:w="12240"/>
      <w:pgMar w:top="1753" w:right="1438" w:bottom="2129" w:left="1440" w:header="720" w:footer="720" w:gutter="0"/>
      <w:cols w:num="1" w:sep="0" w:space="720"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font>
  <w:font w:name="Symbol">
    <w:panose1 w:val="05010000000000000000"/>
  </w:font>
  <w:font w:name="Wingdings">
    <w:panose1 w:val="05010000000000000000"/>
  </w:font>
  <w:font w:name="Times New Roman">
    <w:panose1 w:val="02020603050405020304"/>
  </w:font>
  <w:font w:name="Corbel">
    <w:panose1 w:val="020B0604020202020204"/>
  </w:font>
  <w:font w:name="MS Gothic">
    <w:panose1 w:val="020B06060303040B0204"/>
  </w:font>
  <w:font w:name="Bookman Old Style">
    <w:panose1 w:val="02060603050605020204"/>
  </w:font>
  <w:font w:name="Calibri">
    <w:panose1 w:val="020F05020202040302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3" w:lineRule="auto"/>
      <w:ind w:right="311"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2"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64384;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3" w:lineRule="auto"/>
      <w:ind w:right="311"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3" w:lineRule="auto"/>
      <w:ind w:right="311"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4"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5408;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3" w:lineRule="auto"/>
      <w:ind w:right="313"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82816"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5"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82816;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3" w:lineRule="auto"/>
      <w:ind w:right="313"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6"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3" w:lineRule="auto"/>
      <w:ind w:right="313"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83840"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7"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8384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ind/>
        <w:jc w:val="both"/>
        <w:rPr/>
      </w:pPr>
      <w:r>
        <w:separator/>
      </w:r>
      <w:r/>
    </w:p>
  </w:footnote>
  <w:footnote w:type="continuationSeparator" w:id="0">
    <w:p>
      <w:pPr>
        <w:pBdr/>
        <w:spacing w:after="0"/>
        <w:ind/>
        <w:jc w:val="both"/>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 o:spid="_x0000_s0000"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3" o:spid="_x0000_s0000"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r/>
                      </pic:nvPicPr>
                      <pic:blipFill>
                        <a:blip r:embed="rId1"/>
                        <a:stretch/>
                      </pic:blipFill>
                      <pic:spPr bwMode="auto">
                        <a:xfrm>
                          <a:off x="0" y="0"/>
                          <a:ext cx="917270" cy="624840"/>
                        </a:xfrm>
                        <a:prstGeom prst="rect">
                          <a:avLst/>
                        </a:prstGeom>
                      </pic:spPr>
                    </pic:pic>
                  </wpg:wgp>
                </a:graphicData>
              </a:graphic>
            </wp:anchor>
          </w:drawing>
        </mc:Choice>
        <mc:Fallback>
          <w:pict>
            <v:group id="group 4" o:spid="_x0000_s0000"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origin="0,0" coordsize="9172,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alse">
                <v:imagedata r:id="rId1" o:title=""/>
                <o:lock v:ext="edit" rotation="t"/>
              </v:shape>
            </v:group>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6"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7" o:spid="_x0000_s0000"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8"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9" o:spid="_x0000_s0000"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9744"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0"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1" o:spid="_x0000_s0000"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left="720"/>
      </w:pPr>
      <w:rPr>
        <w:rFonts w:ascii="Wingdings" w:hAnsi="Wingdings" w:eastAsia="Wingdings" w:cs="Wingdings"/>
        <w:b w:val="0"/>
        <w:i w:val="0"/>
        <w:strike w:val="0"/>
        <w:color w:val="03156c"/>
        <w:sz w:val="24"/>
        <w:szCs w:val="24"/>
        <w:u w:val="none"/>
        <w:shd w:val="clear" w:color="auto" w:fill="auto"/>
        <w:vertAlign w:val="baseline"/>
      </w:rPr>
      <w:start w:val="1"/>
      <w:suff w:val="tab"/>
    </w:lvl>
    <w:lvl w:ilvl="1">
      <w:isLgl w:val="false"/>
      <w:lvlJc w:val="left"/>
      <w:lvlText w:val="o"/>
      <w:numFmt w:val="bullet"/>
      <w:pPr>
        <w:pBdr/>
        <w:spacing/>
        <w:ind w:left="1440"/>
      </w:pPr>
      <w:rPr>
        <w:rFonts w:ascii="Wingdings" w:hAnsi="Wingdings" w:eastAsia="Wingdings" w:cs="Wingdings"/>
        <w:b w:val="0"/>
        <w:i w:val="0"/>
        <w:strike w:val="0"/>
        <w:color w:val="03156c"/>
        <w:sz w:val="24"/>
        <w:szCs w:val="24"/>
        <w:u w:val="none"/>
        <w:shd w:val="clear" w:color="auto" w:fill="auto"/>
        <w:vertAlign w:val="baseline"/>
      </w:rPr>
      <w:start w:val="1"/>
      <w:suff w:val="tab"/>
    </w:lvl>
    <w:lvl w:ilvl="2">
      <w:isLgl w:val="false"/>
      <w:lvlJc w:val="left"/>
      <w:lvlText w:val="▪"/>
      <w:numFmt w:val="bullet"/>
      <w:pPr>
        <w:pBdr/>
        <w:spacing/>
        <w:ind w:left="2160"/>
      </w:pPr>
      <w:rPr>
        <w:rFonts w:ascii="Wingdings" w:hAnsi="Wingdings" w:eastAsia="Wingdings" w:cs="Wingdings"/>
        <w:b w:val="0"/>
        <w:i w:val="0"/>
        <w:strike w:val="0"/>
        <w:color w:val="03156c"/>
        <w:sz w:val="24"/>
        <w:szCs w:val="24"/>
        <w:u w:val="none"/>
        <w:shd w:val="clear" w:color="auto" w:fill="auto"/>
        <w:vertAlign w:val="baseline"/>
      </w:rPr>
      <w:start w:val="1"/>
      <w:suff w:val="tab"/>
    </w:lvl>
    <w:lvl w:ilvl="3">
      <w:isLgl w:val="false"/>
      <w:lvlJc w:val="left"/>
      <w:lvlText w:val="•"/>
      <w:numFmt w:val="bullet"/>
      <w:pPr>
        <w:pBdr/>
        <w:spacing/>
        <w:ind w:left="2880"/>
      </w:pPr>
      <w:rPr>
        <w:rFonts w:ascii="Wingdings" w:hAnsi="Wingdings" w:eastAsia="Wingdings" w:cs="Wingdings"/>
        <w:b w:val="0"/>
        <w:i w:val="0"/>
        <w:strike w:val="0"/>
        <w:color w:val="03156c"/>
        <w:sz w:val="24"/>
        <w:szCs w:val="24"/>
        <w:u w:val="none"/>
        <w:shd w:val="clear" w:color="auto" w:fill="auto"/>
        <w:vertAlign w:val="baseline"/>
      </w:rPr>
      <w:start w:val="1"/>
      <w:suff w:val="tab"/>
    </w:lvl>
    <w:lvl w:ilvl="4">
      <w:isLgl w:val="false"/>
      <w:lvlJc w:val="left"/>
      <w:lvlText w:val="o"/>
      <w:numFmt w:val="bullet"/>
      <w:pPr>
        <w:pBdr/>
        <w:spacing/>
        <w:ind w:left="3600"/>
      </w:pPr>
      <w:rPr>
        <w:rFonts w:ascii="Wingdings" w:hAnsi="Wingdings" w:eastAsia="Wingdings" w:cs="Wingdings"/>
        <w:b w:val="0"/>
        <w:i w:val="0"/>
        <w:strike w:val="0"/>
        <w:color w:val="03156c"/>
        <w:sz w:val="24"/>
        <w:szCs w:val="24"/>
        <w:u w:val="none"/>
        <w:shd w:val="clear" w:color="auto" w:fill="auto"/>
        <w:vertAlign w:val="baseline"/>
      </w:rPr>
      <w:start w:val="1"/>
      <w:suff w:val="tab"/>
    </w:lvl>
    <w:lvl w:ilvl="5">
      <w:isLgl w:val="false"/>
      <w:lvlJc w:val="left"/>
      <w:lvlText w:val="▪"/>
      <w:numFmt w:val="bullet"/>
      <w:pPr>
        <w:pBdr/>
        <w:spacing/>
        <w:ind w:left="4320"/>
      </w:pPr>
      <w:rPr>
        <w:rFonts w:ascii="Wingdings" w:hAnsi="Wingdings" w:eastAsia="Wingdings" w:cs="Wingdings"/>
        <w:b w:val="0"/>
        <w:i w:val="0"/>
        <w:strike w:val="0"/>
        <w:color w:val="03156c"/>
        <w:sz w:val="24"/>
        <w:szCs w:val="24"/>
        <w:u w:val="none"/>
        <w:shd w:val="clear" w:color="auto" w:fill="auto"/>
        <w:vertAlign w:val="baseline"/>
      </w:rPr>
      <w:start w:val="1"/>
      <w:suff w:val="tab"/>
    </w:lvl>
    <w:lvl w:ilvl="6">
      <w:isLgl w:val="false"/>
      <w:lvlJc w:val="left"/>
      <w:lvlText w:val="•"/>
      <w:numFmt w:val="bullet"/>
      <w:pPr>
        <w:pBdr/>
        <w:spacing/>
        <w:ind w:left="5040"/>
      </w:pPr>
      <w:rPr>
        <w:rFonts w:ascii="Wingdings" w:hAnsi="Wingdings" w:eastAsia="Wingdings" w:cs="Wingdings"/>
        <w:b w:val="0"/>
        <w:i w:val="0"/>
        <w:strike w:val="0"/>
        <w:color w:val="03156c"/>
        <w:sz w:val="24"/>
        <w:szCs w:val="24"/>
        <w:u w:val="none"/>
        <w:shd w:val="clear" w:color="auto" w:fill="auto"/>
        <w:vertAlign w:val="baseline"/>
      </w:rPr>
      <w:start w:val="1"/>
      <w:suff w:val="tab"/>
    </w:lvl>
    <w:lvl w:ilvl="7">
      <w:isLgl w:val="false"/>
      <w:lvlJc w:val="left"/>
      <w:lvlText w:val="o"/>
      <w:numFmt w:val="bullet"/>
      <w:pPr>
        <w:pBdr/>
        <w:spacing/>
        <w:ind w:left="5760"/>
      </w:pPr>
      <w:rPr>
        <w:rFonts w:ascii="Wingdings" w:hAnsi="Wingdings" w:eastAsia="Wingdings" w:cs="Wingdings"/>
        <w:b w:val="0"/>
        <w:i w:val="0"/>
        <w:strike w:val="0"/>
        <w:color w:val="03156c"/>
        <w:sz w:val="24"/>
        <w:szCs w:val="24"/>
        <w:u w:val="none"/>
        <w:shd w:val="clear" w:color="auto" w:fill="auto"/>
        <w:vertAlign w:val="baseline"/>
      </w:rPr>
      <w:start w:val="1"/>
      <w:suff w:val="tab"/>
    </w:lvl>
    <w:lvl w:ilvl="8">
      <w:isLgl w:val="false"/>
      <w:lvlJc w:val="left"/>
      <w:lvlText w:val="▪"/>
      <w:numFmt w:val="bullet"/>
      <w:pPr>
        <w:pBdr/>
        <w:spacing/>
        <w:ind w:left="6480"/>
      </w:pPr>
      <w:rPr>
        <w:rFonts w:ascii="Wingdings" w:hAnsi="Wingdings" w:eastAsia="Wingdings" w:cs="Wingdings"/>
        <w:b w:val="0"/>
        <w:i w:val="0"/>
        <w:strike w:val="0"/>
        <w:color w:val="03156c"/>
        <w:sz w:val="24"/>
        <w:szCs w:val="24"/>
        <w:u w:val="none"/>
        <w:shd w:val="clear" w:color="auto" w:fill="auto"/>
        <w:vertAlign w:val="baseline"/>
      </w:rPr>
      <w:start w:val="1"/>
      <w:suff w:val="tab"/>
    </w:lvl>
  </w:abstractNum>
  <w:abstractNum w:abstractNumId="1">
    <w:lvl w:ilvl="0">
      <w:isLgl w:val="false"/>
      <w:lvlJc w:val="left"/>
      <w:lvlText w:val="%1"/>
      <w:numFmt w:val="decimal"/>
      <w:pPr>
        <w:pBdr/>
        <w:spacing/>
        <w:ind w:left="158"/>
      </w:pPr>
      <w:rPr>
        <w:rFonts w:ascii="Corbel" w:hAnsi="Corbel" w:eastAsia="Corbel" w:cs="Corbel"/>
        <w:b w:val="0"/>
        <w:i w:val="0"/>
        <w:strike w:val="0"/>
        <w:color w:val="03156c"/>
        <w:sz w:val="22"/>
        <w:szCs w:val="22"/>
        <w:u w:val="none"/>
        <w:shd w:val="clear" w:color="auto" w:fill="auto"/>
        <w:vertAlign w:val="baseline"/>
      </w:rPr>
      <w:start w:val="2"/>
      <w:suff w:val="tab"/>
    </w:lvl>
    <w:lvl w:ilvl="1">
      <w:isLgl w:val="false"/>
      <w:lvlJc w:val="left"/>
      <w:lvlText w:val="%2"/>
      <w:numFmt w:val="lowerLetter"/>
      <w:pPr>
        <w:pBdr/>
        <w:spacing/>
        <w:ind w:left="1188"/>
      </w:pPr>
      <w:rPr>
        <w:rFonts w:ascii="Corbel" w:hAnsi="Corbel" w:eastAsia="Corbel" w:cs="Corbel"/>
        <w:b w:val="0"/>
        <w:i w:val="0"/>
        <w:strike w:val="0"/>
        <w:color w:val="03156c"/>
        <w:sz w:val="22"/>
        <w:szCs w:val="22"/>
        <w:u w:val="none"/>
        <w:shd w:val="clear" w:color="auto" w:fill="auto"/>
        <w:vertAlign w:val="baseline"/>
      </w:rPr>
      <w:start w:val="1"/>
      <w:suff w:val="tab"/>
    </w:lvl>
    <w:lvl w:ilvl="2">
      <w:isLgl w:val="false"/>
      <w:lvlJc w:val="left"/>
      <w:lvlText w:val="%3"/>
      <w:numFmt w:val="lowerRoman"/>
      <w:pPr>
        <w:pBdr/>
        <w:spacing/>
        <w:ind w:left="1908"/>
      </w:pPr>
      <w:rPr>
        <w:rFonts w:ascii="Corbel" w:hAnsi="Corbel" w:eastAsia="Corbel" w:cs="Corbel"/>
        <w:b w:val="0"/>
        <w:i w:val="0"/>
        <w:strike w:val="0"/>
        <w:color w:val="03156c"/>
        <w:sz w:val="22"/>
        <w:szCs w:val="22"/>
        <w:u w:val="none"/>
        <w:shd w:val="clear" w:color="auto" w:fill="auto"/>
        <w:vertAlign w:val="baseline"/>
      </w:rPr>
      <w:start w:val="1"/>
      <w:suff w:val="tab"/>
    </w:lvl>
    <w:lvl w:ilvl="3">
      <w:isLgl w:val="false"/>
      <w:lvlJc w:val="left"/>
      <w:lvlText w:val="%4"/>
      <w:numFmt w:val="decimal"/>
      <w:pPr>
        <w:pBdr/>
        <w:spacing/>
        <w:ind w:left="2628"/>
      </w:pPr>
      <w:rPr>
        <w:rFonts w:ascii="Corbel" w:hAnsi="Corbel" w:eastAsia="Corbel" w:cs="Corbel"/>
        <w:b w:val="0"/>
        <w:i w:val="0"/>
        <w:strike w:val="0"/>
        <w:color w:val="03156c"/>
        <w:sz w:val="22"/>
        <w:szCs w:val="22"/>
        <w:u w:val="none"/>
        <w:shd w:val="clear" w:color="auto" w:fill="auto"/>
        <w:vertAlign w:val="baseline"/>
      </w:rPr>
      <w:start w:val="1"/>
      <w:suff w:val="tab"/>
    </w:lvl>
    <w:lvl w:ilvl="4">
      <w:isLgl w:val="false"/>
      <w:lvlJc w:val="left"/>
      <w:lvlText w:val="%5"/>
      <w:numFmt w:val="lowerLetter"/>
      <w:pPr>
        <w:pBdr/>
        <w:spacing/>
        <w:ind w:left="3348"/>
      </w:pPr>
      <w:rPr>
        <w:rFonts w:ascii="Corbel" w:hAnsi="Corbel" w:eastAsia="Corbel" w:cs="Corbel"/>
        <w:b w:val="0"/>
        <w:i w:val="0"/>
        <w:strike w:val="0"/>
        <w:color w:val="03156c"/>
        <w:sz w:val="22"/>
        <w:szCs w:val="22"/>
        <w:u w:val="none"/>
        <w:shd w:val="clear" w:color="auto" w:fill="auto"/>
        <w:vertAlign w:val="baseline"/>
      </w:rPr>
      <w:start w:val="1"/>
      <w:suff w:val="tab"/>
    </w:lvl>
    <w:lvl w:ilvl="5">
      <w:isLgl w:val="false"/>
      <w:lvlJc w:val="left"/>
      <w:lvlText w:val="%6"/>
      <w:numFmt w:val="lowerRoman"/>
      <w:pPr>
        <w:pBdr/>
        <w:spacing/>
        <w:ind w:left="4068"/>
      </w:pPr>
      <w:rPr>
        <w:rFonts w:ascii="Corbel" w:hAnsi="Corbel" w:eastAsia="Corbel" w:cs="Corbel"/>
        <w:b w:val="0"/>
        <w:i w:val="0"/>
        <w:strike w:val="0"/>
        <w:color w:val="03156c"/>
        <w:sz w:val="22"/>
        <w:szCs w:val="22"/>
        <w:u w:val="none"/>
        <w:shd w:val="clear" w:color="auto" w:fill="auto"/>
        <w:vertAlign w:val="baseline"/>
      </w:rPr>
      <w:start w:val="1"/>
      <w:suff w:val="tab"/>
    </w:lvl>
    <w:lvl w:ilvl="6">
      <w:isLgl w:val="false"/>
      <w:lvlJc w:val="left"/>
      <w:lvlText w:val="%7"/>
      <w:numFmt w:val="decimal"/>
      <w:pPr>
        <w:pBdr/>
        <w:spacing/>
        <w:ind w:left="4788"/>
      </w:pPr>
      <w:rPr>
        <w:rFonts w:ascii="Corbel" w:hAnsi="Corbel" w:eastAsia="Corbel" w:cs="Corbel"/>
        <w:b w:val="0"/>
        <w:i w:val="0"/>
        <w:strike w:val="0"/>
        <w:color w:val="03156c"/>
        <w:sz w:val="22"/>
        <w:szCs w:val="22"/>
        <w:u w:val="none"/>
        <w:shd w:val="clear" w:color="auto" w:fill="auto"/>
        <w:vertAlign w:val="baseline"/>
      </w:rPr>
      <w:start w:val="1"/>
      <w:suff w:val="tab"/>
    </w:lvl>
    <w:lvl w:ilvl="7">
      <w:isLgl w:val="false"/>
      <w:lvlJc w:val="left"/>
      <w:lvlText w:val="%8"/>
      <w:numFmt w:val="lowerLetter"/>
      <w:pPr>
        <w:pBdr/>
        <w:spacing/>
        <w:ind w:left="5508"/>
      </w:pPr>
      <w:rPr>
        <w:rFonts w:ascii="Corbel" w:hAnsi="Corbel" w:eastAsia="Corbel" w:cs="Corbel"/>
        <w:b w:val="0"/>
        <w:i w:val="0"/>
        <w:strike w:val="0"/>
        <w:color w:val="03156c"/>
        <w:sz w:val="22"/>
        <w:szCs w:val="22"/>
        <w:u w:val="none"/>
        <w:shd w:val="clear" w:color="auto" w:fill="auto"/>
        <w:vertAlign w:val="baseline"/>
      </w:rPr>
      <w:start w:val="1"/>
      <w:suff w:val="tab"/>
    </w:lvl>
    <w:lvl w:ilvl="8">
      <w:isLgl w:val="false"/>
      <w:lvlJc w:val="left"/>
      <w:lvlText w:val="%9"/>
      <w:numFmt w:val="lowerRoman"/>
      <w:pPr>
        <w:pBdr/>
        <w:spacing/>
        <w:ind w:left="6228"/>
      </w:pPr>
      <w:rPr>
        <w:rFonts w:ascii="Corbel" w:hAnsi="Corbel" w:eastAsia="Corbel" w:cs="Corbel"/>
        <w:b w:val="0"/>
        <w:i w:val="0"/>
        <w:strike w:val="0"/>
        <w:color w:val="03156c"/>
        <w:sz w:val="22"/>
        <w:szCs w:val="22"/>
        <w:u w:val="none"/>
        <w:shd w:val="clear" w:color="auto" w:fill="auto"/>
        <w:vertAlign w:val="baseline"/>
      </w:rPr>
      <w:start w:val="1"/>
      <w:suff w:val="tab"/>
    </w:lvl>
  </w:abstractNum>
  <w:abstractNum w:abstractNumId="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lvl w:ilvl="0">
      <w:isLgl w:val="false"/>
      <w:lvlJc w:val="left"/>
      <w:lvlText w:val="•"/>
      <w:numFmt w:val="bullet"/>
      <w:pPr>
        <w:pBdr/>
        <w:spacing/>
        <w:ind w:left="427"/>
      </w:pPr>
      <w:rPr>
        <w:rFonts w:ascii="Corbel" w:hAnsi="Corbel" w:eastAsia="Corbel" w:cs="Corbel"/>
        <w:b w:val="0"/>
        <w:i w:val="0"/>
        <w:strike w:val="0"/>
        <w:color w:val="03156c"/>
        <w:sz w:val="20"/>
        <w:szCs w:val="20"/>
        <w:u w:val="none"/>
        <w:shd w:val="clear" w:color="auto" w:fill="auto"/>
        <w:vertAlign w:val="baseline"/>
      </w:rPr>
      <w:start w:val="1"/>
      <w:suff w:val="tab"/>
    </w:lvl>
    <w:lvl w:ilvl="1">
      <w:isLgl w:val="false"/>
      <w:lvlJc w:val="left"/>
      <w:lvlText w:val="o"/>
      <w:numFmt w:val="bullet"/>
      <w:pPr>
        <w:pBdr/>
        <w:spacing/>
        <w:ind w:left="1080"/>
      </w:pPr>
      <w:rPr>
        <w:rFonts w:ascii="Corbel" w:hAnsi="Corbel" w:eastAsia="Corbel" w:cs="Corbel"/>
        <w:b w:val="0"/>
        <w:i w:val="0"/>
        <w:strike w:val="0"/>
        <w:color w:val="03156c"/>
        <w:sz w:val="20"/>
        <w:szCs w:val="20"/>
        <w:u w:val="none"/>
        <w:shd w:val="clear" w:color="auto" w:fill="auto"/>
        <w:vertAlign w:val="baseline"/>
      </w:rPr>
      <w:start w:val="1"/>
      <w:suff w:val="tab"/>
    </w:lvl>
    <w:lvl w:ilvl="2">
      <w:isLgl w:val="false"/>
      <w:lvlJc w:val="left"/>
      <w:lvlText w:val="▪"/>
      <w:numFmt w:val="bullet"/>
      <w:pPr>
        <w:pBdr/>
        <w:spacing/>
        <w:ind w:left="1800"/>
      </w:pPr>
      <w:rPr>
        <w:rFonts w:ascii="Corbel" w:hAnsi="Corbel" w:eastAsia="Corbel" w:cs="Corbel"/>
        <w:b w:val="0"/>
        <w:i w:val="0"/>
        <w:strike w:val="0"/>
        <w:color w:val="03156c"/>
        <w:sz w:val="20"/>
        <w:szCs w:val="20"/>
        <w:u w:val="none"/>
        <w:shd w:val="clear" w:color="auto" w:fill="auto"/>
        <w:vertAlign w:val="baseline"/>
      </w:rPr>
      <w:start w:val="1"/>
      <w:suff w:val="tab"/>
    </w:lvl>
    <w:lvl w:ilvl="3">
      <w:isLgl w:val="false"/>
      <w:lvlJc w:val="left"/>
      <w:lvlText w:val="•"/>
      <w:numFmt w:val="bullet"/>
      <w:pPr>
        <w:pBdr/>
        <w:spacing/>
        <w:ind w:left="2520"/>
      </w:pPr>
      <w:rPr>
        <w:rFonts w:ascii="Corbel" w:hAnsi="Corbel" w:eastAsia="Corbel" w:cs="Corbel"/>
        <w:b w:val="0"/>
        <w:i w:val="0"/>
        <w:strike w:val="0"/>
        <w:color w:val="03156c"/>
        <w:sz w:val="20"/>
        <w:szCs w:val="20"/>
        <w:u w:val="none"/>
        <w:shd w:val="clear" w:color="auto" w:fill="auto"/>
        <w:vertAlign w:val="baseline"/>
      </w:rPr>
      <w:start w:val="1"/>
      <w:suff w:val="tab"/>
    </w:lvl>
    <w:lvl w:ilvl="4">
      <w:isLgl w:val="false"/>
      <w:lvlJc w:val="left"/>
      <w:lvlText w:val="o"/>
      <w:numFmt w:val="bullet"/>
      <w:pPr>
        <w:pBdr/>
        <w:spacing/>
        <w:ind w:left="3240"/>
      </w:pPr>
      <w:rPr>
        <w:rFonts w:ascii="Corbel" w:hAnsi="Corbel" w:eastAsia="Corbel" w:cs="Corbel"/>
        <w:b w:val="0"/>
        <w:i w:val="0"/>
        <w:strike w:val="0"/>
        <w:color w:val="03156c"/>
        <w:sz w:val="20"/>
        <w:szCs w:val="20"/>
        <w:u w:val="none"/>
        <w:shd w:val="clear" w:color="auto" w:fill="auto"/>
        <w:vertAlign w:val="baseline"/>
      </w:rPr>
      <w:start w:val="1"/>
      <w:suff w:val="tab"/>
    </w:lvl>
    <w:lvl w:ilvl="5">
      <w:isLgl w:val="false"/>
      <w:lvlJc w:val="left"/>
      <w:lvlText w:val="▪"/>
      <w:numFmt w:val="bullet"/>
      <w:pPr>
        <w:pBdr/>
        <w:spacing/>
        <w:ind w:left="3960"/>
      </w:pPr>
      <w:rPr>
        <w:rFonts w:ascii="Corbel" w:hAnsi="Corbel" w:eastAsia="Corbel" w:cs="Corbel"/>
        <w:b w:val="0"/>
        <w:i w:val="0"/>
        <w:strike w:val="0"/>
        <w:color w:val="03156c"/>
        <w:sz w:val="20"/>
        <w:szCs w:val="20"/>
        <w:u w:val="none"/>
        <w:shd w:val="clear" w:color="auto" w:fill="auto"/>
        <w:vertAlign w:val="baseline"/>
      </w:rPr>
      <w:start w:val="1"/>
      <w:suff w:val="tab"/>
    </w:lvl>
    <w:lvl w:ilvl="6">
      <w:isLgl w:val="false"/>
      <w:lvlJc w:val="left"/>
      <w:lvlText w:val="•"/>
      <w:numFmt w:val="bullet"/>
      <w:pPr>
        <w:pBdr/>
        <w:spacing/>
        <w:ind w:left="4680"/>
      </w:pPr>
      <w:rPr>
        <w:rFonts w:ascii="Corbel" w:hAnsi="Corbel" w:eastAsia="Corbel" w:cs="Corbel"/>
        <w:b w:val="0"/>
        <w:i w:val="0"/>
        <w:strike w:val="0"/>
        <w:color w:val="03156c"/>
        <w:sz w:val="20"/>
        <w:szCs w:val="20"/>
        <w:u w:val="none"/>
        <w:shd w:val="clear" w:color="auto" w:fill="auto"/>
        <w:vertAlign w:val="baseline"/>
      </w:rPr>
      <w:start w:val="1"/>
      <w:suff w:val="tab"/>
    </w:lvl>
    <w:lvl w:ilvl="7">
      <w:isLgl w:val="false"/>
      <w:lvlJc w:val="left"/>
      <w:lvlText w:val="o"/>
      <w:numFmt w:val="bullet"/>
      <w:pPr>
        <w:pBdr/>
        <w:spacing/>
        <w:ind w:left="5400"/>
      </w:pPr>
      <w:rPr>
        <w:rFonts w:ascii="Corbel" w:hAnsi="Corbel" w:eastAsia="Corbel" w:cs="Corbel"/>
        <w:b w:val="0"/>
        <w:i w:val="0"/>
        <w:strike w:val="0"/>
        <w:color w:val="03156c"/>
        <w:sz w:val="20"/>
        <w:szCs w:val="20"/>
        <w:u w:val="none"/>
        <w:shd w:val="clear" w:color="auto" w:fill="auto"/>
        <w:vertAlign w:val="baseline"/>
      </w:rPr>
      <w:start w:val="1"/>
      <w:suff w:val="tab"/>
    </w:lvl>
    <w:lvl w:ilvl="8">
      <w:isLgl w:val="false"/>
      <w:lvlJc w:val="left"/>
      <w:lvlText w:val="▪"/>
      <w:numFmt w:val="bullet"/>
      <w:pPr>
        <w:pBdr/>
        <w:spacing/>
        <w:ind w:left="6120"/>
      </w:pPr>
      <w:rPr>
        <w:rFonts w:ascii="Corbel" w:hAnsi="Corbel" w:eastAsia="Corbel" w:cs="Corbel"/>
        <w:b w:val="0"/>
        <w:i w:val="0"/>
        <w:strike w:val="0"/>
        <w:color w:val="03156c"/>
        <w:sz w:val="20"/>
        <w:szCs w:val="20"/>
        <w:u w:val="none"/>
        <w:shd w:val="clear" w:color="auto" w:fill="auto"/>
        <w:vertAlign w:val="baseline"/>
      </w:rPr>
      <w:start w:val="1"/>
      <w:suff w:val="tab"/>
    </w:lvl>
  </w:abstractNum>
  <w:abstractNum w:abstractNumId="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5">
    <w:lvl w:ilvl="0">
      <w:isLgl w:val="false"/>
      <w:lvlJc w:val="left"/>
      <w:lvlText w:val="-"/>
      <w:numFmt w:val="bullet"/>
      <w:pPr>
        <w:pBdr/>
        <w:spacing/>
        <w:ind w:hanging="360" w:left="361"/>
      </w:pPr>
      <w:rPr>
        <w:rFonts w:hint="default" w:ascii="Corbel" w:hAnsi="Corbel" w:eastAsia="Corbel" w:cs="Corbel"/>
      </w:rPr>
      <w:start w:val="2"/>
      <w:suff w:val="tab"/>
    </w:lvl>
    <w:lvl w:ilvl="1">
      <w:isLgl w:val="false"/>
      <w:lvlJc w:val="left"/>
      <w:lvlText w:val="o"/>
      <w:numFmt w:val="bullet"/>
      <w:pPr>
        <w:pBdr/>
        <w:spacing/>
        <w:ind w:hanging="360" w:left="1081"/>
      </w:pPr>
      <w:rPr>
        <w:rFonts w:hint="default" w:ascii="Courier New" w:hAnsi="Courier New" w:cs="Courier New"/>
      </w:rPr>
      <w:start w:val="1"/>
      <w:suff w:val="tab"/>
    </w:lvl>
    <w:lvl w:ilvl="2">
      <w:isLgl w:val="false"/>
      <w:lvlJc w:val="left"/>
      <w:lvlText w:val=""/>
      <w:numFmt w:val="bullet"/>
      <w:pPr>
        <w:pBdr/>
        <w:spacing/>
        <w:ind w:hanging="360" w:left="1801"/>
      </w:pPr>
      <w:rPr>
        <w:rFonts w:hint="default" w:ascii="Wingdings" w:hAnsi="Wingdings"/>
      </w:rPr>
      <w:start w:val="1"/>
      <w:suff w:val="tab"/>
    </w:lvl>
    <w:lvl w:ilvl="3">
      <w:isLgl w:val="false"/>
      <w:lvlJc w:val="left"/>
      <w:lvlText w:val=""/>
      <w:numFmt w:val="bullet"/>
      <w:pPr>
        <w:pBdr/>
        <w:spacing/>
        <w:ind w:hanging="360" w:left="2521"/>
      </w:pPr>
      <w:rPr>
        <w:rFonts w:hint="default" w:ascii="Symbol" w:hAnsi="Symbol"/>
      </w:rPr>
      <w:start w:val="1"/>
      <w:suff w:val="tab"/>
    </w:lvl>
    <w:lvl w:ilvl="4">
      <w:isLgl w:val="false"/>
      <w:lvlJc w:val="left"/>
      <w:lvlText w:val="o"/>
      <w:numFmt w:val="bullet"/>
      <w:pPr>
        <w:pBdr/>
        <w:spacing/>
        <w:ind w:hanging="360" w:left="3241"/>
      </w:pPr>
      <w:rPr>
        <w:rFonts w:hint="default" w:ascii="Courier New" w:hAnsi="Courier New" w:cs="Courier New"/>
      </w:rPr>
      <w:start w:val="1"/>
      <w:suff w:val="tab"/>
    </w:lvl>
    <w:lvl w:ilvl="5">
      <w:isLgl w:val="false"/>
      <w:lvlJc w:val="left"/>
      <w:lvlText w:val=""/>
      <w:numFmt w:val="bullet"/>
      <w:pPr>
        <w:pBdr/>
        <w:spacing/>
        <w:ind w:hanging="360" w:left="3961"/>
      </w:pPr>
      <w:rPr>
        <w:rFonts w:hint="default" w:ascii="Wingdings" w:hAnsi="Wingdings"/>
      </w:rPr>
      <w:start w:val="1"/>
      <w:suff w:val="tab"/>
    </w:lvl>
    <w:lvl w:ilvl="6">
      <w:isLgl w:val="false"/>
      <w:lvlJc w:val="left"/>
      <w:lvlText w:val=""/>
      <w:numFmt w:val="bullet"/>
      <w:pPr>
        <w:pBdr/>
        <w:spacing/>
        <w:ind w:hanging="360" w:left="4681"/>
      </w:pPr>
      <w:rPr>
        <w:rFonts w:hint="default" w:ascii="Symbol" w:hAnsi="Symbol"/>
      </w:rPr>
      <w:start w:val="1"/>
      <w:suff w:val="tab"/>
    </w:lvl>
    <w:lvl w:ilvl="7">
      <w:isLgl w:val="false"/>
      <w:lvlJc w:val="left"/>
      <w:lvlText w:val="o"/>
      <w:numFmt w:val="bullet"/>
      <w:pPr>
        <w:pBdr/>
        <w:spacing/>
        <w:ind w:hanging="360" w:left="5401"/>
      </w:pPr>
      <w:rPr>
        <w:rFonts w:hint="default" w:ascii="Courier New" w:hAnsi="Courier New" w:cs="Courier New"/>
      </w:rPr>
      <w:start w:val="1"/>
      <w:suff w:val="tab"/>
    </w:lvl>
    <w:lvl w:ilvl="8">
      <w:isLgl w:val="false"/>
      <w:lvlJc w:val="left"/>
      <w:lvlText w:val=""/>
      <w:numFmt w:val="bullet"/>
      <w:pPr>
        <w:pBdr/>
        <w:spacing/>
        <w:ind w:hanging="360" w:left="6121"/>
      </w:pPr>
      <w:rPr>
        <w:rFonts w:hint="default" w:ascii="Wingdings" w:hAnsi="Wingdings"/>
      </w:rPr>
      <w:start w:val="1"/>
      <w:suff w:val="tab"/>
    </w:lvl>
  </w:abstractNum>
  <w:abstractNum w:abstractNumId="6">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2">
    <w:lvl w:ilvl="0">
      <w:isLgl w:val="false"/>
      <w:lvlJc w:val="left"/>
      <w:lvlText w:val="%1."/>
      <w:numFmt w:val="decimal"/>
      <w:pPr>
        <w:pBdr/>
        <w:spacing/>
        <w:ind w:left="439"/>
      </w:pPr>
      <w:rPr>
        <w:rFonts w:ascii="Corbel" w:hAnsi="Corbel" w:eastAsia="Corbel" w:cs="Corbel"/>
        <w:b w:val="0"/>
        <w:i w:val="0"/>
        <w:strike w:val="0"/>
        <w:color w:val="03156c"/>
        <w:sz w:val="24"/>
        <w:szCs w:val="24"/>
        <w:u w:val="none"/>
        <w:shd w:val="clear" w:color="auto" w:fill="auto"/>
        <w:vertAlign w:val="baseline"/>
      </w:rPr>
      <w:start w:val="1"/>
      <w:suff w:val="tab"/>
    </w:lvl>
    <w:lvl w:ilvl="1">
      <w:isLgl w:val="false"/>
      <w:lvlJc w:val="left"/>
      <w:lvlText w:val="%2"/>
      <w:numFmt w:val="lowerLetter"/>
      <w:pPr>
        <w:pBdr/>
        <w:spacing/>
        <w:ind w:left="1080"/>
      </w:pPr>
      <w:rPr>
        <w:rFonts w:ascii="Corbel" w:hAnsi="Corbel" w:eastAsia="Corbel" w:cs="Corbel"/>
        <w:b w:val="0"/>
        <w:i w:val="0"/>
        <w:strike w:val="0"/>
        <w:color w:val="03156c"/>
        <w:sz w:val="24"/>
        <w:szCs w:val="24"/>
        <w:u w:val="none"/>
        <w:shd w:val="clear" w:color="auto" w:fill="auto"/>
        <w:vertAlign w:val="baseline"/>
      </w:rPr>
      <w:start w:val="1"/>
      <w:suff w:val="tab"/>
    </w:lvl>
    <w:lvl w:ilvl="2">
      <w:isLgl w:val="false"/>
      <w:lvlJc w:val="left"/>
      <w:lvlText w:val="%3"/>
      <w:numFmt w:val="lowerRoman"/>
      <w:pPr>
        <w:pBdr/>
        <w:spacing/>
        <w:ind w:left="1800"/>
      </w:pPr>
      <w:rPr>
        <w:rFonts w:ascii="Corbel" w:hAnsi="Corbel" w:eastAsia="Corbel" w:cs="Corbel"/>
        <w:b w:val="0"/>
        <w:i w:val="0"/>
        <w:strike w:val="0"/>
        <w:color w:val="03156c"/>
        <w:sz w:val="24"/>
        <w:szCs w:val="24"/>
        <w:u w:val="none"/>
        <w:shd w:val="clear" w:color="auto" w:fill="auto"/>
        <w:vertAlign w:val="baseline"/>
      </w:rPr>
      <w:start w:val="1"/>
      <w:suff w:val="tab"/>
    </w:lvl>
    <w:lvl w:ilvl="3">
      <w:isLgl w:val="false"/>
      <w:lvlJc w:val="left"/>
      <w:lvlText w:val="%4"/>
      <w:numFmt w:val="decimal"/>
      <w:pPr>
        <w:pBdr/>
        <w:spacing/>
        <w:ind w:left="2520"/>
      </w:pPr>
      <w:rPr>
        <w:rFonts w:ascii="Corbel" w:hAnsi="Corbel" w:eastAsia="Corbel" w:cs="Corbel"/>
        <w:b w:val="0"/>
        <w:i w:val="0"/>
        <w:strike w:val="0"/>
        <w:color w:val="03156c"/>
        <w:sz w:val="24"/>
        <w:szCs w:val="24"/>
        <w:u w:val="none"/>
        <w:shd w:val="clear" w:color="auto" w:fill="auto"/>
        <w:vertAlign w:val="baseline"/>
      </w:rPr>
      <w:start w:val="1"/>
      <w:suff w:val="tab"/>
    </w:lvl>
    <w:lvl w:ilvl="4">
      <w:isLgl w:val="false"/>
      <w:lvlJc w:val="left"/>
      <w:lvlText w:val="%5"/>
      <w:numFmt w:val="lowerLetter"/>
      <w:pPr>
        <w:pBdr/>
        <w:spacing/>
        <w:ind w:left="3240"/>
      </w:pPr>
      <w:rPr>
        <w:rFonts w:ascii="Corbel" w:hAnsi="Corbel" w:eastAsia="Corbel" w:cs="Corbel"/>
        <w:b w:val="0"/>
        <w:i w:val="0"/>
        <w:strike w:val="0"/>
        <w:color w:val="03156c"/>
        <w:sz w:val="24"/>
        <w:szCs w:val="24"/>
        <w:u w:val="none"/>
        <w:shd w:val="clear" w:color="auto" w:fill="auto"/>
        <w:vertAlign w:val="baseline"/>
      </w:rPr>
      <w:start w:val="1"/>
      <w:suff w:val="tab"/>
    </w:lvl>
    <w:lvl w:ilvl="5">
      <w:isLgl w:val="false"/>
      <w:lvlJc w:val="left"/>
      <w:lvlText w:val="%6"/>
      <w:numFmt w:val="lowerRoman"/>
      <w:pPr>
        <w:pBdr/>
        <w:spacing/>
        <w:ind w:left="3960"/>
      </w:pPr>
      <w:rPr>
        <w:rFonts w:ascii="Corbel" w:hAnsi="Corbel" w:eastAsia="Corbel" w:cs="Corbel"/>
        <w:b w:val="0"/>
        <w:i w:val="0"/>
        <w:strike w:val="0"/>
        <w:color w:val="03156c"/>
        <w:sz w:val="24"/>
        <w:szCs w:val="24"/>
        <w:u w:val="none"/>
        <w:shd w:val="clear" w:color="auto" w:fill="auto"/>
        <w:vertAlign w:val="baseline"/>
      </w:rPr>
      <w:start w:val="1"/>
      <w:suff w:val="tab"/>
    </w:lvl>
    <w:lvl w:ilvl="6">
      <w:isLgl w:val="false"/>
      <w:lvlJc w:val="left"/>
      <w:lvlText w:val="%7"/>
      <w:numFmt w:val="decimal"/>
      <w:pPr>
        <w:pBdr/>
        <w:spacing/>
        <w:ind w:left="4680"/>
      </w:pPr>
      <w:rPr>
        <w:rFonts w:ascii="Corbel" w:hAnsi="Corbel" w:eastAsia="Corbel" w:cs="Corbel"/>
        <w:b w:val="0"/>
        <w:i w:val="0"/>
        <w:strike w:val="0"/>
        <w:color w:val="03156c"/>
        <w:sz w:val="24"/>
        <w:szCs w:val="24"/>
        <w:u w:val="none"/>
        <w:shd w:val="clear" w:color="auto" w:fill="auto"/>
        <w:vertAlign w:val="baseline"/>
      </w:rPr>
      <w:start w:val="1"/>
      <w:suff w:val="tab"/>
    </w:lvl>
    <w:lvl w:ilvl="7">
      <w:isLgl w:val="false"/>
      <w:lvlJc w:val="left"/>
      <w:lvlText w:val="%8"/>
      <w:numFmt w:val="lowerLetter"/>
      <w:pPr>
        <w:pBdr/>
        <w:spacing/>
        <w:ind w:left="5400"/>
      </w:pPr>
      <w:rPr>
        <w:rFonts w:ascii="Corbel" w:hAnsi="Corbel" w:eastAsia="Corbel" w:cs="Corbel"/>
        <w:b w:val="0"/>
        <w:i w:val="0"/>
        <w:strike w:val="0"/>
        <w:color w:val="03156c"/>
        <w:sz w:val="24"/>
        <w:szCs w:val="24"/>
        <w:u w:val="none"/>
        <w:shd w:val="clear" w:color="auto" w:fill="auto"/>
        <w:vertAlign w:val="baseline"/>
      </w:rPr>
      <w:start w:val="1"/>
      <w:suff w:val="tab"/>
    </w:lvl>
    <w:lvl w:ilvl="8">
      <w:isLgl w:val="false"/>
      <w:lvlJc w:val="left"/>
      <w:lvlText w:val="%9"/>
      <w:numFmt w:val="lowerRoman"/>
      <w:pPr>
        <w:pBdr/>
        <w:spacing/>
        <w:ind w:left="6120"/>
      </w:pPr>
      <w:rPr>
        <w:rFonts w:ascii="Corbel" w:hAnsi="Corbel" w:eastAsia="Corbel" w:cs="Corbel"/>
        <w:b w:val="0"/>
        <w:i w:val="0"/>
        <w:strike w:val="0"/>
        <w:color w:val="03156c"/>
        <w:sz w:val="24"/>
        <w:szCs w:val="24"/>
        <w:u w:val="none"/>
        <w:shd w:val="clear" w:color="auto" w:fill="auto"/>
        <w:vertAlign w:val="baseline"/>
      </w:rPr>
      <w:start w:val="1"/>
      <w:suff w:val="tab"/>
    </w:lvl>
  </w:abstractNum>
  <w:abstractNum w:abstractNumId="13">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6">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num w:numId="1">
    <w:abstractNumId w:val="12"/>
  </w:num>
  <w:num w:numId="2">
    <w:abstractNumId w:val="3"/>
  </w:num>
  <w:num w:numId="3">
    <w:abstractNumId w:val="0"/>
  </w:num>
  <w:num w:numId="4">
    <w:abstractNumId w:val="1"/>
  </w:num>
  <w:num w:numId="5">
    <w:abstractNumId w:val="13"/>
  </w:num>
  <w:num w:numId="6">
    <w:abstractNumId w:val="5"/>
  </w:num>
  <w:num w:numId="7">
    <w:abstractNumId w:val="4"/>
  </w:num>
  <w:num w:numId="8">
    <w:abstractNumId w:val="7"/>
  </w:num>
  <w:num w:numId="9">
    <w:abstractNumId w:val="16"/>
  </w:num>
  <w:num w:numId="10">
    <w:abstractNumId w:val="2"/>
  </w:num>
  <w:num w:numId="11">
    <w:abstractNumId w:val="14"/>
  </w:num>
  <w:num w:numId="12">
    <w:abstractNumId w:val="8"/>
  </w:num>
  <w:num w:numId="13">
    <w:abstractNumId w:val="11"/>
  </w:num>
  <w:num w:numId="14">
    <w:abstractNumId w:val="15"/>
  </w:num>
  <w:num w:numId="15">
    <w:abstractNumId w:val="6"/>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14:ligatures w14:val="standardContextual"/>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135">
    <w:name w:val="Table Grid Light"/>
    <w:basedOn w:val="13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6">
    <w:name w:val="Plain Table 1"/>
    <w:basedOn w:val="13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7">
    <w:name w:val="Plain Table 2"/>
    <w:basedOn w:val="131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8">
    <w:name w:val="Plain Table 3"/>
    <w:basedOn w:val="13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9">
    <w:name w:val="Plain Table 4"/>
    <w:basedOn w:val="13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0">
    <w:name w:val="Plain Table 5"/>
    <w:basedOn w:val="13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name w:val="Grid Table 1 Light"/>
    <w:basedOn w:val="131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name w:val="Grid Table 1 Light - Accent 1"/>
    <w:basedOn w:val="13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name w:val="Grid Table 1 Light - Accent 2"/>
    <w:basedOn w:val="13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name w:val="Grid Table 1 Light - Accent 3"/>
    <w:basedOn w:val="13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name w:val="Grid Table 1 Light - Accent 4"/>
    <w:basedOn w:val="13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6">
    <w:name w:val="Grid Table 1 Light - Accent 5"/>
    <w:basedOn w:val="13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7">
    <w:name w:val="Grid Table 1 Light - Accent 6"/>
    <w:basedOn w:val="13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8">
    <w:name w:val="Grid Table 2"/>
    <w:basedOn w:val="13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9">
    <w:name w:val="Grid Table 2 - Accent 1"/>
    <w:basedOn w:val="13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0">
    <w:name w:val="Grid Table 2 - Accent 2"/>
    <w:basedOn w:val="13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1">
    <w:name w:val="Grid Table 2 - Accent 3"/>
    <w:basedOn w:val="13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2">
    <w:name w:val="Grid Table 2 - Accent 4"/>
    <w:basedOn w:val="13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3">
    <w:name w:val="Grid Table 2 - Accent 5"/>
    <w:basedOn w:val="13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4">
    <w:name w:val="Grid Table 2 - Accent 6"/>
    <w:basedOn w:val="13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5">
    <w:name w:val="Grid Table 3"/>
    <w:basedOn w:val="13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6">
    <w:name w:val="Grid Table 3 - Accent 1"/>
    <w:basedOn w:val="13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7">
    <w:name w:val="Grid Table 3 - Accent 2"/>
    <w:basedOn w:val="13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8">
    <w:name w:val="Grid Table 3 - Accent 3"/>
    <w:basedOn w:val="13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9">
    <w:name w:val="Grid Table 3 - Accent 4"/>
    <w:basedOn w:val="13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0">
    <w:name w:val="Grid Table 3 - Accent 5"/>
    <w:basedOn w:val="13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1">
    <w:name w:val="Grid Table 3 - Accent 6"/>
    <w:basedOn w:val="13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2">
    <w:name w:val="Grid Table 4"/>
    <w:basedOn w:val="131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3">
    <w:name w:val="Grid Table 4 - Accent 1"/>
    <w:basedOn w:val="131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4">
    <w:name w:val="Grid Table 4 - Accent 2"/>
    <w:basedOn w:val="131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5">
    <w:name w:val="Grid Table 4 - Accent 3"/>
    <w:basedOn w:val="131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6">
    <w:name w:val="Grid Table 4 - Accent 4"/>
    <w:basedOn w:val="131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7">
    <w:name w:val="Grid Table 4 - Accent 5"/>
    <w:basedOn w:val="131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8">
    <w:name w:val="Grid Table 4 - Accent 6"/>
    <w:basedOn w:val="131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9">
    <w:name w:val="Grid Table 5 Dark"/>
    <w:basedOn w:val="13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0">
    <w:name w:val="Grid Table 5 Dark- Accent 1"/>
    <w:basedOn w:val="13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1">
    <w:name w:val="Grid Table 5 Dark - Accent 2"/>
    <w:basedOn w:val="13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2">
    <w:name w:val="Grid Table 5 Dark - Accent 3"/>
    <w:basedOn w:val="13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3">
    <w:name w:val="Grid Table 5 Dark- Accent 4"/>
    <w:basedOn w:val="13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4">
    <w:name w:val="Grid Table 5 Dark - Accent 5"/>
    <w:basedOn w:val="13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5">
    <w:name w:val="Grid Table 5 Dark - Accent 6"/>
    <w:basedOn w:val="13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6">
    <w:name w:val="Grid Table 6 Colorful"/>
    <w:basedOn w:val="131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1177">
    <w:name w:val="Grid Table 6 Colorful - Accent 1"/>
    <w:basedOn w:val="131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760ab" w:themeColor="accent1" w:themeTint="80" w:themeShade="95"/>
      </w:rPr>
      <w:pPr>
        <w:pBdr/>
        <w:spacing/>
        <w:ind/>
      </w:pPr>
      <w:tblPr>
        <w:tblBorders/>
      </w:tblPr>
      <w:tcPr>
        <w:tcBorders/>
      </w:tcPr>
    </w:tblStylePr>
    <w:tblStylePr w:type="firstRow">
      <w:rPr>
        <w:b/>
        <w:color w:val="3760ab" w:themeColor="accent1" w:themeTint="80" w:themeShade="95"/>
      </w:rPr>
      <w:pPr>
        <w:pBdr/>
        <w:spacing/>
        <w:ind/>
      </w:pPr>
      <w:tblPr>
        <w:tblBorders/>
      </w:tblPr>
      <w:tcPr>
        <w:tcBorders>
          <w:bottom w:val="single" w:color="000000" w:themeColor="accent1" w:themeTint="80" w:sz="12" w:space="0"/>
        </w:tcBorders>
      </w:tcPr>
    </w:tblStylePr>
    <w:tblStylePr w:type="lastCol">
      <w:rPr>
        <w:b/>
        <w:color w:val="3760ab" w:themeColor="accent1" w:themeTint="80" w:themeShade="95"/>
      </w:rPr>
      <w:pPr>
        <w:pBdr/>
        <w:spacing/>
        <w:ind/>
      </w:pPr>
      <w:tblPr>
        <w:tblBorders/>
      </w:tblPr>
      <w:tcPr>
        <w:tcBorders/>
      </w:tcPr>
    </w:tblStylePr>
    <w:tblStylePr w:type="lastRow">
      <w:rPr>
        <w:b/>
        <w:color w:val="3760ab"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1178">
    <w:name w:val="Grid Table 6 Colorful - Accent 2"/>
    <w:basedOn w:val="13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1179">
    <w:name w:val="Grid Table 6 Colorful - Accent 3"/>
    <w:basedOn w:val="131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1180">
    <w:name w:val="Grid Table 6 Colorful - Accent 4"/>
    <w:basedOn w:val="13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1181">
    <w:name w:val="Grid Table 6 Colorful - Accent 5"/>
    <w:basedOn w:val="131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182">
    <w:name w:val="Grid Table 6 Colorful - Accent 6"/>
    <w:basedOn w:val="131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183">
    <w:name w:val="Grid Table 7 Colorful"/>
    <w:basedOn w:val="131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4">
    <w:name w:val="Grid Table 7 Colorful - Accent 1"/>
    <w:basedOn w:val="131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760ab"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760ab"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760ab"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760ab"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5">
    <w:name w:val="Grid Table 7 Colorful - Accent 2"/>
    <w:basedOn w:val="131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6">
    <w:name w:val="Grid Table 7 Colorful - Accent 3"/>
    <w:basedOn w:val="131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7">
    <w:name w:val="Grid Table 7 Colorful - Accent 4"/>
    <w:basedOn w:val="131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8">
    <w:name w:val="Grid Table 7 Colorful - Accent 5"/>
    <w:basedOn w:val="131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b8d"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9">
    <w:name w:val="Grid Table 7 Colorful - Accent 6"/>
    <w:basedOn w:val="131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0">
    <w:name w:val="List Table 1 Light"/>
    <w:basedOn w:val="13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1">
    <w:name w:val="List Table 1 Light - Accent 1"/>
    <w:basedOn w:val="13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2">
    <w:name w:val="List Table 1 Light - Accent 2"/>
    <w:basedOn w:val="13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3">
    <w:name w:val="List Table 1 Light - Accent 3"/>
    <w:basedOn w:val="13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4">
    <w:name w:val="List Table 1 Light - Accent 4"/>
    <w:basedOn w:val="13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5">
    <w:name w:val="List Table 1 Light - Accent 5"/>
    <w:basedOn w:val="13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6">
    <w:name w:val="List Table 1 Light - Accent 6"/>
    <w:basedOn w:val="13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7">
    <w:name w:val="List Table 2"/>
    <w:basedOn w:val="131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8">
    <w:name w:val="List Table 2 - Accent 1"/>
    <w:basedOn w:val="131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9">
    <w:name w:val="List Table 2 - Accent 2"/>
    <w:basedOn w:val="131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0">
    <w:name w:val="List Table 2 - Accent 3"/>
    <w:basedOn w:val="131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1">
    <w:name w:val="List Table 2 - Accent 4"/>
    <w:basedOn w:val="131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2">
    <w:name w:val="List Table 2 - Accent 5"/>
    <w:basedOn w:val="131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3">
    <w:name w:val="List Table 2 - Accent 6"/>
    <w:basedOn w:val="131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4">
    <w:name w:val="List Table 3"/>
    <w:basedOn w:val="13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5">
    <w:name w:val="List Table 3 - Accent 1"/>
    <w:basedOn w:val="131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6">
    <w:name w:val="List Table 3 - Accent 2"/>
    <w:basedOn w:val="13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7">
    <w:name w:val="List Table 3 - Accent 3"/>
    <w:basedOn w:val="131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8">
    <w:name w:val="List Table 3 - Accent 4"/>
    <w:basedOn w:val="13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9">
    <w:name w:val="List Table 3 - Accent 5"/>
    <w:basedOn w:val="131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0">
    <w:name w:val="List Table 3 - Accent 6"/>
    <w:basedOn w:val="131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1">
    <w:name w:val="List Table 4"/>
    <w:basedOn w:val="13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2">
    <w:name w:val="List Table 4 - Accent 1"/>
    <w:basedOn w:val="131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3">
    <w:name w:val="List Table 4 - Accent 2"/>
    <w:basedOn w:val="131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4">
    <w:name w:val="List Table 4 - Accent 3"/>
    <w:basedOn w:val="131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5">
    <w:name w:val="List Table 4 - Accent 4"/>
    <w:basedOn w:val="131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6">
    <w:name w:val="List Table 4 - Accent 5"/>
    <w:basedOn w:val="131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7">
    <w:name w:val="List Table 4 - Accent 6"/>
    <w:basedOn w:val="131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8">
    <w:name w:val="List Table 5 Dark"/>
    <w:basedOn w:val="131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219">
    <w:name w:val="List Table 5 Dark - Accent 1"/>
    <w:basedOn w:val="131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220">
    <w:name w:val="List Table 5 Dark - Accent 2"/>
    <w:basedOn w:val="131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221">
    <w:name w:val="List Table 5 Dark - Accent 3"/>
    <w:basedOn w:val="131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222">
    <w:name w:val="List Table 5 Dark - Accent 4"/>
    <w:basedOn w:val="131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223">
    <w:name w:val="List Table 5 Dark - Accent 5"/>
    <w:basedOn w:val="131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224">
    <w:name w:val="List Table 5 Dark - Accent 6"/>
    <w:basedOn w:val="131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225">
    <w:name w:val="List Table 6 Colorful"/>
    <w:basedOn w:val="131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6">
    <w:name w:val="List Table 6 Colorful - Accent 1"/>
    <w:basedOn w:val="131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7">
    <w:name w:val="List Table 6 Colorful - Accent 2"/>
    <w:basedOn w:val="131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8">
    <w:name w:val="List Table 6 Colorful - Accent 3"/>
    <w:basedOn w:val="131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9">
    <w:name w:val="List Table 6 Colorful - Accent 4"/>
    <w:basedOn w:val="131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0">
    <w:name w:val="List Table 6 Colorful - Accent 5"/>
    <w:basedOn w:val="131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d74b4" w:themeColor="accent5" w:themeTint="9A" w:themeShade="95"/>
      </w:rPr>
      <w:pPr>
        <w:pBdr/>
        <w:spacing/>
        <w:ind/>
      </w:pPr>
      <w:tblPr>
        <w:tblBorders/>
      </w:tblPr>
      <w:tcPr>
        <w:tcBorders/>
      </w:tcPr>
    </w:tblStylePr>
    <w:tblStylePr w:type="firstRow">
      <w:rPr>
        <w:b/>
        <w:color w:val="2d74b4" w:themeColor="accent5" w:themeTint="9A" w:themeShade="95"/>
      </w:rPr>
      <w:pPr>
        <w:pBdr/>
        <w:spacing/>
        <w:ind/>
      </w:pPr>
      <w:tblPr>
        <w:tblBorders/>
      </w:tblPr>
      <w:tcPr>
        <w:tcBorders>
          <w:bottom w:val="single" w:color="000000" w:themeColor="accent5" w:themeTint="9A" w:sz="4" w:space="0"/>
        </w:tcBorders>
      </w:tcPr>
    </w:tblStylePr>
    <w:tblStylePr w:type="lastCol">
      <w:rPr>
        <w:b/>
        <w:color w:val="2d74b4" w:themeColor="accent5" w:themeTint="9A" w:themeShade="95"/>
      </w:rPr>
      <w:pPr>
        <w:pBdr/>
        <w:spacing/>
        <w:ind/>
      </w:pPr>
      <w:tblPr>
        <w:tblBorders/>
      </w:tblPr>
      <w:tcPr>
        <w:tcBorders/>
      </w:tcPr>
    </w:tblStylePr>
    <w:tblStylePr w:type="lastRow">
      <w:rPr>
        <w:b/>
        <w:color w:val="2d74b4"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1">
    <w:name w:val="List Table 6 Colorful - Accent 6"/>
    <w:basedOn w:val="131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2">
    <w:name w:val="List Table 7 Colorful"/>
    <w:basedOn w:val="131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233">
    <w:name w:val="List Table 7 Colorful - Accent 1"/>
    <w:basedOn w:val="131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275"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234">
    <w:name w:val="List Table 7 Colorful - Accent 2"/>
    <w:basedOn w:val="131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235">
    <w:name w:val="List Table 7 Colorful - Accent 3"/>
    <w:basedOn w:val="131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236">
    <w:name w:val="List Table 7 Colorful - Accent 4"/>
    <w:basedOn w:val="131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237">
    <w:name w:val="List Table 7 Colorful - Accent 5"/>
    <w:basedOn w:val="131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d74b4"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d74b4"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d74b4"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d74b4"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d74b4" w:themeColor="accent5" w:themeTint="9A" w:themeShade="95"/>
        <w:sz w:val="22"/>
      </w:rPr>
      <w:pPr>
        <w:pBdr/>
        <w:spacing/>
        <w:ind/>
      </w:pPr>
      <w:tblPr>
        <w:tblBorders/>
      </w:tblPr>
      <w:tcPr>
        <w:tcBorders/>
      </w:tcPr>
    </w:tblStylePr>
  </w:style>
  <w:style w:type="table" w:styleId="1238">
    <w:name w:val="List Table 7 Colorful - Accent 6"/>
    <w:basedOn w:val="131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239">
    <w:name w:val="Lined - Accent"/>
    <w:basedOn w:val="13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0">
    <w:name w:val="Lined - Accent 1"/>
    <w:basedOn w:val="13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1">
    <w:name w:val="Lined - Accent 2"/>
    <w:basedOn w:val="13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2">
    <w:name w:val="Lined - Accent 3"/>
    <w:basedOn w:val="13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3">
    <w:name w:val="Lined - Accent 4"/>
    <w:basedOn w:val="13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4">
    <w:name w:val="Lined - Accent 5"/>
    <w:basedOn w:val="13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5">
    <w:name w:val="Lined - Accent 6"/>
    <w:basedOn w:val="13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6">
    <w:name w:val="Bordered &amp; Lined - Accent"/>
    <w:basedOn w:val="131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7">
    <w:name w:val="Bordered &amp; Lined - Accent 1"/>
    <w:basedOn w:val="131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8">
    <w:name w:val="Bordered &amp; Lined - Accent 2"/>
    <w:basedOn w:val="131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9">
    <w:name w:val="Bordered &amp; Lined - Accent 3"/>
    <w:basedOn w:val="131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0">
    <w:name w:val="Bordered &amp; Lined - Accent 4"/>
    <w:basedOn w:val="131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1">
    <w:name w:val="Bordered &amp; Lined - Accent 5"/>
    <w:basedOn w:val="131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2">
    <w:name w:val="Bordered &amp; Lined - Accent 6"/>
    <w:basedOn w:val="131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3">
    <w:name w:val="Bordered"/>
    <w:basedOn w:val="131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4">
    <w:name w:val="Bordered - Accent 1"/>
    <w:basedOn w:val="13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5">
    <w:name w:val="Bordered - Accent 2"/>
    <w:basedOn w:val="13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6">
    <w:name w:val="Bordered - Accent 3"/>
    <w:basedOn w:val="13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7">
    <w:name w:val="Bordered - Accent 4"/>
    <w:basedOn w:val="13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8">
    <w:name w:val="Bordered - Accent 5"/>
    <w:basedOn w:val="13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9">
    <w:name w:val="Bordered - Accent 6"/>
    <w:basedOn w:val="13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60">
    <w:name w:val="Heading 5"/>
    <w:basedOn w:val="1309"/>
    <w:next w:val="1309"/>
    <w:link w:val="1265"/>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261">
    <w:name w:val="Heading 6"/>
    <w:basedOn w:val="1309"/>
    <w:next w:val="1309"/>
    <w:link w:val="1266"/>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262">
    <w:name w:val="Heading 7"/>
    <w:basedOn w:val="1309"/>
    <w:next w:val="1309"/>
    <w:link w:val="1267"/>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263">
    <w:name w:val="Heading 8"/>
    <w:basedOn w:val="1309"/>
    <w:next w:val="1309"/>
    <w:link w:val="1268"/>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264">
    <w:name w:val="Heading 9"/>
    <w:basedOn w:val="1309"/>
    <w:next w:val="1309"/>
    <w:link w:val="1269"/>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265">
    <w:name w:val="Heading 5 Char"/>
    <w:basedOn w:val="1314"/>
    <w:link w:val="1260"/>
    <w:uiPriority w:val="9"/>
    <w:pPr>
      <w:pBdr/>
      <w:spacing/>
      <w:ind/>
    </w:pPr>
    <w:rPr>
      <w:rFonts w:ascii="Arial" w:hAnsi="Arial" w:eastAsia="Arial" w:cs="Arial"/>
      <w:color w:val="0f4761" w:themeColor="accent1" w:themeShade="BF"/>
    </w:rPr>
  </w:style>
  <w:style w:type="character" w:styleId="1266">
    <w:name w:val="Heading 6 Char"/>
    <w:basedOn w:val="1314"/>
    <w:link w:val="1261"/>
    <w:uiPriority w:val="9"/>
    <w:pPr>
      <w:pBdr/>
      <w:spacing/>
      <w:ind/>
    </w:pPr>
    <w:rPr>
      <w:rFonts w:ascii="Arial" w:hAnsi="Arial" w:eastAsia="Arial" w:cs="Arial"/>
      <w:i/>
      <w:iCs/>
      <w:color w:val="595959" w:themeColor="text1" w:themeTint="A6"/>
    </w:rPr>
  </w:style>
  <w:style w:type="character" w:styleId="1267">
    <w:name w:val="Heading 7 Char"/>
    <w:basedOn w:val="1314"/>
    <w:link w:val="1262"/>
    <w:uiPriority w:val="9"/>
    <w:pPr>
      <w:pBdr/>
      <w:spacing/>
      <w:ind/>
    </w:pPr>
    <w:rPr>
      <w:rFonts w:ascii="Arial" w:hAnsi="Arial" w:eastAsia="Arial" w:cs="Arial"/>
      <w:color w:val="595959" w:themeColor="text1" w:themeTint="A6"/>
    </w:rPr>
  </w:style>
  <w:style w:type="character" w:styleId="1268">
    <w:name w:val="Heading 8 Char"/>
    <w:basedOn w:val="1314"/>
    <w:link w:val="1263"/>
    <w:uiPriority w:val="9"/>
    <w:pPr>
      <w:pBdr/>
      <w:spacing/>
      <w:ind/>
    </w:pPr>
    <w:rPr>
      <w:rFonts w:ascii="Arial" w:hAnsi="Arial" w:eastAsia="Arial" w:cs="Arial"/>
      <w:i/>
      <w:iCs/>
      <w:color w:val="272727" w:themeColor="text1" w:themeTint="D8"/>
    </w:rPr>
  </w:style>
  <w:style w:type="character" w:styleId="1269">
    <w:name w:val="Heading 9 Char"/>
    <w:basedOn w:val="1314"/>
    <w:link w:val="1264"/>
    <w:uiPriority w:val="9"/>
    <w:pPr>
      <w:pBdr/>
      <w:spacing/>
      <w:ind/>
    </w:pPr>
    <w:rPr>
      <w:rFonts w:ascii="Arial" w:hAnsi="Arial" w:eastAsia="Arial" w:cs="Arial"/>
      <w:i/>
      <w:iCs/>
      <w:color w:val="272727" w:themeColor="text1" w:themeTint="D8"/>
    </w:rPr>
  </w:style>
  <w:style w:type="paragraph" w:styleId="1270">
    <w:name w:val="Title"/>
    <w:basedOn w:val="1309"/>
    <w:next w:val="1309"/>
    <w:link w:val="1271"/>
    <w:uiPriority w:val="10"/>
    <w:qFormat/>
    <w:pPr>
      <w:pBdr/>
      <w:spacing w:after="80" w:line="240" w:lineRule="auto"/>
      <w:ind/>
      <w:contextualSpacing w:val="true"/>
    </w:pPr>
    <w:rPr>
      <w:rFonts w:ascii="Arial" w:hAnsi="Arial" w:eastAsia="Arial" w:cs="Arial"/>
      <w:spacing w:val="-10"/>
      <w:sz w:val="56"/>
      <w:szCs w:val="56"/>
    </w:rPr>
  </w:style>
  <w:style w:type="character" w:styleId="1271">
    <w:name w:val="Title Char"/>
    <w:basedOn w:val="1314"/>
    <w:link w:val="1270"/>
    <w:uiPriority w:val="10"/>
    <w:pPr>
      <w:pBdr/>
      <w:spacing/>
      <w:ind/>
    </w:pPr>
    <w:rPr>
      <w:rFonts w:ascii="Arial" w:hAnsi="Arial" w:eastAsia="Arial" w:cs="Arial"/>
      <w:spacing w:val="-10"/>
      <w:sz w:val="56"/>
      <w:szCs w:val="56"/>
    </w:rPr>
  </w:style>
  <w:style w:type="paragraph" w:styleId="1272">
    <w:name w:val="Subtitle"/>
    <w:basedOn w:val="1309"/>
    <w:next w:val="1309"/>
    <w:link w:val="1273"/>
    <w:uiPriority w:val="11"/>
    <w:qFormat/>
    <w:pPr>
      <w:numPr>
        <w:ilvl w:val="1"/>
      </w:numPr>
      <w:pBdr/>
      <w:spacing/>
      <w:ind/>
    </w:pPr>
    <w:rPr>
      <w:color w:val="595959" w:themeColor="text1" w:themeTint="A6"/>
      <w:spacing w:val="15"/>
      <w:sz w:val="28"/>
      <w:szCs w:val="28"/>
    </w:rPr>
  </w:style>
  <w:style w:type="character" w:styleId="1273">
    <w:name w:val="Subtitle Char"/>
    <w:basedOn w:val="1314"/>
    <w:link w:val="1272"/>
    <w:uiPriority w:val="11"/>
    <w:pPr>
      <w:pBdr/>
      <w:spacing/>
      <w:ind/>
    </w:pPr>
    <w:rPr>
      <w:color w:val="595959" w:themeColor="text1" w:themeTint="A6"/>
      <w:spacing w:val="15"/>
      <w:sz w:val="28"/>
      <w:szCs w:val="28"/>
    </w:rPr>
  </w:style>
  <w:style w:type="paragraph" w:styleId="1274">
    <w:name w:val="Quote"/>
    <w:basedOn w:val="1309"/>
    <w:next w:val="1309"/>
    <w:link w:val="1275"/>
    <w:uiPriority w:val="29"/>
    <w:qFormat/>
    <w:pPr>
      <w:pBdr/>
      <w:spacing w:before="160"/>
      <w:ind/>
      <w:jc w:val="center"/>
    </w:pPr>
    <w:rPr>
      <w:i/>
      <w:iCs/>
      <w:color w:val="404040" w:themeColor="text1" w:themeTint="BF"/>
    </w:rPr>
  </w:style>
  <w:style w:type="character" w:styleId="1275">
    <w:name w:val="Quote Char"/>
    <w:basedOn w:val="1314"/>
    <w:link w:val="1274"/>
    <w:uiPriority w:val="29"/>
    <w:pPr>
      <w:pBdr/>
      <w:spacing/>
      <w:ind/>
    </w:pPr>
    <w:rPr>
      <w:i/>
      <w:iCs/>
      <w:color w:val="404040" w:themeColor="text1" w:themeTint="BF"/>
    </w:rPr>
  </w:style>
  <w:style w:type="character" w:styleId="1276">
    <w:name w:val="Intense Emphasis"/>
    <w:basedOn w:val="1314"/>
    <w:uiPriority w:val="21"/>
    <w:qFormat/>
    <w:pPr>
      <w:pBdr/>
      <w:spacing/>
      <w:ind/>
    </w:pPr>
    <w:rPr>
      <w:i/>
      <w:iCs/>
      <w:color w:val="0f4761" w:themeColor="accent1" w:themeShade="BF"/>
    </w:rPr>
  </w:style>
  <w:style w:type="paragraph" w:styleId="1277">
    <w:name w:val="Intense Quote"/>
    <w:basedOn w:val="1309"/>
    <w:next w:val="1309"/>
    <w:link w:val="12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278">
    <w:name w:val="Intense Quote Char"/>
    <w:basedOn w:val="1314"/>
    <w:link w:val="1277"/>
    <w:uiPriority w:val="30"/>
    <w:pPr>
      <w:pBdr/>
      <w:spacing/>
      <w:ind/>
    </w:pPr>
    <w:rPr>
      <w:i/>
      <w:iCs/>
      <w:color w:val="0f4761" w:themeColor="accent1" w:themeShade="BF"/>
    </w:rPr>
  </w:style>
  <w:style w:type="character" w:styleId="1279">
    <w:name w:val="Intense Reference"/>
    <w:basedOn w:val="1314"/>
    <w:uiPriority w:val="32"/>
    <w:qFormat/>
    <w:pPr>
      <w:pBdr/>
      <w:spacing/>
      <w:ind/>
    </w:pPr>
    <w:rPr>
      <w:b/>
      <w:bCs/>
      <w:smallCaps/>
      <w:color w:val="0f4761" w:themeColor="accent1" w:themeShade="BF"/>
      <w:spacing w:val="5"/>
    </w:rPr>
  </w:style>
  <w:style w:type="paragraph" w:styleId="1280">
    <w:name w:val="No Spacing"/>
    <w:basedOn w:val="1309"/>
    <w:uiPriority w:val="1"/>
    <w:qFormat/>
    <w:pPr>
      <w:pBdr/>
      <w:spacing w:after="0" w:line="240" w:lineRule="auto"/>
      <w:ind/>
    </w:pPr>
  </w:style>
  <w:style w:type="character" w:styleId="1281">
    <w:name w:val="Subtle Emphasis"/>
    <w:basedOn w:val="1314"/>
    <w:uiPriority w:val="19"/>
    <w:qFormat/>
    <w:pPr>
      <w:pBdr/>
      <w:spacing/>
      <w:ind/>
    </w:pPr>
    <w:rPr>
      <w:i/>
      <w:iCs/>
      <w:color w:val="404040" w:themeColor="text1" w:themeTint="BF"/>
    </w:rPr>
  </w:style>
  <w:style w:type="character" w:styleId="1282">
    <w:name w:val="Emphasis"/>
    <w:basedOn w:val="1314"/>
    <w:uiPriority w:val="20"/>
    <w:qFormat/>
    <w:pPr>
      <w:pBdr/>
      <w:spacing/>
      <w:ind/>
    </w:pPr>
    <w:rPr>
      <w:i/>
      <w:iCs/>
    </w:rPr>
  </w:style>
  <w:style w:type="character" w:styleId="1283">
    <w:name w:val="Strong"/>
    <w:basedOn w:val="1314"/>
    <w:uiPriority w:val="22"/>
    <w:qFormat/>
    <w:pPr>
      <w:pBdr/>
      <w:spacing/>
      <w:ind/>
    </w:pPr>
    <w:rPr>
      <w:b/>
      <w:bCs/>
    </w:rPr>
  </w:style>
  <w:style w:type="character" w:styleId="1284">
    <w:name w:val="Subtle Reference"/>
    <w:basedOn w:val="1314"/>
    <w:uiPriority w:val="31"/>
    <w:qFormat/>
    <w:pPr>
      <w:pBdr/>
      <w:spacing/>
      <w:ind/>
    </w:pPr>
    <w:rPr>
      <w:smallCaps/>
      <w:color w:val="5a5a5a" w:themeColor="text1" w:themeTint="A5"/>
    </w:rPr>
  </w:style>
  <w:style w:type="character" w:styleId="1285">
    <w:name w:val="Book Title"/>
    <w:basedOn w:val="1314"/>
    <w:uiPriority w:val="33"/>
    <w:qFormat/>
    <w:pPr>
      <w:pBdr/>
      <w:spacing/>
      <w:ind/>
    </w:pPr>
    <w:rPr>
      <w:b/>
      <w:bCs/>
      <w:i/>
      <w:iCs/>
      <w:spacing w:val="5"/>
    </w:rPr>
  </w:style>
  <w:style w:type="paragraph" w:styleId="1286">
    <w:name w:val="Header"/>
    <w:basedOn w:val="1309"/>
    <w:link w:val="1287"/>
    <w:uiPriority w:val="99"/>
    <w:unhideWhenUsed/>
    <w:pPr>
      <w:pBdr/>
      <w:tabs>
        <w:tab w:val="center" w:leader="none" w:pos="4844"/>
        <w:tab w:val="right" w:leader="none" w:pos="9689"/>
      </w:tabs>
      <w:spacing w:after="0" w:line="240" w:lineRule="auto"/>
      <w:ind/>
    </w:pPr>
  </w:style>
  <w:style w:type="character" w:styleId="1287">
    <w:name w:val="Header Char"/>
    <w:basedOn w:val="1314"/>
    <w:link w:val="1286"/>
    <w:uiPriority w:val="99"/>
    <w:pPr>
      <w:pBdr/>
      <w:spacing/>
      <w:ind/>
    </w:pPr>
  </w:style>
  <w:style w:type="paragraph" w:styleId="1288">
    <w:name w:val="Footer"/>
    <w:basedOn w:val="1309"/>
    <w:link w:val="1289"/>
    <w:uiPriority w:val="99"/>
    <w:unhideWhenUsed/>
    <w:pPr>
      <w:pBdr/>
      <w:tabs>
        <w:tab w:val="center" w:leader="none" w:pos="4844"/>
        <w:tab w:val="right" w:leader="none" w:pos="9689"/>
      </w:tabs>
      <w:spacing w:after="0" w:line="240" w:lineRule="auto"/>
      <w:ind/>
    </w:pPr>
  </w:style>
  <w:style w:type="character" w:styleId="1289">
    <w:name w:val="Footer Char"/>
    <w:basedOn w:val="1314"/>
    <w:link w:val="1288"/>
    <w:uiPriority w:val="99"/>
    <w:pPr>
      <w:pBdr/>
      <w:spacing/>
      <w:ind/>
    </w:pPr>
  </w:style>
  <w:style w:type="paragraph" w:styleId="1290">
    <w:name w:val="Caption"/>
    <w:basedOn w:val="1309"/>
    <w:next w:val="1309"/>
    <w:uiPriority w:val="35"/>
    <w:unhideWhenUsed/>
    <w:qFormat/>
    <w:pPr>
      <w:pBdr/>
      <w:spacing w:after="200" w:line="240" w:lineRule="auto"/>
      <w:ind/>
    </w:pPr>
    <w:rPr>
      <w:i/>
      <w:iCs/>
      <w:color w:val="0e2841" w:themeColor="text2"/>
      <w:sz w:val="18"/>
      <w:szCs w:val="18"/>
    </w:rPr>
  </w:style>
  <w:style w:type="paragraph" w:styleId="1291">
    <w:name w:val="footnote text"/>
    <w:basedOn w:val="1309"/>
    <w:link w:val="1292"/>
    <w:uiPriority w:val="99"/>
    <w:semiHidden/>
    <w:unhideWhenUsed/>
    <w:pPr>
      <w:pBdr/>
      <w:spacing w:after="0" w:line="240" w:lineRule="auto"/>
      <w:ind/>
    </w:pPr>
    <w:rPr>
      <w:sz w:val="20"/>
      <w:szCs w:val="20"/>
    </w:rPr>
  </w:style>
  <w:style w:type="character" w:styleId="1292">
    <w:name w:val="Footnote Text Char"/>
    <w:basedOn w:val="1314"/>
    <w:link w:val="1291"/>
    <w:uiPriority w:val="99"/>
    <w:semiHidden/>
    <w:pPr>
      <w:pBdr/>
      <w:spacing/>
      <w:ind/>
    </w:pPr>
    <w:rPr>
      <w:sz w:val="20"/>
      <w:szCs w:val="20"/>
    </w:rPr>
  </w:style>
  <w:style w:type="character" w:styleId="1293">
    <w:name w:val="footnote reference"/>
    <w:basedOn w:val="1314"/>
    <w:uiPriority w:val="99"/>
    <w:semiHidden/>
    <w:unhideWhenUsed/>
    <w:pPr>
      <w:pBdr/>
      <w:spacing/>
      <w:ind/>
    </w:pPr>
    <w:rPr>
      <w:vertAlign w:val="superscript"/>
    </w:rPr>
  </w:style>
  <w:style w:type="paragraph" w:styleId="1294">
    <w:name w:val="endnote text"/>
    <w:basedOn w:val="1309"/>
    <w:link w:val="1295"/>
    <w:uiPriority w:val="99"/>
    <w:semiHidden/>
    <w:unhideWhenUsed/>
    <w:pPr>
      <w:pBdr/>
      <w:spacing w:after="0" w:line="240" w:lineRule="auto"/>
      <w:ind/>
    </w:pPr>
    <w:rPr>
      <w:sz w:val="20"/>
      <w:szCs w:val="20"/>
    </w:rPr>
  </w:style>
  <w:style w:type="character" w:styleId="1295">
    <w:name w:val="Endnote Text Char"/>
    <w:basedOn w:val="1314"/>
    <w:link w:val="1294"/>
    <w:uiPriority w:val="99"/>
    <w:semiHidden/>
    <w:pPr>
      <w:pBdr/>
      <w:spacing/>
      <w:ind/>
    </w:pPr>
    <w:rPr>
      <w:sz w:val="20"/>
      <w:szCs w:val="20"/>
    </w:rPr>
  </w:style>
  <w:style w:type="character" w:styleId="1296">
    <w:name w:val="endnote reference"/>
    <w:basedOn w:val="1314"/>
    <w:uiPriority w:val="99"/>
    <w:semiHidden/>
    <w:unhideWhenUsed/>
    <w:pPr>
      <w:pBdr/>
      <w:spacing/>
      <w:ind/>
    </w:pPr>
    <w:rPr>
      <w:vertAlign w:val="superscript"/>
    </w:rPr>
  </w:style>
  <w:style w:type="paragraph" w:styleId="1297">
    <w:name w:val="toc 1"/>
    <w:basedOn w:val="1309"/>
    <w:next w:val="1309"/>
    <w:uiPriority w:val="39"/>
    <w:unhideWhenUsed/>
    <w:pPr>
      <w:pBdr/>
      <w:spacing w:after="100"/>
      <w:ind/>
    </w:pPr>
  </w:style>
  <w:style w:type="paragraph" w:styleId="1298">
    <w:name w:val="toc 2"/>
    <w:basedOn w:val="1309"/>
    <w:next w:val="1309"/>
    <w:uiPriority w:val="39"/>
    <w:unhideWhenUsed/>
    <w:pPr>
      <w:pBdr/>
      <w:spacing w:after="100"/>
      <w:ind w:left="220"/>
    </w:pPr>
  </w:style>
  <w:style w:type="paragraph" w:styleId="1299">
    <w:name w:val="toc 3"/>
    <w:basedOn w:val="1309"/>
    <w:next w:val="1309"/>
    <w:uiPriority w:val="39"/>
    <w:unhideWhenUsed/>
    <w:pPr>
      <w:pBdr/>
      <w:spacing w:after="100"/>
      <w:ind w:left="440"/>
    </w:pPr>
  </w:style>
  <w:style w:type="paragraph" w:styleId="1300">
    <w:name w:val="toc 4"/>
    <w:basedOn w:val="1309"/>
    <w:next w:val="1309"/>
    <w:uiPriority w:val="39"/>
    <w:unhideWhenUsed/>
    <w:pPr>
      <w:pBdr/>
      <w:spacing w:after="100"/>
      <w:ind w:left="660"/>
    </w:pPr>
  </w:style>
  <w:style w:type="paragraph" w:styleId="1301">
    <w:name w:val="toc 5"/>
    <w:basedOn w:val="1309"/>
    <w:next w:val="1309"/>
    <w:uiPriority w:val="39"/>
    <w:unhideWhenUsed/>
    <w:pPr>
      <w:pBdr/>
      <w:spacing w:after="100"/>
      <w:ind w:left="880"/>
    </w:pPr>
  </w:style>
  <w:style w:type="paragraph" w:styleId="1302">
    <w:name w:val="toc 6"/>
    <w:basedOn w:val="1309"/>
    <w:next w:val="1309"/>
    <w:uiPriority w:val="39"/>
    <w:unhideWhenUsed/>
    <w:pPr>
      <w:pBdr/>
      <w:spacing w:after="100"/>
      <w:ind w:left="1100"/>
    </w:pPr>
  </w:style>
  <w:style w:type="paragraph" w:styleId="1303">
    <w:name w:val="toc 7"/>
    <w:basedOn w:val="1309"/>
    <w:next w:val="1309"/>
    <w:uiPriority w:val="39"/>
    <w:unhideWhenUsed/>
    <w:pPr>
      <w:pBdr/>
      <w:spacing w:after="100"/>
      <w:ind w:left="1320"/>
    </w:pPr>
  </w:style>
  <w:style w:type="paragraph" w:styleId="1304">
    <w:name w:val="toc 8"/>
    <w:basedOn w:val="1309"/>
    <w:next w:val="1309"/>
    <w:uiPriority w:val="39"/>
    <w:unhideWhenUsed/>
    <w:pPr>
      <w:pBdr/>
      <w:spacing w:after="100"/>
      <w:ind w:left="1540"/>
    </w:pPr>
  </w:style>
  <w:style w:type="paragraph" w:styleId="1305">
    <w:name w:val="toc 9"/>
    <w:basedOn w:val="1309"/>
    <w:next w:val="1309"/>
    <w:uiPriority w:val="39"/>
    <w:unhideWhenUsed/>
    <w:pPr>
      <w:pBdr/>
      <w:spacing w:after="100"/>
      <w:ind w:left="1760"/>
    </w:pPr>
  </w:style>
  <w:style w:type="character" w:styleId="1306">
    <w:name w:val="Placeholder Text"/>
    <w:basedOn w:val="1314"/>
    <w:uiPriority w:val="99"/>
    <w:semiHidden/>
    <w:pPr>
      <w:pBdr/>
      <w:spacing/>
      <w:ind/>
    </w:pPr>
    <w:rPr>
      <w:color w:val="666666"/>
    </w:rPr>
  </w:style>
  <w:style w:type="paragraph" w:styleId="1307">
    <w:name w:val="TOC Heading"/>
    <w:uiPriority w:val="39"/>
    <w:unhideWhenUsed/>
    <w:pPr>
      <w:pBdr/>
      <w:spacing/>
      <w:ind/>
    </w:pPr>
  </w:style>
  <w:style w:type="paragraph" w:styleId="1308">
    <w:name w:val="table of figures"/>
    <w:basedOn w:val="1309"/>
    <w:next w:val="1309"/>
    <w:uiPriority w:val="99"/>
    <w:unhideWhenUsed/>
    <w:pPr>
      <w:pBdr/>
      <w:spacing w:after="0" w:afterAutospacing="0"/>
      <w:ind/>
    </w:pPr>
  </w:style>
  <w:style w:type="paragraph" w:styleId="1309" w:default="1">
    <w:name w:val="Normal"/>
    <w:qFormat/>
    <w:pPr>
      <w:pBdr/>
      <w:spacing/>
      <w:ind/>
    </w:pPr>
    <w:rPr>
      <w:rFonts w:ascii="Calibri" w:hAnsi="Calibri" w:eastAsia="Calibri" w:cs="Calibri"/>
      <w:color w:val="000000"/>
    </w:rPr>
  </w:style>
  <w:style w:type="paragraph" w:styleId="1310">
    <w:name w:val="Heading 1"/>
    <w:next w:val="1309"/>
    <w:link w:val="1319"/>
    <w:uiPriority w:val="9"/>
    <w:qFormat/>
    <w:pPr>
      <w:keepNext w:val="true"/>
      <w:keepLines w:val="true"/>
      <w:pBdr/>
      <w:spacing w:after="554" w:line="265" w:lineRule="auto"/>
      <w:ind w:hanging="10" w:left="10"/>
      <w:outlineLvl w:val="0"/>
    </w:pPr>
    <w:rPr>
      <w:rFonts w:ascii="Bookman Old Style" w:hAnsi="Bookman Old Style" w:eastAsia="Bookman Old Style" w:cs="Bookman Old Style"/>
      <w:b/>
      <w:color w:val="072bd9"/>
      <w:sz w:val="40"/>
    </w:rPr>
  </w:style>
  <w:style w:type="paragraph" w:styleId="1311">
    <w:name w:val="Heading 2"/>
    <w:next w:val="1309"/>
    <w:link w:val="1320"/>
    <w:uiPriority w:val="9"/>
    <w:unhideWhenUsed/>
    <w:qFormat/>
    <w:pPr>
      <w:keepNext w:val="true"/>
      <w:keepLines w:val="true"/>
      <w:pBdr/>
      <w:spacing w:after="119"/>
      <w:ind w:hanging="10" w:left="10"/>
      <w:outlineLvl w:val="1"/>
    </w:pPr>
    <w:rPr>
      <w:rFonts w:ascii="Corbel" w:hAnsi="Corbel" w:eastAsia="Corbel" w:cs="Corbel"/>
      <w:b/>
      <w:color w:val="01c172"/>
      <w:sz w:val="28"/>
    </w:rPr>
  </w:style>
  <w:style w:type="paragraph" w:styleId="1312">
    <w:name w:val="Heading 3"/>
    <w:next w:val="1309"/>
    <w:link w:val="1321"/>
    <w:uiPriority w:val="9"/>
    <w:unhideWhenUsed/>
    <w:qFormat/>
    <w:pPr>
      <w:keepNext w:val="true"/>
      <w:keepLines w:val="true"/>
      <w:pBdr/>
      <w:spacing w:after="119"/>
      <w:ind w:hanging="10" w:left="10"/>
      <w:outlineLvl w:val="2"/>
    </w:pPr>
    <w:rPr>
      <w:rFonts w:ascii="Corbel" w:hAnsi="Corbel" w:eastAsia="Corbel" w:cs="Corbel"/>
      <w:b/>
      <w:color w:val="01c172"/>
      <w:sz w:val="28"/>
    </w:rPr>
  </w:style>
  <w:style w:type="paragraph" w:styleId="1313">
    <w:name w:val="Heading 4"/>
    <w:basedOn w:val="1309"/>
    <w:next w:val="1309"/>
    <w:link w:val="1326"/>
    <w:uiPriority w:val="9"/>
    <w:semiHidden/>
    <w:unhideWhenUsed/>
    <w:qFormat/>
    <w:pPr>
      <w:keepNext w:val="true"/>
      <w:keepLines w:val="true"/>
      <w:pBdr/>
      <w:spacing w:after="0" w:before="40"/>
      <w:ind/>
      <w:outlineLvl w:val="3"/>
    </w:pPr>
    <w:rPr>
      <w:rFonts w:asciiTheme="majorHAnsi" w:hAnsiTheme="majorHAnsi" w:eastAsiaTheme="majorEastAsia" w:cstheme="majorBidi"/>
      <w:i/>
      <w:iCs/>
      <w:color w:val="2f5496" w:themeColor="accent1" w:themeShade="BF"/>
    </w:rPr>
  </w:style>
  <w:style w:type="character" w:styleId="1314" w:default="1">
    <w:name w:val="Default Paragraph Font"/>
    <w:uiPriority w:val="1"/>
    <w:unhideWhenUsed/>
    <w:pPr>
      <w:pBdr/>
      <w:spacing/>
      <w:ind/>
    </w:pPr>
  </w:style>
  <w:style w:type="table" w:styleId="131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316" w:default="1">
    <w:name w:val="No List"/>
    <w:uiPriority w:val="99"/>
    <w:semiHidden/>
    <w:unhideWhenUsed/>
    <w:pPr>
      <w:pBdr/>
      <w:spacing/>
      <w:ind/>
    </w:pPr>
  </w:style>
  <w:style w:type="paragraph" w:styleId="1317" w:customStyle="1">
    <w:name w:val="footnote description"/>
    <w:next w:val="1309"/>
    <w:link w:val="1318"/>
    <w:hidden/>
    <w:pPr>
      <w:pBdr/>
      <w:spacing w:after="0"/>
      <w:ind/>
      <w:jc w:val="both"/>
    </w:pPr>
    <w:rPr>
      <w:rFonts w:ascii="Corbel" w:hAnsi="Corbel" w:eastAsia="Corbel" w:cs="Corbel"/>
      <w:color w:val="0563c1"/>
      <w:sz w:val="18"/>
      <w:u w:val="single"/>
    </w:rPr>
  </w:style>
  <w:style w:type="character" w:styleId="1318" w:customStyle="1">
    <w:name w:val="footnote description Char"/>
    <w:link w:val="1317"/>
    <w:pPr>
      <w:pBdr/>
      <w:spacing/>
      <w:ind/>
    </w:pPr>
    <w:rPr>
      <w:rFonts w:ascii="Corbel" w:hAnsi="Corbel" w:eastAsia="Corbel" w:cs="Corbel"/>
      <w:color w:val="0563c1"/>
      <w:sz w:val="18"/>
      <w:u w:val="single"/>
    </w:rPr>
  </w:style>
  <w:style w:type="character" w:styleId="1319" w:customStyle="1">
    <w:name w:val="Heading 1 Char"/>
    <w:link w:val="1310"/>
    <w:pPr>
      <w:pBdr/>
      <w:spacing/>
      <w:ind/>
    </w:pPr>
    <w:rPr>
      <w:rFonts w:ascii="Bookman Old Style" w:hAnsi="Bookman Old Style" w:eastAsia="Bookman Old Style" w:cs="Bookman Old Style"/>
      <w:b/>
      <w:color w:val="072bd9"/>
      <w:sz w:val="40"/>
    </w:rPr>
  </w:style>
  <w:style w:type="character" w:styleId="1320" w:customStyle="1">
    <w:name w:val="Heading 2 Char"/>
    <w:link w:val="1311"/>
    <w:pPr>
      <w:pBdr/>
      <w:spacing/>
      <w:ind/>
    </w:pPr>
    <w:rPr>
      <w:rFonts w:ascii="Corbel" w:hAnsi="Corbel" w:eastAsia="Corbel" w:cs="Corbel"/>
      <w:b/>
      <w:color w:val="01c172"/>
      <w:sz w:val="28"/>
    </w:rPr>
  </w:style>
  <w:style w:type="character" w:styleId="1321" w:customStyle="1">
    <w:name w:val="Heading 3 Char"/>
    <w:link w:val="1312"/>
    <w:pPr>
      <w:pBdr/>
      <w:spacing/>
      <w:ind/>
    </w:pPr>
    <w:rPr>
      <w:rFonts w:ascii="Corbel" w:hAnsi="Corbel" w:eastAsia="Corbel" w:cs="Corbel"/>
      <w:b/>
      <w:color w:val="01c172"/>
      <w:sz w:val="28"/>
    </w:rPr>
  </w:style>
  <w:style w:type="character" w:styleId="1322" w:customStyle="1">
    <w:name w:val="footnote mark"/>
    <w:hidden/>
    <w:pPr>
      <w:pBdr/>
      <w:spacing/>
      <w:ind/>
    </w:pPr>
    <w:rPr>
      <w:rFonts w:ascii="Corbel" w:hAnsi="Corbel" w:eastAsia="Corbel" w:cs="Corbel"/>
      <w:color w:val="03156c"/>
      <w:sz w:val="18"/>
      <w:vertAlign w:val="superscript"/>
    </w:rPr>
  </w:style>
  <w:style w:type="table" w:styleId="1323" w:customStyle="1">
    <w:name w:val="Table Grid"/>
    <w:pPr>
      <w:pBdr/>
      <w:spacing w:after="0" w:line="240" w:lineRule="auto"/>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24">
    <w:name w:val="Normal (Web)"/>
    <w:basedOn w:val="1309"/>
    <w:uiPriority w:val="99"/>
    <w:semiHidden/>
    <w:unhideWhenUsed/>
    <w:pPr>
      <w:pBdr/>
      <w:spacing/>
      <w:ind/>
    </w:pPr>
    <w:rPr>
      <w:rFonts w:ascii="Times New Roman" w:hAnsi="Times New Roman" w:cs="Times New Roman"/>
      <w:sz w:val="24"/>
      <w:szCs w:val="24"/>
    </w:rPr>
  </w:style>
  <w:style w:type="paragraph" w:styleId="1325">
    <w:name w:val="List Paragraph"/>
    <w:basedOn w:val="1309"/>
    <w:uiPriority w:val="34"/>
    <w:qFormat/>
    <w:pPr>
      <w:pBdr/>
      <w:spacing/>
      <w:ind w:left="720"/>
      <w:contextualSpacing w:val="true"/>
    </w:pPr>
  </w:style>
  <w:style w:type="character" w:styleId="1326" w:customStyle="1">
    <w:name w:val="Heading 4 Char"/>
    <w:basedOn w:val="1314"/>
    <w:link w:val="1313"/>
    <w:uiPriority w:val="9"/>
    <w:semiHidden/>
    <w:pPr>
      <w:pBdr/>
      <w:spacing/>
      <w:ind/>
    </w:pPr>
    <w:rPr>
      <w:rFonts w:asciiTheme="majorHAnsi" w:hAnsiTheme="majorHAnsi" w:eastAsiaTheme="majorEastAsia" w:cstheme="majorBidi"/>
      <w:i/>
      <w:iCs/>
      <w:color w:val="2f5496" w:themeColor="accent1" w:themeShade="BF"/>
    </w:rPr>
  </w:style>
  <w:style w:type="character" w:styleId="1327">
    <w:name w:val="Hyperlink"/>
    <w:basedOn w:val="1314"/>
    <w:uiPriority w:val="99"/>
    <w:unhideWhenUsed/>
    <w:pPr>
      <w:pBdr/>
      <w:spacing/>
      <w:ind/>
    </w:pPr>
    <w:rPr>
      <w:color w:val="0563c1" w:themeColor="hyperlink"/>
      <w:u w:val="single"/>
    </w:rPr>
  </w:style>
  <w:style w:type="character" w:styleId="1328">
    <w:name w:val="Unresolved Mention"/>
    <w:basedOn w:val="1314"/>
    <w:uiPriority w:val="99"/>
    <w:semiHidden/>
    <w:unhideWhenUsed/>
    <w:pPr>
      <w:pBdr/>
      <w:spacing/>
      <w:ind/>
    </w:pPr>
    <w:rPr>
      <w:color w:val="605e5c"/>
      <w:shd w:val="clear" w:color="auto" w:fill="e1dfdd"/>
    </w:rPr>
  </w:style>
  <w:style w:type="character" w:styleId="1329">
    <w:name w:val="FollowedHyperlink"/>
    <w:basedOn w:val="1314"/>
    <w:uiPriority w:val="99"/>
    <w:semiHidden/>
    <w:unhideWhenUsed/>
    <w:pPr>
      <w:pBdr/>
      <w:spacing/>
      <w:ind/>
    </w:pPr>
    <w:rPr>
      <w:color w:val="954f72" w:themeColor="followedHyperlink"/>
      <w:u w:val="singl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footer" Target="footer5.xml" /><Relationship Id="rId20" Type="http://schemas.openxmlformats.org/officeDocument/2006/relationships/footer" Target="footer6.xml" /><Relationship Id="rId21" Type="http://schemas.openxmlformats.org/officeDocument/2006/relationships/customXml" Target="../customXml/item1.xml" /><Relationship Id="rId22" Type="http://schemas.openxmlformats.org/officeDocument/2006/relationships/image" Target="media/image3.png"/><Relationship Id="rId23" Type="http://schemas.openxmlformats.org/officeDocument/2006/relationships/image" Target="media/image4.jpg"/><Relationship Id="rId24" Type="http://schemas.openxmlformats.org/officeDocument/2006/relationships/hyperlink" Target="https://burymemylove.arte.tv/" TargetMode="External"/><Relationship Id="rId25" Type="http://schemas.openxmlformats.org/officeDocument/2006/relationships/hyperlink" Target="https://academic.oup.com/jogss/article/4/4/464/5487959" TargetMode="External"/><Relationship Id="rId26" Type="http://schemas.openxmlformats.org/officeDocument/2006/relationships/hyperlink" Target="https://www.amnesty.org/en/" TargetMode="External"/><Relationship Id="rId27" Type="http://schemas.openxmlformats.org/officeDocument/2006/relationships/hyperlink" Target="https://www.unhcr.org/" TargetMode="External"/><Relationship Id="rId28" Type="http://schemas.openxmlformats.org/officeDocument/2006/relationships/hyperlink" Target="https://www.cyrefugeecouncil.org/" TargetMode="External"/><Relationship Id="rId29" Type="http://schemas.openxmlformats.org/officeDocument/2006/relationships/image" Target="media/image5.png"/><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hyperlink" Target="https://www.sigmalive.com/news/local/1162846/sxedon-to-50-ton-mathiton-sti-lefkosia-einai-allodapoi-analytika-ta-stoixeia" TargetMode="External"/><Relationship Id="rId33" Type="http://schemas.openxmlformats.org/officeDocument/2006/relationships/hyperlink" Target="https://www.france24.com/en/live-news/20230912-cyprus-migrants-face-wave-of-attacks-as-hostility-brews" TargetMode="External"/><Relationship Id="rId34" Type="http://schemas.openxmlformats.org/officeDocument/2006/relationships/hyperlink" Target="https://www.theguardian.com/us-news/2024/sep/13/trump-repeats-lies-haitian-immigrants" TargetMode="External"/><Relationship Id="rId35" Type="http://schemas.openxmlformats.org/officeDocument/2006/relationships/image" Target="media/image8.png"/><Relationship Id="rId36" Type="http://schemas.openxmlformats.org/officeDocument/2006/relationships/image" Target="media/image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er2.xml.rels><?xml version="1.0" encoding="UTF-8" standalone="yes"?><Relationships xmlns="http://schemas.openxmlformats.org/package/2006/relationships"><Relationship Id="rId1" Type="http://schemas.openxmlformats.org/officeDocument/2006/relationships/image" Target="media/image2.png"/></Relationships>
</file>

<file path=word/_rels/footer3.xml.rels><?xml version="1.0" encoding="UTF-8" standalone="yes"?><Relationships xmlns="http://schemas.openxmlformats.org/package/2006/relationships"><Relationship Id="rId1" Type="http://schemas.openxmlformats.org/officeDocument/2006/relationships/image" Target="media/image2.png"/></Relationships>
</file>

<file path=word/_rels/footer4.xml.rels><?xml version="1.0" encoding="UTF-8" standalone="yes"?><Relationships xmlns="http://schemas.openxmlformats.org/package/2006/relationships"><Relationship Id="rId1" Type="http://schemas.openxmlformats.org/officeDocument/2006/relationships/image" Target="media/image2.png"/></Relationships>
</file>

<file path=word/_rels/footer5.xml.rels><?xml version="1.0" encoding="UTF-8" standalone="yes"?><Relationships xmlns="http://schemas.openxmlformats.org/package/2006/relationships"><Relationship Id="rId1" Type="http://schemas.openxmlformats.org/officeDocument/2006/relationships/image" Target="media/image2.png"/></Relationships>
</file>

<file path=word/_rels/footer6.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1.png"/></Relationships>
</file>

<file path=word/_rels/header6.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ONLYOFFICE/9.0.4.50</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Anonymous</cp:lastModifiedBy>
  <cp:revision>133</cp:revision>
  <dcterms:created xsi:type="dcterms:W3CDTF">2024-11-21T12:17:00Z</dcterms:created>
  <dcterms:modified xsi:type="dcterms:W3CDTF">2025-09-15T09:28:09Z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