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B7D" w:rsidRDefault="0017247E">
      <w:pPr>
        <w:pStyle w:val="TDC1"/>
      </w:pPr>
      <w:r>
        <w:rPr>
          <w:rStyle w:val="Fuentedeprrafopredeter"/>
          <w:noProof/>
          <w:lang w:val="es-ES" w:eastAsia="es-ES"/>
        </w:rPr>
        <w:drawing>
          <wp:anchor distT="0" distB="0" distL="114300" distR="114300" simplePos="0" relativeHeight="251738112" behindDoc="0" locked="0" layoutInCell="1" allowOverlap="1">
            <wp:simplePos x="0" y="0"/>
            <wp:positionH relativeFrom="margin">
              <wp:posOffset>-334697</wp:posOffset>
            </wp:positionH>
            <wp:positionV relativeFrom="paragraph">
              <wp:posOffset>-1439466</wp:posOffset>
            </wp:positionV>
            <wp:extent cx="2109173" cy="1436760"/>
            <wp:effectExtent l="0" t="0" r="0" b="0"/>
            <wp:wrapNone/>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09173" cy="1436760"/>
                    </a:xfrm>
                    <a:prstGeom prst="rect">
                      <a:avLst/>
                    </a:prstGeom>
                    <a:noFill/>
                    <a:ln>
                      <a:noFill/>
                      <a:prstDash/>
                    </a:ln>
                  </pic:spPr>
                </pic:pic>
              </a:graphicData>
            </a:graphic>
          </wp:anchor>
        </w:drawing>
      </w:r>
      <w:r>
        <w:rPr>
          <w:rStyle w:val="Fuentedeprrafopredeter"/>
          <w:noProof/>
          <w:lang w:val="es-ES" w:eastAsia="es-ES"/>
        </w:rPr>
        <mc:AlternateContent>
          <mc:Choice Requires="wpg">
            <w:drawing>
              <wp:anchor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88" cy="10067287"/>
                <wp:effectExtent l="0" t="0" r="0" b="0"/>
                <wp:wrapNone/>
                <wp:docPr id="6" name="Group 2"/>
                <wp:cNvGraphicFramePr/>
                <a:graphic xmlns:a="http://schemas.openxmlformats.org/drawingml/2006/main">
                  <a:graphicData uri="http://schemas.microsoft.com/office/word/2010/wordprocessingGroup">
                    <wpg:wgp>
                      <wpg:cNvGrpSpPr/>
                      <wpg:grpSpPr>
                        <a:xfrm>
                          <a:off x="0" y="0"/>
                          <a:ext cx="7781288" cy="10067287"/>
                          <a:chOff x="0" y="0"/>
                          <a:chExt cx="7781288" cy="10067287"/>
                        </a:xfrm>
                      </wpg:grpSpPr>
                      <wps:wsp>
                        <wps:cNvPr id="7" name="Rechteck 1"/>
                        <wps:cNvSpPr/>
                        <wps:spPr>
                          <a:xfrm>
                            <a:off x="0" y="5037457"/>
                            <a:ext cx="7773671" cy="5029830"/>
                          </a:xfrm>
                          <a:prstGeom prst="rect">
                            <a:avLst/>
                          </a:prstGeom>
                          <a:solidFill>
                            <a:srgbClr val="CDFFEB"/>
                          </a:solidFill>
                          <a:ln cap="flat">
                            <a:noFill/>
                            <a:prstDash val="solid"/>
                          </a:ln>
                        </wps:spPr>
                        <wps:bodyPr lIns="0" tIns="0" rIns="0" bIns="0"/>
                      </wps:wsp>
                      <wps:wsp>
                        <wps:cNvPr id="8" name="Rechteck 2"/>
                        <wps:cNvSpPr/>
                        <wps:spPr>
                          <a:xfrm>
                            <a:off x="7617" y="0"/>
                            <a:ext cx="7773671" cy="5029830"/>
                          </a:xfrm>
                          <a:prstGeom prst="rect">
                            <a:avLst/>
                          </a:prstGeom>
                          <a:solidFill>
                            <a:srgbClr val="072BD9"/>
                          </a:solidFill>
                          <a:ln cap="flat">
                            <a:noFill/>
                            <a:prstDash val="solid"/>
                          </a:ln>
                        </wps:spPr>
                        <wps:bodyPr lIns="0" tIns="0" rIns="0" bIns="0"/>
                      </wps:wsp>
                      <wps:wsp>
                        <wps:cNvPr id="9" name="Rechteck 3"/>
                        <wps:cNvSpPr/>
                        <wps:spPr>
                          <a:xfrm>
                            <a:off x="579218" y="571574"/>
                            <a:ext cx="6630478" cy="8916524"/>
                          </a:xfrm>
                          <a:prstGeom prst="rect">
                            <a:avLst/>
                          </a:prstGeom>
                          <a:solidFill>
                            <a:srgbClr val="FFFFFF"/>
                          </a:solidFill>
                          <a:ln cap="flat">
                            <a:noFill/>
                            <a:prstDash val="solid"/>
                          </a:ln>
                        </wps:spPr>
                        <wps:bodyPr lIns="0" tIns="0" rIns="0" bIns="0"/>
                      </wps:wsp>
                      <wpg:grpSp>
                        <wpg:cNvPr id="10" name="Gruppieren 4"/>
                        <wpg:cNvGrpSpPr/>
                        <wpg:grpSpPr>
                          <a:xfrm>
                            <a:off x="7617" y="961629"/>
                            <a:ext cx="1898212" cy="1165302"/>
                            <a:chOff x="0" y="0"/>
                            <a:chExt cx="1898212" cy="1165302"/>
                          </a:xfrm>
                        </wpg:grpSpPr>
                        <wps:wsp>
                          <wps:cNvPr id="11" name="Freihandform: Form 7"/>
                          <wps:cNvSpPr/>
                          <wps:spPr>
                            <a:xfrm>
                              <a:off x="0" y="0"/>
                              <a:ext cx="1898212" cy="1165302"/>
                            </a:xfrm>
                            <a:custGeom>
                              <a:avLst/>
                              <a:gdLst>
                                <a:gd name="f0" fmla="val 10800000"/>
                                <a:gd name="f1" fmla="val 5400000"/>
                                <a:gd name="f2" fmla="val 180"/>
                                <a:gd name="f3" fmla="val w"/>
                                <a:gd name="f4" fmla="val h"/>
                                <a:gd name="f5" fmla="val 0"/>
                                <a:gd name="f6" fmla="val 875347"/>
                                <a:gd name="f7" fmla="val 537210"/>
                                <a:gd name="f8" fmla="val 606743"/>
                                <a:gd name="f9" fmla="val 53340"/>
                                <a:gd name="f10" fmla="val 725805"/>
                                <a:gd name="f11" fmla="val 822008"/>
                                <a:gd name="f12" fmla="val 149543"/>
                                <a:gd name="f13" fmla="val 268605"/>
                                <a:gd name="f14" fmla="val 387668"/>
                                <a:gd name="f15" fmla="val 483870"/>
                                <a:gd name="f16" fmla="val 755333"/>
                                <a:gd name="f17" fmla="val 417195"/>
                                <a:gd name="f18" fmla="val 120015"/>
                                <a:gd name="f19" fmla="+- 0 0 -90"/>
                                <a:gd name="f20" fmla="*/ f3 1 875347"/>
                                <a:gd name="f21" fmla="*/ f4 1 537210"/>
                                <a:gd name="f22" fmla="+- f7 0 f5"/>
                                <a:gd name="f23" fmla="+- f6 0 f5"/>
                                <a:gd name="f24" fmla="*/ f19 f0 1"/>
                                <a:gd name="f25" fmla="*/ f23 1 875347"/>
                                <a:gd name="f26" fmla="*/ f22 1 537210"/>
                                <a:gd name="f27" fmla="*/ 606743 f23 1"/>
                                <a:gd name="f28" fmla="*/ 53340 f22 1"/>
                                <a:gd name="f29" fmla="*/ 822008 f23 1"/>
                                <a:gd name="f30" fmla="*/ 268605 f22 1"/>
                                <a:gd name="f31" fmla="*/ 483870 f22 1"/>
                                <a:gd name="f32" fmla="*/ 0 f23 1"/>
                                <a:gd name="f33" fmla="*/ 537210 f22 1"/>
                                <a:gd name="f34" fmla="*/ 875347 f23 1"/>
                                <a:gd name="f35" fmla="*/ 0 f22 1"/>
                                <a:gd name="f36" fmla="*/ f24 1 f2"/>
                                <a:gd name="f37" fmla="*/ f27 1 875347"/>
                                <a:gd name="f38" fmla="*/ f28 1 537210"/>
                                <a:gd name="f39" fmla="*/ f29 1 875347"/>
                                <a:gd name="f40" fmla="*/ f30 1 537210"/>
                                <a:gd name="f41" fmla="*/ f31 1 537210"/>
                                <a:gd name="f42" fmla="*/ f32 1 875347"/>
                                <a:gd name="f43" fmla="*/ f33 1 537210"/>
                                <a:gd name="f44" fmla="*/ f34 1 875347"/>
                                <a:gd name="f45" fmla="*/ f35 1 537210"/>
                                <a:gd name="f46" fmla="*/ f5 1 f25"/>
                                <a:gd name="f47" fmla="*/ f6 1 f25"/>
                                <a:gd name="f48" fmla="*/ f5 1 f26"/>
                                <a:gd name="f49" fmla="*/ f7 1 f26"/>
                                <a:gd name="f50" fmla="+- f36 0 f1"/>
                                <a:gd name="f51" fmla="*/ f37 1 f25"/>
                                <a:gd name="f52" fmla="*/ f38 1 f26"/>
                                <a:gd name="f53" fmla="*/ f39 1 f25"/>
                                <a:gd name="f54" fmla="*/ f40 1 f26"/>
                                <a:gd name="f55" fmla="*/ f41 1 f26"/>
                                <a:gd name="f56" fmla="*/ f42 1 f25"/>
                                <a:gd name="f57" fmla="*/ f43 1 f26"/>
                                <a:gd name="f58" fmla="*/ f44 1 f25"/>
                                <a:gd name="f59" fmla="*/ f45 1 f26"/>
                                <a:gd name="f60" fmla="*/ f46 f20 1"/>
                                <a:gd name="f61" fmla="*/ f47 f20 1"/>
                                <a:gd name="f62" fmla="*/ f49 f21 1"/>
                                <a:gd name="f63" fmla="*/ f48 f21 1"/>
                                <a:gd name="f64" fmla="*/ f51 f20 1"/>
                                <a:gd name="f65" fmla="*/ f52 f21 1"/>
                                <a:gd name="f66" fmla="*/ f53 f20 1"/>
                                <a:gd name="f67" fmla="*/ f54 f21 1"/>
                                <a:gd name="f68" fmla="*/ f55 f21 1"/>
                                <a:gd name="f69" fmla="*/ f56 f20 1"/>
                                <a:gd name="f70" fmla="*/ f57 f21 1"/>
                                <a:gd name="f71" fmla="*/ f58 f20 1"/>
                                <a:gd name="f72" fmla="*/ f59 f21 1"/>
                              </a:gdLst>
                              <a:ahLst/>
                              <a:cxnLst>
                                <a:cxn ang="3cd4">
                                  <a:pos x="hc" y="t"/>
                                </a:cxn>
                                <a:cxn ang="0">
                                  <a:pos x="r" y="vc"/>
                                </a:cxn>
                                <a:cxn ang="cd4">
                                  <a:pos x="hc" y="b"/>
                                </a:cxn>
                                <a:cxn ang="cd2">
                                  <a:pos x="l" y="vc"/>
                                </a:cxn>
                                <a:cxn ang="f50">
                                  <a:pos x="f64" y="f65"/>
                                </a:cxn>
                                <a:cxn ang="f50">
                                  <a:pos x="f66" y="f67"/>
                                </a:cxn>
                                <a:cxn ang="f50">
                                  <a:pos x="f64" y="f68"/>
                                </a:cxn>
                                <a:cxn ang="f50">
                                  <a:pos x="f69" y="f68"/>
                                </a:cxn>
                                <a:cxn ang="f50">
                                  <a:pos x="f69" y="f70"/>
                                </a:cxn>
                                <a:cxn ang="f50">
                                  <a:pos x="f64" y="f70"/>
                                </a:cxn>
                                <a:cxn ang="f50">
                                  <a:pos x="f71" y="f67"/>
                                </a:cxn>
                                <a:cxn ang="f50">
                                  <a:pos x="f64" y="f72"/>
                                </a:cxn>
                                <a:cxn ang="f50">
                                  <a:pos x="f69" y="f72"/>
                                </a:cxn>
                                <a:cxn ang="f50">
                                  <a:pos x="f69" y="f65"/>
                                </a:cxn>
                                <a:cxn ang="f50">
                                  <a:pos x="f64" y="f65"/>
                                </a:cxn>
                              </a:cxnLst>
                              <a:rect l="f60" t="f63" r="f61" b="f62"/>
                              <a:pathLst>
                                <a:path w="875347" h="537210">
                                  <a:moveTo>
                                    <a:pt x="f8" y="f9"/>
                                  </a:moveTo>
                                  <a:cubicBezTo>
                                    <a:pt x="f10" y="f9"/>
                                    <a:pt x="f11" y="f12"/>
                                    <a:pt x="f11" y="f13"/>
                                  </a:cubicBezTo>
                                  <a:cubicBezTo>
                                    <a:pt x="f11" y="f14"/>
                                    <a:pt x="f10" y="f15"/>
                                    <a:pt x="f8" y="f15"/>
                                  </a:cubicBezTo>
                                  <a:lnTo>
                                    <a:pt x="f5" y="f15"/>
                                  </a:lnTo>
                                  <a:lnTo>
                                    <a:pt x="f5" y="f7"/>
                                  </a:lnTo>
                                  <a:lnTo>
                                    <a:pt x="f8" y="f7"/>
                                  </a:lnTo>
                                  <a:cubicBezTo>
                                    <a:pt x="f16" y="f7"/>
                                    <a:pt x="f6" y="f17"/>
                                    <a:pt x="f6" y="f13"/>
                                  </a:cubicBezTo>
                                  <a:cubicBezTo>
                                    <a:pt x="f6" y="f18"/>
                                    <a:pt x="f16" y="f5"/>
                                    <a:pt x="f8" y="f5"/>
                                  </a:cubicBezTo>
                                  <a:lnTo>
                                    <a:pt x="f5" y="f5"/>
                                  </a:lnTo>
                                  <a:lnTo>
                                    <a:pt x="f5" y="f9"/>
                                  </a:lnTo>
                                  <a:lnTo>
                                    <a:pt x="f8" y="f9"/>
                                  </a:lnTo>
                                  <a:close/>
                                </a:path>
                              </a:pathLst>
                            </a:custGeom>
                            <a:noFill/>
                            <a:ln cap="flat">
                              <a:noFill/>
                              <a:prstDash val="solid"/>
                            </a:ln>
                          </wps:spPr>
                          <wps:bodyPr lIns="0" tIns="0" rIns="0" bIns="0"/>
                        </wps:wsp>
                        <wps:wsp>
                          <wps:cNvPr id="12" name="Freihandform: Form 8"/>
                          <wps:cNvSpPr/>
                          <wps:spPr>
                            <a:xfrm>
                              <a:off x="0" y="231417"/>
                              <a:ext cx="1666868" cy="702487"/>
                            </a:xfrm>
                            <a:custGeom>
                              <a:avLst/>
                              <a:gdLst>
                                <a:gd name="f0" fmla="val 10800000"/>
                                <a:gd name="f1" fmla="val 5400000"/>
                                <a:gd name="f2" fmla="val 180"/>
                                <a:gd name="f3" fmla="val w"/>
                                <a:gd name="f4" fmla="val h"/>
                                <a:gd name="f5" fmla="val 0"/>
                                <a:gd name="f6" fmla="val 768667"/>
                                <a:gd name="f7" fmla="val 323850"/>
                                <a:gd name="f8" fmla="val 768668"/>
                                <a:gd name="f9" fmla="val 161925"/>
                                <a:gd name="f10" fmla="val 72390"/>
                                <a:gd name="f11" fmla="val 696278"/>
                                <a:gd name="f12" fmla="val 606743"/>
                                <a:gd name="f13" fmla="val 695325"/>
                                <a:gd name="f14" fmla="val 251460"/>
                                <a:gd name="f15" fmla="+- 0 0 -90"/>
                                <a:gd name="f16" fmla="*/ f3 1 768667"/>
                                <a:gd name="f17" fmla="*/ f4 1 323850"/>
                                <a:gd name="f18" fmla="+- f7 0 f5"/>
                                <a:gd name="f19" fmla="+- f6 0 f5"/>
                                <a:gd name="f20" fmla="*/ f15 f0 1"/>
                                <a:gd name="f21" fmla="*/ f19 1 768667"/>
                                <a:gd name="f22" fmla="*/ f18 1 323850"/>
                                <a:gd name="f23" fmla="*/ 768668 f19 1"/>
                                <a:gd name="f24" fmla="*/ 161925 f18 1"/>
                                <a:gd name="f25" fmla="*/ 606743 f19 1"/>
                                <a:gd name="f26" fmla="*/ 0 f18 1"/>
                                <a:gd name="f27" fmla="*/ 0 f19 1"/>
                                <a:gd name="f28" fmla="*/ 323850 f18 1"/>
                                <a:gd name="f29" fmla="*/ f20 1 f2"/>
                                <a:gd name="f30" fmla="*/ f23 1 768667"/>
                                <a:gd name="f31" fmla="*/ f24 1 323850"/>
                                <a:gd name="f32" fmla="*/ f25 1 768667"/>
                                <a:gd name="f33" fmla="*/ f26 1 323850"/>
                                <a:gd name="f34" fmla="*/ f27 1 768667"/>
                                <a:gd name="f35" fmla="*/ f28 1 323850"/>
                                <a:gd name="f36" fmla="*/ f5 1 f21"/>
                                <a:gd name="f37" fmla="*/ f6 1 f21"/>
                                <a:gd name="f38" fmla="*/ f5 1 f22"/>
                                <a:gd name="f39" fmla="*/ f7 1 f22"/>
                                <a:gd name="f40" fmla="+- f29 0 f1"/>
                                <a:gd name="f41" fmla="*/ f30 1 f21"/>
                                <a:gd name="f42" fmla="*/ f31 1 f22"/>
                                <a:gd name="f43" fmla="*/ f32 1 f21"/>
                                <a:gd name="f44" fmla="*/ f33 1 f22"/>
                                <a:gd name="f45" fmla="*/ f34 1 f21"/>
                                <a:gd name="f46" fmla="*/ f35 1 f22"/>
                                <a:gd name="f47" fmla="*/ f36 f16 1"/>
                                <a:gd name="f48" fmla="*/ f37 f16 1"/>
                                <a:gd name="f49" fmla="*/ f39 f17 1"/>
                                <a:gd name="f50" fmla="*/ f38 f17 1"/>
                                <a:gd name="f51" fmla="*/ f41 f16 1"/>
                                <a:gd name="f52" fmla="*/ f42 f17 1"/>
                                <a:gd name="f53" fmla="*/ f43 f16 1"/>
                                <a:gd name="f54" fmla="*/ f44 f17 1"/>
                                <a:gd name="f55" fmla="*/ f45 f16 1"/>
                                <a:gd name="f56" fmla="*/ f46 f17 1"/>
                              </a:gdLst>
                              <a:ahLst/>
                              <a:cxnLst>
                                <a:cxn ang="3cd4">
                                  <a:pos x="hc" y="t"/>
                                </a:cxn>
                                <a:cxn ang="0">
                                  <a:pos x="r" y="vc"/>
                                </a:cxn>
                                <a:cxn ang="cd4">
                                  <a:pos x="hc" y="b"/>
                                </a:cxn>
                                <a:cxn ang="cd2">
                                  <a:pos x="l" y="vc"/>
                                </a:cxn>
                                <a:cxn ang="f40">
                                  <a:pos x="f51" y="f52"/>
                                </a:cxn>
                                <a:cxn ang="f40">
                                  <a:pos x="f53" y="f54"/>
                                </a:cxn>
                                <a:cxn ang="f40">
                                  <a:pos x="f55" y="f54"/>
                                </a:cxn>
                                <a:cxn ang="f40">
                                  <a:pos x="f55" y="f56"/>
                                </a:cxn>
                                <a:cxn ang="f40">
                                  <a:pos x="f53" y="f56"/>
                                </a:cxn>
                                <a:cxn ang="f40">
                                  <a:pos x="f51" y="f52"/>
                                </a:cxn>
                              </a:cxnLst>
                              <a:rect l="f47" t="f50" r="f48" b="f49"/>
                              <a:pathLst>
                                <a:path w="768667" h="323850">
                                  <a:moveTo>
                                    <a:pt x="f8" y="f9"/>
                                  </a:moveTo>
                                  <a:cubicBezTo>
                                    <a:pt x="f8" y="f10"/>
                                    <a:pt x="f11" y="f5"/>
                                    <a:pt x="f12" y="f5"/>
                                  </a:cubicBezTo>
                                  <a:lnTo>
                                    <a:pt x="f5" y="f5"/>
                                  </a:lnTo>
                                  <a:lnTo>
                                    <a:pt x="f5" y="f7"/>
                                  </a:lnTo>
                                  <a:lnTo>
                                    <a:pt x="f12" y="f7"/>
                                  </a:lnTo>
                                  <a:cubicBezTo>
                                    <a:pt x="f13" y="f7"/>
                                    <a:pt x="f8" y="f14"/>
                                    <a:pt x="f8" y="f9"/>
                                  </a:cubicBezTo>
                                  <a:close/>
                                </a:path>
                              </a:pathLst>
                            </a:custGeom>
                            <a:noFill/>
                            <a:ln cap="flat">
                              <a:noFill/>
                              <a:prstDash val="solid"/>
                            </a:ln>
                          </wps:spPr>
                          <wps:bodyPr lIns="0" tIns="0" rIns="0" bIns="0"/>
                        </wps:wsp>
                      </wpg:grpSp>
                    </wpg:wgp>
                  </a:graphicData>
                </a:graphic>
              </wp:anchor>
            </w:drawing>
          </mc:Choice>
          <mc:Fallback>
            <w:pict>
              <v:group w14:anchorId="53520146" id="Group 2" o:spid="_x0000_s1026" style="position:absolute;margin-left:-1in;margin-top:-198pt;width:612.7pt;height:792.7pt;z-index:-251608064" coordsize="77812,10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">
                <v:rect id="Rechteck 1" o:spid="_x0000_s1027" style="position:absolute;top:50374;width:77736;height:5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" fillcolor="#cdffeb" stroked="f">
                  <v:textbox inset="0,0,0,0"/>
                </v:rect>
                <v:rect id="Rechteck 2" o:spid="_x0000_s1028" style="position:absolute;left:76;width:77736;height:5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" fillcolor="#072bd9" stroked="f">
                  <v:textbox inset="0,0,0,0"/>
                </v:rect>
                <v:rect id="Rechteck 3" o:spid="_x0000_s1029" style="position:absolute;left:5792;top:5715;width:66304;height:8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" stroked="f">
                  <v:textbox inset="0,0,0,0"/>
                </v:rect>
                <v:group id="Gruppieren 4" o:spid="_x0000_s1030" style="position:absolute;left:76;top:9616;width:18982;height:11653" coordsize="18982,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width:18982;height:11653;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" path="m606743,53340v119062,,215265,96203,215265,215265c822008,387668,725805,483870,606743,483870l,483870r,53340l606743,537210v148590,,268604,-120015,268604,-268605c875347,120015,755333,,606743,l,,,53340r606743,xe" filled="f" stroked="f">
                    <v:path arrowok="t" o:connecttype="custom" o:connectlocs="949106,0;1898212,582651;949106,1165302;0,582651;1315737,115704;1782545,582651;1315737,1049598;0,1049598;0,1165302;1315737,1165302;1898212,582651;1315737,0;0,0;0,115704;1315737,115704" o:connectangles="270,0,90,180,0,0,0,0,0,0,0,0,0,0,0" textboxrect="0,0,875347,537210"/>
                  </v:shape>
                  <v:shape id="Freihandform: Form 8" o:spid="_x0000_s1032" style="position:absolute;top:2314;width:16668;height:7025;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" path="m768668,161925c768668,72390,696278,,606743,l,,,323850r606743,c695325,323850,768668,251460,768668,161925xe" filled="f" stroked="f">
                    <v:path arrowok="t" o:connecttype="custom" o:connectlocs="833434,0;1666868,351244;833434,702487;0,351244;1666870,351244;1315733,0;0,0;0,702487;1315733,702487;1666870,351244" o:connectangles="270,0,90,180,0,0,0,0,0,0" textboxrect="0,0,768667,323850"/>
                  </v:shape>
                </v:group>
              </v:group>
            </w:pict>
          </mc:Fallback>
        </mc:AlternateContent>
      </w:r>
    </w:p>
    <w:p w:rsidR="000C2B7D" w:rsidRDefault="000C2B7D"/>
    <w:p w:rsidR="000C2B7D" w:rsidRPr="00E47D44" w:rsidRDefault="00E00685">
      <w:pPr>
        <w:jc w:val="left"/>
        <w:rPr>
          <w:rStyle w:val="Fuentedeprrafopredeter"/>
          <w:rFonts w:ascii="Bookman Old Style" w:hAnsi="Bookman Old Style"/>
          <w:b/>
          <w:bCs/>
          <w:color w:val="072BD9"/>
          <w:sz w:val="116"/>
          <w:szCs w:val="116"/>
          <w:lang w:val="it-IT"/>
        </w:rPr>
      </w:pPr>
      <w:proofErr w:type="spellStart"/>
      <w:r w:rsidRPr="00E47D44">
        <w:rPr>
          <w:rStyle w:val="Fuentedeprrafopredeter"/>
          <w:rFonts w:ascii="Bookman Old Style" w:hAnsi="Bookman Old Style"/>
          <w:b/>
          <w:bCs/>
          <w:color w:val="072BD9"/>
          <w:sz w:val="116"/>
          <w:szCs w:val="116"/>
          <w:lang w:val="it-IT"/>
        </w:rPr>
        <w:t>Quandary</w:t>
      </w:r>
      <w:proofErr w:type="spellEnd"/>
      <w:r w:rsidRPr="00E47D44">
        <w:rPr>
          <w:rStyle w:val="Fuentedeprrafopredeter"/>
          <w:rFonts w:ascii="Bookman Old Style" w:hAnsi="Bookman Old Style"/>
          <w:b/>
          <w:bCs/>
          <w:color w:val="072BD9"/>
          <w:sz w:val="116"/>
          <w:szCs w:val="116"/>
          <w:lang w:val="it-IT"/>
        </w:rPr>
        <w:t xml:space="preserve"> </w:t>
      </w:r>
      <w:r w:rsidR="0017247E" w:rsidRPr="00E47D44">
        <w:rPr>
          <w:rStyle w:val="Fuentedeprrafopredeter"/>
          <w:rFonts w:ascii="Bookman Old Style" w:hAnsi="Bookman Old Style"/>
          <w:b/>
          <w:bCs/>
          <w:color w:val="072BD9"/>
          <w:sz w:val="116"/>
          <w:szCs w:val="116"/>
          <w:lang w:val="it-IT"/>
        </w:rPr>
        <w:t xml:space="preserve">– </w:t>
      </w:r>
    </w:p>
    <w:p w:rsidR="00E00685" w:rsidRPr="00E47D44" w:rsidRDefault="00E00685" w:rsidP="00E00685">
      <w:pPr>
        <w:jc w:val="left"/>
        <w:rPr>
          <w:rStyle w:val="Fuentedeprrafopredeter"/>
          <w:rFonts w:ascii="Bookman Old Style" w:hAnsi="Bookman Old Style"/>
          <w:b/>
          <w:bCs/>
          <w:color w:val="072BD9"/>
          <w:sz w:val="96"/>
          <w:szCs w:val="96"/>
          <w:lang w:val="it-IT"/>
        </w:rPr>
      </w:pPr>
      <w:r w:rsidRPr="00E47D44">
        <w:rPr>
          <w:rStyle w:val="Fuentedeprrafopredeter"/>
          <w:rFonts w:ascii="Bookman Old Style" w:hAnsi="Bookman Old Style"/>
          <w:b/>
          <w:bCs/>
          <w:color w:val="072BD9"/>
          <w:sz w:val="96"/>
          <w:szCs w:val="96"/>
          <w:lang w:val="it-IT"/>
        </w:rPr>
        <w:t xml:space="preserve">Unità didattica </w:t>
      </w:r>
    </w:p>
    <w:p w:rsidR="00E00685" w:rsidRPr="00E47D44" w:rsidRDefault="00E00685" w:rsidP="00E00685">
      <w:pPr>
        <w:rPr>
          <w:rFonts w:asciiTheme="majorHAnsi" w:hAnsiTheme="majorHAnsi"/>
          <w:color w:val="072BD9"/>
          <w:sz w:val="56"/>
          <w:szCs w:val="56"/>
          <w:lang w:val="it-IT"/>
        </w:rPr>
      </w:pPr>
    </w:p>
    <w:p w:rsidR="00E00685" w:rsidRPr="00E47D44" w:rsidRDefault="00E00685" w:rsidP="00E00685">
      <w:pPr>
        <w:pStyle w:val="docdata"/>
        <w:spacing w:before="0" w:beforeAutospacing="0" w:after="160" w:afterAutospacing="0"/>
        <w:jc w:val="both"/>
        <w:rPr>
          <w:rFonts w:ascii="Bookman Old Style" w:hAnsi="Bookman Old Style"/>
          <w:color w:val="072BD9"/>
          <w:sz w:val="72"/>
          <w:szCs w:val="72"/>
        </w:rPr>
      </w:pPr>
      <w:r w:rsidRPr="00E47D44">
        <w:rPr>
          <w:rFonts w:ascii="Bookman Old Style" w:hAnsi="Bookman Old Style"/>
          <w:color w:val="072BD9"/>
          <w:sz w:val="72"/>
          <w:szCs w:val="72"/>
        </w:rPr>
        <w:t>Università di A Coruña</w:t>
      </w:r>
    </w:p>
    <w:p w:rsidR="00E00685" w:rsidRPr="00E47D44" w:rsidRDefault="00E00685" w:rsidP="00E00685">
      <w:pPr>
        <w:rPr>
          <w:rFonts w:asciiTheme="majorHAnsi" w:hAnsiTheme="majorHAnsi"/>
          <w:color w:val="072BD9"/>
          <w:sz w:val="56"/>
          <w:szCs w:val="56"/>
          <w:lang w:val="it-IT"/>
        </w:rPr>
      </w:pPr>
    </w:p>
    <w:p w:rsidR="000C2B7D" w:rsidRDefault="00E47D44">
      <w:pPr>
        <w:rPr>
          <w:rFonts w:ascii="Bookman Old Style" w:hAnsi="Bookman Old Style"/>
          <w:color w:val="072BD9"/>
          <w:sz w:val="32"/>
          <w:szCs w:val="32"/>
        </w:rPr>
      </w:pPr>
      <w:proofErr w:type="spellStart"/>
      <w:r>
        <w:rPr>
          <w:rFonts w:ascii="Bookman Old Style" w:hAnsi="Bookman Old Style"/>
          <w:color w:val="072BD9"/>
          <w:sz w:val="32"/>
          <w:szCs w:val="32"/>
        </w:rPr>
        <w:t>Gennaio</w:t>
      </w:r>
      <w:proofErr w:type="spellEnd"/>
      <w:r w:rsidR="0017247E">
        <w:rPr>
          <w:rFonts w:ascii="Bookman Old Style" w:hAnsi="Bookman Old Style"/>
          <w:color w:val="072BD9"/>
          <w:sz w:val="32"/>
          <w:szCs w:val="32"/>
        </w:rPr>
        <w:t xml:space="preserve"> 2025</w:t>
      </w:r>
    </w:p>
    <w:p w:rsidR="0017247E" w:rsidRDefault="0017247E">
      <w:pPr>
        <w:rPr>
          <w:rFonts w:ascii="Bookman Old Style" w:hAnsi="Bookman Old Style"/>
          <w:color w:val="072BD9"/>
          <w:sz w:val="32"/>
          <w:szCs w:val="32"/>
        </w:rPr>
      </w:pPr>
    </w:p>
    <w:p w:rsidR="00E00685" w:rsidRDefault="00E00685"/>
    <w:p w:rsidR="00E00685" w:rsidRDefault="00E00685"/>
    <w:p w:rsidR="00E00685" w:rsidRDefault="00E00685"/>
    <w:p w:rsidR="00E00685" w:rsidRDefault="00E00685"/>
    <w:p w:rsidR="00E00685" w:rsidRDefault="00E00685"/>
    <w:p w:rsidR="00E00685" w:rsidRDefault="00E00685">
      <w:pPr>
        <w:sectPr w:rsidR="00E00685">
          <w:headerReference w:type="default" r:id="rId8"/>
          <w:footerReference w:type="default" r:id="rId9"/>
          <w:pgSz w:w="12240" w:h="15840"/>
          <w:pgMar w:top="3960" w:right="1440" w:bottom="1440" w:left="1440" w:header="720" w:footer="288" w:gutter="0"/>
          <w:cols w:space="720"/>
        </w:sectPr>
      </w:pPr>
    </w:p>
    <w:p w:rsidR="000C2B7D" w:rsidRDefault="000C2B7D">
      <w:pPr>
        <w:pageBreakBefore/>
        <w:jc w:val="left"/>
        <w:rPr>
          <w:b/>
          <w:bCs/>
          <w:sz w:val="28"/>
          <w:szCs w:val="24"/>
        </w:rPr>
      </w:pPr>
    </w:p>
    <w:p w:rsidR="000C2B7D" w:rsidRPr="00E47D44" w:rsidRDefault="0017247E">
      <w:pPr>
        <w:shd w:val="clear" w:color="auto" w:fill="9BFED6"/>
        <w:tabs>
          <w:tab w:val="left" w:pos="2154"/>
        </w:tabs>
        <w:rPr>
          <w:b/>
          <w:bCs/>
          <w:caps/>
          <w:sz w:val="36"/>
          <w:szCs w:val="32"/>
          <w:lang w:val="it-IT"/>
        </w:rPr>
      </w:pPr>
      <w:r w:rsidRPr="00E47D44">
        <w:rPr>
          <w:b/>
          <w:bCs/>
          <w:caps/>
          <w:sz w:val="36"/>
          <w:szCs w:val="32"/>
          <w:lang w:val="it-IT"/>
        </w:rPr>
        <w:t>QUANDARY</w:t>
      </w:r>
    </w:p>
    <w:p w:rsidR="00E00685" w:rsidRPr="00E47D44" w:rsidRDefault="0017247E" w:rsidP="00E00685">
      <w:pPr>
        <w:pStyle w:val="NormaleWeb"/>
        <w:spacing w:before="0" w:after="0"/>
        <w:rPr>
          <w:rStyle w:val="Fuentedeprrafopredeter"/>
          <w:rFonts w:ascii="Corbel" w:hAnsi="Corbel"/>
          <w:iCs/>
          <w:lang w:val="it-IT"/>
        </w:rPr>
      </w:pPr>
      <w:proofErr w:type="spellStart"/>
      <w:r w:rsidRPr="00E47D44">
        <w:rPr>
          <w:rStyle w:val="Fuentedeprrafopredeter"/>
          <w:i/>
          <w:iCs/>
          <w:lang w:val="it-IT"/>
        </w:rPr>
        <w:t>Quandary</w:t>
      </w:r>
      <w:proofErr w:type="spellEnd"/>
      <w:r w:rsidRPr="00E47D44">
        <w:rPr>
          <w:rStyle w:val="Fuentedeprrafopredeter"/>
          <w:i/>
          <w:iCs/>
          <w:lang w:val="it-IT"/>
        </w:rPr>
        <w:t xml:space="preserve"> </w:t>
      </w:r>
      <w:r w:rsidR="00E00685" w:rsidRPr="00E47D44">
        <w:rPr>
          <w:rStyle w:val="Fuentedeprrafopredeter"/>
          <w:rFonts w:ascii="Corbel" w:hAnsi="Corbel"/>
          <w:iCs/>
          <w:lang w:val="it-IT"/>
        </w:rPr>
        <w:t>è un gioco basato sul processo decisionale che sfida i giocatori a gestire complessi dilemmi etici mentre guidano una colonia su un pianeta lontano.</w:t>
      </w:r>
    </w:p>
    <w:p w:rsidR="00E00685" w:rsidRPr="00E47D44" w:rsidRDefault="00E00685" w:rsidP="00E00685">
      <w:pPr>
        <w:suppressAutoHyphens w:val="0"/>
        <w:autoSpaceDN/>
        <w:spacing w:after="0" w:line="240" w:lineRule="auto"/>
        <w:textAlignment w:val="auto"/>
        <w:rPr>
          <w:rStyle w:val="Fuentedeprrafopredeter"/>
          <w:iCs/>
          <w:lang w:val="it-IT"/>
        </w:rPr>
      </w:pPr>
      <w:r w:rsidRPr="00E47D44">
        <w:rPr>
          <w:rStyle w:val="Fuentedeprrafopredeter"/>
          <w:iCs/>
          <w:lang w:val="it-IT"/>
        </w:rPr>
        <w:t>Il gioco mette i partecipanti nei panni di un leader responsabile della risoluzione di conflitti e della presa di decisioni difficili che influenzano il benessere della comunità.</w:t>
      </w:r>
    </w:p>
    <w:p w:rsidR="00E00685" w:rsidRPr="00E47D44" w:rsidRDefault="00E00685" w:rsidP="00E00685">
      <w:pPr>
        <w:suppressAutoHyphens w:val="0"/>
        <w:autoSpaceDN/>
        <w:spacing w:after="0" w:line="240" w:lineRule="auto"/>
        <w:textAlignment w:val="auto"/>
        <w:rPr>
          <w:rStyle w:val="Fuentedeprrafopredeter"/>
          <w:iCs/>
          <w:lang w:val="it-IT"/>
        </w:rPr>
      </w:pPr>
      <w:r w:rsidRPr="00E47D44">
        <w:rPr>
          <w:rStyle w:val="Fuentedeprrafopredeter"/>
          <w:iCs/>
          <w:lang w:val="it-IT"/>
        </w:rPr>
        <w:t>Ogni scelta richiede di bilanciare punti di vista diversi e di valutare le conseguenze potenziali, mettendo in risalto il pensiero critico, l’empatia e il ragionamento etico.</w:t>
      </w:r>
    </w:p>
    <w:p w:rsidR="00E00685" w:rsidRPr="00E47D44" w:rsidRDefault="00E00685" w:rsidP="00E00685">
      <w:pPr>
        <w:suppressAutoHyphens w:val="0"/>
        <w:autoSpaceDN/>
        <w:spacing w:after="0" w:line="240" w:lineRule="auto"/>
        <w:textAlignment w:val="auto"/>
        <w:rPr>
          <w:rStyle w:val="Fuentedeprrafopredeter"/>
          <w:iCs/>
          <w:lang w:val="it-IT"/>
        </w:rPr>
      </w:pPr>
      <w:r w:rsidRPr="00E47D44">
        <w:rPr>
          <w:rStyle w:val="Fuentedeprrafopredeter"/>
          <w:iCs/>
          <w:lang w:val="it-IT"/>
        </w:rPr>
        <w:t xml:space="preserve">Attraverso una narrazione interattiva, </w:t>
      </w:r>
      <w:proofErr w:type="spellStart"/>
      <w:r w:rsidRPr="00E47D44">
        <w:rPr>
          <w:rStyle w:val="Fuentedeprrafopredeter"/>
          <w:iCs/>
          <w:lang w:val="it-IT"/>
        </w:rPr>
        <w:t>Quandary</w:t>
      </w:r>
      <w:proofErr w:type="spellEnd"/>
      <w:r w:rsidRPr="00E47D44">
        <w:rPr>
          <w:rStyle w:val="Fuentedeprrafopredeter"/>
          <w:iCs/>
          <w:lang w:val="it-IT"/>
        </w:rPr>
        <w:t xml:space="preserve"> incoraggia i giocatori a riflettere in profondità sull’impatto delle proprie decisioni sugli altri, rendendo l’esperienza allo stesso tempo coinvolgente ed educativa.</w:t>
      </w:r>
    </w:p>
    <w:p w:rsidR="00634CE4" w:rsidRPr="00E47D44" w:rsidRDefault="00634CE4" w:rsidP="00E00685">
      <w:pPr>
        <w:suppressAutoHyphens w:val="0"/>
        <w:autoSpaceDN/>
        <w:spacing w:after="0" w:line="240" w:lineRule="auto"/>
        <w:textAlignment w:val="auto"/>
        <w:rPr>
          <w:rStyle w:val="Fuentedeprrafopredeter"/>
          <w:iCs/>
          <w:lang w:val="it-IT"/>
        </w:rPr>
      </w:pPr>
    </w:p>
    <w:p w:rsidR="000C2B7D" w:rsidRDefault="0017247E" w:rsidP="00634CE4">
      <w:pPr>
        <w:tabs>
          <w:tab w:val="left" w:pos="2154"/>
        </w:tabs>
        <w:jc w:val="center"/>
      </w:pPr>
      <w:r>
        <w:rPr>
          <w:rStyle w:val="Fuentedeprrafopredeter"/>
          <w:noProof/>
          <w:lang w:val="es-ES" w:eastAsia="es-ES"/>
        </w:rPr>
        <w:drawing>
          <wp:inline distT="0" distB="0" distL="0" distR="0">
            <wp:extent cx="5399998" cy="2836797"/>
            <wp:effectExtent l="0" t="0" r="0" b="1653"/>
            <wp:docPr id="13" name="Imagen 58" descr="C:\Users\Noelia\OneDrive - Universidade da Coruña\Escritorio\Intergames Noe\Quandary Sequence\Quandary FB imag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399998" cy="2836797"/>
                    </a:xfrm>
                    <a:prstGeom prst="rect">
                      <a:avLst/>
                    </a:prstGeom>
                    <a:noFill/>
                    <a:ln>
                      <a:noFill/>
                      <a:prstDash/>
                    </a:ln>
                  </pic:spPr>
                </pic:pic>
              </a:graphicData>
            </a:graphic>
          </wp:inline>
        </w:drawing>
      </w:r>
    </w:p>
    <w:p w:rsidR="000C2B7D" w:rsidRPr="00E47D44" w:rsidRDefault="001553EB" w:rsidP="001553EB">
      <w:pPr>
        <w:tabs>
          <w:tab w:val="left" w:pos="2154"/>
        </w:tabs>
        <w:jc w:val="left"/>
        <w:rPr>
          <w:b/>
          <w:bCs/>
          <w:i/>
          <w:iCs/>
          <w:lang w:val="it-IT"/>
        </w:rPr>
      </w:pPr>
      <w:r w:rsidRPr="00E47D44">
        <w:rPr>
          <w:b/>
          <w:bCs/>
          <w:i/>
          <w:iCs/>
          <w:lang w:val="it-IT"/>
        </w:rPr>
        <w:t>Fonte</w:t>
      </w:r>
      <w:r w:rsidR="0017247E" w:rsidRPr="00E47D44">
        <w:rPr>
          <w:b/>
          <w:bCs/>
          <w:i/>
          <w:iCs/>
          <w:lang w:val="it-IT"/>
        </w:rPr>
        <w:t xml:space="preserve">: </w:t>
      </w:r>
      <w:r w:rsidRPr="00E47D44">
        <w:rPr>
          <w:b/>
          <w:bCs/>
          <w:i/>
          <w:iCs/>
          <w:lang w:val="it-IT"/>
        </w:rPr>
        <w:t xml:space="preserve">Pagina </w:t>
      </w:r>
      <w:r w:rsidR="0017247E" w:rsidRPr="00E47D44">
        <w:rPr>
          <w:b/>
          <w:bCs/>
          <w:i/>
          <w:iCs/>
          <w:lang w:val="it-IT"/>
        </w:rPr>
        <w:t xml:space="preserve">Facebook </w:t>
      </w:r>
      <w:proofErr w:type="spellStart"/>
      <w:r w:rsidRPr="00E47D44">
        <w:rPr>
          <w:b/>
          <w:bCs/>
          <w:i/>
          <w:iCs/>
          <w:lang w:val="it-IT"/>
        </w:rPr>
        <w:t>Quandary</w:t>
      </w:r>
      <w:proofErr w:type="spellEnd"/>
      <w:r w:rsidRPr="00E47D44">
        <w:rPr>
          <w:b/>
          <w:bCs/>
          <w:i/>
          <w:iCs/>
          <w:lang w:val="it-IT"/>
        </w:rPr>
        <w:t xml:space="preserve"> </w:t>
      </w:r>
      <w:r w:rsidR="0017247E" w:rsidRPr="00E47D44">
        <w:rPr>
          <w:b/>
          <w:bCs/>
          <w:i/>
          <w:iCs/>
          <w:lang w:val="it-IT"/>
        </w:rPr>
        <w:t>[</w:t>
      </w:r>
      <w:proofErr w:type="gramStart"/>
      <w:r w:rsidR="0017247E" w:rsidRPr="00E47D44">
        <w:rPr>
          <w:b/>
          <w:bCs/>
          <w:i/>
          <w:iCs/>
          <w:lang w:val="it-IT"/>
        </w:rPr>
        <w:t>https://www.facebook.com/quandarygame/photos/pb.100063530471307.-2207520000/2138506319620006/?type=3 ]</w:t>
      </w:r>
      <w:proofErr w:type="gramEnd"/>
    </w:p>
    <w:p w:rsidR="000C2B7D" w:rsidRPr="00E47D44" w:rsidRDefault="000C2B7D">
      <w:pPr>
        <w:tabs>
          <w:tab w:val="left" w:pos="2154"/>
        </w:tabs>
        <w:rPr>
          <w:lang w:val="it-IT"/>
        </w:rPr>
      </w:pPr>
    </w:p>
    <w:p w:rsidR="0017247E" w:rsidRPr="00E47D44" w:rsidRDefault="0017247E">
      <w:pPr>
        <w:rPr>
          <w:lang w:val="it-IT"/>
        </w:rPr>
        <w:sectPr w:rsidR="0017247E" w:rsidRPr="00E47D44" w:rsidSect="00E00685">
          <w:type w:val="continuous"/>
          <w:pgSz w:w="12240" w:h="15840"/>
          <w:pgMar w:top="1843" w:right="1440" w:bottom="1440" w:left="1440" w:header="720" w:footer="288" w:gutter="0"/>
          <w:cols w:space="720"/>
        </w:sectPr>
      </w:pPr>
    </w:p>
    <w:p w:rsidR="000C2B7D" w:rsidRPr="00E47D44" w:rsidRDefault="0017247E">
      <w:pPr>
        <w:tabs>
          <w:tab w:val="left" w:pos="2154"/>
        </w:tabs>
        <w:rPr>
          <w:lang w:val="it-IT"/>
        </w:rPr>
      </w:pPr>
      <w:r w:rsidRPr="00E47D44">
        <w:rPr>
          <w:rStyle w:val="Fuentedeprrafopredeter"/>
          <w:b/>
          <w:bCs/>
          <w:lang w:val="it-IT"/>
        </w:rPr>
        <w:t>Durat</w:t>
      </w:r>
      <w:r w:rsidR="001553EB" w:rsidRPr="00E47D44">
        <w:rPr>
          <w:rStyle w:val="Fuentedeprrafopredeter"/>
          <w:b/>
          <w:bCs/>
          <w:lang w:val="it-IT"/>
        </w:rPr>
        <w:t>a</w:t>
      </w:r>
      <w:r w:rsidRPr="00E47D44">
        <w:rPr>
          <w:rStyle w:val="Fuentedeprrafopredeter"/>
          <w:b/>
          <w:bCs/>
          <w:lang w:val="it-IT"/>
        </w:rPr>
        <w:t>:</w:t>
      </w:r>
      <w:r w:rsidRPr="00E47D44">
        <w:rPr>
          <w:lang w:val="it-IT"/>
        </w:rPr>
        <w:t xml:space="preserve"> 3 le</w:t>
      </w:r>
      <w:r w:rsidR="001553EB" w:rsidRPr="00E47D44">
        <w:rPr>
          <w:lang w:val="it-IT"/>
        </w:rPr>
        <w:t>zioni</w:t>
      </w:r>
    </w:p>
    <w:p w:rsidR="000C2B7D" w:rsidRPr="00E47D44" w:rsidRDefault="001553EB">
      <w:pPr>
        <w:tabs>
          <w:tab w:val="left" w:pos="2154"/>
        </w:tabs>
        <w:rPr>
          <w:lang w:val="it-IT"/>
        </w:rPr>
      </w:pPr>
      <w:r w:rsidRPr="00E47D44">
        <w:rPr>
          <w:rStyle w:val="Fuentedeprrafopredeter"/>
          <w:b/>
          <w:bCs/>
          <w:lang w:val="it-IT"/>
        </w:rPr>
        <w:t>Materie</w:t>
      </w:r>
      <w:r w:rsidR="0017247E" w:rsidRPr="00E47D44">
        <w:rPr>
          <w:rStyle w:val="Fuentedeprrafopredeter"/>
          <w:b/>
          <w:bCs/>
          <w:lang w:val="it-IT"/>
        </w:rPr>
        <w:t>:</w:t>
      </w:r>
      <w:r w:rsidR="0017247E" w:rsidRPr="00E47D44">
        <w:rPr>
          <w:lang w:val="it-IT"/>
        </w:rPr>
        <w:t xml:space="preserve"> Educa</w:t>
      </w:r>
      <w:r w:rsidR="004714F4" w:rsidRPr="00E47D44">
        <w:rPr>
          <w:lang w:val="it-IT"/>
        </w:rPr>
        <w:t>z</w:t>
      </w:r>
      <w:r w:rsidR="0017247E" w:rsidRPr="00E47D44">
        <w:rPr>
          <w:lang w:val="it-IT"/>
        </w:rPr>
        <w:t>ion</w:t>
      </w:r>
      <w:r w:rsidR="004714F4" w:rsidRPr="00E47D44">
        <w:rPr>
          <w:lang w:val="it-IT"/>
        </w:rPr>
        <w:t>e Civica</w:t>
      </w:r>
      <w:r w:rsidR="0017247E" w:rsidRPr="00E47D44">
        <w:rPr>
          <w:lang w:val="it-IT"/>
        </w:rPr>
        <w:t xml:space="preserve">, </w:t>
      </w:r>
      <w:r w:rsidR="004714F4" w:rsidRPr="00E47D44">
        <w:rPr>
          <w:lang w:val="it-IT"/>
        </w:rPr>
        <w:t>Storia</w:t>
      </w:r>
      <w:r w:rsidR="0017247E" w:rsidRPr="00E47D44">
        <w:rPr>
          <w:lang w:val="it-IT"/>
        </w:rPr>
        <w:t>, Economi</w:t>
      </w:r>
      <w:r w:rsidR="004714F4" w:rsidRPr="00E47D44">
        <w:rPr>
          <w:lang w:val="it-IT"/>
        </w:rPr>
        <w:t>a</w:t>
      </w:r>
      <w:r w:rsidR="0017247E" w:rsidRPr="00E47D44">
        <w:rPr>
          <w:lang w:val="it-IT"/>
        </w:rPr>
        <w:t>.</w:t>
      </w:r>
    </w:p>
    <w:p w:rsidR="00634CE4" w:rsidRPr="00E47D44" w:rsidRDefault="004714F4">
      <w:pPr>
        <w:tabs>
          <w:tab w:val="left" w:pos="2154"/>
        </w:tabs>
        <w:rPr>
          <w:lang w:val="it-IT"/>
        </w:rPr>
      </w:pPr>
      <w:r w:rsidRPr="00E47D44">
        <w:rPr>
          <w:rStyle w:val="Fuentedeprrafopredeter"/>
          <w:b/>
          <w:bCs/>
          <w:lang w:val="it-IT"/>
        </w:rPr>
        <w:t>Tematiche</w:t>
      </w:r>
      <w:r w:rsidR="0017247E" w:rsidRPr="00E47D44">
        <w:rPr>
          <w:rStyle w:val="Fuentedeprrafopredeter"/>
          <w:b/>
          <w:bCs/>
          <w:lang w:val="it-IT"/>
        </w:rPr>
        <w:t>:</w:t>
      </w:r>
      <w:r w:rsidR="0017247E" w:rsidRPr="00E47D44">
        <w:rPr>
          <w:lang w:val="it-IT"/>
        </w:rPr>
        <w:t xml:space="preserve"> </w:t>
      </w:r>
      <w:r w:rsidR="00634CE4" w:rsidRPr="00E47D44">
        <w:rPr>
          <w:lang w:val="it-IT"/>
        </w:rPr>
        <w:t xml:space="preserve">Processo decisionale etico, leadership, gestione della comunità e complessità del bilanciamento di </w:t>
      </w:r>
      <w:r w:rsidR="00634CE4" w:rsidRPr="00E47D44">
        <w:rPr>
          <w:lang w:val="it-IT"/>
        </w:rPr>
        <w:t>prospettive diverse all'interno di una società.</w:t>
      </w:r>
    </w:p>
    <w:p w:rsidR="000C2B7D" w:rsidRPr="00E47D44" w:rsidRDefault="0017247E">
      <w:pPr>
        <w:tabs>
          <w:tab w:val="left" w:pos="2154"/>
        </w:tabs>
        <w:rPr>
          <w:lang w:val="it-IT"/>
        </w:rPr>
      </w:pPr>
      <w:proofErr w:type="spellStart"/>
      <w:r w:rsidRPr="00E47D44">
        <w:rPr>
          <w:rStyle w:val="Fuentedeprrafopredeter"/>
          <w:b/>
          <w:bCs/>
          <w:lang w:val="it-IT"/>
        </w:rPr>
        <w:t>SDGs</w:t>
      </w:r>
      <w:proofErr w:type="spellEnd"/>
      <w:r w:rsidRPr="00E47D44">
        <w:rPr>
          <w:rStyle w:val="Fuentedeprrafopredeter"/>
          <w:b/>
          <w:bCs/>
          <w:lang w:val="it-IT"/>
        </w:rPr>
        <w:t>:</w:t>
      </w:r>
      <w:r w:rsidRPr="00E47D44">
        <w:rPr>
          <w:lang w:val="it-IT"/>
        </w:rPr>
        <w:t xml:space="preserve"> 9, 11,12, 15, 16</w:t>
      </w:r>
    </w:p>
    <w:p w:rsidR="004127EB" w:rsidRPr="00E47D44" w:rsidRDefault="004127EB" w:rsidP="004127EB">
      <w:pPr>
        <w:tabs>
          <w:tab w:val="left" w:pos="2154"/>
        </w:tabs>
        <w:rPr>
          <w:lang w:val="it-IT"/>
        </w:rPr>
      </w:pPr>
      <w:r w:rsidRPr="00E4678A">
        <w:rPr>
          <w:rStyle w:val="Enfasigrassetto"/>
          <w:lang w:val="it-IT"/>
        </w:rPr>
        <w:t>Dimensioni del conflitto affrontate dal gioco</w:t>
      </w:r>
      <w:r w:rsidRPr="00E47D44">
        <w:rPr>
          <w:b/>
          <w:bCs/>
          <w:lang w:val="it-IT"/>
        </w:rPr>
        <w:t>:</w:t>
      </w:r>
    </w:p>
    <w:p w:rsidR="004127EB" w:rsidRPr="00E47D44" w:rsidRDefault="0065340A" w:rsidP="004127EB">
      <w:pPr>
        <w:tabs>
          <w:tab w:val="left" w:pos="2154"/>
        </w:tabs>
        <w:spacing w:after="0"/>
        <w:rPr>
          <w:sz w:val="20"/>
          <w:szCs w:val="18"/>
          <w:lang w:val="it-IT"/>
        </w:rPr>
      </w:pPr>
      <w:sdt>
        <w:sdtPr>
          <w:rPr>
            <w:sz w:val="20"/>
            <w:szCs w:val="18"/>
            <w:lang w:val="it-IT"/>
          </w:rPr>
          <w:id w:val="-142741181"/>
          <w14:checkbox>
            <w14:checked w14:val="1"/>
            <w14:checkedState w14:val="2612" w14:font="MS Gothic"/>
            <w14:uncheckedState w14:val="2610" w14:font="MS Gothic"/>
          </w14:checkbox>
        </w:sdtPr>
        <w:sdtEndPr/>
        <w:sdtContent>
          <w:r w:rsidR="004127EB" w:rsidRPr="00E47D44">
            <w:rPr>
              <w:rFonts w:ascii="MS Gothic" w:eastAsia="MS Gothic" w:hAnsi="MS Gothic" w:hint="eastAsia"/>
              <w:sz w:val="20"/>
              <w:szCs w:val="18"/>
              <w:lang w:val="it-IT"/>
            </w:rPr>
            <w:t>☒</w:t>
          </w:r>
        </w:sdtContent>
      </w:sdt>
      <w:r w:rsidR="004127EB" w:rsidRPr="00E47D44">
        <w:rPr>
          <w:sz w:val="20"/>
          <w:szCs w:val="18"/>
          <w:lang w:val="it-IT"/>
        </w:rPr>
        <w:t xml:space="preserve"> </w:t>
      </w:r>
      <w:r w:rsidR="004127EB" w:rsidRPr="00726BEB">
        <w:rPr>
          <w:sz w:val="20"/>
          <w:lang w:val="it-IT"/>
        </w:rPr>
        <w:t>Impatto sociale</w:t>
      </w:r>
    </w:p>
    <w:p w:rsidR="004127EB" w:rsidRPr="00E47D44" w:rsidRDefault="0065340A" w:rsidP="004127EB">
      <w:pPr>
        <w:tabs>
          <w:tab w:val="left" w:pos="2154"/>
        </w:tabs>
        <w:spacing w:after="0"/>
        <w:rPr>
          <w:sz w:val="20"/>
          <w:szCs w:val="18"/>
          <w:lang w:val="it-IT"/>
        </w:rPr>
      </w:pPr>
      <w:sdt>
        <w:sdtPr>
          <w:rPr>
            <w:sz w:val="20"/>
            <w:szCs w:val="18"/>
            <w:lang w:val="it-IT"/>
          </w:rPr>
          <w:id w:val="-1363270522"/>
          <w14:checkbox>
            <w14:checked w14:val="1"/>
            <w14:checkedState w14:val="2612" w14:font="MS Gothic"/>
            <w14:uncheckedState w14:val="2610" w14:font="MS Gothic"/>
          </w14:checkbox>
        </w:sdtPr>
        <w:sdtEndPr/>
        <w:sdtContent>
          <w:r w:rsidR="004127EB" w:rsidRPr="00E47D44">
            <w:rPr>
              <w:rFonts w:ascii="MS Gothic" w:eastAsia="MS Gothic" w:hAnsi="MS Gothic" w:hint="eastAsia"/>
              <w:sz w:val="20"/>
              <w:szCs w:val="18"/>
              <w:lang w:val="it-IT"/>
            </w:rPr>
            <w:t>☒</w:t>
          </w:r>
        </w:sdtContent>
      </w:sdt>
      <w:r w:rsidR="004127EB" w:rsidRPr="00E47D44">
        <w:rPr>
          <w:sz w:val="20"/>
          <w:szCs w:val="18"/>
          <w:lang w:val="it-IT"/>
        </w:rPr>
        <w:t xml:space="preserve"> </w:t>
      </w:r>
      <w:r w:rsidR="004127EB" w:rsidRPr="00726BEB">
        <w:rPr>
          <w:sz w:val="20"/>
          <w:lang w:val="it-IT"/>
        </w:rPr>
        <w:t xml:space="preserve">Impatto </w:t>
      </w:r>
      <w:r w:rsidR="004127EB" w:rsidRPr="00E47D44">
        <w:rPr>
          <w:sz w:val="20"/>
          <w:szCs w:val="18"/>
          <w:lang w:val="it-IT"/>
        </w:rPr>
        <w:t>ambientale</w:t>
      </w:r>
    </w:p>
    <w:p w:rsidR="004127EB" w:rsidRPr="00E47D44" w:rsidRDefault="0065340A" w:rsidP="004127EB">
      <w:pPr>
        <w:tabs>
          <w:tab w:val="left" w:pos="2154"/>
        </w:tabs>
        <w:spacing w:after="0"/>
        <w:rPr>
          <w:sz w:val="20"/>
          <w:szCs w:val="18"/>
          <w:lang w:val="it-IT"/>
        </w:rPr>
      </w:pPr>
      <w:sdt>
        <w:sdtPr>
          <w:rPr>
            <w:sz w:val="20"/>
            <w:szCs w:val="18"/>
            <w:lang w:val="it-IT"/>
          </w:rPr>
          <w:id w:val="1870490229"/>
          <w14:checkbox>
            <w14:checked w14:val="1"/>
            <w14:checkedState w14:val="2612" w14:font="MS Gothic"/>
            <w14:uncheckedState w14:val="2610" w14:font="MS Gothic"/>
          </w14:checkbox>
        </w:sdtPr>
        <w:sdtEndPr/>
        <w:sdtContent>
          <w:r w:rsidR="004127EB" w:rsidRPr="00E47D44">
            <w:rPr>
              <w:rFonts w:ascii="MS Gothic" w:eastAsia="MS Gothic" w:hAnsi="MS Gothic" w:hint="eastAsia"/>
              <w:sz w:val="20"/>
              <w:szCs w:val="18"/>
              <w:lang w:val="it-IT"/>
            </w:rPr>
            <w:t>☒</w:t>
          </w:r>
        </w:sdtContent>
      </w:sdt>
      <w:r w:rsidR="004127EB" w:rsidRPr="00E47D44">
        <w:rPr>
          <w:sz w:val="20"/>
          <w:szCs w:val="18"/>
          <w:lang w:val="it-IT"/>
        </w:rPr>
        <w:t xml:space="preserve"> </w:t>
      </w:r>
      <w:r w:rsidR="004127EB" w:rsidRPr="00726BEB">
        <w:rPr>
          <w:sz w:val="20"/>
          <w:lang w:val="it-IT"/>
        </w:rPr>
        <w:t xml:space="preserve">Impatto </w:t>
      </w:r>
      <w:r w:rsidR="004127EB" w:rsidRPr="00E47D44">
        <w:rPr>
          <w:sz w:val="20"/>
          <w:szCs w:val="18"/>
          <w:lang w:val="it-IT"/>
        </w:rPr>
        <w:t>economico</w:t>
      </w:r>
    </w:p>
    <w:p w:rsidR="004127EB" w:rsidRPr="00E47D44" w:rsidRDefault="0065340A" w:rsidP="004127EB">
      <w:pPr>
        <w:tabs>
          <w:tab w:val="left" w:pos="2154"/>
        </w:tabs>
        <w:spacing w:after="120"/>
        <w:rPr>
          <w:sz w:val="20"/>
          <w:szCs w:val="18"/>
          <w:lang w:val="it-IT"/>
        </w:rPr>
      </w:pPr>
      <w:sdt>
        <w:sdtPr>
          <w:rPr>
            <w:sz w:val="20"/>
            <w:szCs w:val="18"/>
            <w:lang w:val="it-IT"/>
          </w:rPr>
          <w:id w:val="2048100801"/>
          <w14:checkbox>
            <w14:checked w14:val="1"/>
            <w14:checkedState w14:val="2612" w14:font="MS Gothic"/>
            <w14:uncheckedState w14:val="2610" w14:font="MS Gothic"/>
          </w14:checkbox>
        </w:sdtPr>
        <w:sdtEndPr/>
        <w:sdtContent>
          <w:r w:rsidR="004127EB" w:rsidRPr="00E47D44">
            <w:rPr>
              <w:rFonts w:ascii="MS Gothic" w:eastAsia="MS Gothic" w:hAnsi="MS Gothic" w:hint="eastAsia"/>
              <w:sz w:val="20"/>
              <w:szCs w:val="18"/>
              <w:lang w:val="it-IT"/>
            </w:rPr>
            <w:t>☒</w:t>
          </w:r>
        </w:sdtContent>
      </w:sdt>
      <w:r w:rsidR="004127EB" w:rsidRPr="00E47D44">
        <w:rPr>
          <w:sz w:val="20"/>
          <w:szCs w:val="18"/>
          <w:lang w:val="it-IT"/>
        </w:rPr>
        <w:t xml:space="preserve"> </w:t>
      </w:r>
      <w:r w:rsidR="004127EB" w:rsidRPr="00726BEB">
        <w:rPr>
          <w:sz w:val="20"/>
          <w:lang w:val="it-IT"/>
        </w:rPr>
        <w:t xml:space="preserve">Impatto </w:t>
      </w:r>
      <w:r w:rsidR="004127EB" w:rsidRPr="00E47D44">
        <w:rPr>
          <w:sz w:val="20"/>
          <w:szCs w:val="18"/>
          <w:lang w:val="it-IT"/>
        </w:rPr>
        <w:t xml:space="preserve">tecnologico </w:t>
      </w:r>
    </w:p>
    <w:p w:rsidR="004118BB" w:rsidRPr="00E47D44" w:rsidRDefault="008A1E6C">
      <w:pPr>
        <w:tabs>
          <w:tab w:val="left" w:pos="2154"/>
        </w:tabs>
        <w:rPr>
          <w:lang w:val="it-IT"/>
        </w:rPr>
      </w:pPr>
      <w:r w:rsidRPr="00E4678A">
        <w:rPr>
          <w:b/>
          <w:bCs/>
          <w:lang w:val="it-IT"/>
        </w:rPr>
        <w:t>Obiettivi di apprendimento</w:t>
      </w:r>
      <w:r w:rsidR="0017247E" w:rsidRPr="00E47D44">
        <w:rPr>
          <w:rStyle w:val="Fuentedeprrafopredeter"/>
          <w:b/>
          <w:bCs/>
          <w:lang w:val="it-IT"/>
        </w:rPr>
        <w:t>:</w:t>
      </w:r>
      <w:r w:rsidR="0017247E" w:rsidRPr="00E47D44">
        <w:rPr>
          <w:lang w:val="it-IT"/>
        </w:rPr>
        <w:t xml:space="preserve"> </w:t>
      </w:r>
      <w:r w:rsidRPr="00E47D44">
        <w:rPr>
          <w:lang w:val="it-IT"/>
        </w:rPr>
        <w:t xml:space="preserve">Sviluppo di </w:t>
      </w:r>
      <w:r w:rsidR="004118BB" w:rsidRPr="00E47D44">
        <w:rPr>
          <w:lang w:val="it-IT"/>
        </w:rPr>
        <w:t>competenze quali il processo decisionale etico, il pensiero critico, la risoluzione dei problemi, l'empatia e la consapevolezza sociale. Il gioco incoraggia la comprensione di come le scelte individuali possano influire su una comunità e sottolinea l'importanza di considerare più punti di vista nel processo decisionale.</w:t>
      </w:r>
    </w:p>
    <w:p w:rsidR="004118BB" w:rsidRPr="00E47D44" w:rsidRDefault="008A1E6C">
      <w:pPr>
        <w:tabs>
          <w:tab w:val="left" w:pos="2154"/>
        </w:tabs>
        <w:rPr>
          <w:lang w:val="it-IT"/>
        </w:rPr>
      </w:pPr>
      <w:r w:rsidRPr="00E4678A">
        <w:rPr>
          <w:b/>
          <w:bCs/>
          <w:lang w:val="it-IT"/>
        </w:rPr>
        <w:t>Competenze interpersonali</w:t>
      </w:r>
      <w:r w:rsidR="0017247E" w:rsidRPr="00E47D44">
        <w:rPr>
          <w:rStyle w:val="Fuentedeprrafopredeter"/>
          <w:b/>
          <w:bCs/>
          <w:lang w:val="it-IT"/>
        </w:rPr>
        <w:t>:</w:t>
      </w:r>
      <w:r w:rsidR="0017247E" w:rsidRPr="00E47D44">
        <w:rPr>
          <w:lang w:val="it-IT"/>
        </w:rPr>
        <w:t xml:space="preserve"> </w:t>
      </w:r>
      <w:r w:rsidR="004118BB" w:rsidRPr="00E47D44">
        <w:rPr>
          <w:lang w:val="it-IT"/>
        </w:rPr>
        <w:t>pensiero critico, comunicazione, flessibilità, iniziativa, produttività, abilità sociali</w:t>
      </w:r>
    </w:p>
    <w:p w:rsidR="000C2B7D" w:rsidRPr="00E47D44" w:rsidRDefault="008A1E6C">
      <w:pPr>
        <w:tabs>
          <w:tab w:val="left" w:pos="2154"/>
        </w:tabs>
        <w:rPr>
          <w:lang w:val="it-IT"/>
        </w:rPr>
      </w:pPr>
      <w:r w:rsidRPr="00E4678A">
        <w:rPr>
          <w:b/>
          <w:bCs/>
          <w:lang w:val="it-IT"/>
        </w:rPr>
        <w:t xml:space="preserve">Requisiti tecnici &amp; </w:t>
      </w:r>
      <w:r>
        <w:rPr>
          <w:b/>
          <w:bCs/>
          <w:lang w:val="it-IT"/>
        </w:rPr>
        <w:t>materiale richiesto</w:t>
      </w:r>
      <w:r w:rsidR="0017247E" w:rsidRPr="00E47D44">
        <w:rPr>
          <w:rStyle w:val="Fuentedeprrafopredeter"/>
          <w:b/>
          <w:bCs/>
          <w:lang w:val="it-IT"/>
        </w:rPr>
        <w:t>:</w:t>
      </w:r>
      <w:r w:rsidR="0017247E" w:rsidRPr="00E47D44">
        <w:rPr>
          <w:lang w:val="it-IT"/>
        </w:rPr>
        <w:t xml:space="preserve"> PC, </w:t>
      </w:r>
      <w:r w:rsidR="004118BB" w:rsidRPr="00E47D44">
        <w:rPr>
          <w:lang w:val="it-IT"/>
        </w:rPr>
        <w:t>cuffie</w:t>
      </w:r>
      <w:r w:rsidR="0017247E" w:rsidRPr="00E47D44">
        <w:rPr>
          <w:lang w:val="it-IT"/>
        </w:rPr>
        <w:t>, WIFI; material</w:t>
      </w:r>
      <w:r w:rsidRPr="00E47D44">
        <w:rPr>
          <w:lang w:val="it-IT"/>
        </w:rPr>
        <w:t>i allegati</w:t>
      </w:r>
      <w:r w:rsidR="0017247E" w:rsidRPr="00E47D44">
        <w:rPr>
          <w:lang w:val="it-IT"/>
        </w:rPr>
        <w:t>.</w:t>
      </w:r>
    </w:p>
    <w:p w:rsidR="000C2B7D" w:rsidRPr="00E47D44" w:rsidRDefault="000C2B7D">
      <w:pPr>
        <w:tabs>
          <w:tab w:val="left" w:pos="2154"/>
        </w:tabs>
        <w:rPr>
          <w:b/>
          <w:bCs/>
          <w:lang w:val="it-IT"/>
        </w:rPr>
      </w:pPr>
    </w:p>
    <w:p w:rsidR="000C2B7D" w:rsidRPr="00E47D44" w:rsidRDefault="008A1E6C">
      <w:pPr>
        <w:tabs>
          <w:tab w:val="left" w:pos="2154"/>
        </w:tabs>
        <w:rPr>
          <w:lang w:val="it-IT"/>
        </w:rPr>
      </w:pPr>
      <w:r w:rsidRPr="00E4678A">
        <w:rPr>
          <w:b/>
          <w:bCs/>
          <w:lang w:val="it-IT"/>
        </w:rPr>
        <w:t>Ulte</w:t>
      </w:r>
      <w:r>
        <w:rPr>
          <w:b/>
          <w:bCs/>
          <w:lang w:val="it-IT"/>
        </w:rPr>
        <w:t>riori letture</w:t>
      </w:r>
      <w:r w:rsidRPr="00E4678A">
        <w:rPr>
          <w:b/>
          <w:bCs/>
          <w:lang w:val="it-IT"/>
        </w:rPr>
        <w:t>/material</w:t>
      </w:r>
      <w:r>
        <w:rPr>
          <w:b/>
          <w:bCs/>
          <w:lang w:val="it-IT"/>
        </w:rPr>
        <w:t>i</w:t>
      </w:r>
      <w:r w:rsidR="0017247E" w:rsidRPr="00E47D44">
        <w:rPr>
          <w:rStyle w:val="Fuentedeprrafopredeter"/>
          <w:b/>
          <w:bCs/>
          <w:lang w:val="it-IT"/>
        </w:rPr>
        <w:t>:</w:t>
      </w:r>
      <w:r w:rsidR="0017247E" w:rsidRPr="00E47D44">
        <w:rPr>
          <w:lang w:val="it-IT"/>
        </w:rPr>
        <w:t xml:space="preserve"> </w:t>
      </w:r>
    </w:p>
    <w:p w:rsidR="000C2B7D" w:rsidRPr="00E47D44" w:rsidRDefault="008A1E6C">
      <w:pPr>
        <w:tabs>
          <w:tab w:val="left" w:pos="2154"/>
        </w:tabs>
        <w:rPr>
          <w:lang w:val="it-IT"/>
        </w:rPr>
      </w:pPr>
      <w:r w:rsidRPr="00E47D44">
        <w:rPr>
          <w:lang w:val="it-IT"/>
        </w:rPr>
        <w:t xml:space="preserve">Questa è un’unità didattica che utilizza </w:t>
      </w:r>
      <w:proofErr w:type="spellStart"/>
      <w:r w:rsidR="0017247E" w:rsidRPr="00E47D44">
        <w:rPr>
          <w:lang w:val="it-IT"/>
        </w:rPr>
        <w:t>Quandary</w:t>
      </w:r>
      <w:proofErr w:type="spellEnd"/>
      <w:r w:rsidR="0017247E" w:rsidRPr="00E47D44">
        <w:rPr>
          <w:lang w:val="it-IT"/>
        </w:rPr>
        <w:t xml:space="preserve">: </w:t>
      </w:r>
      <w:hyperlink r:id="rId11" w:history="1">
        <w:r w:rsidR="0017247E" w:rsidRPr="00E47D44">
          <w:rPr>
            <w:rStyle w:val="Hipervnculo"/>
            <w:lang w:val="it-IT"/>
          </w:rPr>
          <w:t>https://educators.brainpop.com/lesson-plan/quandary-problem-solving/</w:t>
        </w:r>
      </w:hyperlink>
    </w:p>
    <w:p w:rsidR="000C2B7D" w:rsidRPr="00E47D44" w:rsidRDefault="008A1E6C" w:rsidP="008A1E6C">
      <w:pPr>
        <w:tabs>
          <w:tab w:val="left" w:pos="2154"/>
        </w:tabs>
        <w:jc w:val="left"/>
        <w:rPr>
          <w:lang w:val="it-IT"/>
        </w:rPr>
      </w:pPr>
      <w:r w:rsidRPr="00E47D44">
        <w:rPr>
          <w:lang w:val="it-IT"/>
        </w:rPr>
        <w:t>Articolo sulle strategie per promuovere il pensiero critico</w:t>
      </w:r>
      <w:r w:rsidR="0017247E" w:rsidRPr="00E47D44">
        <w:rPr>
          <w:lang w:val="it-IT"/>
        </w:rPr>
        <w:t xml:space="preserve">: </w:t>
      </w:r>
      <w:hyperlink r:id="rId12" w:history="1">
        <w:r w:rsidRPr="00E47D44">
          <w:rPr>
            <w:rStyle w:val="Collegamentoipertestuale"/>
            <w:lang w:val="it-IT"/>
          </w:rPr>
          <w:t>https://www.teachhub.com/teaching-strategies/2014/09/teaching-strategies-to-promote-critical-thinking/</w:t>
        </w:r>
      </w:hyperlink>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17247E" w:rsidRPr="00E47D44" w:rsidRDefault="0017247E">
      <w:pPr>
        <w:rPr>
          <w:lang w:val="it-IT"/>
        </w:rPr>
        <w:sectPr w:rsidR="0017247E" w:rsidRPr="00E47D44" w:rsidSect="004127EB">
          <w:type w:val="continuous"/>
          <w:pgSz w:w="12240" w:h="15840"/>
          <w:pgMar w:top="1560" w:right="1440" w:bottom="1440" w:left="1440" w:header="720" w:footer="288" w:gutter="0"/>
          <w:cols w:num="2" w:space="720"/>
        </w:sectPr>
      </w:pPr>
    </w:p>
    <w:p w:rsidR="00E00685" w:rsidRPr="00E47D44" w:rsidRDefault="00E00685">
      <w:pPr>
        <w:suppressAutoHyphens w:val="0"/>
        <w:jc w:val="left"/>
        <w:rPr>
          <w:lang w:val="it-IT"/>
        </w:rPr>
      </w:pPr>
      <w:r w:rsidRPr="00E47D44">
        <w:rPr>
          <w:lang w:val="it-IT"/>
        </w:rPr>
        <w:br w:type="page"/>
      </w:r>
    </w:p>
    <w:p w:rsidR="000C2B7D" w:rsidRPr="00E47D44" w:rsidRDefault="008A1E6C">
      <w:pPr>
        <w:tabs>
          <w:tab w:val="left" w:pos="2154"/>
        </w:tabs>
        <w:rPr>
          <w:b/>
          <w:bCs/>
          <w:color w:val="01C172"/>
          <w:sz w:val="28"/>
          <w:szCs w:val="24"/>
          <w:lang w:val="it-IT"/>
        </w:rPr>
      </w:pPr>
      <w:r w:rsidRPr="00E47D44">
        <w:rPr>
          <w:b/>
          <w:bCs/>
          <w:color w:val="01C172"/>
          <w:sz w:val="28"/>
          <w:szCs w:val="24"/>
          <w:lang w:val="it-IT"/>
        </w:rPr>
        <w:lastRenderedPageBreak/>
        <w:t>Fase di preparazione</w:t>
      </w:r>
    </w:p>
    <w:p w:rsidR="008A1E6C" w:rsidRPr="00E47D44" w:rsidRDefault="008A1E6C" w:rsidP="008A1E6C">
      <w:pPr>
        <w:suppressAutoHyphens w:val="0"/>
        <w:autoSpaceDN/>
        <w:spacing w:after="0" w:line="240" w:lineRule="auto"/>
        <w:textAlignment w:val="auto"/>
        <w:rPr>
          <w:lang w:val="it-IT"/>
        </w:rPr>
      </w:pPr>
      <w:r w:rsidRPr="00E47D44">
        <w:rPr>
          <w:lang w:val="it-IT"/>
        </w:rPr>
        <w:t xml:space="preserve">L’implementazione di </w:t>
      </w:r>
      <w:proofErr w:type="spellStart"/>
      <w:r w:rsidRPr="00E47D44">
        <w:rPr>
          <w:lang w:val="it-IT"/>
        </w:rPr>
        <w:t>Quandary</w:t>
      </w:r>
      <w:proofErr w:type="spellEnd"/>
      <w:r w:rsidRPr="00E47D44">
        <w:rPr>
          <w:lang w:val="it-IT"/>
        </w:rPr>
        <w:t xml:space="preserve"> durante una lezione richiede una connessione Internet stabile e un’attrezzatura tecnologica adeguata (ad esempio: computer, tastiera e mouse).</w:t>
      </w:r>
    </w:p>
    <w:p w:rsidR="008A1E6C" w:rsidRPr="00E47D44" w:rsidRDefault="008A1E6C" w:rsidP="008A1E6C">
      <w:pPr>
        <w:suppressAutoHyphens w:val="0"/>
        <w:autoSpaceDN/>
        <w:spacing w:after="0" w:line="240" w:lineRule="auto"/>
        <w:textAlignment w:val="auto"/>
        <w:rPr>
          <w:lang w:val="it-IT"/>
        </w:rPr>
      </w:pPr>
      <w:r w:rsidRPr="00E47D44">
        <w:rPr>
          <w:lang w:val="it-IT"/>
        </w:rPr>
        <w:t>Pertanto, I/le docenti dovranno verificare il corretto funzionamento dei dispositivi prima dell’arrivo degli studenti e delle studentesse in aula, per evitare eventuali ritardi dovuti a malfunzionamenti.</w:t>
      </w:r>
    </w:p>
    <w:p w:rsidR="008A1E6C" w:rsidRPr="00E47D44" w:rsidRDefault="008A1E6C" w:rsidP="008A1E6C">
      <w:pPr>
        <w:suppressAutoHyphens w:val="0"/>
        <w:autoSpaceDN/>
        <w:spacing w:after="0" w:line="240" w:lineRule="auto"/>
        <w:textAlignment w:val="auto"/>
        <w:rPr>
          <w:lang w:val="it-IT"/>
        </w:rPr>
      </w:pPr>
      <w:r w:rsidRPr="00E47D44">
        <w:rPr>
          <w:lang w:val="it-IT"/>
        </w:rPr>
        <w:t>Sebbene non sia strettamente necessario, fornire cuffie agli student</w:t>
      </w:r>
      <w:r w:rsidR="00E47D44">
        <w:rPr>
          <w:lang w:val="it-IT"/>
        </w:rPr>
        <w:t>i</w:t>
      </w:r>
      <w:r w:rsidRPr="00E47D44">
        <w:rPr>
          <w:lang w:val="it-IT"/>
        </w:rPr>
        <w:t xml:space="preserve"> e alle studentesse può migliorare notevolmente l’immersione nel design sonoro del gioco, permettendo loro di concentrarsi maggiormente senza disturbare gli altri.</w:t>
      </w:r>
    </w:p>
    <w:p w:rsidR="008A1E6C" w:rsidRPr="00E47D44" w:rsidRDefault="008A1E6C" w:rsidP="008A1E6C">
      <w:pPr>
        <w:suppressAutoHyphens w:val="0"/>
        <w:autoSpaceDN/>
        <w:spacing w:after="0" w:line="240" w:lineRule="auto"/>
        <w:textAlignment w:val="auto"/>
        <w:rPr>
          <w:lang w:val="it-IT"/>
        </w:rPr>
      </w:pPr>
      <w:r w:rsidRPr="00E47D44">
        <w:rPr>
          <w:lang w:val="it-IT"/>
        </w:rPr>
        <w:t>Se le cuffie non sono disponibili, si raccomanda di disattivare l’audio dei computer per evitare rumori di sottofondo provenienti dal gioco.</w:t>
      </w:r>
    </w:p>
    <w:p w:rsidR="008A1E6C" w:rsidRPr="00E47D44" w:rsidRDefault="008A1E6C" w:rsidP="008A1E6C">
      <w:pPr>
        <w:suppressAutoHyphens w:val="0"/>
        <w:autoSpaceDN/>
        <w:spacing w:after="0" w:line="240" w:lineRule="auto"/>
        <w:textAlignment w:val="auto"/>
        <w:rPr>
          <w:lang w:val="it-IT"/>
        </w:rPr>
      </w:pPr>
      <w:r w:rsidRPr="00E47D44">
        <w:rPr>
          <w:lang w:val="it-IT"/>
        </w:rPr>
        <w:t xml:space="preserve">Inoltre, è importante che i/le docenti insegnanti giochino personalmente a </w:t>
      </w:r>
      <w:proofErr w:type="spellStart"/>
      <w:r w:rsidRPr="00E47D44">
        <w:rPr>
          <w:lang w:val="it-IT"/>
        </w:rPr>
        <w:t>Quandary</w:t>
      </w:r>
      <w:proofErr w:type="spellEnd"/>
      <w:r w:rsidRPr="00E47D44">
        <w:rPr>
          <w:lang w:val="it-IT"/>
        </w:rPr>
        <w:t xml:space="preserve"> e creino un avatar, in modo da comprendere il funzionamento del gioco e del sistema di punteggio.</w:t>
      </w:r>
    </w:p>
    <w:p w:rsidR="008A1E6C" w:rsidRPr="00E47D44" w:rsidRDefault="008A1E6C" w:rsidP="008A1E6C">
      <w:pPr>
        <w:suppressAutoHyphens w:val="0"/>
        <w:autoSpaceDN/>
        <w:spacing w:after="0" w:line="240" w:lineRule="auto"/>
        <w:textAlignment w:val="auto"/>
        <w:rPr>
          <w:lang w:val="it-IT"/>
        </w:rPr>
      </w:pPr>
      <w:r w:rsidRPr="00E47D44">
        <w:rPr>
          <w:lang w:val="it-IT"/>
        </w:rPr>
        <w:t>Nonostante si tratti di un videogioco altamente intuitivo, è consigliabile che i/le docenti prendano familiarità con il software e scelgano l’episodio più adatto ai propri studenti e studentesse (ogni episodio rappresenta un conflitto diverso): va sottolineato che tutti gli episodi affrontano temi legati alla risoluzione dei problemi, al pensiero critico e alle abilità comunicative, fondamentali per il completamento del gioco.</w:t>
      </w:r>
    </w:p>
    <w:p w:rsidR="008A1E6C" w:rsidRPr="00E47D44" w:rsidRDefault="008A1E6C" w:rsidP="008A1E6C">
      <w:pPr>
        <w:suppressAutoHyphens w:val="0"/>
        <w:autoSpaceDN/>
        <w:spacing w:after="0" w:line="240" w:lineRule="auto"/>
        <w:textAlignment w:val="auto"/>
        <w:rPr>
          <w:lang w:val="it-IT"/>
        </w:rPr>
      </w:pPr>
      <w:r w:rsidRPr="00E47D44">
        <w:rPr>
          <w:lang w:val="it-IT"/>
        </w:rPr>
        <w:t xml:space="preserve">Questo rende </w:t>
      </w:r>
      <w:proofErr w:type="spellStart"/>
      <w:r w:rsidRPr="00E47D44">
        <w:rPr>
          <w:lang w:val="it-IT"/>
        </w:rPr>
        <w:t>Quandary</w:t>
      </w:r>
      <w:proofErr w:type="spellEnd"/>
      <w:r w:rsidRPr="00E47D44">
        <w:rPr>
          <w:lang w:val="it-IT"/>
        </w:rPr>
        <w:t xml:space="preserve"> particolarmente adatto a sviluppare le cosiddette soft skills, e ne consente l’implementazione in tutte le discipline scolastiche. Tuttavia, è fortemente consigliato per materie come Educazione Civica, Storia ed Economia.</w:t>
      </w:r>
    </w:p>
    <w:p w:rsidR="008A1E6C" w:rsidRPr="00E47D44" w:rsidRDefault="008A1E6C" w:rsidP="00170D1A">
      <w:pPr>
        <w:suppressAutoHyphens w:val="0"/>
        <w:autoSpaceDN/>
        <w:spacing w:after="0" w:line="240" w:lineRule="auto"/>
        <w:textAlignment w:val="auto"/>
        <w:rPr>
          <w:lang w:val="it-IT"/>
        </w:rPr>
      </w:pPr>
      <w:r w:rsidRPr="00E47D44">
        <w:rPr>
          <w:lang w:val="it-IT"/>
        </w:rPr>
        <w:t xml:space="preserve">Per quanto riguarda un possibile scarso coinvolgimento </w:t>
      </w:r>
      <w:r w:rsidR="00170D1A" w:rsidRPr="00E47D44">
        <w:rPr>
          <w:lang w:val="it-IT"/>
        </w:rPr>
        <w:t xml:space="preserve">durante la </w:t>
      </w:r>
      <w:r w:rsidRPr="00E47D44">
        <w:rPr>
          <w:lang w:val="it-IT"/>
        </w:rPr>
        <w:t xml:space="preserve">lezione, e considerando che il gioco affronta conflitti in un futuro distopico, </w:t>
      </w:r>
      <w:r w:rsidR="00170D1A" w:rsidRPr="00E47D44">
        <w:rPr>
          <w:lang w:val="it-IT"/>
        </w:rPr>
        <w:t>il/la docente</w:t>
      </w:r>
      <w:r w:rsidRPr="00E47D44">
        <w:rPr>
          <w:lang w:val="it-IT"/>
        </w:rPr>
        <w:t xml:space="preserve"> potrebbe proporre scenari reali e concreti legati alla vita scolastica.</w:t>
      </w:r>
    </w:p>
    <w:p w:rsidR="00170D1A" w:rsidRPr="00E47D44" w:rsidRDefault="008A1E6C" w:rsidP="00170D1A">
      <w:pPr>
        <w:suppressAutoHyphens w:val="0"/>
        <w:autoSpaceDN/>
        <w:spacing w:after="0" w:line="240" w:lineRule="auto"/>
        <w:textAlignment w:val="auto"/>
        <w:rPr>
          <w:lang w:val="it-IT"/>
        </w:rPr>
      </w:pPr>
      <w:r w:rsidRPr="00E47D44">
        <w:rPr>
          <w:lang w:val="it-IT"/>
        </w:rPr>
        <w:t>Questo aiut</w:t>
      </w:r>
      <w:r w:rsidR="00170D1A" w:rsidRPr="00E47D44">
        <w:rPr>
          <w:lang w:val="it-IT"/>
        </w:rPr>
        <w:t>erebbe</w:t>
      </w:r>
      <w:r w:rsidRPr="00E47D44">
        <w:rPr>
          <w:lang w:val="it-IT"/>
        </w:rPr>
        <w:t xml:space="preserve"> gli studenti </w:t>
      </w:r>
      <w:r w:rsidR="00170D1A" w:rsidRPr="00E47D44">
        <w:rPr>
          <w:lang w:val="it-IT"/>
        </w:rPr>
        <w:t xml:space="preserve">e le studentesse </w:t>
      </w:r>
      <w:r w:rsidRPr="00E47D44">
        <w:rPr>
          <w:lang w:val="it-IT"/>
        </w:rPr>
        <w:t>a sentirsi più coinvolti nell’attività, facilitando la comprensione delle dinamiche di conflitto e cooperazione.</w:t>
      </w:r>
    </w:p>
    <w:p w:rsidR="008A1E6C" w:rsidRPr="00E47D44" w:rsidRDefault="008A1E6C" w:rsidP="00170D1A">
      <w:pPr>
        <w:suppressAutoHyphens w:val="0"/>
        <w:autoSpaceDN/>
        <w:spacing w:after="0" w:line="240" w:lineRule="auto"/>
        <w:textAlignment w:val="auto"/>
        <w:rPr>
          <w:lang w:val="it-IT"/>
        </w:rPr>
      </w:pPr>
      <w:r w:rsidRPr="00E47D44">
        <w:rPr>
          <w:lang w:val="it-IT"/>
        </w:rPr>
        <w:t xml:space="preserve">Successivamente, sarà possibile ricondurre l’attenzione </w:t>
      </w:r>
      <w:r w:rsidR="00170D1A" w:rsidRPr="00E47D44">
        <w:rPr>
          <w:lang w:val="it-IT"/>
        </w:rPr>
        <w:t>alla lezione</w:t>
      </w:r>
      <w:r w:rsidRPr="00E47D44">
        <w:rPr>
          <w:lang w:val="it-IT"/>
        </w:rPr>
        <w:t xml:space="preserve"> e ai contenuti previsti, sfruttando il collegamento tra le situazioni vissute e quelle simulate nel gioco.</w:t>
      </w:r>
    </w:p>
    <w:p w:rsidR="00170D1A" w:rsidRPr="00E47D44" w:rsidRDefault="00170D1A">
      <w:pPr>
        <w:tabs>
          <w:tab w:val="left" w:pos="2154"/>
        </w:tabs>
        <w:rPr>
          <w:b/>
          <w:bCs/>
          <w:color w:val="01C172"/>
          <w:sz w:val="28"/>
          <w:szCs w:val="24"/>
          <w:lang w:val="it-IT"/>
        </w:rPr>
      </w:pPr>
    </w:p>
    <w:p w:rsidR="000C2B7D" w:rsidRDefault="00170D1A">
      <w:pPr>
        <w:tabs>
          <w:tab w:val="left" w:pos="2154"/>
        </w:tabs>
        <w:rPr>
          <w:b/>
          <w:bCs/>
          <w:color w:val="01C172"/>
          <w:sz w:val="28"/>
          <w:szCs w:val="24"/>
        </w:rPr>
      </w:pPr>
      <w:proofErr w:type="spellStart"/>
      <w:r>
        <w:rPr>
          <w:b/>
          <w:bCs/>
          <w:color w:val="01C172"/>
          <w:sz w:val="28"/>
          <w:szCs w:val="24"/>
        </w:rPr>
        <w:t>Fase</w:t>
      </w:r>
      <w:proofErr w:type="spellEnd"/>
      <w:r>
        <w:rPr>
          <w:b/>
          <w:bCs/>
          <w:color w:val="01C172"/>
          <w:sz w:val="28"/>
          <w:szCs w:val="24"/>
        </w:rPr>
        <w:t xml:space="preserve"> di </w:t>
      </w:r>
      <w:proofErr w:type="spellStart"/>
      <w:r>
        <w:rPr>
          <w:b/>
          <w:bCs/>
          <w:color w:val="01C172"/>
          <w:sz w:val="28"/>
          <w:szCs w:val="24"/>
        </w:rPr>
        <w:t>gioco</w:t>
      </w:r>
      <w:proofErr w:type="spellEnd"/>
      <w:r>
        <w:rPr>
          <w:b/>
          <w:bCs/>
          <w:color w:val="01C172"/>
          <w:sz w:val="28"/>
          <w:szCs w:val="24"/>
        </w:rPr>
        <w:t xml:space="preserve"> </w:t>
      </w:r>
    </w:p>
    <w:tbl>
      <w:tblPr>
        <w:tblW w:w="9350" w:type="dxa"/>
        <w:jc w:val="center"/>
        <w:tblCellMar>
          <w:left w:w="10" w:type="dxa"/>
          <w:right w:w="10" w:type="dxa"/>
        </w:tblCellMar>
        <w:tblLook w:val="0000" w:firstRow="0" w:lastRow="0" w:firstColumn="0" w:lastColumn="0" w:noHBand="0" w:noVBand="0"/>
      </w:tblPr>
      <w:tblGrid>
        <w:gridCol w:w="826"/>
        <w:gridCol w:w="5413"/>
        <w:gridCol w:w="1183"/>
        <w:gridCol w:w="1928"/>
      </w:tblGrid>
      <w:tr w:rsidR="00170D1A">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D1A" w:rsidRPr="008E4376" w:rsidRDefault="00170D1A" w:rsidP="00170D1A">
            <w:pPr>
              <w:tabs>
                <w:tab w:val="left" w:pos="2154"/>
              </w:tabs>
              <w:jc w:val="center"/>
              <w:rPr>
                <w:b/>
                <w:bCs/>
                <w:sz w:val="18"/>
                <w:szCs w:val="18"/>
              </w:rPr>
            </w:pPr>
            <w:proofErr w:type="spellStart"/>
            <w:r w:rsidRPr="008E4376">
              <w:rPr>
                <w:b/>
                <w:bCs/>
                <w:sz w:val="18"/>
                <w:szCs w:val="18"/>
              </w:rPr>
              <w:t>Le</w:t>
            </w:r>
            <w:r>
              <w:rPr>
                <w:b/>
                <w:bCs/>
                <w:sz w:val="18"/>
                <w:szCs w:val="18"/>
              </w:rPr>
              <w:t>zione</w:t>
            </w:r>
            <w:proofErr w:type="spellEnd"/>
            <w:r w:rsidRPr="008E4376">
              <w:rPr>
                <w:b/>
                <w:bCs/>
                <w:sz w:val="18"/>
                <w:szCs w:val="18"/>
              </w:rPr>
              <w:t xml:space="preserve"> No.</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D1A" w:rsidRPr="008E4376" w:rsidRDefault="00170D1A" w:rsidP="00170D1A">
            <w:pPr>
              <w:tabs>
                <w:tab w:val="left" w:pos="2154"/>
              </w:tabs>
              <w:jc w:val="center"/>
              <w:rPr>
                <w:b/>
                <w:bCs/>
                <w:sz w:val="22"/>
                <w:szCs w:val="20"/>
              </w:rPr>
            </w:pPr>
            <w:proofErr w:type="spellStart"/>
            <w:r>
              <w:rPr>
                <w:b/>
                <w:bCs/>
                <w:sz w:val="22"/>
                <w:szCs w:val="20"/>
              </w:rPr>
              <w:t>Descrizione</w:t>
            </w:r>
            <w:proofErr w:type="spellEnd"/>
            <w:r>
              <w:rPr>
                <w:b/>
                <w:bCs/>
                <w:sz w:val="22"/>
                <w:szCs w:val="20"/>
              </w:rPr>
              <w:t xml:space="preserve"> step</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D1A" w:rsidRPr="008E4376" w:rsidRDefault="00170D1A" w:rsidP="00170D1A">
            <w:pPr>
              <w:tabs>
                <w:tab w:val="left" w:pos="2154"/>
              </w:tabs>
              <w:jc w:val="center"/>
              <w:rPr>
                <w:b/>
                <w:bCs/>
                <w:sz w:val="18"/>
                <w:szCs w:val="18"/>
              </w:rPr>
            </w:pPr>
            <w:proofErr w:type="spellStart"/>
            <w:r>
              <w:rPr>
                <w:b/>
                <w:bCs/>
                <w:sz w:val="18"/>
                <w:szCs w:val="16"/>
                <w:lang w:val="en-US"/>
              </w:rPr>
              <w:t>Modalità</w:t>
            </w:r>
            <w:proofErr w:type="spellEnd"/>
            <w:r>
              <w:rPr>
                <w:b/>
                <w:bCs/>
                <w:sz w:val="18"/>
                <w:szCs w:val="16"/>
                <w:lang w:val="en-US"/>
              </w:rPr>
              <w:t xml:space="preserve"> </w:t>
            </w:r>
            <w:proofErr w:type="spellStart"/>
            <w:r>
              <w:rPr>
                <w:b/>
                <w:bCs/>
                <w:sz w:val="18"/>
                <w:szCs w:val="16"/>
                <w:lang w:val="en-US"/>
              </w:rPr>
              <w:t>svolgimento</w:t>
            </w:r>
            <w:proofErr w:type="spellEnd"/>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D1A" w:rsidRPr="008E4376" w:rsidRDefault="00170D1A" w:rsidP="00170D1A">
            <w:pPr>
              <w:tabs>
                <w:tab w:val="left" w:pos="2154"/>
              </w:tabs>
              <w:jc w:val="center"/>
              <w:rPr>
                <w:b/>
                <w:bCs/>
                <w:sz w:val="18"/>
                <w:szCs w:val="18"/>
              </w:rPr>
            </w:pPr>
            <w:proofErr w:type="spellStart"/>
            <w:r>
              <w:rPr>
                <w:b/>
                <w:bCs/>
                <w:sz w:val="18"/>
                <w:szCs w:val="18"/>
                <w:lang w:val="en-US"/>
              </w:rPr>
              <w:t>Materiali</w:t>
            </w:r>
            <w:proofErr w:type="spellEnd"/>
            <w:r>
              <w:rPr>
                <w:b/>
                <w:bCs/>
                <w:sz w:val="18"/>
                <w:szCs w:val="18"/>
                <w:lang w:val="en-US"/>
              </w:rPr>
              <w:t xml:space="preserve"> </w:t>
            </w:r>
            <w:proofErr w:type="spellStart"/>
            <w:r>
              <w:rPr>
                <w:b/>
                <w:bCs/>
                <w:sz w:val="18"/>
                <w:szCs w:val="18"/>
                <w:lang w:val="en-US"/>
              </w:rPr>
              <w:t>utili</w:t>
            </w:r>
            <w:proofErr w:type="spellEnd"/>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sz w:val="18"/>
                <w:szCs w:val="18"/>
              </w:rPr>
            </w:pPr>
            <w:r>
              <w:rPr>
                <w:sz w:val="18"/>
                <w:szCs w:val="18"/>
              </w:rPr>
              <w:t>1</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247E" w:rsidP="00930B16">
            <w:pPr>
              <w:tabs>
                <w:tab w:val="left" w:pos="2154"/>
              </w:tabs>
              <w:spacing w:after="0" w:line="240" w:lineRule="auto"/>
              <w:rPr>
                <w:b/>
                <w:sz w:val="22"/>
                <w:lang w:val="it-IT"/>
              </w:rPr>
            </w:pPr>
            <w:r w:rsidRPr="00E47D44">
              <w:rPr>
                <w:rStyle w:val="Fuentedeprrafopredeter"/>
                <w:b/>
                <w:sz w:val="22"/>
                <w:lang w:val="it-IT"/>
              </w:rPr>
              <w:t xml:space="preserve">Step 1: </w:t>
            </w:r>
            <w:proofErr w:type="spellStart"/>
            <w:r w:rsidRPr="00E47D44">
              <w:rPr>
                <w:rStyle w:val="Fuentedeprrafopredeter"/>
                <w:b/>
                <w:sz w:val="22"/>
                <w:lang w:val="it-IT"/>
              </w:rPr>
              <w:t>Introdu</w:t>
            </w:r>
            <w:r w:rsidR="00442EFD" w:rsidRPr="00E47D44">
              <w:rPr>
                <w:rStyle w:val="Fuentedeprrafopredeter"/>
                <w:b/>
                <w:sz w:val="22"/>
                <w:lang w:val="it-IT"/>
              </w:rPr>
              <w:t>zione</w:t>
            </w:r>
            <w:r w:rsidRPr="00E47D44">
              <w:rPr>
                <w:rStyle w:val="Fuentedeprrafopredeter"/>
                <w:b/>
                <w:sz w:val="22"/>
                <w:lang w:val="it-IT"/>
              </w:rPr>
              <w:t>n</w:t>
            </w:r>
            <w:proofErr w:type="spellEnd"/>
          </w:p>
          <w:p w:rsidR="00442EFD" w:rsidRPr="00E47D44" w:rsidRDefault="00442EFD" w:rsidP="00930B16">
            <w:pPr>
              <w:suppressAutoHyphens w:val="0"/>
              <w:autoSpaceDN/>
              <w:spacing w:after="0" w:line="240" w:lineRule="auto"/>
              <w:textAlignment w:val="auto"/>
              <w:rPr>
                <w:sz w:val="22"/>
                <w:lang w:val="it-IT"/>
              </w:rPr>
            </w:pPr>
            <w:r w:rsidRPr="00E47D44">
              <w:rPr>
                <w:sz w:val="22"/>
                <w:lang w:val="it-IT"/>
              </w:rPr>
              <w:t>Agli studenti e alle studentesse vengono mostrate diverse immagini per cercare di indovinare l’ambientazione del gioco (una nuova colonia umana nello spazio).</w:t>
            </w:r>
          </w:p>
          <w:p w:rsidR="00442EFD" w:rsidRPr="00E47D44" w:rsidRDefault="00442EFD" w:rsidP="00930B16">
            <w:pPr>
              <w:suppressAutoHyphens w:val="0"/>
              <w:autoSpaceDN/>
              <w:spacing w:after="0" w:line="240" w:lineRule="auto"/>
              <w:textAlignment w:val="auto"/>
              <w:rPr>
                <w:sz w:val="22"/>
                <w:lang w:val="it-IT"/>
              </w:rPr>
            </w:pPr>
            <w:r w:rsidRPr="00E47D44">
              <w:rPr>
                <w:sz w:val="22"/>
                <w:lang w:val="it-IT"/>
              </w:rPr>
              <w:t>Per stimolare le risposte, il/la docente può porre le seguenti domande:</w:t>
            </w:r>
          </w:p>
          <w:p w:rsidR="00442EFD" w:rsidRPr="00E47D44" w:rsidRDefault="00442EFD" w:rsidP="00930B16">
            <w:pPr>
              <w:numPr>
                <w:ilvl w:val="0"/>
                <w:numId w:val="2"/>
              </w:numPr>
              <w:suppressAutoHyphens w:val="0"/>
              <w:autoSpaceDN/>
              <w:spacing w:after="0" w:line="240" w:lineRule="auto"/>
              <w:textAlignment w:val="auto"/>
              <w:rPr>
                <w:sz w:val="22"/>
                <w:lang w:val="it-IT"/>
              </w:rPr>
            </w:pPr>
            <w:r w:rsidRPr="00E47D44">
              <w:rPr>
                <w:sz w:val="22"/>
                <w:lang w:val="it-IT"/>
              </w:rPr>
              <w:t>Cosa vedi in queste immagini?</w:t>
            </w:r>
          </w:p>
          <w:p w:rsidR="00442EFD" w:rsidRPr="00E47D44" w:rsidRDefault="00442EFD" w:rsidP="00930B16">
            <w:pPr>
              <w:numPr>
                <w:ilvl w:val="0"/>
                <w:numId w:val="2"/>
              </w:numPr>
              <w:suppressAutoHyphens w:val="0"/>
              <w:autoSpaceDN/>
              <w:spacing w:after="0" w:line="240" w:lineRule="auto"/>
              <w:textAlignment w:val="auto"/>
              <w:rPr>
                <w:sz w:val="22"/>
                <w:lang w:val="it-IT"/>
              </w:rPr>
            </w:pPr>
            <w:r w:rsidRPr="00E47D44">
              <w:rPr>
                <w:sz w:val="22"/>
                <w:lang w:val="it-IT"/>
              </w:rPr>
              <w:t>Riesci a intuire di cosa si parlerà?</w:t>
            </w:r>
          </w:p>
          <w:p w:rsidR="00442EFD" w:rsidRPr="00442EFD" w:rsidRDefault="00442EFD" w:rsidP="00930B16">
            <w:pPr>
              <w:numPr>
                <w:ilvl w:val="0"/>
                <w:numId w:val="2"/>
              </w:numPr>
              <w:suppressAutoHyphens w:val="0"/>
              <w:autoSpaceDN/>
              <w:spacing w:after="0" w:line="240" w:lineRule="auto"/>
              <w:textAlignment w:val="auto"/>
              <w:rPr>
                <w:sz w:val="22"/>
              </w:rPr>
            </w:pPr>
            <w:r w:rsidRPr="00E47D44">
              <w:rPr>
                <w:sz w:val="22"/>
                <w:lang w:val="it-IT"/>
              </w:rPr>
              <w:lastRenderedPageBreak/>
              <w:t xml:space="preserve">Conosci qualche film che tratta questo argomento? </w:t>
            </w:r>
            <w:proofErr w:type="spellStart"/>
            <w:r w:rsidRPr="00442EFD">
              <w:rPr>
                <w:sz w:val="22"/>
              </w:rPr>
              <w:t>Puoi</w:t>
            </w:r>
            <w:proofErr w:type="spellEnd"/>
            <w:r w:rsidRPr="00442EFD">
              <w:rPr>
                <w:sz w:val="22"/>
              </w:rPr>
              <w:t xml:space="preserve"> </w:t>
            </w:r>
            <w:proofErr w:type="spellStart"/>
            <w:r w:rsidRPr="00442EFD">
              <w:rPr>
                <w:sz w:val="22"/>
              </w:rPr>
              <w:t>farmi</w:t>
            </w:r>
            <w:proofErr w:type="spellEnd"/>
            <w:r w:rsidRPr="00442EFD">
              <w:rPr>
                <w:sz w:val="22"/>
              </w:rPr>
              <w:t xml:space="preserve"> un </w:t>
            </w:r>
            <w:proofErr w:type="spellStart"/>
            <w:r w:rsidRPr="00442EFD">
              <w:rPr>
                <w:sz w:val="22"/>
              </w:rPr>
              <w:t>esempio</w:t>
            </w:r>
            <w:proofErr w:type="spellEnd"/>
            <w:r w:rsidRPr="00442EFD">
              <w:rPr>
                <w:sz w:val="22"/>
              </w:rPr>
              <w:t>?</w:t>
            </w:r>
          </w:p>
          <w:p w:rsidR="00442EFD" w:rsidRPr="00E47D44" w:rsidRDefault="00442EFD" w:rsidP="00930B16">
            <w:pPr>
              <w:numPr>
                <w:ilvl w:val="0"/>
                <w:numId w:val="2"/>
              </w:numPr>
              <w:suppressAutoHyphens w:val="0"/>
              <w:autoSpaceDN/>
              <w:spacing w:after="0" w:line="240" w:lineRule="auto"/>
              <w:textAlignment w:val="auto"/>
              <w:rPr>
                <w:sz w:val="22"/>
                <w:lang w:val="it-IT"/>
              </w:rPr>
            </w:pPr>
            <w:r w:rsidRPr="00E47D44">
              <w:rPr>
                <w:sz w:val="22"/>
                <w:lang w:val="it-IT"/>
              </w:rPr>
              <w:t>Perché gli esseri umani dovrebbero lasciare la Terra?</w:t>
            </w:r>
          </w:p>
          <w:p w:rsidR="00442EFD" w:rsidRPr="00E47D44" w:rsidRDefault="00442EFD" w:rsidP="00930B16">
            <w:pPr>
              <w:numPr>
                <w:ilvl w:val="0"/>
                <w:numId w:val="2"/>
              </w:numPr>
              <w:suppressAutoHyphens w:val="0"/>
              <w:autoSpaceDN/>
              <w:spacing w:after="0" w:line="240" w:lineRule="auto"/>
              <w:textAlignment w:val="auto"/>
              <w:rPr>
                <w:sz w:val="22"/>
                <w:lang w:val="it-IT"/>
              </w:rPr>
            </w:pPr>
            <w:r w:rsidRPr="00E47D44">
              <w:rPr>
                <w:sz w:val="22"/>
                <w:lang w:val="it-IT"/>
              </w:rPr>
              <w:t>Quali sarebbero i problemi più preoccupanti nel creare una nuova colonia?</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left"/>
              <w:rPr>
                <w:sz w:val="18"/>
                <w:szCs w:val="18"/>
              </w:rPr>
            </w:pPr>
            <w:proofErr w:type="spellStart"/>
            <w:r>
              <w:rPr>
                <w:sz w:val="18"/>
                <w:szCs w:val="18"/>
              </w:rPr>
              <w:lastRenderedPageBreak/>
              <w:t>Plen</w:t>
            </w:r>
            <w:r w:rsidR="00930B16">
              <w:rPr>
                <w:sz w:val="18"/>
                <w:szCs w:val="18"/>
              </w:rPr>
              <w:t>aria</w:t>
            </w:r>
            <w:proofErr w:type="spellEnd"/>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930B16">
            <w:pPr>
              <w:tabs>
                <w:tab w:val="left" w:pos="2154"/>
              </w:tabs>
              <w:spacing w:after="0" w:line="240" w:lineRule="auto"/>
              <w:jc w:val="left"/>
              <w:rPr>
                <w:sz w:val="18"/>
                <w:szCs w:val="18"/>
                <w:lang w:val="it-IT"/>
              </w:rPr>
            </w:pPr>
            <w:r w:rsidRPr="00E47D44">
              <w:rPr>
                <w:sz w:val="18"/>
                <w:szCs w:val="18"/>
                <w:lang w:val="it-IT"/>
              </w:rPr>
              <w:t xml:space="preserve">Immagini in formato </w:t>
            </w:r>
            <w:r w:rsidR="0017247E" w:rsidRPr="00E47D44">
              <w:rPr>
                <w:sz w:val="18"/>
                <w:szCs w:val="18"/>
                <w:lang w:val="it-IT"/>
              </w:rPr>
              <w:t>A4 (</w:t>
            </w:r>
            <w:r w:rsidRPr="00E47D44">
              <w:rPr>
                <w:sz w:val="18"/>
                <w:szCs w:val="18"/>
                <w:lang w:val="it-IT"/>
              </w:rPr>
              <w:t xml:space="preserve">vedi Materiale </w:t>
            </w:r>
            <w:r w:rsidR="0017247E" w:rsidRPr="00E47D44">
              <w:rPr>
                <w:sz w:val="18"/>
                <w:szCs w:val="18"/>
                <w:lang w:val="it-IT"/>
              </w:rPr>
              <w:t>1)</w:t>
            </w:r>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sz w:val="18"/>
                <w:szCs w:val="18"/>
              </w:rPr>
            </w:pPr>
            <w:r>
              <w:rPr>
                <w:sz w:val="18"/>
                <w:szCs w:val="18"/>
              </w:rPr>
              <w:t>1</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247E">
            <w:pPr>
              <w:tabs>
                <w:tab w:val="left" w:pos="2154"/>
              </w:tabs>
              <w:spacing w:after="0" w:line="240" w:lineRule="auto"/>
              <w:rPr>
                <w:lang w:val="it-IT"/>
              </w:rPr>
            </w:pPr>
            <w:r w:rsidRPr="00E47D44">
              <w:rPr>
                <w:rStyle w:val="Fuentedeprrafopredeter"/>
                <w:b/>
                <w:sz w:val="22"/>
                <w:szCs w:val="20"/>
                <w:lang w:val="it-IT"/>
              </w:rPr>
              <w:t>Step 2:</w:t>
            </w:r>
            <w:r w:rsidRPr="00E47D44">
              <w:rPr>
                <w:rStyle w:val="Fuentedeprrafopredeter"/>
                <w:sz w:val="22"/>
                <w:szCs w:val="20"/>
                <w:lang w:val="it-IT"/>
              </w:rPr>
              <w:t xml:space="preserve"> </w:t>
            </w:r>
            <w:r w:rsidR="00930B16" w:rsidRPr="00E47D44">
              <w:rPr>
                <w:rStyle w:val="Fuentedeprrafopredeter"/>
                <w:sz w:val="22"/>
                <w:szCs w:val="20"/>
                <w:lang w:val="it-IT"/>
              </w:rPr>
              <w:t xml:space="preserve">Mostrare un breve video del videogioco in modo che gli studenti e le studentesse conoscano le regole di base di </w:t>
            </w:r>
            <w:proofErr w:type="spellStart"/>
            <w:r w:rsidR="00930B16" w:rsidRPr="00E47D44">
              <w:rPr>
                <w:rStyle w:val="Fuentedeprrafopredeter"/>
                <w:sz w:val="22"/>
                <w:szCs w:val="20"/>
                <w:lang w:val="it-IT"/>
              </w:rPr>
              <w:t>Quandary</w:t>
            </w:r>
            <w:proofErr w:type="spellEnd"/>
            <w:r w:rsidR="00930B16" w:rsidRPr="00E47D44">
              <w:rPr>
                <w:rStyle w:val="Fuentedeprrafopredeter"/>
                <w:sz w:val="22"/>
                <w:szCs w:val="20"/>
                <w:lang w:val="it-IT"/>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left"/>
              <w:rPr>
                <w:sz w:val="18"/>
                <w:szCs w:val="18"/>
              </w:rPr>
            </w:pPr>
            <w:proofErr w:type="spellStart"/>
            <w:r>
              <w:rPr>
                <w:sz w:val="18"/>
                <w:szCs w:val="18"/>
              </w:rPr>
              <w:t>Plen</w:t>
            </w:r>
            <w:r w:rsidR="00930B16">
              <w:rPr>
                <w:sz w:val="18"/>
                <w:szCs w:val="18"/>
              </w:rPr>
              <w:t>aria</w:t>
            </w:r>
            <w:proofErr w:type="spellEnd"/>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930B16">
            <w:pPr>
              <w:tabs>
                <w:tab w:val="left" w:pos="2154"/>
              </w:tabs>
              <w:spacing w:after="0" w:line="240" w:lineRule="auto"/>
              <w:jc w:val="left"/>
              <w:rPr>
                <w:sz w:val="18"/>
                <w:szCs w:val="18"/>
                <w:lang w:val="it-IT"/>
              </w:rPr>
            </w:pPr>
            <w:r w:rsidRPr="00E47D44">
              <w:rPr>
                <w:sz w:val="18"/>
                <w:szCs w:val="18"/>
                <w:lang w:val="it-IT"/>
              </w:rPr>
              <w:t>Lavagna</w:t>
            </w:r>
            <w:r w:rsidR="0017247E" w:rsidRPr="00E47D44">
              <w:rPr>
                <w:sz w:val="18"/>
                <w:szCs w:val="18"/>
                <w:lang w:val="it-IT"/>
              </w:rPr>
              <w:t xml:space="preserve">, </w:t>
            </w:r>
            <w:r w:rsidRPr="00E47D44">
              <w:rPr>
                <w:sz w:val="18"/>
                <w:szCs w:val="18"/>
                <w:lang w:val="it-IT"/>
              </w:rPr>
              <w:t>microfoni e connessione internet</w:t>
            </w:r>
            <w:r w:rsidR="0017247E" w:rsidRPr="00E47D44">
              <w:rPr>
                <w:sz w:val="18"/>
                <w:szCs w:val="18"/>
                <w:lang w:val="it-IT"/>
              </w:rPr>
              <w:t xml:space="preserve">. Link </w:t>
            </w:r>
            <w:r w:rsidRPr="00E47D44">
              <w:rPr>
                <w:sz w:val="18"/>
                <w:szCs w:val="18"/>
                <w:lang w:val="it-IT"/>
              </w:rPr>
              <w:t>al video</w:t>
            </w:r>
            <w:r w:rsidR="0017247E" w:rsidRPr="00E47D44">
              <w:rPr>
                <w:sz w:val="18"/>
                <w:szCs w:val="18"/>
                <w:lang w:val="it-IT"/>
              </w:rPr>
              <w:t xml:space="preserve"> (</w:t>
            </w:r>
            <w:r w:rsidRPr="00E47D44">
              <w:rPr>
                <w:sz w:val="18"/>
                <w:szCs w:val="18"/>
                <w:lang w:val="it-IT"/>
              </w:rPr>
              <w:t>vedi Materiale</w:t>
            </w:r>
            <w:r w:rsidR="0017247E" w:rsidRPr="00E47D44">
              <w:rPr>
                <w:sz w:val="18"/>
                <w:szCs w:val="18"/>
                <w:lang w:val="it-IT"/>
              </w:rPr>
              <w:t xml:space="preserve"> 2)</w:t>
            </w:r>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iCs/>
                <w:sz w:val="18"/>
                <w:szCs w:val="18"/>
              </w:rPr>
            </w:pPr>
            <w:r>
              <w:rPr>
                <w:iCs/>
                <w:sz w:val="18"/>
                <w:szCs w:val="18"/>
              </w:rPr>
              <w:t>1</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0B16" w:rsidRPr="00E47D44" w:rsidRDefault="0017247E">
            <w:pPr>
              <w:tabs>
                <w:tab w:val="left" w:pos="2154"/>
              </w:tabs>
              <w:spacing w:after="0" w:line="240" w:lineRule="auto"/>
              <w:rPr>
                <w:b/>
                <w:iCs/>
                <w:sz w:val="22"/>
                <w:szCs w:val="20"/>
                <w:lang w:val="it-IT"/>
              </w:rPr>
            </w:pPr>
            <w:r w:rsidRPr="00E47D44">
              <w:rPr>
                <w:b/>
                <w:iCs/>
                <w:sz w:val="22"/>
                <w:szCs w:val="20"/>
                <w:lang w:val="it-IT"/>
              </w:rPr>
              <w:t xml:space="preserve">Step 3: </w:t>
            </w:r>
            <w:r w:rsidR="00930B16" w:rsidRPr="00E47D44">
              <w:rPr>
                <w:b/>
                <w:iCs/>
                <w:sz w:val="22"/>
                <w:szCs w:val="20"/>
                <w:lang w:val="it-IT"/>
              </w:rPr>
              <w:t xml:space="preserve">Gioco vero e proprio. </w:t>
            </w:r>
          </w:p>
          <w:p w:rsidR="000C2B7D" w:rsidRPr="00E47D44" w:rsidRDefault="00930B16">
            <w:pPr>
              <w:tabs>
                <w:tab w:val="left" w:pos="2154"/>
              </w:tabs>
              <w:spacing w:after="0" w:line="240" w:lineRule="auto"/>
              <w:rPr>
                <w:iCs/>
                <w:szCs w:val="20"/>
                <w:lang w:val="it-IT"/>
              </w:rPr>
            </w:pPr>
            <w:r w:rsidRPr="00E47D44">
              <w:rPr>
                <w:iCs/>
                <w:sz w:val="22"/>
                <w:szCs w:val="20"/>
                <w:lang w:val="it-IT"/>
              </w:rPr>
              <w:t>Gli studenti e le studentesse creano un avatar per il gioco e giocano uno degli episodi (</w:t>
            </w:r>
            <w:r w:rsidR="001C4D24" w:rsidRPr="00E47D44">
              <w:rPr>
                <w:iCs/>
                <w:sz w:val="22"/>
                <w:szCs w:val="20"/>
                <w:lang w:val="it-IT"/>
              </w:rPr>
              <w:t>il/la docente</w:t>
            </w:r>
            <w:r w:rsidRPr="00E47D44">
              <w:rPr>
                <w:iCs/>
                <w:sz w:val="22"/>
                <w:szCs w:val="20"/>
                <w:lang w:val="it-IT"/>
              </w:rPr>
              <w:t xml:space="preserve"> può scegliere quale o lasciare che siano loro a sceglierlo). Nel frattempo, </w:t>
            </w:r>
            <w:r w:rsidR="001C4D24" w:rsidRPr="00E47D44">
              <w:rPr>
                <w:iCs/>
                <w:sz w:val="22"/>
                <w:szCs w:val="20"/>
                <w:lang w:val="it-IT"/>
              </w:rPr>
              <w:t>il/la docente</w:t>
            </w:r>
            <w:r w:rsidRPr="00E47D44">
              <w:rPr>
                <w:iCs/>
                <w:sz w:val="22"/>
                <w:szCs w:val="20"/>
                <w:lang w:val="it-IT"/>
              </w:rPr>
              <w:t xml:space="preserve"> si muove per l'aula e pone agli </w:t>
            </w:r>
            <w:r w:rsidR="001C4D24" w:rsidRPr="00E47D44">
              <w:rPr>
                <w:iCs/>
                <w:sz w:val="22"/>
                <w:szCs w:val="20"/>
                <w:lang w:val="it-IT"/>
              </w:rPr>
              <w:t>student</w:t>
            </w:r>
            <w:r w:rsidR="00B74F88">
              <w:rPr>
                <w:iCs/>
                <w:sz w:val="22"/>
                <w:szCs w:val="20"/>
                <w:lang w:val="it-IT"/>
              </w:rPr>
              <w:t>i</w:t>
            </w:r>
            <w:r w:rsidR="001C4D24" w:rsidRPr="00E47D44">
              <w:rPr>
                <w:iCs/>
                <w:sz w:val="22"/>
                <w:szCs w:val="20"/>
                <w:lang w:val="it-IT"/>
              </w:rPr>
              <w:t xml:space="preserve"> e alle studentesse</w:t>
            </w:r>
            <w:r w:rsidRPr="00E47D44">
              <w:rPr>
                <w:iCs/>
                <w:sz w:val="22"/>
                <w:szCs w:val="20"/>
                <w:lang w:val="it-IT"/>
              </w:rPr>
              <w:t xml:space="preserve"> domande sulle decisioni che stanno prendendo utilizzando le domande </w:t>
            </w:r>
            <w:r w:rsidR="001C4D24" w:rsidRPr="00E47D44">
              <w:rPr>
                <w:iCs/>
                <w:sz w:val="22"/>
                <w:szCs w:val="20"/>
                <w:lang w:val="it-IT"/>
              </w:rPr>
              <w:t xml:space="preserve">delle </w:t>
            </w:r>
            <w:r w:rsidRPr="00E47D44">
              <w:rPr>
                <w:iCs/>
                <w:sz w:val="22"/>
                <w:szCs w:val="20"/>
                <w:lang w:val="it-IT"/>
              </w:rPr>
              <w:t>“5</w:t>
            </w:r>
            <w:r w:rsidR="001C4D24" w:rsidRPr="00E47D44">
              <w:rPr>
                <w:iCs/>
                <w:sz w:val="22"/>
                <w:szCs w:val="20"/>
                <w:lang w:val="it-IT"/>
              </w:rPr>
              <w:t xml:space="preserve"> W</w:t>
            </w:r>
            <w:r w:rsidRPr="00E47D44">
              <w:rPr>
                <w:iCs/>
                <w:sz w:val="22"/>
                <w:szCs w:val="20"/>
                <w:lang w:val="it-IT"/>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930B16">
            <w:pPr>
              <w:tabs>
                <w:tab w:val="left" w:pos="2154"/>
              </w:tabs>
              <w:spacing w:after="0" w:line="240" w:lineRule="auto"/>
              <w:jc w:val="left"/>
              <w:rPr>
                <w:iCs/>
                <w:sz w:val="18"/>
                <w:szCs w:val="18"/>
              </w:rPr>
            </w:pPr>
            <w:proofErr w:type="spellStart"/>
            <w:r>
              <w:rPr>
                <w:iCs/>
                <w:sz w:val="18"/>
                <w:szCs w:val="18"/>
              </w:rPr>
              <w:t>Lavoro</w:t>
            </w:r>
            <w:proofErr w:type="spellEnd"/>
            <w:r>
              <w:rPr>
                <w:iCs/>
                <w:sz w:val="18"/>
                <w:szCs w:val="18"/>
              </w:rPr>
              <w:t xml:space="preserve"> </w:t>
            </w:r>
            <w:proofErr w:type="spellStart"/>
            <w:r>
              <w:rPr>
                <w:iCs/>
                <w:sz w:val="18"/>
                <w:szCs w:val="18"/>
              </w:rPr>
              <w:t>i</w:t>
            </w:r>
            <w:r w:rsidR="0017247E">
              <w:rPr>
                <w:iCs/>
                <w:sz w:val="18"/>
                <w:szCs w:val="18"/>
              </w:rPr>
              <w:t>ndividual</w:t>
            </w:r>
            <w:r>
              <w:rPr>
                <w:iCs/>
                <w:sz w:val="18"/>
                <w:szCs w:val="18"/>
              </w:rPr>
              <w:t>e</w:t>
            </w:r>
            <w:proofErr w:type="spellEnd"/>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247E">
            <w:pPr>
              <w:tabs>
                <w:tab w:val="left" w:pos="2154"/>
              </w:tabs>
              <w:spacing w:after="0" w:line="240" w:lineRule="auto"/>
              <w:jc w:val="left"/>
              <w:rPr>
                <w:iCs/>
                <w:sz w:val="18"/>
                <w:szCs w:val="18"/>
                <w:lang w:val="it-IT"/>
              </w:rPr>
            </w:pPr>
            <w:r w:rsidRPr="00E47D44">
              <w:rPr>
                <w:iCs/>
                <w:sz w:val="18"/>
                <w:szCs w:val="18"/>
                <w:lang w:val="it-IT"/>
              </w:rPr>
              <w:t xml:space="preserve">Computer, </w:t>
            </w:r>
            <w:r w:rsidR="00930B16" w:rsidRPr="00E47D44">
              <w:rPr>
                <w:iCs/>
                <w:sz w:val="18"/>
                <w:szCs w:val="18"/>
                <w:lang w:val="it-IT"/>
              </w:rPr>
              <w:t>tastiera</w:t>
            </w:r>
            <w:r w:rsidRPr="00E47D44">
              <w:rPr>
                <w:iCs/>
                <w:sz w:val="18"/>
                <w:szCs w:val="18"/>
                <w:lang w:val="it-IT"/>
              </w:rPr>
              <w:t xml:space="preserve">, </w:t>
            </w:r>
            <w:r w:rsidR="00930B16" w:rsidRPr="00E47D44">
              <w:rPr>
                <w:iCs/>
                <w:sz w:val="18"/>
                <w:szCs w:val="18"/>
                <w:lang w:val="it-IT"/>
              </w:rPr>
              <w:t>cuffie</w:t>
            </w:r>
            <w:r w:rsidRPr="00E47D44">
              <w:rPr>
                <w:iCs/>
                <w:sz w:val="18"/>
                <w:szCs w:val="18"/>
                <w:lang w:val="it-IT"/>
              </w:rPr>
              <w:t xml:space="preserve"> (</w:t>
            </w:r>
            <w:r w:rsidR="00930B16" w:rsidRPr="00E47D44">
              <w:rPr>
                <w:iCs/>
                <w:sz w:val="18"/>
                <w:szCs w:val="18"/>
                <w:lang w:val="it-IT"/>
              </w:rPr>
              <w:t>facoltative</w:t>
            </w:r>
            <w:r w:rsidRPr="00E47D44">
              <w:rPr>
                <w:iCs/>
                <w:sz w:val="18"/>
                <w:szCs w:val="18"/>
                <w:lang w:val="it-IT"/>
              </w:rPr>
              <w:t xml:space="preserve">) </w:t>
            </w:r>
            <w:r w:rsidR="00930B16" w:rsidRPr="00E47D44">
              <w:rPr>
                <w:iCs/>
                <w:sz w:val="18"/>
                <w:szCs w:val="18"/>
                <w:lang w:val="it-IT"/>
              </w:rPr>
              <w:t>e</w:t>
            </w:r>
            <w:r w:rsidRPr="00E47D44">
              <w:rPr>
                <w:iCs/>
                <w:sz w:val="18"/>
                <w:szCs w:val="18"/>
                <w:lang w:val="it-IT"/>
              </w:rPr>
              <w:t xml:space="preserve"> </w:t>
            </w:r>
            <w:r w:rsidR="00930B16" w:rsidRPr="00E47D44">
              <w:rPr>
                <w:iCs/>
                <w:sz w:val="18"/>
                <w:szCs w:val="18"/>
                <w:lang w:val="it-IT"/>
              </w:rPr>
              <w:t xml:space="preserve">connessione </w:t>
            </w:r>
            <w:r w:rsidRPr="00E47D44">
              <w:rPr>
                <w:iCs/>
                <w:sz w:val="18"/>
                <w:szCs w:val="18"/>
                <w:lang w:val="it-IT"/>
              </w:rPr>
              <w:t>Internet.</w:t>
            </w:r>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iCs/>
                <w:sz w:val="18"/>
                <w:szCs w:val="18"/>
              </w:rPr>
            </w:pPr>
            <w:r>
              <w:rPr>
                <w:iCs/>
                <w:sz w:val="18"/>
                <w:szCs w:val="18"/>
              </w:rPr>
              <w:t>1</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4D24" w:rsidRPr="00E47D44" w:rsidRDefault="0017247E">
            <w:pPr>
              <w:tabs>
                <w:tab w:val="left" w:pos="2154"/>
              </w:tabs>
              <w:spacing w:after="0" w:line="240" w:lineRule="auto"/>
              <w:rPr>
                <w:b/>
                <w:iCs/>
                <w:sz w:val="22"/>
                <w:szCs w:val="20"/>
                <w:lang w:val="it-IT"/>
              </w:rPr>
            </w:pPr>
            <w:r w:rsidRPr="00E47D44">
              <w:rPr>
                <w:b/>
                <w:iCs/>
                <w:sz w:val="22"/>
                <w:szCs w:val="20"/>
                <w:lang w:val="it-IT"/>
              </w:rPr>
              <w:t xml:space="preserve">Step 4: </w:t>
            </w:r>
            <w:r w:rsidR="001C4D24" w:rsidRPr="00E47D44">
              <w:rPr>
                <w:b/>
                <w:iCs/>
                <w:sz w:val="22"/>
                <w:szCs w:val="20"/>
                <w:lang w:val="it-IT"/>
              </w:rPr>
              <w:t>Riflessione sul videogioco</w:t>
            </w:r>
            <w:r w:rsidRPr="00E47D44">
              <w:rPr>
                <w:b/>
                <w:iCs/>
                <w:sz w:val="22"/>
                <w:szCs w:val="20"/>
                <w:lang w:val="it-IT"/>
              </w:rPr>
              <w:t xml:space="preserve">. </w:t>
            </w:r>
          </w:p>
          <w:p w:rsidR="001C4D24" w:rsidRPr="00E47D44" w:rsidRDefault="001C4D24" w:rsidP="008562C6">
            <w:pPr>
              <w:suppressAutoHyphens w:val="0"/>
              <w:autoSpaceDN/>
              <w:spacing w:after="0" w:line="240" w:lineRule="auto"/>
              <w:textAlignment w:val="auto"/>
              <w:rPr>
                <w:iCs/>
                <w:sz w:val="22"/>
                <w:szCs w:val="20"/>
                <w:lang w:val="it-IT"/>
              </w:rPr>
            </w:pPr>
            <w:r w:rsidRPr="00E47D44">
              <w:rPr>
                <w:iCs/>
                <w:sz w:val="22"/>
                <w:szCs w:val="20"/>
                <w:lang w:val="it-IT"/>
              </w:rPr>
              <w:t>Per comprendere eventuali problemi e riflettere sui risultati di apprendimento del gioco, il/la docente dovrebbe porre le seguenti domande:</w:t>
            </w:r>
          </w:p>
          <w:p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Il gioco è stato divertente?</w:t>
            </w:r>
          </w:p>
          <w:p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Ci sono state difficoltà tecniche?</w:t>
            </w:r>
          </w:p>
          <w:p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Qual è stato il risultato del gioco?</w:t>
            </w:r>
          </w:p>
          <w:p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Non sei d'accordo con alcune delle soluzioni al problema?</w:t>
            </w:r>
          </w:p>
          <w:p w:rsidR="001C4D24" w:rsidRPr="00E47D44" w:rsidRDefault="001C4D24" w:rsidP="008562C6">
            <w:pPr>
              <w:pStyle w:val="Paragrafoelenco"/>
              <w:numPr>
                <w:ilvl w:val="0"/>
                <w:numId w:val="15"/>
              </w:numPr>
              <w:suppressAutoHyphens w:val="0"/>
              <w:autoSpaceDN/>
              <w:spacing w:after="0" w:line="240" w:lineRule="auto"/>
              <w:textAlignment w:val="auto"/>
              <w:rPr>
                <w:iCs/>
                <w:sz w:val="22"/>
                <w:szCs w:val="20"/>
                <w:lang w:val="it-IT"/>
              </w:rPr>
            </w:pPr>
            <w:r w:rsidRPr="00E47D44">
              <w:rPr>
                <w:iCs/>
                <w:sz w:val="22"/>
                <w:szCs w:val="20"/>
                <w:lang w:val="it-IT"/>
              </w:rPr>
              <w:t>Ti viene in mente una soluzione migliore al problema?</w:t>
            </w:r>
          </w:p>
          <w:p w:rsidR="008562C6" w:rsidRPr="00E47D44" w:rsidRDefault="008562C6" w:rsidP="008562C6">
            <w:pPr>
              <w:suppressAutoHyphens w:val="0"/>
              <w:autoSpaceDN/>
              <w:spacing w:after="0" w:line="240" w:lineRule="auto"/>
              <w:textAlignment w:val="auto"/>
              <w:rPr>
                <w:iCs/>
                <w:sz w:val="22"/>
                <w:szCs w:val="20"/>
                <w:lang w:val="it-IT"/>
              </w:rPr>
            </w:pPr>
            <w:r w:rsidRPr="00E47D44">
              <w:rPr>
                <w:iCs/>
                <w:sz w:val="22"/>
                <w:szCs w:val="20"/>
                <w:lang w:val="it-IT"/>
              </w:rPr>
              <w:t>Per quanto riguarda le domande finali, queste dovrebbero introdurre la lezione successiva, quindi gli student</w:t>
            </w:r>
            <w:r w:rsidR="00B74F88">
              <w:rPr>
                <w:iCs/>
                <w:sz w:val="22"/>
                <w:szCs w:val="20"/>
                <w:lang w:val="it-IT"/>
              </w:rPr>
              <w:t>i</w:t>
            </w:r>
            <w:r w:rsidRPr="00E47D44">
              <w:rPr>
                <w:iCs/>
                <w:sz w:val="22"/>
                <w:szCs w:val="20"/>
                <w:lang w:val="it-IT"/>
              </w:rPr>
              <w:t xml:space="preserve"> e le studentesse dovrebbero riflettere su quanto segue:</w:t>
            </w:r>
          </w:p>
          <w:p w:rsidR="008562C6" w:rsidRPr="00E47D44" w:rsidRDefault="008562C6" w:rsidP="008562C6">
            <w:pPr>
              <w:suppressAutoHyphens w:val="0"/>
              <w:autoSpaceDN/>
              <w:spacing w:after="0" w:line="240" w:lineRule="auto"/>
              <w:textAlignment w:val="auto"/>
              <w:rPr>
                <w:iCs/>
                <w:sz w:val="22"/>
                <w:szCs w:val="20"/>
                <w:lang w:val="it-IT"/>
              </w:rPr>
            </w:pPr>
          </w:p>
          <w:p w:rsidR="008562C6" w:rsidRPr="00E47D44" w:rsidRDefault="008562C6" w:rsidP="008562C6">
            <w:pPr>
              <w:pStyle w:val="Paragrafoelenco"/>
              <w:numPr>
                <w:ilvl w:val="0"/>
                <w:numId w:val="3"/>
              </w:numPr>
              <w:suppressAutoHyphens w:val="0"/>
              <w:autoSpaceDN/>
              <w:spacing w:after="0" w:line="240" w:lineRule="auto"/>
              <w:textAlignment w:val="auto"/>
              <w:rPr>
                <w:iCs/>
                <w:sz w:val="22"/>
                <w:szCs w:val="20"/>
                <w:lang w:val="it-IT"/>
              </w:rPr>
            </w:pPr>
            <w:r w:rsidRPr="00E47D44">
              <w:rPr>
                <w:iCs/>
                <w:sz w:val="22"/>
                <w:szCs w:val="20"/>
                <w:lang w:val="it-IT"/>
              </w:rPr>
              <w:t>Chi ha preso le decisioni? E sulla base di cosa?</w:t>
            </w:r>
          </w:p>
          <w:p w:rsidR="008562C6" w:rsidRPr="00E47D44" w:rsidRDefault="008562C6" w:rsidP="008562C6">
            <w:pPr>
              <w:pStyle w:val="Paragrafoelenco"/>
              <w:numPr>
                <w:ilvl w:val="0"/>
                <w:numId w:val="3"/>
              </w:numPr>
              <w:suppressAutoHyphens w:val="0"/>
              <w:autoSpaceDN/>
              <w:spacing w:after="0" w:line="240" w:lineRule="auto"/>
              <w:textAlignment w:val="auto"/>
              <w:rPr>
                <w:iCs/>
                <w:sz w:val="22"/>
                <w:szCs w:val="20"/>
                <w:lang w:val="it-IT"/>
              </w:rPr>
            </w:pPr>
            <w:r w:rsidRPr="00E47D44">
              <w:rPr>
                <w:iCs/>
                <w:sz w:val="22"/>
                <w:szCs w:val="20"/>
                <w:lang w:val="it-IT"/>
              </w:rPr>
              <w:t>Come descriveresti il processo decisionale?</w:t>
            </w:r>
          </w:p>
          <w:p w:rsidR="008562C6" w:rsidRPr="00E47D44" w:rsidRDefault="008562C6" w:rsidP="008562C6">
            <w:pPr>
              <w:pStyle w:val="Paragrafoelenco"/>
              <w:numPr>
                <w:ilvl w:val="0"/>
                <w:numId w:val="3"/>
              </w:numPr>
              <w:suppressAutoHyphens w:val="0"/>
              <w:autoSpaceDN/>
              <w:spacing w:after="0" w:line="240" w:lineRule="auto"/>
              <w:textAlignment w:val="auto"/>
              <w:rPr>
                <w:iCs/>
                <w:szCs w:val="20"/>
                <w:lang w:val="it-IT"/>
              </w:rPr>
            </w:pPr>
            <w:r w:rsidRPr="00E47D44">
              <w:rPr>
                <w:iCs/>
                <w:sz w:val="22"/>
                <w:szCs w:val="20"/>
                <w:lang w:val="it-IT"/>
              </w:rPr>
              <w:t>Quale tipo di governo era presente nel gioco?</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left"/>
              <w:rPr>
                <w:iCs/>
                <w:sz w:val="18"/>
                <w:szCs w:val="18"/>
              </w:rPr>
            </w:pPr>
            <w:proofErr w:type="spellStart"/>
            <w:r>
              <w:rPr>
                <w:iCs/>
                <w:sz w:val="18"/>
                <w:szCs w:val="18"/>
              </w:rPr>
              <w:t>Plen</w:t>
            </w:r>
            <w:r w:rsidR="00930B16">
              <w:rPr>
                <w:iCs/>
                <w:sz w:val="18"/>
                <w:szCs w:val="18"/>
              </w:rPr>
              <w:t>aria</w:t>
            </w:r>
            <w:proofErr w:type="spellEnd"/>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930B16">
            <w:pPr>
              <w:tabs>
                <w:tab w:val="left" w:pos="2154"/>
              </w:tabs>
              <w:spacing w:after="0" w:line="240" w:lineRule="auto"/>
              <w:jc w:val="left"/>
              <w:rPr>
                <w:iCs/>
                <w:sz w:val="18"/>
                <w:szCs w:val="18"/>
                <w:lang w:val="it-IT"/>
              </w:rPr>
            </w:pPr>
            <w:r w:rsidRPr="00E47D44">
              <w:rPr>
                <w:iCs/>
                <w:sz w:val="18"/>
                <w:szCs w:val="18"/>
                <w:lang w:val="it-IT"/>
              </w:rPr>
              <w:t>Lavagna</w:t>
            </w:r>
            <w:r w:rsidR="0017247E" w:rsidRPr="00E47D44">
              <w:rPr>
                <w:iCs/>
                <w:sz w:val="18"/>
                <w:szCs w:val="18"/>
                <w:lang w:val="it-IT"/>
              </w:rPr>
              <w:t xml:space="preserve"> </w:t>
            </w:r>
            <w:r w:rsidRPr="00E47D44">
              <w:rPr>
                <w:iCs/>
                <w:sz w:val="18"/>
                <w:szCs w:val="18"/>
                <w:lang w:val="it-IT"/>
              </w:rPr>
              <w:t xml:space="preserve">per </w:t>
            </w:r>
            <w:r w:rsidR="001C4D24" w:rsidRPr="00E47D44">
              <w:rPr>
                <w:iCs/>
                <w:sz w:val="18"/>
                <w:szCs w:val="18"/>
                <w:lang w:val="it-IT"/>
              </w:rPr>
              <w:t>scrivere i</w:t>
            </w:r>
            <w:r w:rsidRPr="00E47D44">
              <w:rPr>
                <w:iCs/>
                <w:sz w:val="18"/>
                <w:szCs w:val="18"/>
                <w:lang w:val="it-IT"/>
              </w:rPr>
              <w:t xml:space="preserve"> concetti chiave</w:t>
            </w:r>
            <w:r w:rsidR="0017247E" w:rsidRPr="00E47D44">
              <w:rPr>
                <w:iCs/>
                <w:sz w:val="18"/>
                <w:szCs w:val="18"/>
                <w:lang w:val="it-IT"/>
              </w:rPr>
              <w:t>.</w:t>
            </w:r>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62C6" w:rsidRPr="00E47D44" w:rsidRDefault="0017247E">
            <w:pPr>
              <w:tabs>
                <w:tab w:val="left" w:pos="2154"/>
              </w:tabs>
              <w:spacing w:after="0" w:line="240" w:lineRule="auto"/>
              <w:rPr>
                <w:b/>
                <w:iCs/>
                <w:sz w:val="22"/>
                <w:szCs w:val="20"/>
                <w:lang w:val="it-IT"/>
              </w:rPr>
            </w:pPr>
            <w:r w:rsidRPr="00E47D44">
              <w:rPr>
                <w:b/>
                <w:iCs/>
                <w:sz w:val="22"/>
                <w:szCs w:val="20"/>
                <w:lang w:val="it-IT"/>
              </w:rPr>
              <w:t>Step 5: Introdu</w:t>
            </w:r>
            <w:r w:rsidR="008562C6" w:rsidRPr="00E47D44">
              <w:rPr>
                <w:b/>
                <w:iCs/>
                <w:sz w:val="22"/>
                <w:szCs w:val="20"/>
                <w:lang w:val="it-IT"/>
              </w:rPr>
              <w:t>zione alla seconda sessione</w:t>
            </w:r>
            <w:r w:rsidRPr="00E47D44">
              <w:rPr>
                <w:b/>
                <w:iCs/>
                <w:sz w:val="22"/>
                <w:szCs w:val="20"/>
                <w:lang w:val="it-IT"/>
              </w:rPr>
              <w:t xml:space="preserve">. </w:t>
            </w:r>
          </w:p>
          <w:p w:rsidR="008562C6" w:rsidRPr="00E47D44" w:rsidRDefault="008562C6" w:rsidP="00770D41">
            <w:pPr>
              <w:suppressAutoHyphens w:val="0"/>
              <w:autoSpaceDN/>
              <w:spacing w:after="0" w:line="240" w:lineRule="auto"/>
              <w:jc w:val="left"/>
              <w:textAlignment w:val="auto"/>
              <w:rPr>
                <w:iCs/>
                <w:sz w:val="22"/>
                <w:szCs w:val="20"/>
                <w:lang w:val="it-IT"/>
              </w:rPr>
            </w:pPr>
            <w:r w:rsidRPr="00E47D44">
              <w:rPr>
                <w:iCs/>
                <w:sz w:val="22"/>
                <w:szCs w:val="20"/>
                <w:lang w:val="it-IT"/>
              </w:rPr>
              <w:t xml:space="preserve">Il tema dell'ascolto attivo e della buona leadership (concetti chiave del gioco) viene introdotto ponendo agli studenti </w:t>
            </w:r>
            <w:r w:rsidR="00770D41" w:rsidRPr="00E47D44">
              <w:rPr>
                <w:iCs/>
                <w:sz w:val="22"/>
                <w:szCs w:val="20"/>
                <w:lang w:val="it-IT"/>
              </w:rPr>
              <w:t xml:space="preserve">e alle studentesse </w:t>
            </w:r>
            <w:r w:rsidRPr="00E47D44">
              <w:rPr>
                <w:iCs/>
                <w:sz w:val="22"/>
                <w:szCs w:val="20"/>
                <w:lang w:val="it-IT"/>
              </w:rPr>
              <w:t>le seguenti domande utilizzando la tecnica “</w:t>
            </w:r>
            <w:proofErr w:type="spellStart"/>
            <w:r w:rsidRPr="00E47D44">
              <w:rPr>
                <w:iCs/>
                <w:sz w:val="22"/>
                <w:szCs w:val="20"/>
                <w:lang w:val="it-IT"/>
              </w:rPr>
              <w:t>Think</w:t>
            </w:r>
            <w:proofErr w:type="spellEnd"/>
            <w:r w:rsidRPr="00E47D44">
              <w:rPr>
                <w:iCs/>
                <w:sz w:val="22"/>
                <w:szCs w:val="20"/>
                <w:lang w:val="it-IT"/>
              </w:rPr>
              <w:t>-</w:t>
            </w:r>
            <w:proofErr w:type="spellStart"/>
            <w:r w:rsidRPr="00E47D44">
              <w:rPr>
                <w:iCs/>
                <w:sz w:val="22"/>
                <w:szCs w:val="20"/>
                <w:lang w:val="it-IT"/>
              </w:rPr>
              <w:t>Pair</w:t>
            </w:r>
            <w:proofErr w:type="spellEnd"/>
            <w:r w:rsidRPr="00E47D44">
              <w:rPr>
                <w:iCs/>
                <w:sz w:val="22"/>
                <w:szCs w:val="20"/>
                <w:lang w:val="it-IT"/>
              </w:rPr>
              <w:t>-Share” (Pensa-Discuti-Condividi):</w:t>
            </w:r>
          </w:p>
          <w:p w:rsidR="008562C6" w:rsidRPr="00770D41" w:rsidRDefault="008562C6" w:rsidP="00770D41">
            <w:pPr>
              <w:pStyle w:val="Paragrafoelenco"/>
              <w:numPr>
                <w:ilvl w:val="0"/>
                <w:numId w:val="3"/>
              </w:numPr>
              <w:suppressAutoHyphens w:val="0"/>
              <w:autoSpaceDN/>
              <w:spacing w:after="0" w:line="240" w:lineRule="auto"/>
              <w:jc w:val="left"/>
              <w:textAlignment w:val="auto"/>
              <w:rPr>
                <w:iCs/>
                <w:sz w:val="22"/>
                <w:szCs w:val="20"/>
              </w:rPr>
            </w:pPr>
            <w:proofErr w:type="spellStart"/>
            <w:r w:rsidRPr="00770D41">
              <w:rPr>
                <w:iCs/>
                <w:sz w:val="22"/>
                <w:szCs w:val="20"/>
              </w:rPr>
              <w:t>Conosci</w:t>
            </w:r>
            <w:proofErr w:type="spellEnd"/>
            <w:r w:rsidRPr="00770D41">
              <w:rPr>
                <w:iCs/>
                <w:sz w:val="22"/>
                <w:szCs w:val="20"/>
              </w:rPr>
              <w:t xml:space="preserve"> </w:t>
            </w:r>
            <w:proofErr w:type="spellStart"/>
            <w:r w:rsidRPr="00770D41">
              <w:rPr>
                <w:iCs/>
                <w:sz w:val="22"/>
                <w:szCs w:val="20"/>
              </w:rPr>
              <w:t>qualche</w:t>
            </w:r>
            <w:proofErr w:type="spellEnd"/>
            <w:r w:rsidRPr="00770D41">
              <w:rPr>
                <w:iCs/>
                <w:sz w:val="22"/>
                <w:szCs w:val="20"/>
              </w:rPr>
              <w:t xml:space="preserve"> </w:t>
            </w:r>
            <w:proofErr w:type="spellStart"/>
            <w:r w:rsidRPr="00770D41">
              <w:rPr>
                <w:iCs/>
                <w:sz w:val="22"/>
                <w:szCs w:val="20"/>
              </w:rPr>
              <w:t>buon</w:t>
            </w:r>
            <w:proofErr w:type="spellEnd"/>
            <w:r w:rsidRPr="00770D41">
              <w:rPr>
                <w:iCs/>
                <w:sz w:val="22"/>
                <w:szCs w:val="20"/>
              </w:rPr>
              <w:t xml:space="preserve"> leader?</w:t>
            </w:r>
          </w:p>
          <w:p w:rsidR="008562C6" w:rsidRPr="00770D41" w:rsidRDefault="008562C6" w:rsidP="00770D41">
            <w:pPr>
              <w:pStyle w:val="Paragrafoelenco"/>
              <w:numPr>
                <w:ilvl w:val="0"/>
                <w:numId w:val="3"/>
              </w:numPr>
              <w:suppressAutoHyphens w:val="0"/>
              <w:autoSpaceDN/>
              <w:spacing w:after="0" w:line="240" w:lineRule="auto"/>
              <w:jc w:val="left"/>
              <w:textAlignment w:val="auto"/>
              <w:rPr>
                <w:iCs/>
                <w:sz w:val="22"/>
                <w:szCs w:val="20"/>
              </w:rPr>
            </w:pPr>
            <w:r w:rsidRPr="00770D41">
              <w:rPr>
                <w:iCs/>
                <w:sz w:val="22"/>
                <w:szCs w:val="20"/>
              </w:rPr>
              <w:t xml:space="preserve">Cosa lo </w:t>
            </w:r>
            <w:proofErr w:type="spellStart"/>
            <w:r w:rsidRPr="00770D41">
              <w:rPr>
                <w:iCs/>
                <w:sz w:val="22"/>
                <w:szCs w:val="20"/>
              </w:rPr>
              <w:t>rende</w:t>
            </w:r>
            <w:proofErr w:type="spellEnd"/>
            <w:r w:rsidRPr="00770D41">
              <w:rPr>
                <w:iCs/>
                <w:sz w:val="22"/>
                <w:szCs w:val="20"/>
              </w:rPr>
              <w:t xml:space="preserve"> tale?</w:t>
            </w:r>
          </w:p>
          <w:p w:rsidR="000C2B7D" w:rsidRPr="00E47D44" w:rsidRDefault="00770D41" w:rsidP="00770D41">
            <w:pPr>
              <w:suppressAutoHyphens w:val="0"/>
              <w:autoSpaceDN/>
              <w:spacing w:after="0" w:line="240" w:lineRule="auto"/>
              <w:textAlignment w:val="auto"/>
              <w:rPr>
                <w:iCs/>
                <w:szCs w:val="20"/>
                <w:lang w:val="it-IT"/>
              </w:rPr>
            </w:pPr>
            <w:r w:rsidRPr="00E47D44">
              <w:rPr>
                <w:iCs/>
                <w:sz w:val="22"/>
                <w:szCs w:val="20"/>
                <w:lang w:val="it-IT"/>
              </w:rPr>
              <w:t>Dopo aver risposto alle domande, gli studenti</w:t>
            </w:r>
            <w:r w:rsidR="00B74F88">
              <w:rPr>
                <w:iCs/>
                <w:sz w:val="22"/>
                <w:szCs w:val="20"/>
                <w:lang w:val="it-IT"/>
              </w:rPr>
              <w:t xml:space="preserve"> </w:t>
            </w:r>
            <w:r w:rsidRPr="00E47D44">
              <w:rPr>
                <w:iCs/>
                <w:sz w:val="22"/>
                <w:szCs w:val="20"/>
                <w:lang w:val="it-IT"/>
              </w:rPr>
              <w:t xml:space="preserve">e le studentesse guardano un video </w:t>
            </w:r>
            <w:proofErr w:type="spellStart"/>
            <w:r w:rsidRPr="00E47D44">
              <w:rPr>
                <w:iCs/>
                <w:sz w:val="22"/>
                <w:szCs w:val="20"/>
                <w:lang w:val="it-IT"/>
              </w:rPr>
              <w:t>Ted</w:t>
            </w:r>
            <w:proofErr w:type="spellEnd"/>
            <w:r w:rsidRPr="00E47D44">
              <w:rPr>
                <w:iCs/>
                <w:sz w:val="22"/>
                <w:szCs w:val="20"/>
                <w:lang w:val="it-IT"/>
              </w:rPr>
              <w:t xml:space="preserve"> Ed dal titolo </w:t>
            </w:r>
            <w:r w:rsidRPr="00E47D44">
              <w:rPr>
                <w:i/>
                <w:iCs/>
                <w:sz w:val="22"/>
                <w:szCs w:val="20"/>
                <w:lang w:val="it-IT"/>
              </w:rPr>
              <w:t>“4 cose che tutti i grandi ascoltatori sanno”</w:t>
            </w:r>
            <w:r w:rsidRPr="00E47D44">
              <w:rPr>
                <w:iCs/>
                <w:sz w:val="22"/>
                <w:szCs w:val="20"/>
                <w:lang w:val="it-IT"/>
              </w:rPr>
              <w:t xml:space="preserve"> e rispondono alle domande (vedi Materiale 3).</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247E">
            <w:pPr>
              <w:tabs>
                <w:tab w:val="left" w:pos="2154"/>
              </w:tabs>
              <w:spacing w:after="0" w:line="240" w:lineRule="auto"/>
              <w:jc w:val="left"/>
              <w:rPr>
                <w:iCs/>
                <w:sz w:val="18"/>
                <w:szCs w:val="18"/>
                <w:lang w:val="it-IT"/>
              </w:rPr>
            </w:pPr>
            <w:r w:rsidRPr="00E47D44">
              <w:rPr>
                <w:iCs/>
                <w:sz w:val="18"/>
                <w:szCs w:val="18"/>
                <w:lang w:val="it-IT"/>
              </w:rPr>
              <w:t>Plen</w:t>
            </w:r>
            <w:r w:rsidR="00770D41" w:rsidRPr="00E47D44">
              <w:rPr>
                <w:iCs/>
                <w:sz w:val="18"/>
                <w:szCs w:val="18"/>
                <w:lang w:val="it-IT"/>
              </w:rPr>
              <w:t>aria</w:t>
            </w:r>
            <w:r w:rsidRPr="00E47D44">
              <w:rPr>
                <w:iCs/>
                <w:sz w:val="18"/>
                <w:szCs w:val="18"/>
                <w:lang w:val="it-IT"/>
              </w:rPr>
              <w:t xml:space="preserve"> </w:t>
            </w:r>
            <w:r w:rsidR="00770D41" w:rsidRPr="00E47D44">
              <w:rPr>
                <w:iCs/>
                <w:sz w:val="18"/>
                <w:szCs w:val="18"/>
                <w:lang w:val="it-IT"/>
              </w:rPr>
              <w:t>e lavoro in coppia</w:t>
            </w:r>
            <w:r w:rsidRPr="00E47D44">
              <w:rPr>
                <w:iCs/>
                <w:sz w:val="18"/>
                <w:szCs w:val="18"/>
                <w:lang w:val="it-IT"/>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770D41">
            <w:pPr>
              <w:tabs>
                <w:tab w:val="left" w:pos="2154"/>
              </w:tabs>
              <w:spacing w:after="0" w:line="240" w:lineRule="auto"/>
              <w:jc w:val="left"/>
              <w:rPr>
                <w:lang w:val="it-IT"/>
              </w:rPr>
            </w:pPr>
            <w:r w:rsidRPr="00E47D44">
              <w:rPr>
                <w:rStyle w:val="Fuentedeprrafopredeter"/>
                <w:sz w:val="18"/>
                <w:szCs w:val="18"/>
                <w:lang w:val="it-IT"/>
              </w:rPr>
              <w:t>Lavagna</w:t>
            </w:r>
            <w:r w:rsidR="0017247E" w:rsidRPr="00E47D44">
              <w:rPr>
                <w:rStyle w:val="Fuentedeprrafopredeter"/>
                <w:sz w:val="18"/>
                <w:szCs w:val="18"/>
                <w:lang w:val="it-IT"/>
              </w:rPr>
              <w:t xml:space="preserve">, </w:t>
            </w:r>
            <w:proofErr w:type="gramStart"/>
            <w:r w:rsidRPr="00E47D44">
              <w:rPr>
                <w:rStyle w:val="Fuentedeprrafopredeter"/>
                <w:sz w:val="18"/>
                <w:szCs w:val="18"/>
                <w:lang w:val="it-IT"/>
              </w:rPr>
              <w:t>microfoni</w:t>
            </w:r>
            <w:r w:rsidR="0017247E" w:rsidRPr="00E47D44">
              <w:rPr>
                <w:rStyle w:val="Fuentedeprrafopredeter"/>
                <w:sz w:val="18"/>
                <w:szCs w:val="18"/>
                <w:lang w:val="it-IT"/>
              </w:rPr>
              <w:t xml:space="preserve"> </w:t>
            </w:r>
            <w:r w:rsidRPr="00E47D44">
              <w:rPr>
                <w:rStyle w:val="Fuentedeprrafopredeter"/>
                <w:sz w:val="18"/>
                <w:szCs w:val="18"/>
                <w:lang w:val="it-IT"/>
              </w:rPr>
              <w:t xml:space="preserve"> e</w:t>
            </w:r>
            <w:proofErr w:type="gramEnd"/>
            <w:r w:rsidRPr="00E47D44">
              <w:rPr>
                <w:rStyle w:val="Fuentedeprrafopredeter"/>
                <w:sz w:val="18"/>
                <w:szCs w:val="18"/>
                <w:lang w:val="it-IT"/>
              </w:rPr>
              <w:t xml:space="preserve"> connessione i</w:t>
            </w:r>
            <w:r w:rsidR="0017247E" w:rsidRPr="00E47D44">
              <w:rPr>
                <w:rStyle w:val="Fuentedeprrafopredeter"/>
                <w:sz w:val="18"/>
                <w:szCs w:val="18"/>
                <w:lang w:val="it-IT"/>
              </w:rPr>
              <w:t xml:space="preserve">nternet. Link </w:t>
            </w:r>
            <w:r w:rsidRPr="00E47D44">
              <w:rPr>
                <w:rStyle w:val="Fuentedeprrafopredeter"/>
                <w:sz w:val="18"/>
                <w:szCs w:val="18"/>
                <w:lang w:val="it-IT"/>
              </w:rPr>
              <w:t>al video</w:t>
            </w:r>
            <w:r w:rsidR="0017247E" w:rsidRPr="00E47D44">
              <w:rPr>
                <w:rStyle w:val="Fuentedeprrafopredeter"/>
                <w:sz w:val="18"/>
                <w:szCs w:val="18"/>
                <w:lang w:val="it-IT"/>
              </w:rPr>
              <w:t xml:space="preserve"> (</w:t>
            </w:r>
            <w:r w:rsidRPr="00E47D44">
              <w:rPr>
                <w:rStyle w:val="Fuentedeprrafopredeter"/>
                <w:sz w:val="18"/>
                <w:szCs w:val="18"/>
                <w:lang w:val="it-IT"/>
              </w:rPr>
              <w:t>vedi</w:t>
            </w:r>
            <w:r w:rsidR="0017247E" w:rsidRPr="00E47D44">
              <w:rPr>
                <w:rStyle w:val="Fuentedeprrafopredeter"/>
                <w:sz w:val="18"/>
                <w:szCs w:val="18"/>
                <w:lang w:val="it-IT"/>
              </w:rPr>
              <w:t xml:space="preserve"> </w:t>
            </w:r>
            <w:r w:rsidRPr="00E47D44">
              <w:rPr>
                <w:rStyle w:val="Fuentedeprrafopredeter"/>
                <w:sz w:val="18"/>
                <w:szCs w:val="18"/>
                <w:lang w:val="it-IT"/>
              </w:rPr>
              <w:t>Materiale</w:t>
            </w:r>
            <w:r w:rsidR="0017247E" w:rsidRPr="00E47D44">
              <w:rPr>
                <w:rStyle w:val="Fuentedeprrafopredeter"/>
                <w:sz w:val="18"/>
                <w:szCs w:val="18"/>
                <w:lang w:val="it-IT"/>
              </w:rPr>
              <w:t xml:space="preserve"> 3)</w:t>
            </w:r>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iCs/>
                <w:sz w:val="18"/>
                <w:szCs w:val="18"/>
              </w:rPr>
            </w:pPr>
            <w:r>
              <w:rPr>
                <w:iCs/>
                <w:sz w:val="18"/>
                <w:szCs w:val="18"/>
              </w:rPr>
              <w:lastRenderedPageBreak/>
              <w:t>2</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247E">
            <w:pPr>
              <w:tabs>
                <w:tab w:val="left" w:pos="2154"/>
              </w:tabs>
              <w:spacing w:after="0" w:line="240" w:lineRule="auto"/>
              <w:rPr>
                <w:b/>
                <w:iCs/>
                <w:sz w:val="22"/>
                <w:szCs w:val="20"/>
                <w:lang w:val="it-IT"/>
              </w:rPr>
            </w:pPr>
            <w:r w:rsidRPr="00E47D44">
              <w:rPr>
                <w:b/>
                <w:iCs/>
                <w:sz w:val="22"/>
                <w:szCs w:val="20"/>
                <w:lang w:val="it-IT"/>
              </w:rPr>
              <w:t xml:space="preserve">Step 6: </w:t>
            </w:r>
            <w:r w:rsidR="00770D41" w:rsidRPr="00E47D44">
              <w:rPr>
                <w:b/>
                <w:iCs/>
                <w:sz w:val="22"/>
                <w:szCs w:val="20"/>
                <w:lang w:val="it-IT"/>
              </w:rPr>
              <w:t>Crea il tuo avatar per il nuovo mondo</w:t>
            </w:r>
          </w:p>
          <w:p w:rsidR="00770D41" w:rsidRPr="00E47D44" w:rsidRDefault="00770D41" w:rsidP="00770D41">
            <w:pPr>
              <w:suppressAutoHyphens w:val="0"/>
              <w:autoSpaceDN/>
              <w:spacing w:after="0" w:line="240" w:lineRule="auto"/>
              <w:textAlignment w:val="auto"/>
              <w:rPr>
                <w:iCs/>
                <w:sz w:val="22"/>
                <w:szCs w:val="20"/>
                <w:lang w:val="it-IT"/>
              </w:rPr>
            </w:pPr>
            <w:r w:rsidRPr="00E47D44">
              <w:rPr>
                <w:iCs/>
                <w:sz w:val="22"/>
                <w:szCs w:val="20"/>
                <w:lang w:val="it-IT"/>
              </w:rPr>
              <w:t xml:space="preserve">Utilizzando la scheda fornita dal/la docente, ogni studente e studentessa crea un avatar per il mondo di </w:t>
            </w:r>
            <w:proofErr w:type="spellStart"/>
            <w:r w:rsidRPr="00E47D44">
              <w:rPr>
                <w:iCs/>
                <w:sz w:val="22"/>
                <w:szCs w:val="20"/>
                <w:lang w:val="it-IT"/>
              </w:rPr>
              <w:t>Quandary</w:t>
            </w:r>
            <w:proofErr w:type="spellEnd"/>
            <w:r w:rsidRPr="00E47D44">
              <w:rPr>
                <w:iCs/>
                <w:sz w:val="22"/>
                <w:szCs w:val="20"/>
                <w:lang w:val="it-IT"/>
              </w:rPr>
              <w:t>.</w:t>
            </w:r>
          </w:p>
          <w:p w:rsidR="00770D41" w:rsidRPr="00E47D44" w:rsidRDefault="00770D41" w:rsidP="00770D41">
            <w:pPr>
              <w:suppressAutoHyphens w:val="0"/>
              <w:autoSpaceDN/>
              <w:spacing w:after="0" w:line="240" w:lineRule="auto"/>
              <w:textAlignment w:val="auto"/>
              <w:rPr>
                <w:iCs/>
                <w:szCs w:val="20"/>
                <w:lang w:val="it-IT"/>
              </w:rPr>
            </w:pPr>
            <w:r w:rsidRPr="00E47D44">
              <w:rPr>
                <w:iCs/>
                <w:sz w:val="22"/>
                <w:szCs w:val="20"/>
                <w:lang w:val="it-IT"/>
              </w:rPr>
              <w:t>Nell’attività successiva, gli avatar verranno scambiati tra gli studenti e le studentesse. Il/La docente dovrebbe incoraggiare studenti e studentesse a fornire informazioni utili sul proprio avatar (come ad esempio tratti personali, professione, esperienze passate, ecc.).</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770D41">
            <w:pPr>
              <w:tabs>
                <w:tab w:val="left" w:pos="2154"/>
              </w:tabs>
              <w:spacing w:after="0" w:line="240" w:lineRule="auto"/>
              <w:jc w:val="left"/>
              <w:rPr>
                <w:iCs/>
                <w:sz w:val="18"/>
                <w:szCs w:val="18"/>
              </w:rPr>
            </w:pPr>
            <w:proofErr w:type="spellStart"/>
            <w:r>
              <w:rPr>
                <w:iCs/>
                <w:sz w:val="18"/>
                <w:szCs w:val="18"/>
              </w:rPr>
              <w:t>Lavoro</w:t>
            </w:r>
            <w:proofErr w:type="spellEnd"/>
            <w:r>
              <w:rPr>
                <w:iCs/>
                <w:sz w:val="18"/>
                <w:szCs w:val="18"/>
              </w:rPr>
              <w:t xml:space="preserve"> </w:t>
            </w:r>
            <w:proofErr w:type="spellStart"/>
            <w:r>
              <w:rPr>
                <w:iCs/>
                <w:sz w:val="18"/>
                <w:szCs w:val="18"/>
              </w:rPr>
              <w:t>individuale</w:t>
            </w:r>
            <w:proofErr w:type="spellEnd"/>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770D41">
            <w:pPr>
              <w:tabs>
                <w:tab w:val="left" w:pos="2154"/>
              </w:tabs>
              <w:spacing w:after="0" w:line="240" w:lineRule="auto"/>
              <w:jc w:val="left"/>
              <w:rPr>
                <w:iCs/>
                <w:sz w:val="18"/>
                <w:szCs w:val="18"/>
                <w:lang w:val="it-IT"/>
              </w:rPr>
            </w:pPr>
            <w:r w:rsidRPr="00E47D44">
              <w:rPr>
                <w:iCs/>
                <w:sz w:val="18"/>
                <w:szCs w:val="18"/>
                <w:lang w:val="it-IT"/>
              </w:rPr>
              <w:t>Schede di lavoro</w:t>
            </w:r>
            <w:r w:rsidR="0017247E" w:rsidRPr="00E47D44">
              <w:rPr>
                <w:iCs/>
                <w:sz w:val="18"/>
                <w:szCs w:val="18"/>
                <w:lang w:val="it-IT"/>
              </w:rPr>
              <w:t xml:space="preserve"> (</w:t>
            </w:r>
            <w:r w:rsidRPr="00E47D44">
              <w:rPr>
                <w:iCs/>
                <w:sz w:val="18"/>
                <w:szCs w:val="18"/>
                <w:lang w:val="it-IT"/>
              </w:rPr>
              <w:t>vedi</w:t>
            </w:r>
            <w:r w:rsidR="0017247E" w:rsidRPr="00E47D44">
              <w:rPr>
                <w:iCs/>
                <w:sz w:val="18"/>
                <w:szCs w:val="18"/>
                <w:lang w:val="it-IT"/>
              </w:rPr>
              <w:t xml:space="preserve"> </w:t>
            </w:r>
            <w:r w:rsidRPr="00E47D44">
              <w:rPr>
                <w:iCs/>
                <w:sz w:val="18"/>
                <w:szCs w:val="18"/>
                <w:lang w:val="it-IT"/>
              </w:rPr>
              <w:t>Materiale</w:t>
            </w:r>
            <w:r w:rsidR="0017247E" w:rsidRPr="00E47D44">
              <w:rPr>
                <w:iCs/>
                <w:sz w:val="18"/>
                <w:szCs w:val="18"/>
                <w:lang w:val="it-IT"/>
              </w:rPr>
              <w:t xml:space="preserve"> 4).</w:t>
            </w:r>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247E">
            <w:pPr>
              <w:tabs>
                <w:tab w:val="left" w:pos="2154"/>
              </w:tabs>
              <w:spacing w:after="0" w:line="240" w:lineRule="auto"/>
              <w:rPr>
                <w:b/>
                <w:iCs/>
                <w:szCs w:val="20"/>
                <w:lang w:val="it-IT"/>
              </w:rPr>
            </w:pPr>
            <w:r w:rsidRPr="00E47D44">
              <w:rPr>
                <w:b/>
                <w:iCs/>
                <w:szCs w:val="20"/>
                <w:lang w:val="it-IT"/>
              </w:rPr>
              <w:t xml:space="preserve">Step 7: </w:t>
            </w:r>
            <w:r w:rsidR="00770D41" w:rsidRPr="00E47D44">
              <w:rPr>
                <w:b/>
                <w:iCs/>
                <w:szCs w:val="20"/>
                <w:lang w:val="it-IT"/>
              </w:rPr>
              <w:t>Gioco di ruolo</w:t>
            </w:r>
            <w:r w:rsidRPr="00E47D44">
              <w:rPr>
                <w:b/>
                <w:iCs/>
                <w:szCs w:val="20"/>
                <w:lang w:val="it-IT"/>
              </w:rPr>
              <w:t>.</w:t>
            </w:r>
          </w:p>
          <w:p w:rsidR="0017247E" w:rsidRPr="00E47D44" w:rsidRDefault="0017247E" w:rsidP="0017247E">
            <w:pPr>
              <w:suppressAutoHyphens w:val="0"/>
              <w:autoSpaceDN/>
              <w:spacing w:after="0" w:line="240" w:lineRule="auto"/>
              <w:textAlignment w:val="auto"/>
              <w:rPr>
                <w:iCs/>
                <w:szCs w:val="20"/>
                <w:lang w:val="it-IT"/>
              </w:rPr>
            </w:pPr>
            <w:r w:rsidRPr="0017247E">
              <w:rPr>
                <w:rFonts w:eastAsia="Times New Roman" w:cs="Times New Roman"/>
                <w:color w:val="auto"/>
                <w:szCs w:val="24"/>
                <w:lang w:val="it-IT" w:eastAsia="it-IT"/>
              </w:rPr>
              <w:t>A</w:t>
            </w:r>
            <w:r w:rsidRPr="00E47D44">
              <w:rPr>
                <w:iCs/>
                <w:szCs w:val="20"/>
                <w:lang w:val="it-IT"/>
              </w:rPr>
              <w:t xml:space="preserve">gli studenti e studentesse viene presentato uno dei conflitti descritti in </w:t>
            </w:r>
            <w:proofErr w:type="spellStart"/>
            <w:r w:rsidRPr="00E47D44">
              <w:rPr>
                <w:iCs/>
                <w:szCs w:val="20"/>
                <w:lang w:val="it-IT"/>
              </w:rPr>
              <w:t>Quandary</w:t>
            </w:r>
            <w:proofErr w:type="spellEnd"/>
            <w:r w:rsidRPr="00E47D44">
              <w:rPr>
                <w:iCs/>
                <w:szCs w:val="20"/>
                <w:lang w:val="it-IT"/>
              </w:rPr>
              <w:t xml:space="preserve"> (vedi Materiale 5). Ogni studente e studentesse ha a disposizione uno degli avatar creati dai compagni/e di classe nell'attività precedente e deve comportarsi come loro nel gioco di ruolo. Lo scopo dell'attività è raggiungere un accordo sulla questione in esame utilizzando le tecniche di ascolto attivo apprese nello Step 5.</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770D41">
            <w:pPr>
              <w:tabs>
                <w:tab w:val="left" w:pos="2154"/>
              </w:tabs>
              <w:spacing w:after="0" w:line="240" w:lineRule="auto"/>
              <w:jc w:val="left"/>
              <w:rPr>
                <w:iCs/>
                <w:sz w:val="18"/>
                <w:szCs w:val="18"/>
                <w:lang w:val="it-IT"/>
              </w:rPr>
            </w:pPr>
            <w:r w:rsidRPr="00E47D44">
              <w:rPr>
                <w:iCs/>
                <w:sz w:val="12"/>
                <w:szCs w:val="18"/>
                <w:lang w:val="it-IT"/>
              </w:rPr>
              <w:t>L</w:t>
            </w:r>
            <w:r w:rsidRPr="00E47D44">
              <w:rPr>
                <w:iCs/>
                <w:sz w:val="18"/>
                <w:lang w:val="it-IT"/>
              </w:rPr>
              <w:t xml:space="preserve">avoro in gruppi di 4 persone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247E">
            <w:pPr>
              <w:tabs>
                <w:tab w:val="left" w:pos="2154"/>
              </w:tabs>
              <w:spacing w:after="0" w:line="240" w:lineRule="auto"/>
              <w:jc w:val="left"/>
              <w:rPr>
                <w:iCs/>
                <w:sz w:val="22"/>
                <w:lang w:val="it-IT"/>
              </w:rPr>
            </w:pPr>
            <w:r w:rsidRPr="00E47D44">
              <w:rPr>
                <w:iCs/>
                <w:sz w:val="18"/>
                <w:lang w:val="it-IT"/>
              </w:rPr>
              <w:t xml:space="preserve">schede di lavoro sull'avatar (compilato nell'attività precedente) e </w:t>
            </w:r>
            <w:proofErr w:type="spellStart"/>
            <w:r w:rsidRPr="00E47D44">
              <w:rPr>
                <w:iCs/>
                <w:sz w:val="18"/>
                <w:lang w:val="it-IT"/>
              </w:rPr>
              <w:t>screenshot</w:t>
            </w:r>
            <w:proofErr w:type="spellEnd"/>
            <w:r w:rsidRPr="00E47D44">
              <w:rPr>
                <w:iCs/>
                <w:sz w:val="18"/>
                <w:lang w:val="it-IT"/>
              </w:rPr>
              <w:t xml:space="preserve"> di un episodio di </w:t>
            </w:r>
            <w:proofErr w:type="spellStart"/>
            <w:r w:rsidRPr="00E47D44">
              <w:rPr>
                <w:iCs/>
                <w:sz w:val="18"/>
                <w:lang w:val="it-IT"/>
              </w:rPr>
              <w:t>quandary</w:t>
            </w:r>
            <w:proofErr w:type="spellEnd"/>
            <w:r w:rsidRPr="00E47D44">
              <w:rPr>
                <w:iCs/>
                <w:sz w:val="18"/>
                <w:lang w:val="it-IT"/>
              </w:rPr>
              <w:t xml:space="preserve"> (esempio; vedi materiale 5).</w:t>
            </w:r>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247E" w:rsidRPr="00E47D44" w:rsidRDefault="0017247E" w:rsidP="0017247E">
            <w:pPr>
              <w:suppressAutoHyphens w:val="0"/>
              <w:autoSpaceDN/>
              <w:spacing w:after="0" w:line="240" w:lineRule="auto"/>
              <w:textAlignment w:val="auto"/>
              <w:rPr>
                <w:b/>
                <w:iCs/>
                <w:sz w:val="22"/>
                <w:szCs w:val="20"/>
                <w:lang w:val="it-IT"/>
              </w:rPr>
            </w:pPr>
            <w:r w:rsidRPr="00E47D44">
              <w:rPr>
                <w:b/>
                <w:iCs/>
                <w:sz w:val="22"/>
                <w:szCs w:val="20"/>
                <w:lang w:val="it-IT"/>
              </w:rPr>
              <w:t>Step 8: Riflessione sulle decisioni prese durante il gioco di ruolo.</w:t>
            </w:r>
          </w:p>
          <w:p w:rsidR="000C2B7D" w:rsidRPr="00E47D44" w:rsidRDefault="0017247E" w:rsidP="0017247E">
            <w:pPr>
              <w:suppressAutoHyphens w:val="0"/>
              <w:autoSpaceDN/>
              <w:spacing w:after="0" w:line="240" w:lineRule="auto"/>
              <w:textAlignment w:val="auto"/>
              <w:rPr>
                <w:iCs/>
                <w:szCs w:val="20"/>
                <w:lang w:val="it-IT"/>
              </w:rPr>
            </w:pPr>
            <w:r w:rsidRPr="00E47D44">
              <w:rPr>
                <w:iCs/>
                <w:sz w:val="22"/>
                <w:szCs w:val="20"/>
                <w:lang w:val="it-IT"/>
              </w:rPr>
              <w:t>Il/La docente chiede agli studenti e studentesse (gruppo per gruppo) di condividere la decisione finale sul conflitto che hanno risolto. Questo dovrebbe essere un momento di riflessione e comprensione dei diversi punti di vista, poiché è probabile che i gruppi abbiano preso decisioni diverse. A seconda del tempo a disposizione, si potrebbe svolgere un dibattito informale sulle diverse soluzioni al problema</w:t>
            </w:r>
            <w:r w:rsidRPr="00E47D44">
              <w:rPr>
                <w:iCs/>
                <w:szCs w:val="20"/>
                <w:lang w:val="it-IT"/>
              </w:rPr>
              <w:t>.</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left"/>
              <w:rPr>
                <w:iCs/>
                <w:sz w:val="18"/>
                <w:szCs w:val="18"/>
              </w:rPr>
            </w:pPr>
            <w:proofErr w:type="spellStart"/>
            <w:r>
              <w:rPr>
                <w:iCs/>
                <w:sz w:val="18"/>
                <w:szCs w:val="18"/>
              </w:rPr>
              <w:t>Plenaria</w:t>
            </w:r>
            <w:proofErr w:type="spellEnd"/>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247E">
            <w:pPr>
              <w:tabs>
                <w:tab w:val="left" w:pos="2154"/>
              </w:tabs>
              <w:spacing w:after="0" w:line="240" w:lineRule="auto"/>
              <w:jc w:val="left"/>
              <w:rPr>
                <w:iCs/>
                <w:sz w:val="18"/>
                <w:szCs w:val="18"/>
                <w:lang w:val="it-IT"/>
              </w:rPr>
            </w:pPr>
            <w:r w:rsidRPr="00E47D44">
              <w:rPr>
                <w:iCs/>
                <w:sz w:val="18"/>
                <w:szCs w:val="18"/>
                <w:lang w:val="it-IT"/>
              </w:rPr>
              <w:t>Lavagna per scrivere i concetti chiave.</w:t>
            </w:r>
          </w:p>
        </w:tc>
      </w:tr>
    </w:tbl>
    <w:p w:rsidR="000C2B7D" w:rsidRPr="00E47D44" w:rsidRDefault="000C2B7D">
      <w:pPr>
        <w:tabs>
          <w:tab w:val="left" w:pos="2154"/>
        </w:tabs>
        <w:rPr>
          <w:lang w:val="it-IT"/>
        </w:rPr>
      </w:pPr>
    </w:p>
    <w:p w:rsidR="000C2B7D" w:rsidRPr="00E47D44" w:rsidRDefault="000C2B7D">
      <w:pPr>
        <w:tabs>
          <w:tab w:val="left" w:pos="2154"/>
        </w:tabs>
        <w:rPr>
          <w:lang w:val="it-IT"/>
        </w:rPr>
      </w:pPr>
    </w:p>
    <w:p w:rsidR="0017247E" w:rsidRPr="00E47D44" w:rsidRDefault="0017247E">
      <w:pPr>
        <w:suppressAutoHyphens w:val="0"/>
        <w:jc w:val="left"/>
        <w:rPr>
          <w:lang w:val="it-IT"/>
        </w:rPr>
      </w:pPr>
      <w:r w:rsidRPr="00E47D44">
        <w:rPr>
          <w:lang w:val="it-IT"/>
        </w:rPr>
        <w:br w:type="page"/>
      </w:r>
    </w:p>
    <w:p w:rsidR="00170D1A" w:rsidRPr="00E47D44" w:rsidRDefault="00170D1A">
      <w:pPr>
        <w:tabs>
          <w:tab w:val="left" w:pos="2154"/>
        </w:tabs>
        <w:rPr>
          <w:lang w:val="it-IT"/>
        </w:rPr>
      </w:pPr>
    </w:p>
    <w:p w:rsidR="000C2B7D" w:rsidRDefault="0017247E">
      <w:pPr>
        <w:tabs>
          <w:tab w:val="left" w:pos="2154"/>
        </w:tabs>
        <w:rPr>
          <w:b/>
          <w:bCs/>
          <w:color w:val="01C172"/>
          <w:sz w:val="28"/>
          <w:szCs w:val="24"/>
        </w:rPr>
      </w:pPr>
      <w:proofErr w:type="spellStart"/>
      <w:r>
        <w:rPr>
          <w:b/>
          <w:bCs/>
          <w:color w:val="01C172"/>
          <w:sz w:val="28"/>
          <w:szCs w:val="24"/>
        </w:rPr>
        <w:t>F</w:t>
      </w:r>
      <w:r w:rsidR="00170D1A">
        <w:rPr>
          <w:b/>
          <w:bCs/>
          <w:color w:val="01C172"/>
          <w:sz w:val="28"/>
          <w:szCs w:val="24"/>
        </w:rPr>
        <w:t>ase</w:t>
      </w:r>
      <w:proofErr w:type="spellEnd"/>
      <w:r w:rsidR="00170D1A">
        <w:rPr>
          <w:b/>
          <w:bCs/>
          <w:color w:val="01C172"/>
          <w:sz w:val="28"/>
          <w:szCs w:val="24"/>
        </w:rPr>
        <w:t xml:space="preserve"> di </w:t>
      </w:r>
      <w:proofErr w:type="spellStart"/>
      <w:r w:rsidR="00170D1A">
        <w:rPr>
          <w:b/>
          <w:bCs/>
          <w:color w:val="01C172"/>
          <w:sz w:val="28"/>
          <w:szCs w:val="24"/>
        </w:rPr>
        <w:t>riflessione</w:t>
      </w:r>
      <w:proofErr w:type="spellEnd"/>
    </w:p>
    <w:tbl>
      <w:tblPr>
        <w:tblW w:w="9350" w:type="dxa"/>
        <w:jc w:val="center"/>
        <w:tblCellMar>
          <w:left w:w="10" w:type="dxa"/>
          <w:right w:w="10" w:type="dxa"/>
        </w:tblCellMar>
        <w:tblLook w:val="0000" w:firstRow="0" w:lastRow="0" w:firstColumn="0" w:lastColumn="0" w:noHBand="0" w:noVBand="0"/>
      </w:tblPr>
      <w:tblGrid>
        <w:gridCol w:w="826"/>
        <w:gridCol w:w="5752"/>
        <w:gridCol w:w="1183"/>
        <w:gridCol w:w="1589"/>
      </w:tblGrid>
      <w:tr w:rsidR="00170D1A">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D1A" w:rsidRPr="008E4376" w:rsidRDefault="00170D1A" w:rsidP="00170D1A">
            <w:pPr>
              <w:tabs>
                <w:tab w:val="left" w:pos="2154"/>
              </w:tabs>
              <w:jc w:val="center"/>
              <w:rPr>
                <w:b/>
                <w:bCs/>
                <w:sz w:val="18"/>
                <w:szCs w:val="18"/>
              </w:rPr>
            </w:pPr>
            <w:proofErr w:type="spellStart"/>
            <w:r w:rsidRPr="008E4376">
              <w:rPr>
                <w:b/>
                <w:bCs/>
                <w:sz w:val="18"/>
                <w:szCs w:val="18"/>
              </w:rPr>
              <w:t>Le</w:t>
            </w:r>
            <w:r>
              <w:rPr>
                <w:b/>
                <w:bCs/>
                <w:sz w:val="18"/>
                <w:szCs w:val="18"/>
              </w:rPr>
              <w:t>zione</w:t>
            </w:r>
            <w:proofErr w:type="spellEnd"/>
            <w:r w:rsidRPr="008E4376">
              <w:rPr>
                <w:b/>
                <w:bCs/>
                <w:sz w:val="18"/>
                <w:szCs w:val="18"/>
              </w:rPr>
              <w:t xml:space="preserve"> No.</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D1A" w:rsidRPr="008E4376" w:rsidRDefault="00170D1A" w:rsidP="00170D1A">
            <w:pPr>
              <w:tabs>
                <w:tab w:val="left" w:pos="2154"/>
              </w:tabs>
              <w:jc w:val="center"/>
              <w:rPr>
                <w:b/>
                <w:bCs/>
                <w:sz w:val="22"/>
                <w:szCs w:val="20"/>
              </w:rPr>
            </w:pPr>
            <w:proofErr w:type="spellStart"/>
            <w:r>
              <w:rPr>
                <w:b/>
                <w:bCs/>
                <w:sz w:val="22"/>
                <w:szCs w:val="20"/>
              </w:rPr>
              <w:t>Descrizione</w:t>
            </w:r>
            <w:proofErr w:type="spellEnd"/>
            <w:r>
              <w:rPr>
                <w:b/>
                <w:bCs/>
                <w:sz w:val="22"/>
                <w:szCs w:val="20"/>
              </w:rPr>
              <w:t xml:space="preserve"> step</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D1A" w:rsidRPr="008E4376" w:rsidRDefault="00170D1A" w:rsidP="00170D1A">
            <w:pPr>
              <w:tabs>
                <w:tab w:val="left" w:pos="2154"/>
              </w:tabs>
              <w:jc w:val="center"/>
              <w:rPr>
                <w:b/>
                <w:bCs/>
                <w:sz w:val="18"/>
                <w:szCs w:val="18"/>
              </w:rPr>
            </w:pPr>
            <w:proofErr w:type="spellStart"/>
            <w:r>
              <w:rPr>
                <w:b/>
                <w:bCs/>
                <w:sz w:val="18"/>
                <w:szCs w:val="16"/>
                <w:lang w:val="en-US"/>
              </w:rPr>
              <w:t>Modalità</w:t>
            </w:r>
            <w:proofErr w:type="spellEnd"/>
            <w:r>
              <w:rPr>
                <w:b/>
                <w:bCs/>
                <w:sz w:val="18"/>
                <w:szCs w:val="16"/>
                <w:lang w:val="en-US"/>
              </w:rPr>
              <w:t xml:space="preserve"> </w:t>
            </w:r>
            <w:proofErr w:type="spellStart"/>
            <w:r>
              <w:rPr>
                <w:b/>
                <w:bCs/>
                <w:sz w:val="18"/>
                <w:szCs w:val="16"/>
                <w:lang w:val="en-US"/>
              </w:rPr>
              <w:t>svolgimento</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70D1A" w:rsidRPr="008E4376" w:rsidRDefault="00170D1A" w:rsidP="00170D1A">
            <w:pPr>
              <w:tabs>
                <w:tab w:val="left" w:pos="2154"/>
              </w:tabs>
              <w:jc w:val="center"/>
              <w:rPr>
                <w:b/>
                <w:bCs/>
                <w:sz w:val="18"/>
                <w:szCs w:val="18"/>
              </w:rPr>
            </w:pPr>
            <w:proofErr w:type="spellStart"/>
            <w:r>
              <w:rPr>
                <w:b/>
                <w:bCs/>
                <w:sz w:val="18"/>
                <w:szCs w:val="18"/>
                <w:lang w:val="en-US"/>
              </w:rPr>
              <w:t>Materiali</w:t>
            </w:r>
            <w:proofErr w:type="spellEnd"/>
            <w:r>
              <w:rPr>
                <w:b/>
                <w:bCs/>
                <w:sz w:val="18"/>
                <w:szCs w:val="18"/>
                <w:lang w:val="en-US"/>
              </w:rPr>
              <w:t xml:space="preserve"> </w:t>
            </w:r>
            <w:proofErr w:type="spellStart"/>
            <w:r>
              <w:rPr>
                <w:b/>
                <w:bCs/>
                <w:sz w:val="18"/>
                <w:szCs w:val="18"/>
                <w:lang w:val="en-US"/>
              </w:rPr>
              <w:t>utili</w:t>
            </w:r>
            <w:proofErr w:type="spellEnd"/>
          </w:p>
        </w:tc>
      </w:tr>
      <w:tr w:rsidR="000C2B7D">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247E">
            <w:pPr>
              <w:tabs>
                <w:tab w:val="left" w:pos="2154"/>
              </w:tabs>
              <w:spacing w:after="0" w:line="240" w:lineRule="auto"/>
              <w:rPr>
                <w:b/>
                <w:sz w:val="22"/>
                <w:szCs w:val="20"/>
                <w:lang w:val="it-IT"/>
              </w:rPr>
            </w:pPr>
            <w:r w:rsidRPr="00E47D44">
              <w:rPr>
                <w:b/>
                <w:sz w:val="22"/>
                <w:szCs w:val="20"/>
                <w:lang w:val="it-IT"/>
              </w:rPr>
              <w:t xml:space="preserve">Step 9: </w:t>
            </w:r>
            <w:r w:rsidR="00170D1A" w:rsidRPr="00E47D44">
              <w:rPr>
                <w:b/>
                <w:sz w:val="22"/>
                <w:szCs w:val="20"/>
                <w:lang w:val="it-IT"/>
              </w:rPr>
              <w:t>Attività con i</w:t>
            </w:r>
            <w:r w:rsidR="00170D1A" w:rsidRPr="00E47D44">
              <w:rPr>
                <w:b/>
                <w:sz w:val="22"/>
                <w:lang w:val="it-IT"/>
              </w:rPr>
              <w:t xml:space="preserve">l gioco </w:t>
            </w:r>
            <w:proofErr w:type="spellStart"/>
            <w:r w:rsidRPr="00E47D44">
              <w:rPr>
                <w:b/>
                <w:sz w:val="22"/>
                <w:szCs w:val="20"/>
                <w:lang w:val="it-IT"/>
              </w:rPr>
              <w:t>Kahoot</w:t>
            </w:r>
            <w:proofErr w:type="spellEnd"/>
            <w:r w:rsidRPr="00E47D44">
              <w:rPr>
                <w:b/>
                <w:sz w:val="22"/>
                <w:szCs w:val="20"/>
                <w:lang w:val="it-IT"/>
              </w:rPr>
              <w:t>.</w:t>
            </w:r>
          </w:p>
          <w:p w:rsidR="000C2B7D" w:rsidRPr="00E47D44" w:rsidRDefault="00170D1A">
            <w:pPr>
              <w:tabs>
                <w:tab w:val="left" w:pos="2154"/>
              </w:tabs>
              <w:spacing w:after="0" w:line="240" w:lineRule="auto"/>
              <w:rPr>
                <w:lang w:val="it-IT"/>
              </w:rPr>
            </w:pPr>
            <w:r w:rsidRPr="00E47D44">
              <w:rPr>
                <w:rStyle w:val="Fuentedeprrafopredeter"/>
                <w:sz w:val="22"/>
                <w:szCs w:val="20"/>
                <w:lang w:val="it-IT"/>
              </w:rPr>
              <w:t xml:space="preserve">Agli studenti e alle studentesse vengono poste diverse domande per valutare le loro capacità di pensiero critico attraverso il gioco </w:t>
            </w:r>
            <w:proofErr w:type="spellStart"/>
            <w:r w:rsidRPr="00E47D44">
              <w:rPr>
                <w:rStyle w:val="Fuentedeprrafopredeter"/>
                <w:sz w:val="22"/>
                <w:szCs w:val="20"/>
                <w:lang w:val="it-IT"/>
              </w:rPr>
              <w:t>Kahoot</w:t>
            </w:r>
            <w:proofErr w:type="spellEnd"/>
            <w:r w:rsidRPr="00E47D44">
              <w:rPr>
                <w:rStyle w:val="Fuentedeprrafopredeter"/>
                <w:sz w:val="22"/>
                <w:szCs w:val="20"/>
                <w:lang w:val="it-IT"/>
              </w:rPr>
              <w:t xml:space="preserve"> (vedi link nel Materiale 6</w:t>
            </w:r>
            <w:r w:rsidRPr="00E47D44">
              <w:rPr>
                <w:rStyle w:val="Fuentedeprrafopredeter"/>
                <w:szCs w:val="20"/>
                <w:lang w:val="it-IT"/>
              </w:rPr>
              <w:t>).</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left"/>
              <w:rPr>
                <w:sz w:val="18"/>
                <w:szCs w:val="18"/>
              </w:rPr>
            </w:pPr>
            <w:proofErr w:type="spellStart"/>
            <w:r>
              <w:rPr>
                <w:sz w:val="18"/>
                <w:szCs w:val="18"/>
              </w:rPr>
              <w:t>Individual</w:t>
            </w:r>
            <w:r w:rsidR="00170D1A">
              <w:rPr>
                <w:sz w:val="18"/>
                <w:szCs w:val="18"/>
              </w:rPr>
              <w:t>e</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0D1A" w:rsidRPr="00E47D44" w:rsidRDefault="00170D1A" w:rsidP="00170D1A">
            <w:pPr>
              <w:tabs>
                <w:tab w:val="left" w:pos="2154"/>
              </w:tabs>
              <w:spacing w:after="0" w:line="240" w:lineRule="auto"/>
              <w:jc w:val="left"/>
              <w:rPr>
                <w:rStyle w:val="Fuentedeprrafopredeter"/>
                <w:sz w:val="18"/>
                <w:szCs w:val="18"/>
                <w:lang w:val="it-IT"/>
              </w:rPr>
            </w:pPr>
            <w:r w:rsidRPr="00E47D44">
              <w:rPr>
                <w:rStyle w:val="Fuentedeprrafopredeter"/>
                <w:sz w:val="18"/>
                <w:szCs w:val="18"/>
                <w:lang w:val="it-IT"/>
              </w:rPr>
              <w:t>Lavagna bianca, computer, tastiere, cuffie (facoltative) e connessione Internet.</w:t>
            </w:r>
          </w:p>
          <w:p w:rsidR="000C2B7D" w:rsidRDefault="00170D1A" w:rsidP="00170D1A">
            <w:pPr>
              <w:tabs>
                <w:tab w:val="left" w:pos="2154"/>
              </w:tabs>
              <w:spacing w:after="0" w:line="240" w:lineRule="auto"/>
              <w:jc w:val="left"/>
            </w:pPr>
            <w:r w:rsidRPr="00170D1A">
              <w:rPr>
                <w:rStyle w:val="Fuentedeprrafopredeter"/>
                <w:sz w:val="18"/>
                <w:szCs w:val="18"/>
              </w:rPr>
              <w:t>Link Kahoot (</w:t>
            </w:r>
            <w:proofErr w:type="spellStart"/>
            <w:r>
              <w:rPr>
                <w:rStyle w:val="Fuentedeprrafopredeter"/>
                <w:sz w:val="18"/>
                <w:szCs w:val="18"/>
              </w:rPr>
              <w:t>Materiale</w:t>
            </w:r>
            <w:proofErr w:type="spellEnd"/>
            <w:r w:rsidRPr="00170D1A">
              <w:rPr>
                <w:rStyle w:val="Fuentedeprrafopredeter"/>
                <w:sz w:val="18"/>
                <w:szCs w:val="18"/>
              </w:rPr>
              <w:t xml:space="preserve"> 6)</w:t>
            </w:r>
          </w:p>
        </w:tc>
      </w:tr>
      <w:tr w:rsidR="000C2B7D">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0D1A" w:rsidRPr="00E47D44" w:rsidRDefault="0017247E" w:rsidP="00170D1A">
            <w:pPr>
              <w:suppressAutoHyphens w:val="0"/>
              <w:autoSpaceDN/>
              <w:spacing w:after="0" w:line="240" w:lineRule="auto"/>
              <w:jc w:val="left"/>
              <w:textAlignment w:val="auto"/>
              <w:rPr>
                <w:b/>
                <w:sz w:val="22"/>
                <w:szCs w:val="20"/>
                <w:lang w:val="it-IT"/>
              </w:rPr>
            </w:pPr>
            <w:r w:rsidRPr="00E47D44">
              <w:rPr>
                <w:b/>
                <w:sz w:val="22"/>
                <w:szCs w:val="20"/>
                <w:lang w:val="it-IT"/>
              </w:rPr>
              <w:t xml:space="preserve">Step 10: </w:t>
            </w:r>
            <w:r w:rsidR="00170D1A" w:rsidRPr="00E47D44">
              <w:rPr>
                <w:b/>
                <w:sz w:val="22"/>
                <w:szCs w:val="20"/>
                <w:lang w:val="it-IT"/>
              </w:rPr>
              <w:t>Tipi di governo in una nuova colonia.</w:t>
            </w:r>
          </w:p>
          <w:p w:rsidR="00170D1A" w:rsidRPr="00E47D44" w:rsidRDefault="00170D1A" w:rsidP="00170D1A">
            <w:pPr>
              <w:tabs>
                <w:tab w:val="left" w:pos="2154"/>
              </w:tabs>
              <w:spacing w:after="0" w:line="240" w:lineRule="auto"/>
              <w:rPr>
                <w:rStyle w:val="Fuentedeprrafopredeter"/>
                <w:sz w:val="22"/>
                <w:szCs w:val="20"/>
                <w:lang w:val="it-IT"/>
              </w:rPr>
            </w:pPr>
            <w:r w:rsidRPr="00E47D44">
              <w:rPr>
                <w:rStyle w:val="Fuentedeprrafopredeter"/>
                <w:sz w:val="22"/>
                <w:szCs w:val="20"/>
                <w:lang w:val="it-IT"/>
              </w:rPr>
              <w:t>Gli studenti</w:t>
            </w:r>
            <w:r w:rsidR="00B74F88">
              <w:rPr>
                <w:rStyle w:val="Fuentedeprrafopredeter"/>
                <w:sz w:val="22"/>
                <w:szCs w:val="20"/>
                <w:lang w:val="it-IT"/>
              </w:rPr>
              <w:t xml:space="preserve"> </w:t>
            </w:r>
            <w:r w:rsidRPr="00E47D44">
              <w:rPr>
                <w:rStyle w:val="Fuentedeprrafopredeter"/>
                <w:sz w:val="22"/>
                <w:szCs w:val="20"/>
                <w:lang w:val="it-IT"/>
              </w:rPr>
              <w:t xml:space="preserve">e le studentesse leggono le diverse opinioni delle persone alla domanda “Se la Terra diventasse un luogo inabitabile e l'umanità dovesse trasferirsi su un altro pianeta, quale tipo di governo dovremmo istituire nel nuovo mondo?” e rispondono in coppia ad alcune domande (vedi Materiale 7) utilizzando le capacità di pensiero critico che hanno sviluppato nell'attività precedente e durante tutta la lezione. </w:t>
            </w:r>
          </w:p>
          <w:p w:rsidR="00170D1A" w:rsidRPr="00E47D44" w:rsidRDefault="00170D1A" w:rsidP="00442EFD">
            <w:pPr>
              <w:tabs>
                <w:tab w:val="left" w:pos="2154"/>
              </w:tabs>
              <w:spacing w:after="0" w:line="240" w:lineRule="auto"/>
              <w:rPr>
                <w:lang w:val="it-IT"/>
              </w:rPr>
            </w:pPr>
            <w:r w:rsidRPr="00E47D44">
              <w:rPr>
                <w:rStyle w:val="Fuentedeprrafopredeter"/>
                <w:sz w:val="22"/>
                <w:szCs w:val="20"/>
                <w:lang w:val="it-IT"/>
              </w:rPr>
              <w:t>Nel frattempo, il/la docente controlla e gira per l'aula chiedendo agli studenti e alle studentesse di condividere le proprie risposte.</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0D1A">
            <w:pPr>
              <w:tabs>
                <w:tab w:val="left" w:pos="2154"/>
              </w:tabs>
              <w:spacing w:after="0" w:line="240" w:lineRule="auto"/>
              <w:jc w:val="left"/>
              <w:rPr>
                <w:sz w:val="18"/>
                <w:szCs w:val="18"/>
                <w:lang w:val="it-IT"/>
              </w:rPr>
            </w:pPr>
            <w:r w:rsidRPr="00E47D44">
              <w:rPr>
                <w:sz w:val="18"/>
                <w:szCs w:val="18"/>
                <w:lang w:val="it-IT"/>
              </w:rPr>
              <w:t>Lavoro a coppie</w:t>
            </w:r>
            <w:r w:rsidR="0017247E" w:rsidRPr="00E47D44">
              <w:rPr>
                <w:sz w:val="18"/>
                <w:szCs w:val="18"/>
                <w:lang w:val="it-IT"/>
              </w:rPr>
              <w:t xml:space="preserve"> (</w:t>
            </w:r>
            <w:r w:rsidRPr="00E47D44">
              <w:rPr>
                <w:sz w:val="18"/>
                <w:szCs w:val="18"/>
                <w:lang w:val="it-IT"/>
              </w:rPr>
              <w:t>su input del/la docente</w:t>
            </w:r>
            <w:r w:rsidR="0017247E" w:rsidRPr="00E47D44">
              <w:rPr>
                <w:sz w:val="18"/>
                <w:szCs w:val="18"/>
                <w:lang w:val="it-IT"/>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0D1A">
            <w:pPr>
              <w:tabs>
                <w:tab w:val="left" w:pos="2154"/>
              </w:tabs>
              <w:spacing w:after="0" w:line="240" w:lineRule="auto"/>
              <w:jc w:val="left"/>
              <w:rPr>
                <w:sz w:val="18"/>
                <w:szCs w:val="18"/>
              </w:rPr>
            </w:pPr>
            <w:proofErr w:type="spellStart"/>
            <w:r>
              <w:rPr>
                <w:sz w:val="18"/>
                <w:szCs w:val="18"/>
              </w:rPr>
              <w:t>Schede</w:t>
            </w:r>
            <w:proofErr w:type="spellEnd"/>
            <w:r>
              <w:rPr>
                <w:sz w:val="18"/>
                <w:szCs w:val="18"/>
              </w:rPr>
              <w:t xml:space="preserve"> di </w:t>
            </w:r>
            <w:proofErr w:type="spellStart"/>
            <w:r>
              <w:rPr>
                <w:sz w:val="18"/>
                <w:szCs w:val="18"/>
              </w:rPr>
              <w:t>lavoro</w:t>
            </w:r>
            <w:proofErr w:type="spellEnd"/>
            <w:r w:rsidR="0017247E">
              <w:rPr>
                <w:sz w:val="18"/>
                <w:szCs w:val="18"/>
              </w:rPr>
              <w:t xml:space="preserve"> (</w:t>
            </w:r>
            <w:proofErr w:type="spellStart"/>
            <w:r>
              <w:rPr>
                <w:sz w:val="18"/>
                <w:szCs w:val="18"/>
              </w:rPr>
              <w:t>Materiale</w:t>
            </w:r>
            <w:proofErr w:type="spellEnd"/>
            <w:r w:rsidR="0017247E">
              <w:rPr>
                <w:sz w:val="18"/>
                <w:szCs w:val="18"/>
              </w:rPr>
              <w:t xml:space="preserve"> 7).</w:t>
            </w:r>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B74F88" w:rsidRDefault="0017247E" w:rsidP="00442EFD">
            <w:pPr>
              <w:tabs>
                <w:tab w:val="left" w:pos="2154"/>
              </w:tabs>
              <w:spacing w:after="0" w:line="240" w:lineRule="auto"/>
              <w:rPr>
                <w:rStyle w:val="Fuentedeprrafopredeter"/>
                <w:b/>
                <w:sz w:val="22"/>
                <w:szCs w:val="20"/>
                <w:lang w:val="it-IT"/>
              </w:rPr>
            </w:pPr>
            <w:r w:rsidRPr="00B74F88">
              <w:rPr>
                <w:rStyle w:val="Fuentedeprrafopredeter"/>
                <w:b/>
                <w:sz w:val="22"/>
                <w:szCs w:val="20"/>
                <w:lang w:val="it-IT"/>
              </w:rPr>
              <w:t xml:space="preserve">Step 11: </w:t>
            </w:r>
            <w:r w:rsidR="00170D1A" w:rsidRPr="00B74F88">
              <w:rPr>
                <w:rStyle w:val="Fuentedeprrafopredeter"/>
                <w:b/>
                <w:sz w:val="22"/>
                <w:szCs w:val="20"/>
                <w:lang w:val="it-IT"/>
              </w:rPr>
              <w:t>Riflessione finale</w:t>
            </w:r>
          </w:p>
          <w:p w:rsidR="00442EFD" w:rsidRPr="00E47D44" w:rsidRDefault="00442EFD" w:rsidP="00442EFD">
            <w:p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L’ultima attività dovrebbe raccogliere le opinioni degli studenti e delle studentesse e promuovere una riflessione sui concetti chiave affrontati.</w:t>
            </w:r>
            <w:r w:rsidR="00B74F88">
              <w:rPr>
                <w:rStyle w:val="Fuentedeprrafopredeter"/>
                <w:sz w:val="22"/>
                <w:szCs w:val="20"/>
                <w:lang w:val="it-IT"/>
              </w:rPr>
              <w:t xml:space="preserve"> </w:t>
            </w:r>
            <w:proofErr w:type="gramStart"/>
            <w:r w:rsidRPr="00E47D44">
              <w:rPr>
                <w:rStyle w:val="Fuentedeprrafopredeter"/>
                <w:sz w:val="22"/>
                <w:szCs w:val="20"/>
                <w:lang w:val="it-IT"/>
              </w:rPr>
              <w:t>A</w:t>
            </w:r>
            <w:proofErr w:type="gramEnd"/>
            <w:r w:rsidRPr="00E47D44">
              <w:rPr>
                <w:rStyle w:val="Fuentedeprrafopredeter"/>
                <w:sz w:val="22"/>
                <w:szCs w:val="20"/>
                <w:lang w:val="it-IT"/>
              </w:rPr>
              <w:t xml:space="preserve"> tal fine, si propone un dibattito informale, guidato da diversi spunti di riflessione, come ad esempio:</w:t>
            </w:r>
          </w:p>
          <w:p w:rsidR="00442EFD" w:rsidRPr="00E47D44" w:rsidRDefault="00442EFD" w:rsidP="00442EFD">
            <w:pPr>
              <w:numPr>
                <w:ilvl w:val="0"/>
                <w:numId w:val="12"/>
              </w:num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Cosa ti è piaciuto delle attività?</w:t>
            </w:r>
          </w:p>
          <w:p w:rsidR="00442EFD" w:rsidRPr="00442EFD" w:rsidRDefault="00442EFD" w:rsidP="00442EFD">
            <w:pPr>
              <w:numPr>
                <w:ilvl w:val="0"/>
                <w:numId w:val="12"/>
              </w:numPr>
              <w:suppressAutoHyphens w:val="0"/>
              <w:autoSpaceDN/>
              <w:spacing w:after="0" w:line="240" w:lineRule="auto"/>
              <w:jc w:val="left"/>
              <w:textAlignment w:val="auto"/>
              <w:rPr>
                <w:rStyle w:val="Fuentedeprrafopredeter"/>
                <w:sz w:val="22"/>
                <w:szCs w:val="20"/>
              </w:rPr>
            </w:pPr>
            <w:r w:rsidRPr="00442EFD">
              <w:rPr>
                <w:rStyle w:val="Fuentedeprrafopredeter"/>
                <w:sz w:val="22"/>
                <w:szCs w:val="20"/>
              </w:rPr>
              <w:t xml:space="preserve">Cosa </w:t>
            </w:r>
            <w:proofErr w:type="spellStart"/>
            <w:r w:rsidRPr="00442EFD">
              <w:rPr>
                <w:rStyle w:val="Fuentedeprrafopredeter"/>
                <w:sz w:val="22"/>
                <w:szCs w:val="20"/>
              </w:rPr>
              <w:t>avrebbe</w:t>
            </w:r>
            <w:proofErr w:type="spellEnd"/>
            <w:r w:rsidRPr="00442EFD">
              <w:rPr>
                <w:rStyle w:val="Fuentedeprrafopredeter"/>
                <w:sz w:val="22"/>
                <w:szCs w:val="20"/>
              </w:rPr>
              <w:t xml:space="preserve"> </w:t>
            </w:r>
            <w:proofErr w:type="spellStart"/>
            <w:r w:rsidRPr="00442EFD">
              <w:rPr>
                <w:rStyle w:val="Fuentedeprrafopredeter"/>
                <w:sz w:val="22"/>
                <w:szCs w:val="20"/>
              </w:rPr>
              <w:t>potuto</w:t>
            </w:r>
            <w:proofErr w:type="spellEnd"/>
            <w:r w:rsidRPr="00442EFD">
              <w:rPr>
                <w:rStyle w:val="Fuentedeprrafopredeter"/>
                <w:sz w:val="22"/>
                <w:szCs w:val="20"/>
              </w:rPr>
              <w:t xml:space="preserve"> </w:t>
            </w:r>
            <w:proofErr w:type="spellStart"/>
            <w:r w:rsidRPr="00442EFD">
              <w:rPr>
                <w:rStyle w:val="Fuentedeprrafopredeter"/>
                <w:sz w:val="22"/>
                <w:szCs w:val="20"/>
              </w:rPr>
              <w:t>migliorarle</w:t>
            </w:r>
            <w:proofErr w:type="spellEnd"/>
            <w:r w:rsidRPr="00442EFD">
              <w:rPr>
                <w:rStyle w:val="Fuentedeprrafopredeter"/>
                <w:sz w:val="22"/>
                <w:szCs w:val="20"/>
              </w:rPr>
              <w:t>?</w:t>
            </w:r>
          </w:p>
          <w:p w:rsidR="00442EFD" w:rsidRPr="00442EFD" w:rsidRDefault="00442EFD" w:rsidP="00442EFD">
            <w:pPr>
              <w:numPr>
                <w:ilvl w:val="0"/>
                <w:numId w:val="12"/>
              </w:numPr>
              <w:suppressAutoHyphens w:val="0"/>
              <w:autoSpaceDN/>
              <w:spacing w:after="0" w:line="240" w:lineRule="auto"/>
              <w:jc w:val="left"/>
              <w:textAlignment w:val="auto"/>
              <w:rPr>
                <w:rStyle w:val="Fuentedeprrafopredeter"/>
                <w:sz w:val="22"/>
                <w:szCs w:val="20"/>
              </w:rPr>
            </w:pPr>
            <w:r w:rsidRPr="00442EFD">
              <w:rPr>
                <w:rStyle w:val="Fuentedeprrafopredeter"/>
                <w:sz w:val="22"/>
                <w:szCs w:val="20"/>
              </w:rPr>
              <w:t>Cosa hai imparato?</w:t>
            </w:r>
          </w:p>
          <w:p w:rsidR="00442EFD" w:rsidRPr="00442EFD" w:rsidRDefault="00442EFD" w:rsidP="00442EFD">
            <w:pPr>
              <w:numPr>
                <w:ilvl w:val="0"/>
                <w:numId w:val="12"/>
              </w:numPr>
              <w:suppressAutoHyphens w:val="0"/>
              <w:autoSpaceDN/>
              <w:spacing w:after="0" w:line="240" w:lineRule="auto"/>
              <w:jc w:val="left"/>
              <w:textAlignment w:val="auto"/>
              <w:rPr>
                <w:rStyle w:val="Fuentedeprrafopredeter"/>
                <w:sz w:val="22"/>
                <w:szCs w:val="20"/>
              </w:rPr>
            </w:pPr>
            <w:r w:rsidRPr="00E47D44">
              <w:rPr>
                <w:rStyle w:val="Fuentedeprrafopredeter"/>
                <w:sz w:val="22"/>
                <w:szCs w:val="20"/>
                <w:lang w:val="it-IT"/>
              </w:rPr>
              <w:t xml:space="preserve">È stato difficile raggiungere un accordo con i tuoi compagni e compagne? </w:t>
            </w:r>
            <w:proofErr w:type="spellStart"/>
            <w:r w:rsidRPr="00442EFD">
              <w:rPr>
                <w:rStyle w:val="Fuentedeprrafopredeter"/>
                <w:sz w:val="22"/>
                <w:szCs w:val="20"/>
              </w:rPr>
              <w:t>Perché</w:t>
            </w:r>
            <w:proofErr w:type="spellEnd"/>
            <w:r w:rsidRPr="00442EFD">
              <w:rPr>
                <w:rStyle w:val="Fuentedeprrafopredeter"/>
                <w:sz w:val="22"/>
                <w:szCs w:val="20"/>
              </w:rPr>
              <w:t>?</w:t>
            </w:r>
          </w:p>
          <w:p w:rsidR="00442EFD" w:rsidRPr="00E47D44" w:rsidRDefault="00442EFD" w:rsidP="00442EFD">
            <w:pPr>
              <w:numPr>
                <w:ilvl w:val="0"/>
                <w:numId w:val="12"/>
              </w:num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Sei a conoscenza degli organi di rappresentanza nella tua scuola?</w:t>
            </w:r>
          </w:p>
          <w:p w:rsidR="00442EFD" w:rsidRPr="00E47D44" w:rsidRDefault="00442EFD" w:rsidP="00442EFD">
            <w:pPr>
              <w:numPr>
                <w:ilvl w:val="0"/>
                <w:numId w:val="12"/>
              </w:num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Conosci i tuoi rappresentanti scolastici?</w:t>
            </w:r>
          </w:p>
          <w:p w:rsidR="00442EFD" w:rsidRPr="00E47D44" w:rsidRDefault="00442EFD" w:rsidP="00442EFD">
            <w:pPr>
              <w:numPr>
                <w:ilvl w:val="0"/>
                <w:numId w:val="12"/>
              </w:num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C’è qualche problema nella tua scuola che potrebbe essere risolto con l’ascolto attivo e una comunicazione aperta?</w:t>
            </w:r>
          </w:p>
          <w:p w:rsidR="000C2B7D" w:rsidRPr="00E47D44" w:rsidRDefault="00442EFD" w:rsidP="00442EFD">
            <w:pPr>
              <w:suppressAutoHyphens w:val="0"/>
              <w:autoSpaceDN/>
              <w:spacing w:after="0" w:line="240" w:lineRule="auto"/>
              <w:jc w:val="left"/>
              <w:textAlignment w:val="auto"/>
              <w:rPr>
                <w:rStyle w:val="Fuentedeprrafopredeter"/>
                <w:sz w:val="22"/>
                <w:szCs w:val="20"/>
                <w:lang w:val="it-IT"/>
              </w:rPr>
            </w:pPr>
            <w:r w:rsidRPr="00E47D44">
              <w:rPr>
                <w:rStyle w:val="Fuentedeprrafopredeter"/>
                <w:sz w:val="22"/>
                <w:szCs w:val="20"/>
                <w:lang w:val="it-IT"/>
              </w:rPr>
              <w:t>Questa attività potrebbe dare avvio a un dibattito più ampio sulla consapevolezza del sistema decisionale all’interno della scuola, stimolando negli studenti e nelle studentesse un maggiore senso di partecipazione e cittadinanza attiva.</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247E">
            <w:pPr>
              <w:tabs>
                <w:tab w:val="left" w:pos="2154"/>
              </w:tabs>
              <w:spacing w:after="0" w:line="240" w:lineRule="auto"/>
              <w:jc w:val="left"/>
              <w:rPr>
                <w:sz w:val="18"/>
                <w:szCs w:val="18"/>
              </w:rPr>
            </w:pPr>
            <w:proofErr w:type="spellStart"/>
            <w:r>
              <w:rPr>
                <w:sz w:val="18"/>
                <w:szCs w:val="18"/>
              </w:rPr>
              <w:t>Plen</w:t>
            </w:r>
            <w:r w:rsidR="00170D1A">
              <w:rPr>
                <w:sz w:val="18"/>
                <w:szCs w:val="18"/>
              </w:rPr>
              <w:t>aria</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0D1A">
            <w:pPr>
              <w:tabs>
                <w:tab w:val="left" w:pos="2154"/>
              </w:tabs>
              <w:spacing w:after="0" w:line="240" w:lineRule="auto"/>
              <w:jc w:val="left"/>
              <w:rPr>
                <w:sz w:val="18"/>
                <w:szCs w:val="18"/>
                <w:lang w:val="it-IT"/>
              </w:rPr>
            </w:pPr>
            <w:r w:rsidRPr="00E47D44">
              <w:rPr>
                <w:sz w:val="18"/>
                <w:szCs w:val="18"/>
                <w:lang w:val="it-IT"/>
              </w:rPr>
              <w:t>Idealmente, le scrivanie e le sedie dovrebbero formare una U per creare un'area di dibattito “aperta”.</w:t>
            </w:r>
          </w:p>
        </w:tc>
      </w:tr>
      <w:tr w:rsidR="000C2B7D" w:rsidRPr="00E47D44">
        <w:trPr>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0C2B7D">
            <w:pPr>
              <w:tabs>
                <w:tab w:val="left" w:pos="2154"/>
              </w:tabs>
              <w:spacing w:after="0" w:line="240" w:lineRule="auto"/>
              <w:jc w:val="center"/>
              <w:rPr>
                <w:iCs/>
                <w:sz w:val="18"/>
                <w:szCs w:val="18"/>
                <w:lang w:val="it-IT"/>
              </w:rPr>
            </w:pPr>
          </w:p>
        </w:tc>
        <w:tc>
          <w:tcPr>
            <w:tcW w:w="6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2EFD" w:rsidRPr="00E47D44" w:rsidRDefault="00442EFD" w:rsidP="00442EFD">
            <w:pPr>
              <w:tabs>
                <w:tab w:val="left" w:pos="2154"/>
              </w:tabs>
              <w:spacing w:after="0" w:line="240" w:lineRule="auto"/>
              <w:rPr>
                <w:b/>
                <w:iCs/>
                <w:szCs w:val="20"/>
                <w:lang w:val="it-IT"/>
              </w:rPr>
            </w:pPr>
            <w:r w:rsidRPr="00E47D44">
              <w:rPr>
                <w:b/>
                <w:iCs/>
                <w:szCs w:val="20"/>
                <w:lang w:val="it-IT"/>
              </w:rPr>
              <w:t>Attività extra: Sistemiamo la nostra scuola</w:t>
            </w:r>
          </w:p>
          <w:p w:rsidR="00442EFD" w:rsidRPr="00E47D44" w:rsidRDefault="00442EFD" w:rsidP="00442EFD">
            <w:pPr>
              <w:tabs>
                <w:tab w:val="left" w:pos="2154"/>
              </w:tabs>
              <w:spacing w:after="0" w:line="240" w:lineRule="auto"/>
              <w:rPr>
                <w:iCs/>
                <w:szCs w:val="20"/>
                <w:lang w:val="it-IT"/>
              </w:rPr>
            </w:pPr>
            <w:r w:rsidRPr="00E47D44">
              <w:rPr>
                <w:iCs/>
                <w:szCs w:val="20"/>
                <w:lang w:val="it-IT"/>
              </w:rPr>
              <w:t>Come attività extra, gli studenti e le studentesse possono compilare una tabella che riporti i problemi che osservano nella scuola, le cause, le conseguenze e le possibili soluzioni che riescono a individuare (vedi Materiale 8).</w:t>
            </w:r>
          </w:p>
          <w:p w:rsidR="00442EFD" w:rsidRPr="00E47D44" w:rsidRDefault="00442EFD" w:rsidP="00442EFD">
            <w:pPr>
              <w:tabs>
                <w:tab w:val="left" w:pos="2154"/>
              </w:tabs>
              <w:spacing w:after="0" w:line="240" w:lineRule="auto"/>
              <w:rPr>
                <w:iCs/>
                <w:szCs w:val="20"/>
                <w:lang w:val="it-IT"/>
              </w:rPr>
            </w:pPr>
            <w:r w:rsidRPr="00E47D44">
              <w:rPr>
                <w:iCs/>
                <w:szCs w:val="20"/>
                <w:lang w:val="it-IT"/>
              </w:rPr>
              <w:t>Questa attività può rappresentare un punto di partenza per rendere gli studenti e le studentesse partecipanti attivi nel processo di risoluzione dei problemi e di presa di decisioni all’interno della scuola.</w:t>
            </w:r>
          </w:p>
          <w:p w:rsidR="00442EFD" w:rsidRPr="00E47D44" w:rsidRDefault="00442EFD" w:rsidP="00442EFD">
            <w:pPr>
              <w:tabs>
                <w:tab w:val="left" w:pos="2154"/>
              </w:tabs>
              <w:spacing w:after="0" w:line="240" w:lineRule="auto"/>
              <w:rPr>
                <w:iCs/>
                <w:szCs w:val="20"/>
                <w:lang w:val="it-IT"/>
              </w:rPr>
            </w:pPr>
            <w:r w:rsidRPr="00E47D44">
              <w:rPr>
                <w:iCs/>
                <w:szCs w:val="20"/>
                <w:lang w:val="it-IT"/>
              </w:rPr>
              <w:t>Il report che emergerà potrà essere ampliato e, eventualmente, trasformato in un vero e proprio progetto da presentare al dirigente scolastico</w:t>
            </w:r>
          </w:p>
          <w:p w:rsidR="000C2B7D" w:rsidRPr="00E47D44" w:rsidRDefault="000C2B7D">
            <w:pPr>
              <w:tabs>
                <w:tab w:val="left" w:pos="2154"/>
              </w:tabs>
              <w:spacing w:after="0" w:line="240" w:lineRule="auto"/>
              <w:rPr>
                <w:iCs/>
                <w:szCs w:val="20"/>
                <w:lang w:val="it-IT"/>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Default="00170D1A">
            <w:pPr>
              <w:tabs>
                <w:tab w:val="left" w:pos="2154"/>
              </w:tabs>
              <w:spacing w:after="0" w:line="240" w:lineRule="auto"/>
              <w:jc w:val="left"/>
              <w:rPr>
                <w:iCs/>
                <w:sz w:val="18"/>
                <w:szCs w:val="18"/>
              </w:rPr>
            </w:pPr>
            <w:proofErr w:type="spellStart"/>
            <w:r>
              <w:rPr>
                <w:iCs/>
                <w:sz w:val="18"/>
                <w:szCs w:val="18"/>
              </w:rPr>
              <w:t>Gruppi</w:t>
            </w:r>
            <w:proofErr w:type="spellEnd"/>
            <w:r>
              <w:rPr>
                <w:iCs/>
                <w:sz w:val="18"/>
                <w:szCs w:val="18"/>
              </w:rPr>
              <w:t xml:space="preserve"> di</w:t>
            </w:r>
            <w:r w:rsidR="0017247E">
              <w:rPr>
                <w:iCs/>
                <w:sz w:val="18"/>
                <w:szCs w:val="18"/>
              </w:rPr>
              <w:t xml:space="preserve"> </w:t>
            </w:r>
            <w:proofErr w:type="gramStart"/>
            <w:r w:rsidR="0017247E">
              <w:rPr>
                <w:iCs/>
                <w:sz w:val="18"/>
                <w:szCs w:val="18"/>
              </w:rPr>
              <w:t>4.</w:t>
            </w:r>
            <w:r>
              <w:rPr>
                <w:iCs/>
                <w:sz w:val="18"/>
                <w:szCs w:val="18"/>
              </w:rPr>
              <w:t>persone</w:t>
            </w:r>
            <w:proofErr w:type="gramEnd"/>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B7D" w:rsidRPr="00E47D44" w:rsidRDefault="00170D1A">
            <w:pPr>
              <w:tabs>
                <w:tab w:val="left" w:pos="2154"/>
              </w:tabs>
              <w:spacing w:after="0" w:line="240" w:lineRule="auto"/>
              <w:jc w:val="left"/>
              <w:rPr>
                <w:iCs/>
                <w:sz w:val="18"/>
                <w:szCs w:val="18"/>
                <w:lang w:val="it-IT"/>
              </w:rPr>
            </w:pPr>
            <w:r w:rsidRPr="00E47D44">
              <w:rPr>
                <w:iCs/>
                <w:sz w:val="18"/>
                <w:szCs w:val="18"/>
                <w:lang w:val="it-IT"/>
              </w:rPr>
              <w:t>Schede di lavoro</w:t>
            </w:r>
            <w:r w:rsidR="0017247E" w:rsidRPr="00E47D44">
              <w:rPr>
                <w:iCs/>
                <w:sz w:val="18"/>
                <w:szCs w:val="18"/>
                <w:lang w:val="it-IT"/>
              </w:rPr>
              <w:t xml:space="preserve"> (</w:t>
            </w:r>
            <w:r w:rsidRPr="00E47D44">
              <w:rPr>
                <w:iCs/>
                <w:sz w:val="18"/>
                <w:szCs w:val="18"/>
                <w:lang w:val="it-IT"/>
              </w:rPr>
              <w:t>guardare Materiale</w:t>
            </w:r>
            <w:r w:rsidR="0017247E" w:rsidRPr="00E47D44">
              <w:rPr>
                <w:iCs/>
                <w:sz w:val="18"/>
                <w:szCs w:val="18"/>
                <w:lang w:val="it-IT"/>
              </w:rPr>
              <w:t xml:space="preserve"> 8)</w:t>
            </w:r>
          </w:p>
        </w:tc>
      </w:tr>
    </w:tbl>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b/>
          <w:bCs/>
          <w:sz w:val="28"/>
          <w:szCs w:val="24"/>
          <w:lang w:val="it-IT"/>
        </w:rPr>
      </w:pPr>
    </w:p>
    <w:p w:rsidR="000C2B7D" w:rsidRPr="00E47D44" w:rsidRDefault="000C2B7D">
      <w:pPr>
        <w:tabs>
          <w:tab w:val="left" w:pos="2154"/>
        </w:tabs>
        <w:rPr>
          <w:b/>
          <w:bCs/>
          <w:sz w:val="28"/>
          <w:szCs w:val="24"/>
          <w:lang w:val="it-IT"/>
        </w:rPr>
      </w:pPr>
    </w:p>
    <w:p w:rsidR="000C2B7D" w:rsidRPr="00E47D44" w:rsidRDefault="000C2B7D">
      <w:pPr>
        <w:tabs>
          <w:tab w:val="left" w:pos="2154"/>
        </w:tabs>
        <w:rPr>
          <w:b/>
          <w:bCs/>
          <w:sz w:val="28"/>
          <w:szCs w:val="24"/>
          <w:lang w:val="it-IT"/>
        </w:rPr>
      </w:pPr>
    </w:p>
    <w:p w:rsidR="000C2B7D" w:rsidRPr="00E47D44" w:rsidRDefault="000C2B7D">
      <w:pPr>
        <w:tabs>
          <w:tab w:val="left" w:pos="2154"/>
        </w:tabs>
        <w:rPr>
          <w:b/>
          <w:bCs/>
          <w:sz w:val="28"/>
          <w:szCs w:val="24"/>
          <w:lang w:val="it-IT"/>
        </w:rPr>
      </w:pPr>
    </w:p>
    <w:p w:rsidR="00170D1A" w:rsidRPr="00E47D44" w:rsidRDefault="00170D1A">
      <w:pPr>
        <w:suppressAutoHyphens w:val="0"/>
        <w:jc w:val="left"/>
        <w:rPr>
          <w:b/>
          <w:bCs/>
          <w:sz w:val="28"/>
          <w:szCs w:val="24"/>
          <w:lang w:val="it-IT"/>
        </w:rPr>
      </w:pPr>
      <w:r w:rsidRPr="00E47D44">
        <w:rPr>
          <w:b/>
          <w:bCs/>
          <w:sz w:val="28"/>
          <w:szCs w:val="24"/>
          <w:lang w:val="it-IT"/>
        </w:rPr>
        <w:br w:type="page"/>
      </w:r>
    </w:p>
    <w:p w:rsidR="000C2B7D" w:rsidRPr="00E47D44" w:rsidRDefault="000C2B7D">
      <w:pPr>
        <w:tabs>
          <w:tab w:val="left" w:pos="2154"/>
        </w:tabs>
        <w:rPr>
          <w:b/>
          <w:bCs/>
          <w:sz w:val="28"/>
          <w:szCs w:val="24"/>
          <w:lang w:val="it-IT"/>
        </w:rPr>
      </w:pPr>
    </w:p>
    <w:p w:rsidR="000C2B7D" w:rsidRPr="005A2CFE" w:rsidRDefault="00E00685">
      <w:pPr>
        <w:tabs>
          <w:tab w:val="left" w:pos="2154"/>
        </w:tabs>
        <w:rPr>
          <w:b/>
          <w:color w:val="17DFA1"/>
        </w:rPr>
      </w:pPr>
      <w:proofErr w:type="spellStart"/>
      <w:r w:rsidRPr="005A2CFE">
        <w:rPr>
          <w:b/>
          <w:color w:val="17DFA1"/>
        </w:rPr>
        <w:t>M</w:t>
      </w:r>
      <w:r w:rsidR="005A2CFE" w:rsidRPr="005A2CFE">
        <w:rPr>
          <w:b/>
          <w:color w:val="17DFA1"/>
        </w:rPr>
        <w:t>ateriale</w:t>
      </w:r>
      <w:proofErr w:type="spellEnd"/>
      <w:r w:rsidR="0017247E" w:rsidRPr="005A2CFE">
        <w:rPr>
          <w:b/>
          <w:color w:val="17DFA1"/>
        </w:rPr>
        <w:t xml:space="preserve"> 1</w:t>
      </w:r>
    </w:p>
    <w:p w:rsidR="000C2B7D" w:rsidRDefault="0017247E">
      <w:pPr>
        <w:tabs>
          <w:tab w:val="left" w:pos="2154"/>
        </w:tabs>
      </w:pPr>
      <w:r>
        <w:rPr>
          <w:noProof/>
        </w:rPr>
        <w:drawing>
          <wp:inline distT="0" distB="0" distL="0" distR="0">
            <wp:extent cx="4993200" cy="2496595"/>
            <wp:effectExtent l="0" t="0" r="0" b="0"/>
            <wp:docPr id="14" name="Imagen 59" descr="C:\Users\Noelia\Downloads\ai-generated-8635240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993200" cy="2496595"/>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eastAsia="es-ES"/>
        </w:rPr>
        <w:drawing>
          <wp:inline distT="0" distB="0" distL="0" distR="0">
            <wp:extent cx="4993200" cy="3326724"/>
            <wp:effectExtent l="0" t="0" r="0" b="7026"/>
            <wp:docPr id="15" name="Imagen 60" descr="C:\Users\Noelia\Downloads\galaxy-369605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993200" cy="3326724"/>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eastAsia="es-ES"/>
        </w:rPr>
        <w:lastRenderedPageBreak/>
        <w:drawing>
          <wp:inline distT="0" distB="0" distL="0" distR="0">
            <wp:extent cx="4993200" cy="2808671"/>
            <wp:effectExtent l="0" t="0" r="0" b="0"/>
            <wp:docPr id="16" name="Imagen 61" descr="C:\Users\Noelia\Downloads\ufo-1265186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993200" cy="2808671"/>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eastAsia="es-ES"/>
        </w:rPr>
        <w:drawing>
          <wp:inline distT="0" distB="0" distL="0" distR="0">
            <wp:extent cx="4993200" cy="2852370"/>
            <wp:effectExtent l="0" t="0" r="0" b="5130"/>
            <wp:docPr id="17" name="Imagen 62" descr="C:\Users\Noelia\Downloads\space-colony-747278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993200" cy="2852370"/>
                    </a:xfrm>
                    <a:prstGeom prst="rect">
                      <a:avLst/>
                    </a:prstGeom>
                    <a:noFill/>
                    <a:ln>
                      <a:noFill/>
                      <a:prstDash/>
                    </a:ln>
                  </pic:spPr>
                </pic:pic>
              </a:graphicData>
            </a:graphic>
          </wp:inline>
        </w:drawing>
      </w:r>
    </w:p>
    <w:p w:rsidR="000C2B7D" w:rsidRPr="00E47D44" w:rsidRDefault="00E00685">
      <w:pPr>
        <w:tabs>
          <w:tab w:val="left" w:pos="2154"/>
        </w:tabs>
        <w:rPr>
          <w:lang w:val="it-IT"/>
        </w:rPr>
      </w:pPr>
      <w:r w:rsidRPr="00E47D44">
        <w:rPr>
          <w:lang w:val="it-IT"/>
        </w:rPr>
        <w:t>Fonte</w:t>
      </w:r>
      <w:r w:rsidR="0017247E" w:rsidRPr="00E47D44">
        <w:rPr>
          <w:lang w:val="it-IT"/>
        </w:rPr>
        <w:t xml:space="preserve">: </w:t>
      </w:r>
      <w:hyperlink r:id="rId17" w:history="1">
        <w:r w:rsidR="0017247E" w:rsidRPr="00E47D44">
          <w:rPr>
            <w:rStyle w:val="Hipervnculo"/>
            <w:lang w:val="it-IT"/>
          </w:rPr>
          <w:t>https://pixabay.com/es/</w:t>
        </w:r>
      </w:hyperlink>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5A2CFE" w:rsidRDefault="002A0B61">
      <w:pPr>
        <w:tabs>
          <w:tab w:val="left" w:pos="2154"/>
        </w:tabs>
        <w:rPr>
          <w:b/>
          <w:color w:val="17DFA1"/>
          <w:lang w:val="it-IT"/>
        </w:rPr>
      </w:pPr>
      <w:r w:rsidRPr="005A2CFE">
        <w:rPr>
          <w:b/>
          <w:color w:val="17DFA1"/>
          <w:lang w:val="it-IT"/>
        </w:rPr>
        <w:lastRenderedPageBreak/>
        <w:t>M</w:t>
      </w:r>
      <w:r w:rsidR="005A2CFE" w:rsidRPr="005A2CFE">
        <w:rPr>
          <w:b/>
          <w:color w:val="17DFA1"/>
          <w:lang w:val="it-IT"/>
        </w:rPr>
        <w:t>ateriale</w:t>
      </w:r>
      <w:r w:rsidR="0017247E" w:rsidRPr="005A2CFE">
        <w:rPr>
          <w:b/>
          <w:color w:val="17DFA1"/>
          <w:lang w:val="it-IT"/>
        </w:rPr>
        <w:t xml:space="preserve"> 2</w:t>
      </w:r>
    </w:p>
    <w:p w:rsidR="00E00685" w:rsidRPr="00E47D44" w:rsidRDefault="00E00685">
      <w:pPr>
        <w:tabs>
          <w:tab w:val="left" w:pos="2154"/>
        </w:tabs>
        <w:rPr>
          <w:lang w:val="it-IT"/>
        </w:rPr>
      </w:pPr>
      <w:r w:rsidRPr="00E47D44">
        <w:rPr>
          <w:lang w:val="it-IT"/>
        </w:rPr>
        <w:t>Video “</w:t>
      </w:r>
      <w:proofErr w:type="spellStart"/>
      <w:r w:rsidRPr="00E47D44">
        <w:rPr>
          <w:lang w:val="it-IT"/>
        </w:rPr>
        <w:t>Quandary</w:t>
      </w:r>
      <w:proofErr w:type="spellEnd"/>
      <w:r w:rsidRPr="00E47D44">
        <w:rPr>
          <w:lang w:val="it-IT"/>
        </w:rPr>
        <w:t>: Nozioni di base sul gioco”.</w:t>
      </w:r>
    </w:p>
    <w:p w:rsidR="000C2B7D" w:rsidRPr="00E47D44" w:rsidRDefault="00E00685">
      <w:pPr>
        <w:tabs>
          <w:tab w:val="left" w:pos="2154"/>
        </w:tabs>
        <w:rPr>
          <w:lang w:val="it-IT"/>
        </w:rPr>
      </w:pPr>
      <w:r w:rsidRPr="00E47D44">
        <w:rPr>
          <w:lang w:val="it-IT"/>
        </w:rPr>
        <w:t>Fonte</w:t>
      </w:r>
      <w:r w:rsidR="0017247E" w:rsidRPr="00E47D44">
        <w:rPr>
          <w:lang w:val="it-IT"/>
        </w:rPr>
        <w:t xml:space="preserve">: </w:t>
      </w:r>
      <w:hyperlink r:id="rId18" w:history="1">
        <w:r w:rsidR="0017247E" w:rsidRPr="00E47D44">
          <w:rPr>
            <w:rStyle w:val="Hipervnculo"/>
            <w:lang w:val="it-IT"/>
          </w:rPr>
          <w:t>https://www.youtube.com/watch?v=yuBB0hNuI1c</w:t>
        </w:r>
      </w:hyperlink>
    </w:p>
    <w:p w:rsidR="000C2B7D" w:rsidRPr="00E47D44" w:rsidRDefault="000C2B7D">
      <w:pPr>
        <w:tabs>
          <w:tab w:val="left" w:pos="2154"/>
        </w:tabs>
        <w:rPr>
          <w:lang w:val="it-IT"/>
        </w:rPr>
      </w:pPr>
    </w:p>
    <w:p w:rsidR="000C2B7D" w:rsidRPr="005A2CFE" w:rsidRDefault="002A0B61">
      <w:pPr>
        <w:tabs>
          <w:tab w:val="left" w:pos="2154"/>
        </w:tabs>
        <w:rPr>
          <w:b/>
          <w:color w:val="17DFA1"/>
          <w:lang w:val="it-IT"/>
        </w:rPr>
      </w:pPr>
      <w:r w:rsidRPr="005A2CFE">
        <w:rPr>
          <w:b/>
          <w:color w:val="17DFA1"/>
          <w:lang w:val="it-IT"/>
        </w:rPr>
        <w:t>M</w:t>
      </w:r>
      <w:r w:rsidR="005A2CFE" w:rsidRPr="005A2CFE">
        <w:rPr>
          <w:b/>
          <w:color w:val="17DFA1"/>
          <w:lang w:val="it-IT"/>
        </w:rPr>
        <w:t>ateriale</w:t>
      </w:r>
      <w:r w:rsidR="0017247E" w:rsidRPr="005A2CFE">
        <w:rPr>
          <w:b/>
          <w:color w:val="17DFA1"/>
          <w:lang w:val="it-IT"/>
        </w:rPr>
        <w:t xml:space="preserve"> 3</w:t>
      </w:r>
    </w:p>
    <w:p w:rsidR="000C2B7D" w:rsidRPr="00E47D44" w:rsidRDefault="0017247E">
      <w:pPr>
        <w:tabs>
          <w:tab w:val="left" w:pos="2154"/>
        </w:tabs>
        <w:rPr>
          <w:lang w:val="it-IT"/>
        </w:rPr>
      </w:pPr>
      <w:r w:rsidRPr="00E47D44">
        <w:rPr>
          <w:lang w:val="it-IT"/>
        </w:rPr>
        <w:t xml:space="preserve">Link </w:t>
      </w:r>
      <w:r w:rsidR="002A0B61" w:rsidRPr="00E47D44">
        <w:rPr>
          <w:lang w:val="it-IT"/>
        </w:rPr>
        <w:t>al video e al questionario</w:t>
      </w:r>
      <w:r w:rsidRPr="00E47D44">
        <w:rPr>
          <w:lang w:val="it-IT"/>
        </w:rPr>
        <w:t xml:space="preserve">: </w:t>
      </w:r>
      <w:hyperlink r:id="rId19" w:history="1">
        <w:r w:rsidRPr="00E47D44">
          <w:rPr>
            <w:rStyle w:val="Hipervnculo"/>
            <w:lang w:val="it-IT"/>
          </w:rPr>
          <w:t>https://ed.ted.com/lessons/4-things-all-great-listeners-know</w:t>
        </w:r>
      </w:hyperlink>
    </w:p>
    <w:p w:rsidR="000C2B7D" w:rsidRPr="00E47D44" w:rsidRDefault="002A0B61">
      <w:pPr>
        <w:tabs>
          <w:tab w:val="left" w:pos="2154"/>
        </w:tabs>
        <w:rPr>
          <w:lang w:val="it-IT"/>
        </w:rPr>
      </w:pPr>
      <w:proofErr w:type="spellStart"/>
      <w:r w:rsidRPr="00E47D44">
        <w:rPr>
          <w:lang w:val="it-IT"/>
        </w:rPr>
        <w:t>Screenshots</w:t>
      </w:r>
      <w:proofErr w:type="spellEnd"/>
      <w:r w:rsidRPr="00E47D44">
        <w:rPr>
          <w:lang w:val="it-IT"/>
        </w:rPr>
        <w:t xml:space="preserve"> delle domande dal video</w:t>
      </w:r>
      <w:r w:rsidR="0017247E" w:rsidRPr="00E47D44">
        <w:rPr>
          <w:lang w:val="it-IT"/>
        </w:rPr>
        <w:t xml:space="preserve"> (</w:t>
      </w:r>
      <w:r w:rsidRPr="00E47D44">
        <w:rPr>
          <w:lang w:val="it-IT"/>
        </w:rPr>
        <w:t>a cui si può rispondere online</w:t>
      </w:r>
      <w:r w:rsidR="0017247E" w:rsidRPr="00E47D44">
        <w:rPr>
          <w:lang w:val="it-IT"/>
        </w:rPr>
        <w:t>):</w:t>
      </w:r>
    </w:p>
    <w:p w:rsidR="000C2B7D" w:rsidRDefault="0017247E">
      <w:pPr>
        <w:tabs>
          <w:tab w:val="left" w:pos="2154"/>
        </w:tabs>
      </w:pPr>
      <w:r>
        <w:rPr>
          <w:rStyle w:val="Fuentedeprrafopredeter"/>
          <w:noProof/>
          <w:lang w:val="es-ES" w:eastAsia="es-ES"/>
        </w:rPr>
        <w:drawing>
          <wp:inline distT="0" distB="0" distL="0" distR="0">
            <wp:extent cx="5943600" cy="2686050"/>
            <wp:effectExtent l="0" t="0" r="0" b="0"/>
            <wp:docPr id="18" name="Imagen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686050"/>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val="es-ES" w:eastAsia="es-ES"/>
        </w:rPr>
        <w:drawing>
          <wp:inline distT="0" distB="0" distL="0" distR="0">
            <wp:extent cx="5943600" cy="3166110"/>
            <wp:effectExtent l="0" t="0" r="0" b="0"/>
            <wp:docPr id="19" name="Imagen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166110"/>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val="es-ES" w:eastAsia="es-ES"/>
        </w:rPr>
        <w:lastRenderedPageBreak/>
        <w:drawing>
          <wp:inline distT="0" distB="0" distL="0" distR="0">
            <wp:extent cx="5943600" cy="3261363"/>
            <wp:effectExtent l="0" t="0" r="0" b="0"/>
            <wp:docPr id="20" name="Imagen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61363"/>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val="es-ES" w:eastAsia="es-ES"/>
        </w:rPr>
        <w:drawing>
          <wp:inline distT="0" distB="0" distL="0" distR="0">
            <wp:extent cx="5943600" cy="3241676"/>
            <wp:effectExtent l="0" t="0" r="0" b="0"/>
            <wp:docPr id="21" name="Imagen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241676"/>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val="es-ES" w:eastAsia="es-ES"/>
        </w:rPr>
        <w:lastRenderedPageBreak/>
        <w:drawing>
          <wp:inline distT="0" distB="0" distL="0" distR="0">
            <wp:extent cx="5943600" cy="3228974"/>
            <wp:effectExtent l="0" t="0" r="0" b="0"/>
            <wp:docPr id="22" name="Imagen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28974"/>
                    </a:xfrm>
                    <a:prstGeom prst="rect">
                      <a:avLst/>
                    </a:prstGeom>
                    <a:noFill/>
                    <a:ln>
                      <a:noFill/>
                      <a:prstDash/>
                    </a:ln>
                  </pic:spPr>
                </pic:pic>
              </a:graphicData>
            </a:graphic>
          </wp:inline>
        </w:drawing>
      </w:r>
      <w:r>
        <w:rPr>
          <w:rStyle w:val="Fuentedeprrafopredeter"/>
          <w:noProof/>
          <w:lang w:val="es-ES" w:eastAsia="es-ES"/>
        </w:rPr>
        <w:drawing>
          <wp:inline distT="0" distB="0" distL="0" distR="0">
            <wp:extent cx="5943600" cy="3272793"/>
            <wp:effectExtent l="0" t="0" r="0" b="3807"/>
            <wp:docPr id="23" name="Imagen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272793"/>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val="es-ES" w:eastAsia="es-ES"/>
        </w:rPr>
        <w:lastRenderedPageBreak/>
        <w:drawing>
          <wp:inline distT="0" distB="0" distL="0" distR="0">
            <wp:extent cx="5943600" cy="3272793"/>
            <wp:effectExtent l="0" t="0" r="0" b="3807"/>
            <wp:docPr id="24" name="Imagen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72793"/>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val="es-ES" w:eastAsia="es-ES"/>
        </w:rPr>
        <w:drawing>
          <wp:inline distT="0" distB="0" distL="0" distR="0">
            <wp:extent cx="5943600" cy="3245489"/>
            <wp:effectExtent l="0" t="0" r="0" b="0"/>
            <wp:docPr id="25" name="Imagen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245489"/>
                    </a:xfrm>
                    <a:prstGeom prst="rect">
                      <a:avLst/>
                    </a:prstGeom>
                    <a:noFill/>
                    <a:ln>
                      <a:noFill/>
                      <a:prstDash/>
                    </a:ln>
                  </pic:spPr>
                </pic:pic>
              </a:graphicData>
            </a:graphic>
          </wp:inline>
        </w:drawing>
      </w: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Pr="005A2CFE" w:rsidRDefault="002A0B61">
      <w:pPr>
        <w:tabs>
          <w:tab w:val="left" w:pos="2154"/>
        </w:tabs>
        <w:rPr>
          <w:b/>
          <w:color w:val="17DFA1"/>
          <w:lang w:val="it-IT"/>
        </w:rPr>
      </w:pPr>
      <w:r w:rsidRPr="005A2CFE">
        <w:rPr>
          <w:b/>
          <w:color w:val="17DFA1"/>
          <w:lang w:val="it-IT"/>
        </w:rPr>
        <w:lastRenderedPageBreak/>
        <w:t>M</w:t>
      </w:r>
      <w:r w:rsidR="005A2CFE" w:rsidRPr="005A2CFE">
        <w:rPr>
          <w:b/>
          <w:color w:val="17DFA1"/>
          <w:lang w:val="it-IT"/>
        </w:rPr>
        <w:t>ateriale 4</w:t>
      </w:r>
    </w:p>
    <w:p w:rsidR="000C2B7D" w:rsidRPr="00E47D44" w:rsidRDefault="002A0B61">
      <w:pPr>
        <w:tabs>
          <w:tab w:val="left" w:pos="2154"/>
        </w:tabs>
        <w:rPr>
          <w:lang w:val="it-IT"/>
        </w:rPr>
      </w:pPr>
      <w:r w:rsidRPr="00E47D44">
        <w:rPr>
          <w:lang w:val="it-IT"/>
        </w:rPr>
        <w:t xml:space="preserve">Template tratto da: </w:t>
      </w:r>
      <w:hyperlink r:id="rId28" w:history="1">
        <w:r w:rsidR="0017247E" w:rsidRPr="00E47D44">
          <w:rPr>
            <w:rStyle w:val="Hipervnculo"/>
            <w:lang w:val="it-IT"/>
          </w:rPr>
          <w:t>https://es.pinterest.com/pin/reading-and-writing-resources-archives-k3-teacher-resources--779545016784970260/</w:t>
        </w:r>
      </w:hyperlink>
    </w:p>
    <w:p w:rsidR="000C2B7D" w:rsidRDefault="0017247E">
      <w:pPr>
        <w:suppressAutoHyphens w:val="0"/>
        <w:spacing w:before="100" w:after="100" w:line="240" w:lineRule="auto"/>
        <w:jc w:val="left"/>
        <w:textAlignment w:val="auto"/>
      </w:pPr>
      <w:r>
        <w:rPr>
          <w:rStyle w:val="Fuentedeprrafopredeter"/>
          <w:rFonts w:ascii="Times New Roman" w:eastAsia="Times New Roman" w:hAnsi="Times New Roman" w:cs="Times New Roman"/>
          <w:noProof/>
          <w:color w:val="auto"/>
          <w:szCs w:val="24"/>
          <w:lang w:val="es-ES" w:eastAsia="es-ES"/>
        </w:rPr>
        <w:drawing>
          <wp:inline distT="0" distB="0" distL="0" distR="0">
            <wp:extent cx="5823804" cy="7006562"/>
            <wp:effectExtent l="0" t="0" r="5496" b="3838"/>
            <wp:docPr id="26" name="Imagen 71" descr="C:\Users\Noelia\OneDrive - Universidade da Coruña\Escritorio\Intergames Noe\Quandary Sequence\Elementary School Teaching Resources - U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823804" cy="7006562"/>
                    </a:xfrm>
                    <a:prstGeom prst="rect">
                      <a:avLst/>
                    </a:prstGeom>
                    <a:noFill/>
                    <a:ln>
                      <a:noFill/>
                      <a:prstDash/>
                    </a:ln>
                  </pic:spPr>
                </pic:pic>
              </a:graphicData>
            </a:graphic>
          </wp:inline>
        </w:drawing>
      </w:r>
    </w:p>
    <w:p w:rsidR="000C2B7D" w:rsidRPr="005A2CFE" w:rsidRDefault="002A0B61">
      <w:pPr>
        <w:tabs>
          <w:tab w:val="left" w:pos="2154"/>
        </w:tabs>
        <w:rPr>
          <w:b/>
          <w:color w:val="17DFA1"/>
          <w:lang w:val="it-IT"/>
        </w:rPr>
      </w:pPr>
      <w:r w:rsidRPr="005A2CFE">
        <w:rPr>
          <w:b/>
          <w:color w:val="17DFA1"/>
          <w:lang w:val="it-IT"/>
        </w:rPr>
        <w:lastRenderedPageBreak/>
        <w:t>M</w:t>
      </w:r>
      <w:r w:rsidR="005A2CFE" w:rsidRPr="005A2CFE">
        <w:rPr>
          <w:b/>
          <w:color w:val="17DFA1"/>
          <w:lang w:val="it-IT"/>
        </w:rPr>
        <w:t>ateriale</w:t>
      </w:r>
      <w:r w:rsidR="0017247E" w:rsidRPr="005A2CFE">
        <w:rPr>
          <w:b/>
          <w:color w:val="17DFA1"/>
          <w:lang w:val="it-IT"/>
        </w:rPr>
        <w:t xml:space="preserve"> 5</w:t>
      </w:r>
    </w:p>
    <w:p w:rsidR="000C2B7D" w:rsidRPr="00E47D44" w:rsidRDefault="0017247E">
      <w:pPr>
        <w:tabs>
          <w:tab w:val="left" w:pos="2154"/>
        </w:tabs>
        <w:rPr>
          <w:lang w:val="it-IT"/>
        </w:rPr>
      </w:pPr>
      <w:proofErr w:type="spellStart"/>
      <w:r w:rsidRPr="00E47D44">
        <w:rPr>
          <w:lang w:val="it-IT"/>
        </w:rPr>
        <w:t>Screenshot</w:t>
      </w:r>
      <w:proofErr w:type="spellEnd"/>
      <w:r w:rsidRPr="00E47D44">
        <w:rPr>
          <w:lang w:val="it-IT"/>
        </w:rPr>
        <w:t xml:space="preserve"> </w:t>
      </w:r>
      <w:proofErr w:type="gramStart"/>
      <w:r w:rsidR="002A0B61" w:rsidRPr="00E47D44">
        <w:rPr>
          <w:lang w:val="it-IT"/>
        </w:rPr>
        <w:t>dell’ Episodio</w:t>
      </w:r>
      <w:proofErr w:type="gramEnd"/>
      <w:r w:rsidR="002A0B61" w:rsidRPr="00E47D44">
        <w:rPr>
          <w:lang w:val="it-IT"/>
        </w:rPr>
        <w:t xml:space="preserve"> </w:t>
      </w:r>
      <w:r w:rsidRPr="00E47D44">
        <w:rPr>
          <w:lang w:val="it-IT"/>
        </w:rPr>
        <w:t>4’ (</w:t>
      </w:r>
      <w:proofErr w:type="spellStart"/>
      <w:r w:rsidRPr="00E47D44">
        <w:rPr>
          <w:lang w:val="it-IT"/>
        </w:rPr>
        <w:t>Quandary</w:t>
      </w:r>
      <w:proofErr w:type="spellEnd"/>
      <w:r w:rsidRPr="00E47D44">
        <w:rPr>
          <w:lang w:val="it-IT"/>
        </w:rPr>
        <w:t>)</w:t>
      </w:r>
    </w:p>
    <w:p w:rsidR="000C2B7D" w:rsidRDefault="0017247E">
      <w:pPr>
        <w:tabs>
          <w:tab w:val="left" w:pos="2154"/>
        </w:tabs>
      </w:pPr>
      <w:r>
        <w:rPr>
          <w:rStyle w:val="Fuentedeprrafopredeter"/>
          <w:noProof/>
          <w:lang w:eastAsia="es-ES"/>
        </w:rPr>
        <w:drawing>
          <wp:inline distT="0" distB="0" distL="0" distR="0">
            <wp:extent cx="5400044" cy="4048762"/>
            <wp:effectExtent l="0" t="0" r="0" b="8888"/>
            <wp:docPr id="27" name="Imagen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4" cy="4048762"/>
                    </a:xfrm>
                    <a:prstGeom prst="rect">
                      <a:avLst/>
                    </a:prstGeom>
                    <a:noFill/>
                    <a:ln>
                      <a:noFill/>
                      <a:prstDash/>
                    </a:ln>
                  </pic:spPr>
                </pic:pic>
              </a:graphicData>
            </a:graphic>
          </wp:inline>
        </w:drawing>
      </w: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0C2B7D" w:rsidRDefault="000C2B7D">
      <w:pPr>
        <w:tabs>
          <w:tab w:val="left" w:pos="2154"/>
        </w:tabs>
      </w:pPr>
    </w:p>
    <w:p w:rsidR="002A0B61" w:rsidRPr="00E47D44" w:rsidRDefault="002A0B61">
      <w:pPr>
        <w:tabs>
          <w:tab w:val="left" w:pos="2154"/>
        </w:tabs>
        <w:rPr>
          <w:lang w:val="it-IT"/>
        </w:rPr>
      </w:pPr>
      <w:r w:rsidRPr="00E47D44">
        <w:rPr>
          <w:lang w:val="it-IT"/>
        </w:rPr>
        <w:lastRenderedPageBreak/>
        <w:t>Schede avatar di emergenza (nel caso in cui gli avatar degli studenti e delle studentesse non fossero stati creati):</w:t>
      </w:r>
    </w:p>
    <w:p w:rsidR="002A0B61" w:rsidRPr="00E47D44" w:rsidRDefault="002A0B61">
      <w:pPr>
        <w:tabs>
          <w:tab w:val="left" w:pos="2154"/>
        </w:tabs>
        <w:rPr>
          <w:lang w:val="it-IT"/>
        </w:rPr>
      </w:pPr>
    </w:p>
    <w:p w:rsidR="000C2B7D" w:rsidRDefault="0017247E">
      <w:pPr>
        <w:tabs>
          <w:tab w:val="left" w:pos="2154"/>
        </w:tabs>
      </w:pPr>
      <w:r>
        <w:rPr>
          <w:rStyle w:val="Fuentedeprrafopredeter"/>
          <w:noProof/>
          <w:lang w:eastAsia="es-ES"/>
        </w:rPr>
        <w:drawing>
          <wp:inline distT="0" distB="0" distL="0" distR="0">
            <wp:extent cx="2943225" cy="3505196"/>
            <wp:effectExtent l="0" t="0" r="9525" b="4"/>
            <wp:docPr id="28" name="Imagen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43225" cy="3505196"/>
                    </a:xfrm>
                    <a:prstGeom prst="rect">
                      <a:avLst/>
                    </a:prstGeom>
                    <a:noFill/>
                    <a:ln>
                      <a:noFill/>
                      <a:prstDash/>
                    </a:ln>
                  </pic:spPr>
                </pic:pic>
              </a:graphicData>
            </a:graphic>
          </wp:inline>
        </w:drawing>
      </w:r>
      <w:r>
        <w:rPr>
          <w:rStyle w:val="Fuentedeprrafopredeter"/>
          <w:noProof/>
          <w:lang w:val="es-ES" w:eastAsia="es-ES"/>
        </w:rPr>
        <w:drawing>
          <wp:inline distT="0" distB="0" distL="0" distR="0">
            <wp:extent cx="2914019" cy="3489963"/>
            <wp:effectExtent l="0" t="0" r="631" b="0"/>
            <wp:docPr id="29" name="Imagen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914019" cy="3489963"/>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val="es-ES" w:eastAsia="es-ES"/>
        </w:rPr>
        <w:drawing>
          <wp:inline distT="0" distB="0" distL="0" distR="0">
            <wp:extent cx="2847341" cy="3124203"/>
            <wp:effectExtent l="0" t="0" r="0" b="0"/>
            <wp:docPr id="30" name="Imagen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847341" cy="3124203"/>
                    </a:xfrm>
                    <a:prstGeom prst="rect">
                      <a:avLst/>
                    </a:prstGeom>
                    <a:noFill/>
                    <a:ln>
                      <a:noFill/>
                      <a:prstDash/>
                    </a:ln>
                  </pic:spPr>
                </pic:pic>
              </a:graphicData>
            </a:graphic>
          </wp:inline>
        </w:drawing>
      </w:r>
      <w:r>
        <w:rPr>
          <w:rStyle w:val="Fuentedeprrafopredeter"/>
          <w:noProof/>
          <w:lang w:val="es-ES" w:eastAsia="es-ES"/>
        </w:rPr>
        <w:drawing>
          <wp:inline distT="0" distB="0" distL="0" distR="0">
            <wp:extent cx="2993388" cy="3130548"/>
            <wp:effectExtent l="0" t="0" r="0" b="0"/>
            <wp:docPr id="31" name="Imagen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993388" cy="3130548"/>
                    </a:xfrm>
                    <a:prstGeom prst="rect">
                      <a:avLst/>
                    </a:prstGeom>
                    <a:noFill/>
                    <a:ln>
                      <a:noFill/>
                      <a:prstDash/>
                    </a:ln>
                  </pic:spPr>
                </pic:pic>
              </a:graphicData>
            </a:graphic>
          </wp:inline>
        </w:drawing>
      </w:r>
    </w:p>
    <w:p w:rsidR="000C2B7D" w:rsidRDefault="0017247E">
      <w:pPr>
        <w:tabs>
          <w:tab w:val="left" w:pos="2154"/>
        </w:tabs>
      </w:pPr>
      <w:r>
        <w:rPr>
          <w:rStyle w:val="Fuentedeprrafopredeter"/>
          <w:noProof/>
          <w:lang w:val="es-ES" w:eastAsia="es-ES"/>
        </w:rPr>
        <w:lastRenderedPageBreak/>
        <w:drawing>
          <wp:inline distT="0" distB="0" distL="0" distR="0">
            <wp:extent cx="3030733" cy="3441188"/>
            <wp:effectExtent l="0" t="0" r="0" b="6862"/>
            <wp:docPr id="32" name="Imagen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030733" cy="3441188"/>
                    </a:xfrm>
                    <a:prstGeom prst="rect">
                      <a:avLst/>
                    </a:prstGeom>
                    <a:noFill/>
                    <a:ln>
                      <a:noFill/>
                      <a:prstDash/>
                    </a:ln>
                  </pic:spPr>
                </pic:pic>
              </a:graphicData>
            </a:graphic>
          </wp:inline>
        </w:drawing>
      </w:r>
      <w:r>
        <w:rPr>
          <w:rStyle w:val="Fuentedeprrafopredeter"/>
          <w:noProof/>
          <w:lang w:val="es-ES" w:eastAsia="es-ES"/>
        </w:rPr>
        <w:drawing>
          <wp:inline distT="0" distB="0" distL="0" distR="0">
            <wp:extent cx="2894716" cy="3479191"/>
            <wp:effectExtent l="0" t="0" r="884" b="6959"/>
            <wp:docPr id="33" name="Imagen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894716" cy="3479191"/>
                    </a:xfrm>
                    <a:prstGeom prst="rect">
                      <a:avLst/>
                    </a:prstGeom>
                    <a:noFill/>
                    <a:ln>
                      <a:noFill/>
                      <a:prstDash/>
                    </a:ln>
                  </pic:spPr>
                </pic:pic>
              </a:graphicData>
            </a:graphic>
          </wp:inline>
        </w:drawing>
      </w:r>
    </w:p>
    <w:p w:rsidR="000C2B7D" w:rsidRPr="00E47D44" w:rsidRDefault="002A0B61">
      <w:pPr>
        <w:tabs>
          <w:tab w:val="left" w:pos="2154"/>
        </w:tabs>
        <w:rPr>
          <w:rStyle w:val="Hipervnculo"/>
          <w:lang w:val="it-IT"/>
        </w:rPr>
      </w:pPr>
      <w:r w:rsidRPr="00E47D44">
        <w:rPr>
          <w:lang w:val="it-IT"/>
        </w:rPr>
        <w:t>Fonte</w:t>
      </w:r>
      <w:r w:rsidR="0017247E" w:rsidRPr="00E47D44">
        <w:rPr>
          <w:lang w:val="it-IT"/>
        </w:rPr>
        <w:t xml:space="preserve">: </w:t>
      </w:r>
      <w:hyperlink r:id="rId37" w:history="1">
        <w:r w:rsidR="0017247E" w:rsidRPr="00E47D44">
          <w:rPr>
            <w:rStyle w:val="Hipervnculo"/>
            <w:lang w:val="it-IT"/>
          </w:rPr>
          <w:t>https://quandarygame.org/</w:t>
        </w:r>
      </w:hyperlink>
    </w:p>
    <w:p w:rsidR="002A0B61" w:rsidRPr="00E47D44" w:rsidRDefault="002A0B61">
      <w:pPr>
        <w:tabs>
          <w:tab w:val="left" w:pos="2154"/>
        </w:tabs>
        <w:rPr>
          <w:lang w:val="it-IT"/>
        </w:rPr>
      </w:pPr>
    </w:p>
    <w:p w:rsidR="002A0B61" w:rsidRPr="00E47D44" w:rsidRDefault="002A0B61">
      <w:pPr>
        <w:tabs>
          <w:tab w:val="left" w:pos="2154"/>
        </w:tabs>
        <w:rPr>
          <w:lang w:val="it-IT"/>
        </w:rPr>
      </w:pPr>
    </w:p>
    <w:p w:rsidR="000C2B7D" w:rsidRPr="005A2CFE" w:rsidRDefault="002A0B61">
      <w:pPr>
        <w:tabs>
          <w:tab w:val="left" w:pos="2154"/>
        </w:tabs>
        <w:rPr>
          <w:b/>
          <w:color w:val="17DFA1"/>
          <w:lang w:val="it-IT"/>
        </w:rPr>
      </w:pPr>
      <w:r w:rsidRPr="005A2CFE">
        <w:rPr>
          <w:b/>
          <w:color w:val="17DFA1"/>
          <w:lang w:val="it-IT"/>
        </w:rPr>
        <w:t>M</w:t>
      </w:r>
      <w:r w:rsidR="005A2CFE" w:rsidRPr="005A2CFE">
        <w:rPr>
          <w:b/>
          <w:color w:val="17DFA1"/>
          <w:lang w:val="it-IT"/>
        </w:rPr>
        <w:t>ateriale</w:t>
      </w:r>
      <w:r w:rsidR="0017247E" w:rsidRPr="005A2CFE">
        <w:rPr>
          <w:b/>
          <w:color w:val="17DFA1"/>
          <w:lang w:val="it-IT"/>
        </w:rPr>
        <w:t xml:space="preserve"> 6</w:t>
      </w:r>
    </w:p>
    <w:p w:rsidR="000C2B7D" w:rsidRDefault="002A0B61">
      <w:pPr>
        <w:tabs>
          <w:tab w:val="left" w:pos="2154"/>
        </w:tabs>
      </w:pPr>
      <w:r>
        <w:t>L</w:t>
      </w:r>
      <w:r w:rsidR="0017247E">
        <w:t>ink</w:t>
      </w:r>
      <w:r>
        <w:t xml:space="preserve"> di Kahoot</w:t>
      </w:r>
      <w:r w:rsidR="0017247E">
        <w:t xml:space="preserve">: </w:t>
      </w:r>
      <w:hyperlink r:id="rId38" w:history="1">
        <w:r w:rsidR="0017247E">
          <w:rPr>
            <w:rStyle w:val="Hipervnculo"/>
          </w:rPr>
          <w:t>https://kahoot.it/challenge/006204164</w:t>
        </w:r>
      </w:hyperlink>
    </w:p>
    <w:p w:rsidR="000C2B7D" w:rsidRPr="00E47D44" w:rsidRDefault="002A0B61">
      <w:pPr>
        <w:tabs>
          <w:tab w:val="left" w:pos="2154"/>
        </w:tabs>
        <w:rPr>
          <w:lang w:val="it-IT"/>
        </w:rPr>
      </w:pPr>
      <w:r w:rsidRPr="00E47D44">
        <w:rPr>
          <w:lang w:val="it-IT"/>
        </w:rPr>
        <w:t>Adattato da</w:t>
      </w:r>
      <w:r w:rsidR="0017247E" w:rsidRPr="00E47D44">
        <w:rPr>
          <w:lang w:val="it-IT"/>
        </w:rPr>
        <w:t xml:space="preserve">: </w:t>
      </w:r>
      <w:hyperlink r:id="rId39" w:history="1">
        <w:r w:rsidR="0017247E" w:rsidRPr="00E47D44">
          <w:rPr>
            <w:rStyle w:val="Hipervnculo"/>
            <w:lang w:val="it-IT"/>
          </w:rPr>
          <w:t>https://create.kahoot.it/details/7664edcc-4a4b-4045-88ff-cd41ba639a81</w:t>
        </w:r>
      </w:hyperlink>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65340A" w:rsidRDefault="00414AB8">
      <w:pPr>
        <w:tabs>
          <w:tab w:val="left" w:pos="2154"/>
        </w:tabs>
        <w:rPr>
          <w:b/>
          <w:color w:val="17DFA1"/>
          <w:lang w:val="it-IT"/>
        </w:rPr>
      </w:pPr>
      <w:r w:rsidRPr="0065340A">
        <w:rPr>
          <w:b/>
          <w:color w:val="17DFA1"/>
          <w:lang w:val="it-IT"/>
        </w:rPr>
        <w:lastRenderedPageBreak/>
        <w:t>M</w:t>
      </w:r>
      <w:r w:rsidR="0065340A" w:rsidRPr="0065340A">
        <w:rPr>
          <w:b/>
          <w:color w:val="17DFA1"/>
          <w:lang w:val="it-IT"/>
        </w:rPr>
        <w:t>ateriale</w:t>
      </w:r>
      <w:r w:rsidR="0017247E" w:rsidRPr="0065340A">
        <w:rPr>
          <w:b/>
          <w:color w:val="17DFA1"/>
          <w:lang w:val="it-IT"/>
        </w:rPr>
        <w:t xml:space="preserve"> 7</w:t>
      </w:r>
    </w:p>
    <w:p w:rsidR="000C2B7D" w:rsidRPr="00E47D44" w:rsidRDefault="00E67CEA">
      <w:pPr>
        <w:tabs>
          <w:tab w:val="left" w:pos="2154"/>
        </w:tabs>
        <w:rPr>
          <w:lang w:val="it-IT"/>
        </w:rPr>
      </w:pPr>
      <w:r w:rsidRPr="00E47D44">
        <w:rPr>
          <w:b/>
          <w:lang w:val="it-IT"/>
        </w:rPr>
        <w:t>Se la Terra diventasse un luogo inabitabile e l'umanità dovesse trasferirsi su un altro pianeta, che tipo di governo dovremmo istituire nel nuovo mondo?</w:t>
      </w:r>
      <w:r w:rsidR="0065340A">
        <w:rPr>
          <w:b/>
          <w:lang w:val="it-IT"/>
        </w:rPr>
        <w:t xml:space="preserve"> </w:t>
      </w:r>
      <w:r w:rsidR="0065340A">
        <w:rPr>
          <w:lang w:val="it-IT"/>
        </w:rPr>
        <w:t>Alcune opinioni:</w:t>
      </w:r>
    </w:p>
    <w:p w:rsidR="000C2B7D" w:rsidRPr="00E47D44" w:rsidRDefault="002A0B61">
      <w:pPr>
        <w:tabs>
          <w:tab w:val="left" w:pos="2154"/>
        </w:tabs>
        <w:rPr>
          <w:lang w:val="it-IT"/>
        </w:rPr>
      </w:pPr>
      <w:r>
        <w:rPr>
          <w:rStyle w:val="Fuentedeprrafopredeter"/>
          <w:noProof/>
          <w:lang w:val="es-ES" w:eastAsia="es-ES"/>
        </w:rPr>
        <mc:AlternateContent>
          <mc:Choice Requires="wps">
            <w:drawing>
              <wp:anchor distT="0" distB="0" distL="114300" distR="114300" simplePos="0" relativeHeight="251656192" behindDoc="0" locked="0" layoutInCell="1" allowOverlap="1">
                <wp:simplePos x="0" y="0"/>
                <wp:positionH relativeFrom="margin">
                  <wp:align>left</wp:align>
                </wp:positionH>
                <wp:positionV relativeFrom="paragraph">
                  <wp:posOffset>246380</wp:posOffset>
                </wp:positionV>
                <wp:extent cx="5829300" cy="914400"/>
                <wp:effectExtent l="0" t="0" r="19050" b="19050"/>
                <wp:wrapNone/>
                <wp:docPr id="34" name="Rectángulo 80"/>
                <wp:cNvGraphicFramePr/>
                <a:graphic xmlns:a="http://schemas.openxmlformats.org/drawingml/2006/main">
                  <a:graphicData uri="http://schemas.microsoft.com/office/word/2010/wordprocessingShape">
                    <wps:wsp>
                      <wps:cNvSpPr/>
                      <wps:spPr>
                        <a:xfrm>
                          <a:off x="0" y="0"/>
                          <a:ext cx="5829300" cy="914400"/>
                        </a:xfrm>
                        <a:prstGeom prst="rect">
                          <a:avLst/>
                        </a:prstGeom>
                        <a:solidFill>
                          <a:srgbClr val="5B9BD5"/>
                        </a:solidFill>
                        <a:ln w="12701" cap="flat">
                          <a:solidFill>
                            <a:srgbClr val="41719C"/>
                          </a:solidFill>
                          <a:prstDash val="solid"/>
                          <a:miter/>
                        </a:ln>
                      </wps:spPr>
                      <wps:txbx>
                        <w:txbxContent>
                          <w:p w:rsidR="0017247E" w:rsidRPr="00E47D44" w:rsidRDefault="0017247E">
                            <w:pPr>
                              <w:tabs>
                                <w:tab w:val="left" w:pos="2154"/>
                              </w:tabs>
                              <w:rPr>
                                <w:lang w:val="it-IT"/>
                              </w:rPr>
                            </w:pPr>
                            <w:r w:rsidRPr="00E47D44">
                              <w:rPr>
                                <w:lang w:val="it-IT"/>
                              </w:rPr>
                              <w:t>Tom: “Onestamente, penso che dovremmo semplicemente continuare con la democrazia. Non è perfetta, ma almeno abbiamo voce in capitolo. Quando io e i miei amici abbiamo organizzato quell'evento di beneficenza l'anno scorso, abbiamo dovuto votare su tutto, dalla location alle attività. È stato bello essere coinvolti e vedere che l'opinione di tutti contava.”</w:t>
                            </w:r>
                          </w:p>
                          <w:p w:rsidR="0017247E" w:rsidRPr="00E47D44" w:rsidRDefault="0017247E">
                            <w:pPr>
                              <w:jc w:val="center"/>
                              <w:rPr>
                                <w:lang w:val="it-IT"/>
                              </w:rPr>
                            </w:pPr>
                          </w:p>
                        </w:txbxContent>
                      </wps:txbx>
                      <wps:bodyPr vert="horz" wrap="square" lIns="91440" tIns="45720" rIns="91440" bIns="45720" anchor="ctr" anchorCtr="0" compatLnSpc="1">
                        <a:noAutofit/>
                      </wps:bodyPr>
                    </wps:wsp>
                  </a:graphicData>
                </a:graphic>
              </wp:anchor>
            </w:drawing>
          </mc:Choice>
          <mc:Fallback>
            <w:pict>
              <v:rect id="Rectángulo 80" o:spid="_x0000_s1026" style="position:absolute;left:0;text-align:left;margin-left:0;margin-top:19.4pt;width:459pt;height:1in;z-index:2516561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" fillcolor="#5b9bd5" strokecolor="#41719c" strokeweight=".35281mm">
                <v:textbox>
                  <w:txbxContent>
                    <w:p w:rsidR="0017247E" w:rsidRPr="00E47D44" w:rsidRDefault="0017247E">
                      <w:pPr>
                        <w:tabs>
                          <w:tab w:val="left" w:pos="2154"/>
                        </w:tabs>
                        <w:rPr>
                          <w:lang w:val="it-IT"/>
                        </w:rPr>
                      </w:pPr>
                      <w:r w:rsidRPr="00E47D44">
                        <w:rPr>
                          <w:lang w:val="it-IT"/>
                        </w:rPr>
                        <w:t>Tom: “Onestamente, penso che dovremmo semplicemente continuare con la democrazia. Non è perfetta, ma almeno abbiamo voce in capitolo. Quando io e i miei amici abbiamo organizzato quell'evento di beneficenza l'anno scorso, abbiamo dovuto votare su tutto, dalla location alle attività. È stato bello essere coinvolti e vedere che l'opinione di tutti contava.”</w:t>
                      </w:r>
                    </w:p>
                    <w:p w:rsidR="0017247E" w:rsidRPr="00E47D44" w:rsidRDefault="0017247E">
                      <w:pPr>
                        <w:jc w:val="center"/>
                        <w:rPr>
                          <w:lang w:val="it-IT"/>
                        </w:rPr>
                      </w:pPr>
                    </w:p>
                  </w:txbxContent>
                </v:textbox>
                <w10:wrap anchorx="margin"/>
              </v:rect>
            </w:pict>
          </mc:Fallback>
        </mc:AlternateContent>
      </w: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E26A3B" w:rsidRPr="00E47D44" w:rsidRDefault="00E26A3B">
      <w:pPr>
        <w:tabs>
          <w:tab w:val="left" w:pos="2154"/>
        </w:tabs>
        <w:rPr>
          <w:lang w:val="it-IT"/>
        </w:rPr>
      </w:pPr>
    </w:p>
    <w:p w:rsidR="000C2B7D" w:rsidRPr="00E47D44" w:rsidRDefault="00E26A3B">
      <w:pPr>
        <w:tabs>
          <w:tab w:val="left" w:pos="2154"/>
        </w:tabs>
        <w:rPr>
          <w:lang w:val="it-IT"/>
        </w:rPr>
      </w:pPr>
      <w:r>
        <w:rPr>
          <w:rStyle w:val="Fuentedeprrafopredeter"/>
          <w:noProof/>
          <w:lang w:val="es-ES" w:eastAsia="es-ES"/>
        </w:rPr>
        <mc:AlternateContent>
          <mc:Choice Requires="wps">
            <w:drawing>
              <wp:anchor distT="0" distB="0" distL="114300" distR="114300" simplePos="0" relativeHeight="251657216" behindDoc="0" locked="0" layoutInCell="1" allowOverlap="1">
                <wp:simplePos x="0" y="0"/>
                <wp:positionH relativeFrom="column">
                  <wp:posOffset>-21590</wp:posOffset>
                </wp:positionH>
                <wp:positionV relativeFrom="paragraph">
                  <wp:posOffset>28575</wp:posOffset>
                </wp:positionV>
                <wp:extent cx="5814056" cy="1082036"/>
                <wp:effectExtent l="0" t="0" r="15244" b="22864"/>
                <wp:wrapNone/>
                <wp:docPr id="35" name="Rectángulo 81"/>
                <wp:cNvGraphicFramePr/>
                <a:graphic xmlns:a="http://schemas.openxmlformats.org/drawingml/2006/main">
                  <a:graphicData uri="http://schemas.microsoft.com/office/word/2010/wordprocessingShape">
                    <wps:wsp>
                      <wps:cNvSpPr/>
                      <wps:spPr>
                        <a:xfrm>
                          <a:off x="0" y="0"/>
                          <a:ext cx="5814056" cy="1082036"/>
                        </a:xfrm>
                        <a:prstGeom prst="rect">
                          <a:avLst/>
                        </a:prstGeom>
                        <a:solidFill>
                          <a:srgbClr val="C55A11"/>
                        </a:solidFill>
                        <a:ln w="12701" cap="flat">
                          <a:solidFill>
                            <a:srgbClr val="41719C"/>
                          </a:solidFill>
                          <a:prstDash val="solid"/>
                          <a:miter/>
                        </a:ln>
                      </wps:spPr>
                      <wps:txbx>
                        <w:txbxContent>
                          <w:p w:rsidR="0017247E" w:rsidRPr="00E47D44" w:rsidRDefault="0017247E" w:rsidP="00E26A3B">
                            <w:pPr>
                              <w:tabs>
                                <w:tab w:val="left" w:pos="2154"/>
                              </w:tabs>
                              <w:rPr>
                                <w:lang w:val="it-IT"/>
                              </w:rPr>
                            </w:pPr>
                            <w:r w:rsidRPr="00E47D44">
                              <w:rPr>
                                <w:lang w:val="it-IT"/>
                              </w:rPr>
                              <w:t>Sarah: “Credo che dovremmo avere una leadership forte, come una dittatura benevola. A volte le persone hanno bisogno di una guida, specialmente in momenti difficili come quando si ricomincia da capo su un altro pianeta. Qualche anno fa, quando il mio vecchio villaggio ha affrontato problemi finanziari, è stata la decisione risoluta del nostro capo che ci ha permesso di lavorare di nuovo tutti insieme e risolvere ogni cosa.”</w:t>
                            </w:r>
                          </w:p>
                        </w:txbxContent>
                      </wps:txbx>
                      <wps:bodyPr vert="horz" wrap="square" lIns="91440" tIns="45720" rIns="91440" bIns="45720" anchor="ctr" anchorCtr="0" compatLnSpc="1">
                        <a:noAutofit/>
                      </wps:bodyPr>
                    </wps:wsp>
                  </a:graphicData>
                </a:graphic>
              </wp:anchor>
            </w:drawing>
          </mc:Choice>
          <mc:Fallback>
            <w:pict>
              <v:rect id="Rectángulo 81" o:spid="_x0000_s1027" style="position:absolute;left:0;text-align:left;margin-left:-1.7pt;margin-top:2.25pt;width:457.8pt;height:85.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" fillcolor="#c55a11" strokecolor="#41719c" strokeweight=".35281mm">
                <v:textbox>
                  <w:txbxContent>
                    <w:p w:rsidR="0017247E" w:rsidRPr="00E47D44" w:rsidRDefault="0017247E" w:rsidP="00E26A3B">
                      <w:pPr>
                        <w:tabs>
                          <w:tab w:val="left" w:pos="2154"/>
                        </w:tabs>
                        <w:rPr>
                          <w:lang w:val="it-IT"/>
                        </w:rPr>
                      </w:pPr>
                      <w:r w:rsidRPr="00E47D44">
                        <w:rPr>
                          <w:lang w:val="it-IT"/>
                        </w:rPr>
                        <w:t>Sarah: “Credo che dovremmo avere una leadership forte, come una dittatura benevola. A volte le persone hanno bisogno di una guida, specialmente in momenti difficili come quando si ricomincia da capo su un altro pianeta. Qualche anno fa, quando il mio vecchio villaggio ha affrontato problemi finanziari, è stata la decisione risoluta del nostro capo che ci ha permesso di lavorare di nuovo tutti insieme e risolvere ogni cosa.”</w:t>
                      </w:r>
                    </w:p>
                  </w:txbxContent>
                </v:textbox>
              </v:rect>
            </w:pict>
          </mc:Fallback>
        </mc:AlternateContent>
      </w: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E26A3B" w:rsidRPr="00E47D44" w:rsidRDefault="00E26A3B">
      <w:pPr>
        <w:tabs>
          <w:tab w:val="left" w:pos="2154"/>
        </w:tabs>
        <w:rPr>
          <w:lang w:val="it-IT"/>
        </w:rPr>
      </w:pPr>
    </w:p>
    <w:p w:rsidR="000C2B7D" w:rsidRPr="00E47D44" w:rsidRDefault="00E26A3B">
      <w:pPr>
        <w:tabs>
          <w:tab w:val="left" w:pos="2154"/>
        </w:tabs>
        <w:rPr>
          <w:lang w:val="it-IT"/>
        </w:rPr>
      </w:pPr>
      <w:r>
        <w:rPr>
          <w:rStyle w:val="Fuentedeprrafopredeter"/>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-51909</wp:posOffset>
                </wp:positionH>
                <wp:positionV relativeFrom="paragraph">
                  <wp:posOffset>190762</wp:posOffset>
                </wp:positionV>
                <wp:extent cx="5897680" cy="1138009"/>
                <wp:effectExtent l="0" t="0" r="27305" b="24130"/>
                <wp:wrapNone/>
                <wp:docPr id="36" name="Rectángulo 82"/>
                <wp:cNvGraphicFramePr/>
                <a:graphic xmlns:a="http://schemas.openxmlformats.org/drawingml/2006/main">
                  <a:graphicData uri="http://schemas.microsoft.com/office/word/2010/wordprocessingShape">
                    <wps:wsp>
                      <wps:cNvSpPr/>
                      <wps:spPr>
                        <a:xfrm>
                          <a:off x="0" y="0"/>
                          <a:ext cx="5897680" cy="1138009"/>
                        </a:xfrm>
                        <a:prstGeom prst="rect">
                          <a:avLst/>
                        </a:prstGeom>
                        <a:solidFill>
                          <a:srgbClr val="548235"/>
                        </a:solidFill>
                        <a:ln w="12701" cap="flat">
                          <a:solidFill>
                            <a:srgbClr val="41719C"/>
                          </a:solidFill>
                          <a:prstDash val="solid"/>
                          <a:miter/>
                        </a:ln>
                      </wps:spPr>
                      <wps:txbx>
                        <w:txbxContent>
                          <w:p w:rsidR="0017247E" w:rsidRPr="00E47D44" w:rsidRDefault="0017247E" w:rsidP="00E26A3B">
                            <w:pPr>
                              <w:tabs>
                                <w:tab w:val="left" w:pos="2154"/>
                              </w:tabs>
                              <w:rPr>
                                <w:lang w:val="it-IT"/>
                              </w:rPr>
                            </w:pPr>
                            <w:r w:rsidRPr="00E47D44">
                              <w:rPr>
                                <w:lang w:val="it-IT"/>
                              </w:rPr>
                              <w:t>Ben: “Non sono proprio sicuro di quale sia la soluzione migliore. Da un lato, la democrazia sembra davvero ottima perché tutti hanno voce in capitolo, ma dall'altro, cosa succede se le persone non sono d'accordo? La settimana scorsa, il mio progetto di gruppo è quasi fallito perché non riuscivamo a decidere nulla, e questo mi ha fatto capire quanto le cose possano diventare complicate quando tutti insistono sulle proprie idee.”</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id="Rectángulo 82" o:spid="_x0000_s1028" style="position:absolute;left:0;text-align:left;margin-left:-4.1pt;margin-top:15pt;width:464.4pt;height:8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" fillcolor="#548235" strokecolor="#41719c" strokeweight=".35281mm">
                <v:textbox>
                  <w:txbxContent>
                    <w:p w:rsidR="0017247E" w:rsidRPr="00E47D44" w:rsidRDefault="0017247E" w:rsidP="00E26A3B">
                      <w:pPr>
                        <w:tabs>
                          <w:tab w:val="left" w:pos="2154"/>
                        </w:tabs>
                        <w:rPr>
                          <w:lang w:val="it-IT"/>
                        </w:rPr>
                      </w:pPr>
                      <w:r w:rsidRPr="00E47D44">
                        <w:rPr>
                          <w:lang w:val="it-IT"/>
                        </w:rPr>
                        <w:t>Ben: “Non sono proprio sicuro di quale sia la soluzione migliore. Da un lato, la democrazia sembra davvero ottima perché tutti hanno voce in capitolo, ma dall'altro, cosa succede se le persone non sono d'accordo? La settimana scorsa, il mio progetto di gruppo è quasi fallito perché non riuscivamo a decidere nulla, e questo mi ha fatto capire quanto le cose possano diventare complicate quando tutti insistono sulle proprie idee.”</w:t>
                      </w:r>
                    </w:p>
                  </w:txbxContent>
                </v:textbox>
              </v:rect>
            </w:pict>
          </mc:Fallback>
        </mc:AlternateContent>
      </w:r>
    </w:p>
    <w:p w:rsidR="000C2B7D" w:rsidRPr="00E47D44" w:rsidRDefault="000C2B7D">
      <w:pPr>
        <w:tabs>
          <w:tab w:val="left" w:pos="2154"/>
        </w:tabs>
        <w:rPr>
          <w:lang w:val="it-IT"/>
        </w:rPr>
      </w:pPr>
    </w:p>
    <w:p w:rsidR="000C2B7D" w:rsidRPr="00E47D44" w:rsidRDefault="000C2B7D">
      <w:pPr>
        <w:tabs>
          <w:tab w:val="left" w:pos="2154"/>
        </w:tabs>
        <w:rPr>
          <w:lang w:val="it-IT"/>
        </w:rPr>
      </w:pPr>
    </w:p>
    <w:p w:rsidR="000C2B7D" w:rsidRPr="00E47D44" w:rsidRDefault="000C2B7D">
      <w:pPr>
        <w:tabs>
          <w:tab w:val="left" w:pos="2154"/>
        </w:tabs>
        <w:rPr>
          <w:lang w:val="it-IT"/>
        </w:rPr>
      </w:pPr>
    </w:p>
    <w:p w:rsidR="00E26A3B" w:rsidRPr="00E47D44" w:rsidRDefault="00E26A3B">
      <w:pPr>
        <w:suppressAutoHyphens w:val="0"/>
        <w:jc w:val="left"/>
        <w:rPr>
          <w:lang w:val="it-IT"/>
        </w:rPr>
      </w:pPr>
    </w:p>
    <w:p w:rsidR="00E26A3B" w:rsidRPr="00E47D44" w:rsidRDefault="00E26A3B">
      <w:pPr>
        <w:suppressAutoHyphens w:val="0"/>
        <w:jc w:val="left"/>
        <w:rPr>
          <w:lang w:val="it-IT"/>
        </w:rPr>
      </w:pPr>
      <w:r>
        <w:rPr>
          <w:rStyle w:val="Fuentedeprrafopredeter"/>
          <w:noProof/>
          <w:lang w:val="es-ES" w:eastAsia="es-ES"/>
        </w:rPr>
        <mc:AlternateContent>
          <mc:Choice Requires="wps">
            <w:drawing>
              <wp:anchor distT="0" distB="0" distL="114300" distR="114300" simplePos="0" relativeHeight="251662336" behindDoc="0" locked="0" layoutInCell="1" allowOverlap="1">
                <wp:simplePos x="0" y="0"/>
                <wp:positionH relativeFrom="margin">
                  <wp:posOffset>-68580</wp:posOffset>
                </wp:positionH>
                <wp:positionV relativeFrom="paragraph">
                  <wp:posOffset>271780</wp:posOffset>
                </wp:positionV>
                <wp:extent cx="5806440" cy="1165860"/>
                <wp:effectExtent l="0" t="0" r="22860" b="15240"/>
                <wp:wrapNone/>
                <wp:docPr id="37" name="Rectángulo 83"/>
                <wp:cNvGraphicFramePr/>
                <a:graphic xmlns:a="http://schemas.openxmlformats.org/drawingml/2006/main">
                  <a:graphicData uri="http://schemas.microsoft.com/office/word/2010/wordprocessingShape">
                    <wps:wsp>
                      <wps:cNvSpPr/>
                      <wps:spPr>
                        <a:xfrm>
                          <a:off x="0" y="0"/>
                          <a:ext cx="5806440" cy="1165860"/>
                        </a:xfrm>
                        <a:prstGeom prst="rect">
                          <a:avLst/>
                        </a:prstGeom>
                        <a:solidFill>
                          <a:srgbClr val="FFD966"/>
                        </a:solidFill>
                        <a:ln w="12701" cap="flat">
                          <a:solidFill>
                            <a:srgbClr val="41719C"/>
                          </a:solidFill>
                          <a:prstDash val="solid"/>
                          <a:miter/>
                        </a:ln>
                      </wps:spPr>
                      <wps:txbx>
                        <w:txbxContent>
                          <w:p w:rsidR="0017247E" w:rsidRPr="00E47D44" w:rsidRDefault="0017247E">
                            <w:pPr>
                              <w:tabs>
                                <w:tab w:val="left" w:pos="2154"/>
                              </w:tabs>
                              <w:rPr>
                                <w:lang w:val="it-IT"/>
                              </w:rPr>
                            </w:pPr>
                            <w:r w:rsidRPr="00E47D44">
                              <w:rPr>
                                <w:lang w:val="it-IT"/>
                              </w:rPr>
                              <w:t>Emily: “Oh, mi spezza il cuore pensare di lasciare la Terra! Vorrei che potessimo risolvere i nostri problemi qui invece di ricominciare da capo altrove. Quando ho perso mia nonna, mi è sembrato che una parte di me se ne fosse andata, e non riesco proprio a immaginare di perdere l'unica casa che abbia mai conosciuto. Non importa dove andremo, conserverò sempre con affetto i ricordi che abbiamo creato su questo bellissimo pianeta.”</w:t>
                            </w:r>
                          </w:p>
                          <w:p w:rsidR="0017247E" w:rsidRPr="00E47D44" w:rsidRDefault="0017247E">
                            <w:pPr>
                              <w:jc w:val="center"/>
                              <w:rPr>
                                <w:lang w:val="it-IT"/>
                              </w:rP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id="Rectángulo 83" o:spid="_x0000_s1029" style="position:absolute;margin-left:-5.4pt;margin-top:21.4pt;width:457.2pt;height:91.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" fillcolor="#ffd966" strokecolor="#41719c" strokeweight=".35281mm">
                <v:textbox>
                  <w:txbxContent>
                    <w:p w:rsidR="0017247E" w:rsidRPr="00E47D44" w:rsidRDefault="0017247E">
                      <w:pPr>
                        <w:tabs>
                          <w:tab w:val="left" w:pos="2154"/>
                        </w:tabs>
                        <w:rPr>
                          <w:lang w:val="it-IT"/>
                        </w:rPr>
                      </w:pPr>
                      <w:r w:rsidRPr="00E47D44">
                        <w:rPr>
                          <w:lang w:val="it-IT"/>
                        </w:rPr>
                        <w:t>Emily: “Oh, mi spezza il cuore pensare di lasciare la Terra! Vorrei che potessimo risolvere i nostri problemi qui invece di ricominciare da capo altrove. Quando ho perso mia nonna, mi è sembrato che una parte di me se ne fosse andata, e non riesco proprio a immaginare di perdere l'unica casa che abbia mai conosciuto. Non importa dove andremo, conserverò sempre con affetto i ricordi che abbiamo creato su questo bellissimo pianeta.”</w:t>
                      </w:r>
                    </w:p>
                    <w:p w:rsidR="0017247E" w:rsidRPr="00E47D44" w:rsidRDefault="0017247E">
                      <w:pPr>
                        <w:jc w:val="center"/>
                        <w:rPr>
                          <w:lang w:val="it-IT"/>
                        </w:rPr>
                      </w:pPr>
                    </w:p>
                  </w:txbxContent>
                </v:textbox>
                <w10:wrap anchorx="margin"/>
              </v:rect>
            </w:pict>
          </mc:Fallback>
        </mc:AlternateContent>
      </w:r>
    </w:p>
    <w:p w:rsidR="00E26A3B" w:rsidRPr="00E47D44" w:rsidRDefault="00E26A3B">
      <w:pPr>
        <w:suppressAutoHyphens w:val="0"/>
        <w:jc w:val="left"/>
        <w:rPr>
          <w:lang w:val="it-IT"/>
        </w:rPr>
      </w:pPr>
    </w:p>
    <w:p w:rsidR="00E26A3B" w:rsidRPr="00E47D44" w:rsidRDefault="00E26A3B">
      <w:pPr>
        <w:suppressAutoHyphens w:val="0"/>
        <w:jc w:val="left"/>
        <w:rPr>
          <w:lang w:val="it-IT"/>
        </w:rPr>
      </w:pPr>
    </w:p>
    <w:p w:rsidR="00E26A3B" w:rsidRPr="00E47D44" w:rsidRDefault="00E26A3B">
      <w:pPr>
        <w:suppressAutoHyphens w:val="0"/>
        <w:jc w:val="left"/>
        <w:rPr>
          <w:lang w:val="it-IT"/>
        </w:rPr>
      </w:pPr>
    </w:p>
    <w:p w:rsidR="00E26A3B" w:rsidRPr="00E47D44" w:rsidRDefault="00E26A3B">
      <w:pPr>
        <w:suppressAutoHyphens w:val="0"/>
        <w:jc w:val="left"/>
        <w:rPr>
          <w:lang w:val="it-IT"/>
        </w:rPr>
      </w:pPr>
    </w:p>
    <w:p w:rsidR="000C2B7D" w:rsidRPr="00E47D44" w:rsidRDefault="00E26A3B" w:rsidP="0065340A">
      <w:pPr>
        <w:suppressAutoHyphens w:val="0"/>
        <w:jc w:val="left"/>
        <w:rPr>
          <w:lang w:val="it-IT"/>
        </w:rPr>
      </w:pPr>
      <w:r w:rsidRPr="00E47D44">
        <w:rPr>
          <w:lang w:val="it-IT"/>
        </w:rPr>
        <w:br w:type="page"/>
      </w:r>
    </w:p>
    <w:p w:rsidR="00E26A3B" w:rsidRPr="00E47D44" w:rsidRDefault="00E26A3B" w:rsidP="00E26A3B">
      <w:pPr>
        <w:tabs>
          <w:tab w:val="left" w:pos="2154"/>
        </w:tabs>
        <w:rPr>
          <w:b/>
          <w:lang w:val="it-IT"/>
        </w:rPr>
      </w:pPr>
      <w:r w:rsidRPr="00E47D44">
        <w:rPr>
          <w:b/>
          <w:lang w:val="it-IT"/>
        </w:rPr>
        <w:lastRenderedPageBreak/>
        <w:t>Discuti con il tuo compagno o compagna di classe e rispondi alle seguenti domande:</w:t>
      </w:r>
    </w:p>
    <w:p w:rsidR="00E26A3B" w:rsidRPr="00E47D44" w:rsidRDefault="00E26A3B" w:rsidP="00E26A3B">
      <w:pPr>
        <w:tabs>
          <w:tab w:val="left" w:pos="2154"/>
        </w:tabs>
        <w:rPr>
          <w:lang w:val="it-IT"/>
        </w:rPr>
      </w:pP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Se potessi scegliere un tipo di governo per un nuovo pianeta, quale sarebbe e perché?</w:t>
      </w: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Come pensi che le persone si adatterebbero a vivere su un altro pianeta?</w:t>
      </w: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Quali qualità ritieni importanti in un buon governo?</w:t>
      </w: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Hai mai pensato a come potrebbe essere diversa la vita su un altro pianeta?</w:t>
      </w: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Pensi che sia possibile per gli esseri umani creare una società migliore se ricominciassimo da zero su un nuovo pianeta?</w:t>
      </w: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Quanto è importante per un governo ascoltare le opinioni dei propri cittadini?</w:t>
      </w: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Secondo te, quali sfide dovrebbe affrontare un nuovo governo su un altro pianeta?</w:t>
      </w: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Come possiamo garantire che tutti abbiano voce in capitolo in un nuovo sistema di governo?</w:t>
      </w: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Quale ruolo pensi che dovrebbe svolgere la tecnologia nel governare un nuovo mondo?</w:t>
      </w:r>
    </w:p>
    <w:p w:rsidR="00E26A3B" w:rsidRPr="00E47D44" w:rsidRDefault="00E26A3B" w:rsidP="00E26A3B">
      <w:pPr>
        <w:pStyle w:val="Paragrafoelenco"/>
        <w:numPr>
          <w:ilvl w:val="0"/>
          <w:numId w:val="11"/>
        </w:numPr>
        <w:tabs>
          <w:tab w:val="left" w:pos="2154"/>
        </w:tabs>
        <w:spacing w:after="0" w:line="360" w:lineRule="auto"/>
        <w:ind w:left="714" w:hanging="357"/>
        <w:rPr>
          <w:lang w:val="it-IT"/>
        </w:rPr>
      </w:pPr>
      <w:r w:rsidRPr="00E47D44">
        <w:rPr>
          <w:lang w:val="it-IT"/>
        </w:rPr>
        <w:t>Come ti sentiresti a lasciare la Terra per vivere su un altro pianeta?</w:t>
      </w:r>
    </w:p>
    <w:p w:rsidR="00E26A3B" w:rsidRPr="00E47D44" w:rsidRDefault="00E26A3B" w:rsidP="00E26A3B">
      <w:pPr>
        <w:tabs>
          <w:tab w:val="left" w:pos="2154"/>
        </w:tabs>
        <w:spacing w:after="0" w:line="360" w:lineRule="auto"/>
        <w:rPr>
          <w:rStyle w:val="Fuentedeprrafopredeter"/>
          <w:lang w:val="it-IT"/>
        </w:rPr>
      </w:pPr>
    </w:p>
    <w:p w:rsidR="000C2B7D" w:rsidRPr="00E47D44" w:rsidRDefault="00E26A3B" w:rsidP="00E26A3B">
      <w:pPr>
        <w:tabs>
          <w:tab w:val="left" w:pos="2154"/>
        </w:tabs>
        <w:spacing w:after="0" w:line="360" w:lineRule="auto"/>
        <w:rPr>
          <w:lang w:val="it-IT"/>
        </w:rPr>
      </w:pPr>
      <w:r w:rsidRPr="00E47D44">
        <w:rPr>
          <w:rStyle w:val="Fuentedeprrafopredeter"/>
          <w:bCs/>
          <w:lang w:val="it-IT"/>
        </w:rPr>
        <w:t>Attività creata da</w:t>
      </w:r>
      <w:r w:rsidR="0017247E" w:rsidRPr="00E47D44">
        <w:rPr>
          <w:rStyle w:val="Fuentedeprrafopredeter"/>
          <w:bCs/>
          <w:lang w:val="it-IT"/>
        </w:rPr>
        <w:t xml:space="preserve"> </w:t>
      </w:r>
      <w:proofErr w:type="spellStart"/>
      <w:r w:rsidR="0017247E" w:rsidRPr="00E47D44">
        <w:rPr>
          <w:rStyle w:val="Fuentedeprrafopredeter"/>
          <w:bCs/>
          <w:lang w:val="it-IT"/>
        </w:rPr>
        <w:t>Twee</w:t>
      </w:r>
      <w:proofErr w:type="spellEnd"/>
      <w:r w:rsidR="0017247E" w:rsidRPr="00E47D44">
        <w:rPr>
          <w:rStyle w:val="Fuentedeprrafopredeter"/>
          <w:bCs/>
          <w:lang w:val="it-IT"/>
        </w:rPr>
        <w:t xml:space="preserve">: </w:t>
      </w:r>
      <w:hyperlink r:id="rId40" w:history="1">
        <w:r w:rsidR="0017247E" w:rsidRPr="00E47D44">
          <w:rPr>
            <w:rStyle w:val="Hipervnculo"/>
            <w:bCs/>
            <w:lang w:val="it-IT"/>
          </w:rPr>
          <w:t>https://twee.com/</w:t>
        </w:r>
      </w:hyperlink>
    </w:p>
    <w:p w:rsidR="000C2B7D" w:rsidRPr="00E47D44" w:rsidRDefault="000C2B7D">
      <w:pPr>
        <w:tabs>
          <w:tab w:val="left" w:pos="2154"/>
        </w:tabs>
        <w:rPr>
          <w:lang w:val="it-IT"/>
        </w:rPr>
      </w:pPr>
    </w:p>
    <w:p w:rsidR="000C2B7D" w:rsidRPr="00E47D44" w:rsidRDefault="000C2B7D">
      <w:pPr>
        <w:tabs>
          <w:tab w:val="left" w:pos="2154"/>
        </w:tabs>
        <w:rPr>
          <w:lang w:val="it-IT"/>
        </w:rPr>
      </w:pPr>
      <w:bookmarkStart w:id="0" w:name="_GoBack"/>
      <w:bookmarkEnd w:id="0"/>
    </w:p>
    <w:p w:rsidR="000C2B7D" w:rsidRPr="0065340A" w:rsidRDefault="00A26DDA">
      <w:pPr>
        <w:tabs>
          <w:tab w:val="left" w:pos="2154"/>
        </w:tabs>
        <w:rPr>
          <w:b/>
          <w:color w:val="17DFA1"/>
        </w:rPr>
      </w:pPr>
      <w:proofErr w:type="spellStart"/>
      <w:r w:rsidRPr="0065340A">
        <w:rPr>
          <w:b/>
          <w:color w:val="17DFA1"/>
        </w:rPr>
        <w:t>Materiale</w:t>
      </w:r>
      <w:proofErr w:type="spellEnd"/>
      <w:r w:rsidR="0017247E" w:rsidRPr="0065340A">
        <w:rPr>
          <w:b/>
          <w:color w:val="17DFA1"/>
        </w:rPr>
        <w:t xml:space="preserve"> 8</w:t>
      </w:r>
    </w:p>
    <w:tbl>
      <w:tblPr>
        <w:tblW w:w="9634" w:type="dxa"/>
        <w:tblCellMar>
          <w:left w:w="10" w:type="dxa"/>
          <w:right w:w="10" w:type="dxa"/>
        </w:tblCellMar>
        <w:tblLook w:val="0000" w:firstRow="0" w:lastRow="0" w:firstColumn="0" w:lastColumn="0" w:noHBand="0" w:noVBand="0"/>
      </w:tblPr>
      <w:tblGrid>
        <w:gridCol w:w="1884"/>
        <w:gridCol w:w="2135"/>
        <w:gridCol w:w="2418"/>
        <w:gridCol w:w="3197"/>
      </w:tblGrid>
      <w:tr w:rsidR="000C2B7D" w:rsidRPr="00E47D44" w:rsidTr="00E26A3B">
        <w:tc>
          <w:tcPr>
            <w:tcW w:w="9634" w:type="dxa"/>
            <w:gridSpan w:val="4"/>
            <w:tcBorders>
              <w:top w:val="single" w:sz="4" w:space="0" w:color="4472C4"/>
              <w:left w:val="single" w:sz="4" w:space="0" w:color="4472C4"/>
              <w:bottom w:val="single" w:sz="4" w:space="0" w:color="4472C4"/>
              <w:right w:val="single" w:sz="4" w:space="0" w:color="4472C4"/>
            </w:tcBorders>
            <w:shd w:val="clear" w:color="auto" w:fill="4472C4"/>
            <w:tcMar>
              <w:top w:w="0" w:type="dxa"/>
              <w:left w:w="108" w:type="dxa"/>
              <w:bottom w:w="0" w:type="dxa"/>
              <w:right w:w="108" w:type="dxa"/>
            </w:tcMar>
          </w:tcPr>
          <w:p w:rsidR="000C2B7D" w:rsidRPr="00E47D44" w:rsidRDefault="00A26DDA">
            <w:pPr>
              <w:spacing w:after="0"/>
              <w:jc w:val="center"/>
              <w:rPr>
                <w:b/>
                <w:bCs/>
                <w:lang w:val="it-IT"/>
              </w:rPr>
            </w:pPr>
            <w:r w:rsidRPr="00E47D44">
              <w:rPr>
                <w:b/>
                <w:bCs/>
                <w:sz w:val="22"/>
                <w:lang w:val="it-IT"/>
              </w:rPr>
              <w:t>LA NOSTRA SCUOLA: COSA POSSIAMO MIGLIORARE?</w:t>
            </w:r>
          </w:p>
        </w:tc>
      </w:tr>
      <w:tr w:rsidR="000C2B7D" w:rsidTr="00E26A3B">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17247E">
            <w:pPr>
              <w:spacing w:after="0"/>
              <w:rPr>
                <w:b/>
                <w:bCs/>
              </w:rPr>
            </w:pPr>
            <w:r>
              <w:rPr>
                <w:b/>
                <w:bCs/>
                <w:sz w:val="22"/>
              </w:rPr>
              <w:t>PROBLEM</w:t>
            </w:r>
            <w:r w:rsidR="00A26DDA">
              <w:rPr>
                <w:b/>
                <w:bCs/>
                <w:sz w:val="22"/>
              </w:rPr>
              <w:t>I</w:t>
            </w: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17247E">
            <w:pPr>
              <w:spacing w:after="0"/>
              <w:rPr>
                <w:lang w:val="es-ES"/>
              </w:rPr>
            </w:pPr>
            <w:r>
              <w:rPr>
                <w:sz w:val="22"/>
                <w:lang w:val="es-ES"/>
              </w:rPr>
              <w:t>CAUSE</w:t>
            </w: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17247E">
            <w:pPr>
              <w:spacing w:after="0"/>
              <w:rPr>
                <w:lang w:val="es-ES"/>
              </w:rPr>
            </w:pPr>
            <w:r>
              <w:rPr>
                <w:sz w:val="22"/>
                <w:lang w:val="es-ES"/>
              </w:rPr>
              <w:t>CONSE</w:t>
            </w:r>
            <w:r w:rsidR="00414AB8">
              <w:rPr>
                <w:sz w:val="22"/>
                <w:lang w:val="es-ES"/>
              </w:rPr>
              <w:t>G</w:t>
            </w:r>
            <w:r>
              <w:rPr>
                <w:sz w:val="22"/>
                <w:lang w:val="es-ES"/>
              </w:rPr>
              <w:t>UEN</w:t>
            </w:r>
            <w:r w:rsidR="00414AB8">
              <w:rPr>
                <w:sz w:val="22"/>
                <w:lang w:val="es-ES"/>
              </w:rPr>
              <w:t>ZE</w:t>
            </w:r>
          </w:p>
        </w:tc>
        <w:tc>
          <w:tcPr>
            <w:tcW w:w="319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414AB8">
            <w:pPr>
              <w:spacing w:after="0"/>
            </w:pPr>
            <w:r w:rsidRPr="00414AB8">
              <w:rPr>
                <w:sz w:val="22"/>
              </w:rPr>
              <w:t>COME RISOLVIAMO IL PROBLEMA?</w:t>
            </w:r>
          </w:p>
        </w:tc>
      </w:tr>
      <w:tr w:rsidR="000C2B7D" w:rsidTr="00E26A3B">
        <w:tc>
          <w:tcPr>
            <w:tcW w:w="1884"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pPr>
          </w:p>
        </w:tc>
        <w:tc>
          <w:tcPr>
            <w:tcW w:w="2418"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pPr>
          </w:p>
        </w:tc>
        <w:tc>
          <w:tcPr>
            <w:tcW w:w="3197"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pPr>
          </w:p>
        </w:tc>
      </w:tr>
      <w:tr w:rsidR="000C2B7D" w:rsidTr="00E26A3B">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0C2B7D">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0C2B7D">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0C2B7D">
            <w:pPr>
              <w:spacing w:after="0" w:line="240" w:lineRule="auto"/>
            </w:pPr>
          </w:p>
        </w:tc>
        <w:tc>
          <w:tcPr>
            <w:tcW w:w="319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0C2B7D">
            <w:pPr>
              <w:spacing w:after="0" w:line="240" w:lineRule="auto"/>
            </w:pPr>
          </w:p>
        </w:tc>
      </w:tr>
      <w:tr w:rsidR="000C2B7D" w:rsidTr="00E26A3B">
        <w:tc>
          <w:tcPr>
            <w:tcW w:w="1884"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line="240" w:lineRule="auto"/>
            </w:pPr>
          </w:p>
        </w:tc>
        <w:tc>
          <w:tcPr>
            <w:tcW w:w="3197"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line="240" w:lineRule="auto"/>
            </w:pPr>
          </w:p>
        </w:tc>
      </w:tr>
      <w:tr w:rsidR="000C2B7D" w:rsidTr="00E26A3B">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0C2B7D">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0C2B7D">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0C2B7D">
            <w:pPr>
              <w:spacing w:after="0" w:line="240" w:lineRule="auto"/>
            </w:pPr>
          </w:p>
        </w:tc>
        <w:tc>
          <w:tcPr>
            <w:tcW w:w="319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rsidR="000C2B7D" w:rsidRDefault="000C2B7D">
            <w:pPr>
              <w:spacing w:after="0" w:line="240" w:lineRule="auto"/>
            </w:pPr>
          </w:p>
        </w:tc>
      </w:tr>
      <w:tr w:rsidR="000C2B7D" w:rsidTr="00E26A3B">
        <w:tc>
          <w:tcPr>
            <w:tcW w:w="1884"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line="240" w:lineRule="auto"/>
            </w:pPr>
          </w:p>
        </w:tc>
        <w:tc>
          <w:tcPr>
            <w:tcW w:w="3197"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rsidR="000C2B7D" w:rsidRDefault="000C2B7D">
            <w:pPr>
              <w:spacing w:after="0" w:line="240" w:lineRule="auto"/>
            </w:pPr>
          </w:p>
        </w:tc>
      </w:tr>
    </w:tbl>
    <w:p w:rsidR="000C2B7D" w:rsidRDefault="000C2B7D"/>
    <w:sectPr w:rsidR="000C2B7D" w:rsidSect="00414AB8">
      <w:type w:val="continuous"/>
      <w:pgSz w:w="12240" w:h="15840"/>
      <w:pgMar w:top="993"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7FFA" w:rsidRDefault="004E7FFA">
      <w:pPr>
        <w:spacing w:after="0" w:line="240" w:lineRule="auto"/>
      </w:pPr>
      <w:r>
        <w:separator/>
      </w:r>
    </w:p>
  </w:endnote>
  <w:endnote w:type="continuationSeparator" w:id="0">
    <w:p w:rsidR="004E7FFA" w:rsidRDefault="004E7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Times New Roman (Body CS)">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47E" w:rsidRDefault="0017247E">
    <w:pPr>
      <w:pStyle w:val="Piedepgina"/>
    </w:pPr>
    <w:r>
      <w:rPr>
        <w:rStyle w:val="Fuentedeprrafopredeter"/>
        <w:noProof/>
        <w:lang w:val="es-ES" w:eastAsia="es-ES"/>
      </w:rPr>
      <mc:AlternateContent>
        <mc:Choice Requires="wps">
          <w:drawing>
            <wp:anchor distT="0" distB="0" distL="114300" distR="114300" simplePos="0" relativeHeight="251660288" behindDoc="0" locked="0" layoutInCell="1" allowOverlap="1">
              <wp:simplePos x="0" y="0"/>
              <wp:positionH relativeFrom="margin">
                <wp:posOffset>1238253</wp:posOffset>
              </wp:positionH>
              <wp:positionV relativeFrom="paragraph">
                <wp:posOffset>-298451</wp:posOffset>
              </wp:positionV>
              <wp:extent cx="4508504" cy="459742"/>
              <wp:effectExtent l="0" t="0" r="6346" b="0"/>
              <wp:wrapNone/>
              <wp:docPr id="2" name="Text Box 4"/>
              <wp:cNvGraphicFramePr/>
              <a:graphic xmlns:a="http://schemas.openxmlformats.org/drawingml/2006/main">
                <a:graphicData uri="http://schemas.microsoft.com/office/word/2010/wordprocessingShape">
                  <wps:wsp>
                    <wps:cNvSpPr txBox="1"/>
                    <wps:spPr>
                      <a:xfrm>
                        <a:off x="0" y="0"/>
                        <a:ext cx="4508504" cy="459742"/>
                      </a:xfrm>
                      <a:prstGeom prst="rect">
                        <a:avLst/>
                      </a:prstGeom>
                      <a:solidFill>
                        <a:srgbClr val="FFFFFF"/>
                      </a:solidFill>
                      <a:ln>
                        <a:noFill/>
                        <a:prstDash/>
                      </a:ln>
                    </wps:spPr>
                    <wps:txbx>
                      <w:txbxContent>
                        <w:p w:rsidR="0017247E" w:rsidRDefault="0017247E">
                          <w:pPr>
                            <w:spacing w:after="0" w:line="240" w:lineRule="auto"/>
                            <w:jc w:val="left"/>
                          </w:pPr>
                          <w:r>
                            <w:rPr>
                              <w:rStyle w:val="Fuentedeprrafopredete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rsidR="0017247E" w:rsidRDefault="0017247E">
                          <w:pPr>
                            <w:rPr>
                              <w:sz w:val="22"/>
                              <w:szCs w:val="20"/>
                            </w:rPr>
                          </w:pPr>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30" type="#_x0000_t202" style="position:absolute;left:0;text-align:left;margin-left:97.5pt;margin-top:-23.5pt;width:355pt;height:36.2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" stroked="f">
              <v:textbox>
                <w:txbxContent>
                  <w:p w:rsidR="0017247E" w:rsidRDefault="0017247E">
                    <w:pPr>
                      <w:spacing w:after="0" w:line="240" w:lineRule="auto"/>
                      <w:jc w:val="left"/>
                    </w:pPr>
                    <w:r>
                      <w:rPr>
                        <w:rStyle w:val="Fuentedeprrafopredete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rsidR="0017247E" w:rsidRDefault="0017247E">
                    <w:pPr>
                      <w:rPr>
                        <w:sz w:val="22"/>
                        <w:szCs w:val="20"/>
                      </w:rPr>
                    </w:pPr>
                  </w:p>
                </w:txbxContent>
              </v:textbox>
              <w10:wrap anchorx="margin"/>
            </v:shape>
          </w:pict>
        </mc:Fallback>
      </mc:AlternateContent>
    </w:r>
    <w:r>
      <w:rPr>
        <w:rStyle w:val="Fuentedeprrafopredeter"/>
        <w:noProof/>
        <w:lang w:val="es-ES" w:eastAsia="es-ES"/>
      </w:rPr>
      <w:drawing>
        <wp:anchor distT="0" distB="0" distL="114300" distR="114300" simplePos="0" relativeHeight="251661312" behindDoc="0" locked="0" layoutInCell="1" allowOverlap="1">
          <wp:simplePos x="0" y="0"/>
          <wp:positionH relativeFrom="column">
            <wp:posOffset>133346</wp:posOffset>
          </wp:positionH>
          <wp:positionV relativeFrom="paragraph">
            <wp:posOffset>-234945</wp:posOffset>
          </wp:positionV>
          <wp:extent cx="1177289" cy="262259"/>
          <wp:effectExtent l="0" t="0" r="0" b="4441"/>
          <wp:wrapTight wrapText="bothSides">
            <wp:wrapPolygon edited="0">
              <wp:start x="0" y="0"/>
              <wp:lineTo x="0" y="20397"/>
              <wp:lineTo x="7340" y="20397"/>
              <wp:lineTo x="20971" y="17259"/>
              <wp:lineTo x="20971" y="3138"/>
              <wp:lineTo x="7340"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fldChar w:fldCharType="begin"/>
    </w:r>
    <w:r>
      <w:instrText xml:space="preserve"> PAGE </w:instrText>
    </w:r>
    <w:r>
      <w:fldChar w:fldCharType="separate"/>
    </w:r>
    <w:r>
      <w:t>1</w:t>
    </w:r>
    <w:r>
      <w:fldChar w:fldCharType="end"/>
    </w:r>
    <w:r>
      <w:rPr>
        <w:rStyle w:val="Fuentedeprrafopredeter"/>
        <w:noProof/>
        <w:lang w:val="es-ES" w:eastAsia="es-ES"/>
      </w:rPr>
      <mc:AlternateContent>
        <mc:Choice Requires="wps">
          <w:drawing>
            <wp:anchor distT="0" distB="0" distL="114300" distR="114300" simplePos="0" relativeHeight="251659264" behindDoc="1" locked="0" layoutInCell="1" allowOverlap="1">
              <wp:simplePos x="0" y="0"/>
              <wp:positionH relativeFrom="column">
                <wp:posOffset>-914400</wp:posOffset>
              </wp:positionH>
              <wp:positionV relativeFrom="paragraph">
                <wp:posOffset>-39374</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FFF"/>
                      </a:solidFill>
                      <a:ln cap="flat">
                        <a:noFill/>
                        <a:prstDash val="solid"/>
                      </a:ln>
                    </wps:spPr>
                    <wps:bodyPr lIns="0" tIns="0" rIns="0" bIns="0"/>
                  </wps:wsp>
                </a:graphicData>
              </a:graphic>
            </wp:anchor>
          </w:drawing>
        </mc:Choice>
        <mc:Fallback>
          <w:pict>
            <v:rect w14:anchorId="3A6AAC2A" id="Rectangle 29" o:spid="_x0000_s1026" style="position:absolute;margin-left:-1in;margin-top:-3.1pt;width:612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" stroked="f">
              <v:textbox inset="0,0,0,0"/>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7FFA" w:rsidRDefault="004E7FFA">
      <w:pPr>
        <w:spacing w:after="0" w:line="240" w:lineRule="auto"/>
      </w:pPr>
      <w:r>
        <w:separator/>
      </w:r>
    </w:p>
  </w:footnote>
  <w:footnote w:type="continuationSeparator" w:id="0">
    <w:p w:rsidR="004E7FFA" w:rsidRDefault="004E7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47E" w:rsidRDefault="0017247E">
    <w:pPr>
      <w:pStyle w:val="Encabezado"/>
      <w:jc w:val="right"/>
    </w:pPr>
    <w:r>
      <w:rPr>
        <w:rStyle w:val="Fuentedeprrafopredeter"/>
        <w:noProof/>
        <w:lang w:val="es-ES" w:eastAsia="es-ES"/>
      </w:rPr>
      <w:drawing>
        <wp:inline distT="0" distB="0" distL="0" distR="0">
          <wp:extent cx="955685" cy="651007"/>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55685" cy="651007"/>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C67CC"/>
    <w:multiLevelType w:val="multilevel"/>
    <w:tmpl w:val="A060F14E"/>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abstractNum w:abstractNumId="1" w15:restartNumberingAfterBreak="0">
    <w:nsid w:val="2A1B15F9"/>
    <w:multiLevelType w:val="multilevel"/>
    <w:tmpl w:val="2854AACC"/>
    <w:styleLink w:val="LFO7"/>
    <w:lvl w:ilvl="0">
      <w:numFmt w:val="bullet"/>
      <w:pStyle w:val="Listaconvietas"/>
      <w:lvlText w:val=""/>
      <w:lvlJc w:val="left"/>
      <w:pPr>
        <w:ind w:left="36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15:restartNumberingAfterBreak="0">
    <w:nsid w:val="2A9D7147"/>
    <w:multiLevelType w:val="multilevel"/>
    <w:tmpl w:val="F06E6C8E"/>
    <w:lvl w:ilvl="0">
      <w:numFmt w:val="bullet"/>
      <w:lvlText w:val="-"/>
      <w:lvlJc w:val="left"/>
      <w:pPr>
        <w:ind w:left="720" w:hanging="360"/>
      </w:pPr>
      <w:rPr>
        <w:rFonts w:ascii="Corbel" w:eastAsia="Corbel" w:hAnsi="Corbe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D486779"/>
    <w:multiLevelType w:val="multilevel"/>
    <w:tmpl w:val="D6003FEA"/>
    <w:lvl w:ilvl="0">
      <w:numFmt w:val="bullet"/>
      <w:lvlText w:val="-"/>
      <w:lvlJc w:val="left"/>
      <w:pPr>
        <w:ind w:left="720" w:hanging="360"/>
      </w:pPr>
      <w:rPr>
        <w:rFonts w:ascii="Corbel" w:hAnsi="Corbel" w:cs="Corbe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37974EEB"/>
    <w:multiLevelType w:val="multilevel"/>
    <w:tmpl w:val="C484A0B6"/>
    <w:lvl w:ilvl="0">
      <w:numFmt w:val="bullet"/>
      <w:lvlText w:val=""/>
      <w:lvlJc w:val="left"/>
      <w:pPr>
        <w:ind w:left="1080" w:hanging="360"/>
      </w:pPr>
      <w:rPr>
        <w:rFonts w:ascii="Symbol" w:hAnsi="Symbol" w:cs="Symbol"/>
      </w:rPr>
    </w:lvl>
    <w:lvl w:ilvl="1">
      <w:numFmt w:val="bullet"/>
      <w:lvlText w:val="◦"/>
      <w:lvlJc w:val="left"/>
      <w:pPr>
        <w:ind w:left="1440" w:hanging="360"/>
      </w:pPr>
      <w:rPr>
        <w:rFonts w:ascii="OpenSymbol" w:hAnsi="OpenSymbol" w:cs="OpenSymbol"/>
      </w:rPr>
    </w:lvl>
    <w:lvl w:ilvl="2">
      <w:numFmt w:val="bullet"/>
      <w:lvlText w:val="▪"/>
      <w:lvlJc w:val="left"/>
      <w:pPr>
        <w:ind w:left="1800" w:hanging="360"/>
      </w:pPr>
      <w:rPr>
        <w:rFonts w:ascii="OpenSymbol" w:hAnsi="OpenSymbol" w:cs="OpenSymbol"/>
      </w:rPr>
    </w:lvl>
    <w:lvl w:ilvl="3">
      <w:numFmt w:val="bullet"/>
      <w:lvlText w:val=""/>
      <w:lvlJc w:val="left"/>
      <w:pPr>
        <w:ind w:left="2160" w:hanging="360"/>
      </w:pPr>
      <w:rPr>
        <w:rFonts w:ascii="Symbol" w:hAnsi="Symbol" w:cs="Symbol"/>
      </w:rPr>
    </w:lvl>
    <w:lvl w:ilvl="4">
      <w:numFmt w:val="bullet"/>
      <w:lvlText w:val="◦"/>
      <w:lvlJc w:val="left"/>
      <w:pPr>
        <w:ind w:left="2520" w:hanging="360"/>
      </w:pPr>
      <w:rPr>
        <w:rFonts w:ascii="OpenSymbol" w:hAnsi="OpenSymbol" w:cs="OpenSymbol"/>
      </w:rPr>
    </w:lvl>
    <w:lvl w:ilvl="5">
      <w:numFmt w:val="bullet"/>
      <w:lvlText w:val="▪"/>
      <w:lvlJc w:val="left"/>
      <w:pPr>
        <w:ind w:left="2880" w:hanging="360"/>
      </w:pPr>
      <w:rPr>
        <w:rFonts w:ascii="OpenSymbol" w:hAnsi="OpenSymbol" w:cs="OpenSymbol"/>
      </w:rPr>
    </w:lvl>
    <w:lvl w:ilvl="6">
      <w:numFmt w:val="bullet"/>
      <w:lvlText w:val=""/>
      <w:lvlJc w:val="left"/>
      <w:pPr>
        <w:ind w:left="3240" w:hanging="360"/>
      </w:pPr>
      <w:rPr>
        <w:rFonts w:ascii="Symbol" w:hAnsi="Symbol" w:cs="Symbol"/>
      </w:rPr>
    </w:lvl>
    <w:lvl w:ilvl="7">
      <w:numFmt w:val="bullet"/>
      <w:lvlText w:val="◦"/>
      <w:lvlJc w:val="left"/>
      <w:pPr>
        <w:ind w:left="3600" w:hanging="360"/>
      </w:pPr>
      <w:rPr>
        <w:rFonts w:ascii="OpenSymbol" w:hAnsi="OpenSymbol" w:cs="OpenSymbol"/>
      </w:rPr>
    </w:lvl>
    <w:lvl w:ilvl="8">
      <w:numFmt w:val="bullet"/>
      <w:lvlText w:val="▪"/>
      <w:lvlJc w:val="left"/>
      <w:pPr>
        <w:ind w:left="3960" w:hanging="360"/>
      </w:pPr>
      <w:rPr>
        <w:rFonts w:ascii="OpenSymbol" w:hAnsi="OpenSymbol" w:cs="OpenSymbol"/>
      </w:rPr>
    </w:lvl>
  </w:abstractNum>
  <w:abstractNum w:abstractNumId="5" w15:restartNumberingAfterBreak="0">
    <w:nsid w:val="3ABE55A9"/>
    <w:multiLevelType w:val="hybridMultilevel"/>
    <w:tmpl w:val="0FE629EA"/>
    <w:lvl w:ilvl="0" w:tplc="4CA2408A">
      <w:start w:val="10"/>
      <w:numFmt w:val="bullet"/>
      <w:lvlText w:val="-"/>
      <w:lvlJc w:val="left"/>
      <w:pPr>
        <w:ind w:left="1440" w:hanging="360"/>
      </w:pPr>
      <w:rPr>
        <w:rFonts w:ascii="Corbel" w:eastAsia="Corbel" w:hAnsi="Corbe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45F209DD"/>
    <w:multiLevelType w:val="multilevel"/>
    <w:tmpl w:val="484A9692"/>
    <w:lvl w:ilvl="0">
      <w:numFmt w:val="bullet"/>
      <w:lvlText w:val="-"/>
      <w:lvlJc w:val="left"/>
      <w:pPr>
        <w:ind w:left="720" w:hanging="360"/>
      </w:pPr>
      <w:rPr>
        <w:rFonts w:ascii="Corbel" w:hAnsi="Corbel" w:cs="Corbe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4DE51E1C"/>
    <w:multiLevelType w:val="hybridMultilevel"/>
    <w:tmpl w:val="0D2A55F0"/>
    <w:lvl w:ilvl="0" w:tplc="4CA2408A">
      <w:start w:val="10"/>
      <w:numFmt w:val="bullet"/>
      <w:lvlText w:val="-"/>
      <w:lvlJc w:val="left"/>
      <w:pPr>
        <w:ind w:left="720" w:hanging="360"/>
      </w:pPr>
      <w:rPr>
        <w:rFonts w:ascii="Corbel" w:eastAsia="Corbel" w:hAnsi="Corbe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AA2B32"/>
    <w:multiLevelType w:val="hybridMultilevel"/>
    <w:tmpl w:val="A5760EE2"/>
    <w:lvl w:ilvl="0" w:tplc="4CA2408A">
      <w:start w:val="10"/>
      <w:numFmt w:val="bullet"/>
      <w:lvlText w:val="-"/>
      <w:lvlJc w:val="left"/>
      <w:pPr>
        <w:ind w:left="720" w:hanging="360"/>
      </w:pPr>
      <w:rPr>
        <w:rFonts w:ascii="Corbel" w:eastAsia="Corbel" w:hAnsi="Corbe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E21560D"/>
    <w:multiLevelType w:val="hybridMultilevel"/>
    <w:tmpl w:val="16DEA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B711BB5"/>
    <w:multiLevelType w:val="multilevel"/>
    <w:tmpl w:val="526C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4A2CC2"/>
    <w:multiLevelType w:val="multilevel"/>
    <w:tmpl w:val="97DC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F45D08"/>
    <w:multiLevelType w:val="multilevel"/>
    <w:tmpl w:val="6930DDD2"/>
    <w:lvl w:ilvl="0">
      <w:numFmt w:val="bullet"/>
      <w:lvlText w:val=""/>
      <w:lvlJc w:val="left"/>
      <w:pPr>
        <w:ind w:left="709" w:hanging="283"/>
      </w:pPr>
      <w:rPr>
        <w:rFonts w:ascii="Symbol" w:hAnsi="Symbol" w:cs="Symbol"/>
      </w:rPr>
    </w:lvl>
    <w:lvl w:ilvl="1">
      <w:numFmt w:val="bullet"/>
      <w:lvlText w:val=""/>
      <w:lvlJc w:val="left"/>
      <w:pPr>
        <w:ind w:left="1418" w:hanging="283"/>
      </w:pPr>
      <w:rPr>
        <w:rFonts w:ascii="Symbol" w:hAnsi="Symbol" w:cs="Symbol"/>
      </w:rPr>
    </w:lvl>
    <w:lvl w:ilvl="2">
      <w:numFmt w:val="bullet"/>
      <w:lvlText w:val=""/>
      <w:lvlJc w:val="left"/>
      <w:pPr>
        <w:ind w:left="2127" w:hanging="283"/>
      </w:pPr>
      <w:rPr>
        <w:rFonts w:ascii="Symbol" w:hAnsi="Symbol" w:cs="Symbol"/>
      </w:rPr>
    </w:lvl>
    <w:lvl w:ilvl="3">
      <w:numFmt w:val="bullet"/>
      <w:lvlText w:val=""/>
      <w:lvlJc w:val="left"/>
      <w:pPr>
        <w:ind w:left="2836" w:hanging="283"/>
      </w:pPr>
      <w:rPr>
        <w:rFonts w:ascii="Symbol" w:hAnsi="Symbol" w:cs="Symbol"/>
      </w:rPr>
    </w:lvl>
    <w:lvl w:ilvl="4">
      <w:numFmt w:val="bullet"/>
      <w:lvlText w:val=""/>
      <w:lvlJc w:val="left"/>
      <w:pPr>
        <w:ind w:left="3545" w:hanging="283"/>
      </w:pPr>
      <w:rPr>
        <w:rFonts w:ascii="Symbol" w:hAnsi="Symbol" w:cs="Symbol"/>
      </w:rPr>
    </w:lvl>
    <w:lvl w:ilvl="5">
      <w:numFmt w:val="bullet"/>
      <w:lvlText w:val=""/>
      <w:lvlJc w:val="left"/>
      <w:pPr>
        <w:ind w:left="4254" w:hanging="283"/>
      </w:pPr>
      <w:rPr>
        <w:rFonts w:ascii="Symbol" w:hAnsi="Symbol" w:cs="Symbol"/>
      </w:rPr>
    </w:lvl>
    <w:lvl w:ilvl="6">
      <w:numFmt w:val="bullet"/>
      <w:lvlText w:val=""/>
      <w:lvlJc w:val="left"/>
      <w:pPr>
        <w:ind w:left="4963" w:hanging="283"/>
      </w:pPr>
      <w:rPr>
        <w:rFonts w:ascii="Symbol" w:hAnsi="Symbol" w:cs="Symbol"/>
      </w:rPr>
    </w:lvl>
    <w:lvl w:ilvl="7">
      <w:numFmt w:val="bullet"/>
      <w:lvlText w:val=""/>
      <w:lvlJc w:val="left"/>
      <w:pPr>
        <w:ind w:left="5672" w:hanging="283"/>
      </w:pPr>
      <w:rPr>
        <w:rFonts w:ascii="Symbol" w:hAnsi="Symbol" w:cs="Symbol"/>
      </w:rPr>
    </w:lvl>
    <w:lvl w:ilvl="8">
      <w:numFmt w:val="bullet"/>
      <w:lvlText w:val=""/>
      <w:lvlJc w:val="left"/>
      <w:pPr>
        <w:ind w:left="6381" w:hanging="283"/>
      </w:pPr>
      <w:rPr>
        <w:rFonts w:ascii="Symbol" w:hAnsi="Symbol" w:cs="Symbol"/>
      </w:rPr>
    </w:lvl>
  </w:abstractNum>
  <w:abstractNum w:abstractNumId="13" w15:restartNumberingAfterBreak="0">
    <w:nsid w:val="72196BF9"/>
    <w:multiLevelType w:val="hybridMultilevel"/>
    <w:tmpl w:val="1952CB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3A83CDA"/>
    <w:multiLevelType w:val="multilevel"/>
    <w:tmpl w:val="59BE2E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D9A569C"/>
    <w:multiLevelType w:val="multilevel"/>
    <w:tmpl w:val="EC3ECFAA"/>
    <w:lvl w:ilvl="0">
      <w:numFmt w:val="bullet"/>
      <w:lvlText w:val=""/>
      <w:lvlJc w:val="left"/>
      <w:pPr>
        <w:ind w:left="833" w:hanging="360"/>
      </w:pPr>
      <w:rPr>
        <w:rFonts w:ascii="Symbol" w:hAnsi="Symbol" w:cs="Symbol"/>
      </w:rPr>
    </w:lvl>
    <w:lvl w:ilvl="1">
      <w:numFmt w:val="bullet"/>
      <w:lvlText w:val="◦"/>
      <w:lvlJc w:val="left"/>
      <w:pPr>
        <w:ind w:left="1193" w:hanging="360"/>
      </w:pPr>
      <w:rPr>
        <w:rFonts w:ascii="OpenSymbol" w:hAnsi="OpenSymbol" w:cs="OpenSymbol"/>
      </w:rPr>
    </w:lvl>
    <w:lvl w:ilvl="2">
      <w:numFmt w:val="bullet"/>
      <w:lvlText w:val="▪"/>
      <w:lvlJc w:val="left"/>
      <w:pPr>
        <w:ind w:left="1553" w:hanging="360"/>
      </w:pPr>
      <w:rPr>
        <w:rFonts w:ascii="OpenSymbol" w:hAnsi="OpenSymbol" w:cs="OpenSymbol"/>
      </w:rPr>
    </w:lvl>
    <w:lvl w:ilvl="3">
      <w:numFmt w:val="bullet"/>
      <w:lvlText w:val=""/>
      <w:lvlJc w:val="left"/>
      <w:pPr>
        <w:ind w:left="1913" w:hanging="360"/>
      </w:pPr>
      <w:rPr>
        <w:rFonts w:ascii="Symbol" w:hAnsi="Symbol" w:cs="Symbol"/>
      </w:rPr>
    </w:lvl>
    <w:lvl w:ilvl="4">
      <w:numFmt w:val="bullet"/>
      <w:lvlText w:val="◦"/>
      <w:lvlJc w:val="left"/>
      <w:pPr>
        <w:ind w:left="2273" w:hanging="360"/>
      </w:pPr>
      <w:rPr>
        <w:rFonts w:ascii="OpenSymbol" w:hAnsi="OpenSymbol" w:cs="OpenSymbol"/>
      </w:rPr>
    </w:lvl>
    <w:lvl w:ilvl="5">
      <w:numFmt w:val="bullet"/>
      <w:lvlText w:val="▪"/>
      <w:lvlJc w:val="left"/>
      <w:pPr>
        <w:ind w:left="2633" w:hanging="360"/>
      </w:pPr>
      <w:rPr>
        <w:rFonts w:ascii="OpenSymbol" w:hAnsi="OpenSymbol" w:cs="OpenSymbol"/>
      </w:rPr>
    </w:lvl>
    <w:lvl w:ilvl="6">
      <w:numFmt w:val="bullet"/>
      <w:lvlText w:val=""/>
      <w:lvlJc w:val="left"/>
      <w:pPr>
        <w:ind w:left="2993" w:hanging="360"/>
      </w:pPr>
      <w:rPr>
        <w:rFonts w:ascii="Symbol" w:hAnsi="Symbol" w:cs="Symbol"/>
      </w:rPr>
    </w:lvl>
    <w:lvl w:ilvl="7">
      <w:numFmt w:val="bullet"/>
      <w:lvlText w:val="◦"/>
      <w:lvlJc w:val="left"/>
      <w:pPr>
        <w:ind w:left="3353" w:hanging="360"/>
      </w:pPr>
      <w:rPr>
        <w:rFonts w:ascii="OpenSymbol" w:hAnsi="OpenSymbol" w:cs="OpenSymbol"/>
      </w:rPr>
    </w:lvl>
    <w:lvl w:ilvl="8">
      <w:numFmt w:val="bullet"/>
      <w:lvlText w:val="▪"/>
      <w:lvlJc w:val="left"/>
      <w:pPr>
        <w:ind w:left="3713" w:hanging="360"/>
      </w:pPr>
      <w:rPr>
        <w:rFonts w:ascii="OpenSymbol" w:hAnsi="OpenSymbol" w:cs="OpenSymbol"/>
      </w:rPr>
    </w:lvl>
  </w:abstractNum>
  <w:abstractNum w:abstractNumId="16" w15:restartNumberingAfterBreak="0">
    <w:nsid w:val="7E95789D"/>
    <w:multiLevelType w:val="multilevel"/>
    <w:tmpl w:val="C22C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786A55"/>
    <w:multiLevelType w:val="multilevel"/>
    <w:tmpl w:val="39C46A90"/>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num w:numId="1">
    <w:abstractNumId w:val="1"/>
  </w:num>
  <w:num w:numId="2">
    <w:abstractNumId w:val="14"/>
  </w:num>
  <w:num w:numId="3">
    <w:abstractNumId w:val="2"/>
  </w:num>
  <w:num w:numId="4">
    <w:abstractNumId w:val="3"/>
  </w:num>
  <w:num w:numId="5">
    <w:abstractNumId w:val="4"/>
  </w:num>
  <w:num w:numId="6">
    <w:abstractNumId w:val="17"/>
  </w:num>
  <w:num w:numId="7">
    <w:abstractNumId w:val="6"/>
  </w:num>
  <w:num w:numId="8">
    <w:abstractNumId w:val="12"/>
  </w:num>
  <w:num w:numId="9">
    <w:abstractNumId w:val="0"/>
  </w:num>
  <w:num w:numId="10">
    <w:abstractNumId w:val="15"/>
  </w:num>
  <w:num w:numId="11">
    <w:abstractNumId w:val="13"/>
  </w:num>
  <w:num w:numId="12">
    <w:abstractNumId w:val="16"/>
  </w:num>
  <w:num w:numId="13">
    <w:abstractNumId w:val="10"/>
  </w:num>
  <w:num w:numId="14">
    <w:abstractNumId w:val="9"/>
  </w:num>
  <w:num w:numId="15">
    <w:abstractNumId w:val="7"/>
  </w:num>
  <w:num w:numId="16">
    <w:abstractNumId w:val="8"/>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7D"/>
    <w:rsid w:val="000C2B7D"/>
    <w:rsid w:val="001553EB"/>
    <w:rsid w:val="00170D1A"/>
    <w:rsid w:val="0017247E"/>
    <w:rsid w:val="001C4D24"/>
    <w:rsid w:val="002A0B61"/>
    <w:rsid w:val="004118BB"/>
    <w:rsid w:val="004127EB"/>
    <w:rsid w:val="00414AB8"/>
    <w:rsid w:val="00442EFD"/>
    <w:rsid w:val="004714F4"/>
    <w:rsid w:val="004E7FFA"/>
    <w:rsid w:val="00567F62"/>
    <w:rsid w:val="005A2CFE"/>
    <w:rsid w:val="00634CE4"/>
    <w:rsid w:val="0065340A"/>
    <w:rsid w:val="00770D41"/>
    <w:rsid w:val="0080305A"/>
    <w:rsid w:val="008562C6"/>
    <w:rsid w:val="008A1E6C"/>
    <w:rsid w:val="00930B16"/>
    <w:rsid w:val="00A26DDA"/>
    <w:rsid w:val="00A8215B"/>
    <w:rsid w:val="00B74F88"/>
    <w:rsid w:val="00D32238"/>
    <w:rsid w:val="00E00685"/>
    <w:rsid w:val="00E26A3B"/>
    <w:rsid w:val="00E47D44"/>
    <w:rsid w:val="00E67C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C3DA1"/>
  <w15:docId w15:val="{78763116-34BA-4504-B9E0-C523CF42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Corbel" w:hAnsi="Corbel" w:cs="Arial"/>
        <w:sz w:val="22"/>
        <w:szCs w:val="22"/>
        <w:lang w:val="en-US"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jc w:val="both"/>
    </w:pPr>
    <w:rPr>
      <w:color w:val="03156C"/>
      <w:sz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tulo1">
    <w:name w:val="Título 1"/>
    <w:basedOn w:val="Normale"/>
    <w:next w:val="Normale"/>
    <w:pPr>
      <w:keepNext/>
      <w:keepLines/>
      <w:spacing w:after="720"/>
      <w:outlineLvl w:val="0"/>
    </w:pPr>
    <w:rPr>
      <w:rFonts w:ascii="Bookman Old Style" w:eastAsia="Arial" w:hAnsi="Bookman Old Style" w:cs="Segoe UI"/>
      <w:b/>
      <w:caps/>
      <w:color w:val="072BD9"/>
      <w:spacing w:val="20"/>
      <w:sz w:val="40"/>
      <w:szCs w:val="72"/>
    </w:rPr>
  </w:style>
  <w:style w:type="paragraph" w:customStyle="1" w:styleId="Ttulo2">
    <w:name w:val="Título 2"/>
    <w:basedOn w:val="Normale"/>
    <w:next w:val="Normale"/>
    <w:pPr>
      <w:keepNext/>
      <w:keepLines/>
      <w:spacing w:before="40" w:after="0"/>
      <w:jc w:val="left"/>
      <w:outlineLvl w:val="1"/>
    </w:pPr>
    <w:rPr>
      <w:rFonts w:ascii="Bookman Old Style" w:eastAsia="Arial" w:hAnsi="Bookman Old Style" w:cs="Times New Roman (Headings CS)"/>
      <w:caps/>
      <w:color w:val="072BD9"/>
      <w:spacing w:val="20"/>
      <w:sz w:val="32"/>
      <w:szCs w:val="26"/>
    </w:rPr>
  </w:style>
  <w:style w:type="paragraph" w:customStyle="1" w:styleId="Ttulo3">
    <w:name w:val="Título 3"/>
    <w:basedOn w:val="Normale"/>
    <w:next w:val="Normale"/>
    <w:pPr>
      <w:keepNext/>
      <w:keepLines/>
      <w:spacing w:before="320" w:after="200"/>
      <w:outlineLvl w:val="2"/>
    </w:pPr>
    <w:rPr>
      <w:rFonts w:ascii="Arial" w:eastAsia="Arial" w:hAnsi="Arial"/>
      <w:sz w:val="30"/>
      <w:szCs w:val="30"/>
    </w:rPr>
  </w:style>
  <w:style w:type="paragraph" w:customStyle="1" w:styleId="Ttulo4">
    <w:name w:val="Título 4"/>
    <w:basedOn w:val="Normale"/>
    <w:next w:val="Normale"/>
    <w:pPr>
      <w:keepNext/>
      <w:keepLines/>
      <w:spacing w:before="320" w:after="200"/>
      <w:outlineLvl w:val="3"/>
    </w:pPr>
    <w:rPr>
      <w:rFonts w:ascii="Arial" w:eastAsia="Arial" w:hAnsi="Arial"/>
      <w:b/>
      <w:bCs/>
      <w:sz w:val="26"/>
      <w:szCs w:val="26"/>
    </w:rPr>
  </w:style>
  <w:style w:type="paragraph" w:customStyle="1" w:styleId="Ttulo5">
    <w:name w:val="Título 5"/>
    <w:basedOn w:val="Normale"/>
    <w:next w:val="Normale"/>
    <w:pPr>
      <w:keepNext/>
      <w:keepLines/>
      <w:spacing w:before="320" w:after="200"/>
      <w:outlineLvl w:val="4"/>
    </w:pPr>
    <w:rPr>
      <w:rFonts w:ascii="Arial" w:eastAsia="Arial" w:hAnsi="Arial"/>
      <w:b/>
      <w:bCs/>
      <w:szCs w:val="24"/>
    </w:rPr>
  </w:style>
  <w:style w:type="paragraph" w:customStyle="1" w:styleId="Ttulo6">
    <w:name w:val="Título 6"/>
    <w:basedOn w:val="Normale"/>
    <w:next w:val="Normale"/>
    <w:pPr>
      <w:keepNext/>
      <w:keepLines/>
      <w:spacing w:before="320" w:after="200"/>
      <w:outlineLvl w:val="5"/>
    </w:pPr>
    <w:rPr>
      <w:rFonts w:ascii="Arial" w:eastAsia="Arial" w:hAnsi="Arial"/>
      <w:b/>
      <w:bCs/>
      <w:sz w:val="22"/>
    </w:rPr>
  </w:style>
  <w:style w:type="paragraph" w:customStyle="1" w:styleId="Ttulo7">
    <w:name w:val="Título 7"/>
    <w:basedOn w:val="Normale"/>
    <w:next w:val="Normale"/>
    <w:pPr>
      <w:keepNext/>
      <w:keepLines/>
      <w:spacing w:before="320" w:after="200"/>
      <w:outlineLvl w:val="6"/>
    </w:pPr>
    <w:rPr>
      <w:rFonts w:ascii="Arial" w:eastAsia="Arial" w:hAnsi="Arial"/>
      <w:b/>
      <w:bCs/>
      <w:i/>
      <w:iCs/>
      <w:sz w:val="22"/>
    </w:rPr>
  </w:style>
  <w:style w:type="paragraph" w:customStyle="1" w:styleId="Ttulo8">
    <w:name w:val="Título 8"/>
    <w:basedOn w:val="Normale"/>
    <w:next w:val="Normale"/>
    <w:pPr>
      <w:keepNext/>
      <w:keepLines/>
      <w:spacing w:before="320" w:after="200"/>
      <w:outlineLvl w:val="7"/>
    </w:pPr>
    <w:rPr>
      <w:rFonts w:ascii="Arial" w:eastAsia="Arial" w:hAnsi="Arial"/>
      <w:i/>
      <w:iCs/>
      <w:sz w:val="22"/>
    </w:rPr>
  </w:style>
  <w:style w:type="paragraph" w:customStyle="1" w:styleId="Ttulo9">
    <w:name w:val="Título 9"/>
    <w:basedOn w:val="Normale"/>
    <w:next w:val="Normale"/>
    <w:pPr>
      <w:keepNext/>
      <w:keepLines/>
      <w:spacing w:before="320" w:after="200"/>
      <w:outlineLvl w:val="8"/>
    </w:pPr>
    <w:rPr>
      <w:rFonts w:ascii="Arial" w:eastAsia="Arial" w:hAnsi="Arial"/>
      <w:i/>
      <w:iCs/>
      <w:sz w:val="21"/>
      <w:szCs w:val="21"/>
    </w:rPr>
  </w:style>
  <w:style w:type="character" w:customStyle="1" w:styleId="Fuentedeprrafopredeter">
    <w:name w:val="Fuente de párrafo predeter."/>
  </w:style>
  <w:style w:type="character" w:customStyle="1" w:styleId="Heading3Char">
    <w:name w:val="Heading 3 Char"/>
    <w:basedOn w:val="Fuentedeprrafopredeter"/>
    <w:rPr>
      <w:rFonts w:ascii="Arial" w:eastAsia="Arial" w:hAnsi="Arial" w:cs="Arial"/>
      <w:sz w:val="30"/>
      <w:szCs w:val="30"/>
    </w:rPr>
  </w:style>
  <w:style w:type="character" w:customStyle="1" w:styleId="Heading4Char">
    <w:name w:val="Heading 4 Char"/>
    <w:basedOn w:val="Fuentedeprrafopredeter"/>
    <w:rPr>
      <w:rFonts w:ascii="Arial" w:eastAsia="Arial" w:hAnsi="Arial" w:cs="Arial"/>
      <w:b/>
      <w:bCs/>
      <w:sz w:val="26"/>
      <w:szCs w:val="26"/>
    </w:rPr>
  </w:style>
  <w:style w:type="character" w:customStyle="1" w:styleId="Heading5Char">
    <w:name w:val="Heading 5 Char"/>
    <w:basedOn w:val="Fuentedeprrafopredeter"/>
    <w:rPr>
      <w:rFonts w:ascii="Arial" w:eastAsia="Arial" w:hAnsi="Arial" w:cs="Arial"/>
      <w:b/>
      <w:bCs/>
      <w:sz w:val="24"/>
      <w:szCs w:val="24"/>
    </w:rPr>
  </w:style>
  <w:style w:type="character" w:customStyle="1" w:styleId="Heading6Char">
    <w:name w:val="Heading 6 Char"/>
    <w:basedOn w:val="Fuentedeprrafopredeter"/>
    <w:rPr>
      <w:rFonts w:ascii="Arial" w:eastAsia="Arial" w:hAnsi="Arial" w:cs="Arial"/>
      <w:b/>
      <w:bCs/>
      <w:sz w:val="22"/>
      <w:szCs w:val="22"/>
    </w:rPr>
  </w:style>
  <w:style w:type="character" w:customStyle="1" w:styleId="Heading7Char">
    <w:name w:val="Heading 7 Char"/>
    <w:basedOn w:val="Fuentedeprrafopredeter"/>
    <w:rPr>
      <w:rFonts w:ascii="Arial" w:eastAsia="Arial" w:hAnsi="Arial" w:cs="Arial"/>
      <w:b/>
      <w:bCs/>
      <w:i/>
      <w:iCs/>
      <w:sz w:val="22"/>
      <w:szCs w:val="22"/>
    </w:rPr>
  </w:style>
  <w:style w:type="character" w:customStyle="1" w:styleId="Heading8Char">
    <w:name w:val="Heading 8 Char"/>
    <w:basedOn w:val="Fuentedeprrafopredeter"/>
    <w:rPr>
      <w:rFonts w:ascii="Arial" w:eastAsia="Arial" w:hAnsi="Arial" w:cs="Arial"/>
      <w:i/>
      <w:iCs/>
      <w:sz w:val="22"/>
      <w:szCs w:val="22"/>
    </w:rPr>
  </w:style>
  <w:style w:type="character" w:customStyle="1" w:styleId="Heading9Char">
    <w:name w:val="Heading 9 Char"/>
    <w:basedOn w:val="Fuentedeprrafopredeter"/>
    <w:rPr>
      <w:rFonts w:ascii="Arial" w:eastAsia="Arial" w:hAnsi="Arial" w:cs="Arial"/>
      <w:i/>
      <w:iCs/>
      <w:sz w:val="21"/>
      <w:szCs w:val="21"/>
    </w:rPr>
  </w:style>
  <w:style w:type="character" w:customStyle="1" w:styleId="QuoteChar">
    <w:name w:val="Quote Char"/>
    <w:rPr>
      <w:i/>
    </w:rPr>
  </w:style>
  <w:style w:type="character" w:customStyle="1" w:styleId="IntenseQuoteChar">
    <w:name w:val="Intense Quote Char"/>
    <w:rPr>
      <w:i/>
    </w:rPr>
  </w:style>
  <w:style w:type="character" w:customStyle="1" w:styleId="FootnoteTextChar">
    <w:name w:val="Footnote Text Char"/>
    <w:rPr>
      <w:sz w:val="18"/>
    </w:rPr>
  </w:style>
  <w:style w:type="character" w:customStyle="1" w:styleId="EndnoteTextChar">
    <w:name w:val="Endnote Text Char"/>
    <w:rPr>
      <w:sz w:val="20"/>
    </w:rPr>
  </w:style>
  <w:style w:type="character" w:customStyle="1" w:styleId="Heading1Char">
    <w:name w:val="Heading 1 Char"/>
    <w:basedOn w:val="Fuentedeprrafopredeter"/>
    <w:rPr>
      <w:rFonts w:ascii="Arial" w:eastAsia="Arial" w:hAnsi="Arial" w:cs="Arial"/>
      <w:sz w:val="40"/>
      <w:szCs w:val="40"/>
    </w:rPr>
  </w:style>
  <w:style w:type="character" w:customStyle="1" w:styleId="Heading2Char">
    <w:name w:val="Heading 2 Char"/>
    <w:basedOn w:val="Fuentedeprrafopredeter"/>
    <w:rPr>
      <w:rFonts w:ascii="Arial" w:eastAsia="Arial" w:hAnsi="Arial" w:cs="Arial"/>
      <w:sz w:val="34"/>
    </w:rPr>
  </w:style>
  <w:style w:type="character" w:customStyle="1" w:styleId="Ttulo3Car">
    <w:name w:val="Título 3 Car"/>
    <w:basedOn w:val="Fuentedeprrafopredeter"/>
    <w:rPr>
      <w:rFonts w:ascii="Arial" w:eastAsia="Arial" w:hAnsi="Arial" w:cs="Arial"/>
      <w:sz w:val="30"/>
      <w:szCs w:val="30"/>
    </w:rPr>
  </w:style>
  <w:style w:type="character" w:customStyle="1" w:styleId="Ttulo4Car">
    <w:name w:val="Título 4 Car"/>
    <w:basedOn w:val="Fuentedeprrafopredeter"/>
    <w:rPr>
      <w:rFonts w:ascii="Arial" w:eastAsia="Arial" w:hAnsi="Arial" w:cs="Arial"/>
      <w:b/>
      <w:bCs/>
      <w:sz w:val="26"/>
      <w:szCs w:val="26"/>
    </w:rPr>
  </w:style>
  <w:style w:type="character" w:customStyle="1" w:styleId="Ttulo5Car">
    <w:name w:val="Título 5 Car"/>
    <w:basedOn w:val="Fuentedeprrafopredeter"/>
    <w:rPr>
      <w:rFonts w:ascii="Arial" w:eastAsia="Arial" w:hAnsi="Arial" w:cs="Arial"/>
      <w:b/>
      <w:bCs/>
      <w:sz w:val="24"/>
      <w:szCs w:val="24"/>
    </w:rPr>
  </w:style>
  <w:style w:type="character" w:customStyle="1" w:styleId="Ttulo6Car">
    <w:name w:val="Título 6 Car"/>
    <w:basedOn w:val="Fuentedeprrafopredeter"/>
    <w:rPr>
      <w:rFonts w:ascii="Arial" w:eastAsia="Arial" w:hAnsi="Arial" w:cs="Arial"/>
      <w:b/>
      <w:bCs/>
      <w:sz w:val="22"/>
      <w:szCs w:val="22"/>
    </w:rPr>
  </w:style>
  <w:style w:type="character" w:customStyle="1" w:styleId="Ttulo7Car">
    <w:name w:val="Título 7 Car"/>
    <w:basedOn w:val="Fuentedeprrafopredeter"/>
    <w:rPr>
      <w:rFonts w:ascii="Arial" w:eastAsia="Arial" w:hAnsi="Arial" w:cs="Arial"/>
      <w:b/>
      <w:bCs/>
      <w:i/>
      <w:iCs/>
      <w:sz w:val="22"/>
      <w:szCs w:val="22"/>
    </w:rPr>
  </w:style>
  <w:style w:type="character" w:customStyle="1" w:styleId="Ttulo8Car">
    <w:name w:val="Título 8 Car"/>
    <w:basedOn w:val="Fuentedeprrafopredeter"/>
    <w:rPr>
      <w:rFonts w:ascii="Arial" w:eastAsia="Arial" w:hAnsi="Arial" w:cs="Arial"/>
      <w:i/>
      <w:iCs/>
      <w:sz w:val="22"/>
      <w:szCs w:val="22"/>
    </w:rPr>
  </w:style>
  <w:style w:type="character" w:customStyle="1" w:styleId="Ttulo9Car">
    <w:name w:val="Título 9 Car"/>
    <w:basedOn w:val="Fuentedeprrafopredeter"/>
    <w:rPr>
      <w:rFonts w:ascii="Arial" w:eastAsia="Arial" w:hAnsi="Arial" w:cs="Arial"/>
      <w:i/>
      <w:iCs/>
      <w:sz w:val="21"/>
      <w:szCs w:val="21"/>
    </w:rPr>
  </w:style>
  <w:style w:type="paragraph" w:customStyle="1" w:styleId="Sinespaciado">
    <w:name w:val="Sin espaciado"/>
    <w:pPr>
      <w:suppressAutoHyphens/>
      <w:spacing w:after="0" w:line="240" w:lineRule="auto"/>
    </w:pPr>
  </w:style>
  <w:style w:type="character" w:customStyle="1" w:styleId="TitleChar">
    <w:name w:val="Title Char"/>
    <w:basedOn w:val="Fuentedeprrafopredeter"/>
    <w:rPr>
      <w:sz w:val="48"/>
      <w:szCs w:val="48"/>
    </w:rPr>
  </w:style>
  <w:style w:type="character" w:customStyle="1" w:styleId="SubtitleChar">
    <w:name w:val="Subtitle Char"/>
    <w:basedOn w:val="Fuentedeprrafopredeter"/>
    <w:rPr>
      <w:sz w:val="24"/>
      <w:szCs w:val="24"/>
    </w:rPr>
  </w:style>
  <w:style w:type="paragraph" w:customStyle="1" w:styleId="Cita">
    <w:name w:val="Cita"/>
    <w:basedOn w:val="Normale"/>
    <w:next w:val="Normale"/>
    <w:pPr>
      <w:ind w:left="720" w:right="720"/>
    </w:pPr>
    <w:rPr>
      <w:i/>
    </w:rPr>
  </w:style>
  <w:style w:type="character" w:customStyle="1" w:styleId="CitaCar">
    <w:name w:val="Cita Car"/>
    <w:rPr>
      <w:i/>
    </w:rPr>
  </w:style>
  <w:style w:type="paragraph" w:customStyle="1" w:styleId="Citadestacada">
    <w:name w:val="Cita destacada"/>
    <w:basedOn w:val="Normale"/>
    <w:next w:val="Normale"/>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rPr>
      <w:i/>
    </w:rPr>
  </w:style>
  <w:style w:type="character" w:customStyle="1" w:styleId="HeaderChar">
    <w:name w:val="Header Char"/>
    <w:basedOn w:val="Fuentedeprrafopredeter"/>
  </w:style>
  <w:style w:type="character" w:customStyle="1" w:styleId="FooterChar">
    <w:name w:val="Footer Char"/>
    <w:basedOn w:val="Fuentedeprrafopredeter"/>
  </w:style>
  <w:style w:type="paragraph" w:customStyle="1" w:styleId="Descripcin">
    <w:name w:val="Descripción"/>
    <w:basedOn w:val="Normale"/>
    <w:next w:val="Normale"/>
    <w:pPr>
      <w:spacing w:line="276" w:lineRule="auto"/>
    </w:pPr>
    <w:rPr>
      <w:b/>
      <w:bCs/>
      <w:color w:val="072BD9"/>
      <w:sz w:val="18"/>
      <w:szCs w:val="18"/>
    </w:rPr>
  </w:style>
  <w:style w:type="character" w:customStyle="1" w:styleId="CaptionChar">
    <w:name w:val="Caption Char"/>
  </w:style>
  <w:style w:type="paragraph" w:customStyle="1" w:styleId="Textonotapie">
    <w:name w:val="Texto nota pie"/>
    <w:basedOn w:val="Normale"/>
    <w:pPr>
      <w:spacing w:after="40" w:line="240" w:lineRule="auto"/>
    </w:pPr>
    <w:rPr>
      <w:sz w:val="18"/>
    </w:rPr>
  </w:style>
  <w:style w:type="character" w:customStyle="1" w:styleId="TextonotapieCar">
    <w:name w:val="Texto nota pie Car"/>
    <w:rPr>
      <w:sz w:val="18"/>
    </w:rPr>
  </w:style>
  <w:style w:type="character" w:customStyle="1" w:styleId="Refdenotaalpie">
    <w:name w:val="Ref. de nota al pie"/>
    <w:basedOn w:val="Fuentedeprrafopredeter"/>
    <w:rPr>
      <w:position w:val="0"/>
      <w:vertAlign w:val="superscript"/>
    </w:rPr>
  </w:style>
  <w:style w:type="paragraph" w:customStyle="1" w:styleId="Textonotaalfinal">
    <w:name w:val="Texto nota al final"/>
    <w:basedOn w:val="Normale"/>
    <w:pPr>
      <w:spacing w:after="0" w:line="240" w:lineRule="auto"/>
    </w:pPr>
    <w:rPr>
      <w:sz w:val="20"/>
    </w:rPr>
  </w:style>
  <w:style w:type="character" w:customStyle="1" w:styleId="TextonotaalfinalCar">
    <w:name w:val="Texto nota al final Car"/>
    <w:rPr>
      <w:sz w:val="20"/>
    </w:rPr>
  </w:style>
  <w:style w:type="character" w:customStyle="1" w:styleId="Refdenotaalfinal">
    <w:name w:val="Ref. de nota al final"/>
    <w:basedOn w:val="Fuentedeprrafopredeter"/>
    <w:rPr>
      <w:position w:val="0"/>
      <w:vertAlign w:val="superscript"/>
    </w:rPr>
  </w:style>
  <w:style w:type="paragraph" w:customStyle="1" w:styleId="TDC3">
    <w:name w:val="TDC 3"/>
    <w:basedOn w:val="Normale"/>
    <w:next w:val="Normale"/>
    <w:pPr>
      <w:spacing w:after="57"/>
      <w:ind w:left="567"/>
    </w:pPr>
  </w:style>
  <w:style w:type="paragraph" w:customStyle="1" w:styleId="TDC4">
    <w:name w:val="TDC 4"/>
    <w:basedOn w:val="Normale"/>
    <w:next w:val="Normale"/>
    <w:pPr>
      <w:spacing w:after="57"/>
      <w:ind w:left="850"/>
    </w:pPr>
  </w:style>
  <w:style w:type="paragraph" w:customStyle="1" w:styleId="TDC5">
    <w:name w:val="TDC 5"/>
    <w:basedOn w:val="Normale"/>
    <w:next w:val="Normale"/>
    <w:pPr>
      <w:spacing w:after="57"/>
      <w:ind w:left="1134"/>
    </w:pPr>
  </w:style>
  <w:style w:type="paragraph" w:customStyle="1" w:styleId="TDC6">
    <w:name w:val="TDC 6"/>
    <w:basedOn w:val="Normale"/>
    <w:next w:val="Normale"/>
    <w:pPr>
      <w:spacing w:after="57"/>
      <w:ind w:left="1417"/>
    </w:pPr>
  </w:style>
  <w:style w:type="paragraph" w:customStyle="1" w:styleId="TDC7">
    <w:name w:val="TDC 7"/>
    <w:basedOn w:val="Normale"/>
    <w:next w:val="Normale"/>
    <w:pPr>
      <w:spacing w:after="57"/>
      <w:ind w:left="1701"/>
    </w:pPr>
  </w:style>
  <w:style w:type="paragraph" w:customStyle="1" w:styleId="TDC8">
    <w:name w:val="TDC 8"/>
    <w:basedOn w:val="Normale"/>
    <w:next w:val="Normale"/>
    <w:pPr>
      <w:spacing w:after="57"/>
      <w:ind w:left="1984"/>
    </w:pPr>
  </w:style>
  <w:style w:type="paragraph" w:customStyle="1" w:styleId="TDC9">
    <w:name w:val="TDC 9"/>
    <w:basedOn w:val="Normale"/>
    <w:next w:val="Normale"/>
    <w:pPr>
      <w:spacing w:after="57"/>
      <w:ind w:left="2268"/>
    </w:pPr>
  </w:style>
  <w:style w:type="paragraph" w:customStyle="1" w:styleId="Tabladeilustraciones">
    <w:name w:val="Tabla de ilustraciones"/>
    <w:basedOn w:val="Normale"/>
    <w:next w:val="Normale"/>
    <w:pPr>
      <w:spacing w:after="0"/>
    </w:pPr>
  </w:style>
  <w:style w:type="character" w:customStyle="1" w:styleId="Textodelmarcadordeposicin">
    <w:name w:val="Texto del marcador de posición"/>
    <w:basedOn w:val="Fuentedeprrafopredeter"/>
    <w:rPr>
      <w:color w:val="808080"/>
    </w:rPr>
  </w:style>
  <w:style w:type="character" w:customStyle="1" w:styleId="Ttulo1Car">
    <w:name w:val="Título 1 Car"/>
    <w:basedOn w:val="Fuentedeprrafopredeter"/>
    <w:rPr>
      <w:rFonts w:ascii="Bookman Old Style" w:eastAsia="Arial" w:hAnsi="Bookman Old Style" w:cs="Segoe UI"/>
      <w:b/>
      <w:caps/>
      <w:color w:val="072BD9"/>
      <w:spacing w:val="20"/>
      <w:sz w:val="40"/>
      <w:szCs w:val="72"/>
    </w:rPr>
  </w:style>
  <w:style w:type="paragraph" w:customStyle="1" w:styleId="TtuloTDC">
    <w:name w:val="Título TDC"/>
    <w:basedOn w:val="Ttulo1"/>
    <w:next w:val="Normale"/>
    <w:pPr>
      <w:spacing w:line="720" w:lineRule="exact"/>
      <w:jc w:val="left"/>
    </w:pPr>
  </w:style>
  <w:style w:type="paragraph" w:customStyle="1" w:styleId="TDC1">
    <w:name w:val="TDC 1"/>
    <w:basedOn w:val="Normale"/>
    <w:next w:val="Normale"/>
    <w:pPr>
      <w:tabs>
        <w:tab w:val="left" w:pos="440"/>
        <w:tab w:val="right" w:leader="dot" w:pos="9360"/>
      </w:tabs>
      <w:spacing w:after="100" w:line="240" w:lineRule="auto"/>
    </w:pPr>
  </w:style>
  <w:style w:type="character" w:customStyle="1" w:styleId="Hipervnculo">
    <w:name w:val="Hipervínculo"/>
    <w:basedOn w:val="Fuentedeprrafopredeter"/>
    <w:rPr>
      <w:color w:val="0563C1"/>
      <w:u w:val="single"/>
    </w:rPr>
  </w:style>
  <w:style w:type="paragraph" w:customStyle="1" w:styleId="Textodeglobo">
    <w:name w:val="Texto de globo"/>
    <w:basedOn w:val="Normale"/>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styleId="NormaleWeb">
    <w:name w:val="Normal (Web)"/>
    <w:basedOn w:val="Normale"/>
    <w:uiPriority w:val="99"/>
    <w:pPr>
      <w:spacing w:before="100" w:after="100" w:line="240" w:lineRule="auto"/>
    </w:pPr>
    <w:rPr>
      <w:rFonts w:ascii="Times New Roman" w:eastAsia="Times New Roman" w:hAnsi="Times New Roman" w:cs="Times New Roman"/>
      <w:szCs w:val="24"/>
    </w:rPr>
  </w:style>
  <w:style w:type="character" w:customStyle="1" w:styleId="Ttulo2Car">
    <w:name w:val="Título 2 Car"/>
    <w:basedOn w:val="Fuentedeprrafopredeter"/>
    <w:rPr>
      <w:rFonts w:ascii="Bookman Old Style" w:eastAsia="Arial" w:hAnsi="Bookman Old Style" w:cs="Times New Roman (Headings CS)"/>
      <w:caps/>
      <w:color w:val="072BD9"/>
      <w:spacing w:val="20"/>
      <w:sz w:val="32"/>
      <w:szCs w:val="26"/>
    </w:rPr>
  </w:style>
  <w:style w:type="paragraph" w:customStyle="1" w:styleId="TDC2">
    <w:name w:val="TDC 2"/>
    <w:basedOn w:val="Normale"/>
    <w:next w:val="Normale"/>
    <w:pPr>
      <w:tabs>
        <w:tab w:val="right" w:leader="dot" w:pos="9360"/>
      </w:tabs>
      <w:spacing w:after="100" w:line="240" w:lineRule="auto"/>
      <w:ind w:left="216"/>
      <w:jc w:val="left"/>
    </w:pPr>
    <w:rPr>
      <w:rFonts w:cs="Times New Roman (Body CS)"/>
      <w:b/>
      <w:caps/>
      <w:color w:val="072BD9"/>
      <w:spacing w:val="20"/>
      <w:sz w:val="20"/>
    </w:rPr>
  </w:style>
  <w:style w:type="paragraph" w:customStyle="1" w:styleId="Prrafodelista">
    <w:name w:val="Párrafo de lista"/>
    <w:basedOn w:val="Normale"/>
    <w:pPr>
      <w:ind w:left="720"/>
    </w:pPr>
  </w:style>
  <w:style w:type="paragraph" w:customStyle="1" w:styleId="Encabezado">
    <w:name w:val="Encabezado"/>
    <w:basedOn w:val="Normale"/>
    <w:pPr>
      <w:tabs>
        <w:tab w:val="center" w:pos="4680"/>
        <w:tab w:val="right" w:pos="9360"/>
      </w:tabs>
      <w:spacing w:after="0" w:line="240" w:lineRule="auto"/>
    </w:pPr>
  </w:style>
  <w:style w:type="character" w:customStyle="1" w:styleId="EncabezadoCar">
    <w:name w:val="Encabezado Car"/>
    <w:basedOn w:val="Fuentedeprrafopredeter"/>
  </w:style>
  <w:style w:type="paragraph" w:customStyle="1" w:styleId="Piedepgina">
    <w:name w:val="Pie de página"/>
    <w:basedOn w:val="Normale"/>
    <w:pPr>
      <w:spacing w:after="0" w:line="240" w:lineRule="auto"/>
      <w:jc w:val="right"/>
    </w:pPr>
    <w:rPr>
      <w:rFonts w:ascii="Bookman Old Style" w:hAnsi="Bookman Old Style"/>
      <w:color w:val="072BD9"/>
    </w:rPr>
  </w:style>
  <w:style w:type="character" w:customStyle="1" w:styleId="PiedepginaCar">
    <w:name w:val="Pie de página Car"/>
    <w:basedOn w:val="Fuentedeprrafopredeter"/>
    <w:rPr>
      <w:rFonts w:ascii="Bookman Old Style" w:hAnsi="Bookman Old Style"/>
      <w:color w:val="072BD9"/>
      <w:sz w:val="24"/>
    </w:rPr>
  </w:style>
  <w:style w:type="paragraph" w:customStyle="1" w:styleId="Listaconvietas">
    <w:name w:val="Lista con viñetas"/>
    <w:basedOn w:val="Normale"/>
    <w:pPr>
      <w:numPr>
        <w:numId w:val="1"/>
      </w:numPr>
    </w:pPr>
  </w:style>
  <w:style w:type="paragraph" w:customStyle="1" w:styleId="Subttulo">
    <w:name w:val="Subtítulo"/>
    <w:basedOn w:val="Ttulo1"/>
    <w:next w:val="Normale"/>
    <w:pPr>
      <w:spacing w:line="240" w:lineRule="auto"/>
      <w:jc w:val="left"/>
    </w:pPr>
    <w:rPr>
      <w:sz w:val="32"/>
    </w:rPr>
  </w:style>
  <w:style w:type="character" w:customStyle="1" w:styleId="SubttuloCar">
    <w:name w:val="Subtítulo Car"/>
    <w:basedOn w:val="Fuentedeprrafopredeter"/>
    <w:rPr>
      <w:rFonts w:ascii="Bookman Old Style" w:eastAsia="Arial" w:hAnsi="Bookman Old Style" w:cs="Segoe UI"/>
      <w:caps/>
      <w:color w:val="072BD9"/>
      <w:spacing w:val="20"/>
      <w:sz w:val="32"/>
      <w:szCs w:val="72"/>
    </w:rPr>
  </w:style>
  <w:style w:type="paragraph" w:customStyle="1" w:styleId="Ttulo">
    <w:name w:val="Título"/>
    <w:basedOn w:val="Subttulo"/>
    <w:next w:val="Normale"/>
    <w:pPr>
      <w:spacing w:after="0"/>
    </w:pPr>
    <w:rPr>
      <w:sz w:val="130"/>
    </w:rPr>
  </w:style>
  <w:style w:type="character" w:customStyle="1" w:styleId="TtuloCar">
    <w:name w:val="Título Car"/>
    <w:basedOn w:val="Fuentedeprrafopredeter"/>
    <w:rPr>
      <w:rFonts w:ascii="Bookman Old Style" w:eastAsia="Arial" w:hAnsi="Bookman Old Style" w:cs="Segoe UI"/>
      <w:caps/>
      <w:color w:val="072BD9"/>
      <w:spacing w:val="20"/>
      <w:sz w:val="130"/>
      <w:szCs w:val="40"/>
    </w:rPr>
  </w:style>
  <w:style w:type="paragraph" w:customStyle="1" w:styleId="Graphic">
    <w:name w:val="Graphic"/>
    <w:basedOn w:val="Normale"/>
    <w:next w:val="Normale"/>
    <w:pPr>
      <w:keepNext/>
    </w:pPr>
  </w:style>
  <w:style w:type="character" w:customStyle="1" w:styleId="GraphicChar">
    <w:name w:val="Graphic Char"/>
    <w:basedOn w:val="Fuentedeprrafopredeter"/>
    <w:rPr>
      <w:color w:val="03156C"/>
      <w:sz w:val="24"/>
    </w:rPr>
  </w:style>
  <w:style w:type="character" w:customStyle="1" w:styleId="NichtaufgelsteErwhnung1">
    <w:name w:val="Nicht aufgelöste Erwähnung1"/>
    <w:basedOn w:val="Fuentedeprrafopredeter"/>
    <w:rPr>
      <w:color w:val="605E5C"/>
      <w:shd w:val="clear" w:color="auto" w:fill="E1DFDD"/>
    </w:r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rPr>
      <w:rFonts w:cs="Times New Roman (Body CS)"/>
      <w:b/>
      <w:caps/>
      <w:color w:val="072BD9"/>
      <w:spacing w:val="20"/>
    </w:rPr>
  </w:style>
  <w:style w:type="paragraph" w:customStyle="1" w:styleId="COVERTITLE">
    <w:name w:val="COVER TITLE"/>
    <w:basedOn w:val="Ttulo1"/>
    <w:rPr>
      <w:sz w:val="96"/>
    </w:rPr>
  </w:style>
  <w:style w:type="character" w:customStyle="1" w:styleId="COVERTITLEChar">
    <w:name w:val="COVER TITLE Char"/>
    <w:basedOn w:val="Ttulo1Car"/>
    <w:rPr>
      <w:rFonts w:ascii="Bookman Old Style" w:eastAsia="Arial" w:hAnsi="Bookman Old Style" w:cs="Segoe UI"/>
      <w:b/>
      <w:caps/>
      <w:color w:val="072BD9"/>
      <w:spacing w:val="20"/>
      <w:sz w:val="96"/>
      <w:szCs w:val="72"/>
    </w:rPr>
  </w:style>
  <w:style w:type="paragraph" w:customStyle="1" w:styleId="Coversubtitle">
    <w:name w:val="Cover subtitle"/>
    <w:basedOn w:val="COVERTITLE"/>
    <w:rPr>
      <w:sz w:val="56"/>
    </w:rPr>
  </w:style>
  <w:style w:type="character" w:customStyle="1" w:styleId="CoversubtitleChar">
    <w:name w:val="Cover subtitle Char"/>
    <w:basedOn w:val="COVERTITLEChar"/>
    <w:rPr>
      <w:rFonts w:ascii="Bookman Old Style" w:eastAsia="Arial" w:hAnsi="Bookman Old Style" w:cs="Segoe UI"/>
      <w:b/>
      <w:caps/>
      <w:color w:val="072BD9"/>
      <w:spacing w:val="20"/>
      <w:sz w:val="56"/>
      <w:szCs w:val="72"/>
    </w:rPr>
  </w:style>
  <w:style w:type="paragraph" w:customStyle="1" w:styleId="HTMLconformatoprevio">
    <w:name w:val="HTML con formato previo"/>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conformatoprevioCar">
    <w:name w:val="HTML con formato previo Car"/>
    <w:basedOn w:val="Fuentedeprrafopredeter"/>
    <w:rPr>
      <w:rFonts w:ascii="Courier New" w:eastAsia="Times New Roman" w:hAnsi="Courier New" w:cs="Courier New"/>
      <w:sz w:val="20"/>
      <w:szCs w:val="20"/>
    </w:rPr>
  </w:style>
  <w:style w:type="character" w:customStyle="1" w:styleId="y2iqfc">
    <w:name w:val="y2iqfc"/>
    <w:basedOn w:val="Fuentedeprrafopredeter"/>
  </w:style>
  <w:style w:type="character" w:customStyle="1" w:styleId="Textoennegrita">
    <w:name w:val="Texto en negrita"/>
    <w:basedOn w:val="Fuentedeprrafopredeter"/>
    <w:rPr>
      <w:b/>
      <w:bCs/>
    </w:rPr>
  </w:style>
  <w:style w:type="character" w:customStyle="1" w:styleId="Refdecomentario">
    <w:name w:val="Ref. de comentario"/>
    <w:basedOn w:val="Fuentedeprrafopredeter"/>
    <w:rPr>
      <w:sz w:val="16"/>
      <w:szCs w:val="16"/>
    </w:rPr>
  </w:style>
  <w:style w:type="paragraph" w:customStyle="1" w:styleId="Textocomentario">
    <w:name w:val="Texto comentario"/>
    <w:basedOn w:val="Normale"/>
    <w:pPr>
      <w:spacing w:line="240" w:lineRule="auto"/>
    </w:pPr>
    <w:rPr>
      <w:sz w:val="20"/>
      <w:szCs w:val="20"/>
    </w:rPr>
  </w:style>
  <w:style w:type="character" w:customStyle="1" w:styleId="TextocomentarioCar">
    <w:name w:val="Texto comentario Car"/>
    <w:basedOn w:val="Fuentedeprrafopredeter"/>
    <w:rPr>
      <w:color w:val="03156C"/>
      <w:sz w:val="20"/>
      <w:szCs w:val="20"/>
      <w:lang w:val="en-GB"/>
    </w:rPr>
  </w:style>
  <w:style w:type="paragraph" w:customStyle="1" w:styleId="Asuntodelcomentario">
    <w:name w:val="Asunto del comentario"/>
    <w:basedOn w:val="Textocomentario"/>
    <w:next w:val="Textocomentario"/>
    <w:rPr>
      <w:b/>
      <w:bCs/>
    </w:rPr>
  </w:style>
  <w:style w:type="character" w:customStyle="1" w:styleId="AsuntodelcomentarioCar">
    <w:name w:val="Asunto del comentario Car"/>
    <w:basedOn w:val="TextocomentarioCar"/>
    <w:rPr>
      <w:b/>
      <w:bCs/>
      <w:color w:val="03156C"/>
      <w:sz w:val="20"/>
      <w:szCs w:val="20"/>
      <w:lang w:val="en-GB"/>
    </w:rPr>
  </w:style>
  <w:style w:type="character" w:customStyle="1" w:styleId="Mencinsinresolver">
    <w:name w:val="Mención sin resolver"/>
    <w:basedOn w:val="Fuentedeprrafopredeter"/>
    <w:rPr>
      <w:color w:val="605E5C"/>
      <w:shd w:val="clear" w:color="auto" w:fill="E1DFDD"/>
    </w:rPr>
  </w:style>
  <w:style w:type="character" w:customStyle="1" w:styleId="Hipervnculovisitado">
    <w:name w:val="Hipervínculo visitado"/>
    <w:basedOn w:val="Fuentedeprrafopredeter"/>
    <w:rPr>
      <w:color w:val="954F72"/>
      <w:u w:val="single"/>
    </w:rPr>
  </w:style>
  <w:style w:type="paragraph" w:styleId="Paragrafoelenco">
    <w:name w:val="List Paragraph"/>
    <w:basedOn w:val="Normale"/>
    <w:uiPriority w:val="34"/>
    <w:qFormat/>
    <w:rsid w:val="00E26A3B"/>
    <w:pPr>
      <w:ind w:left="720"/>
      <w:contextualSpacing/>
    </w:pPr>
  </w:style>
  <w:style w:type="paragraph" w:customStyle="1" w:styleId="docdata">
    <w:name w:val="docdata"/>
    <w:aliases w:val="docy,v5,1038,bqiaagaaeyqcaaagiaiaaan1awaabymdaaaaaaaaaaaaaaaaaaaaaaaaaaaaaaaaaaaaaaaaaaaaaaaaaaaaaaaaaaaaaaaaaaaaaaaaaaaaaaaaaaaaaaaaaaaaaaaaaaaaaaaaaaaaaaaaaaaaaaaaaaaaaaaaaaaaaaaaaaaaaaaaaaaaaaaaaaaaaaaaaaaaaaaaaaaaaaaaaaaaaaaaaaaaaaaaaaaaaaaa"/>
    <w:basedOn w:val="Normale"/>
    <w:rsid w:val="00E00685"/>
    <w:pPr>
      <w:suppressAutoHyphens w:val="0"/>
      <w:autoSpaceDN/>
      <w:spacing w:before="100" w:beforeAutospacing="1" w:after="100" w:afterAutospacing="1" w:line="240" w:lineRule="auto"/>
      <w:jc w:val="left"/>
      <w:textAlignment w:val="auto"/>
    </w:pPr>
    <w:rPr>
      <w:rFonts w:ascii="Times New Roman" w:eastAsia="Times New Roman" w:hAnsi="Times New Roman" w:cs="Times New Roman"/>
      <w:color w:val="auto"/>
      <w:szCs w:val="24"/>
      <w:lang w:val="it-IT" w:eastAsia="it-IT"/>
    </w:rPr>
  </w:style>
  <w:style w:type="character" w:styleId="Enfasigrassetto">
    <w:name w:val="Strong"/>
    <w:basedOn w:val="Carpredefinitoparagrafo"/>
    <w:uiPriority w:val="22"/>
    <w:qFormat/>
    <w:rsid w:val="00E00685"/>
    <w:rPr>
      <w:b/>
      <w:bCs/>
    </w:rPr>
  </w:style>
  <w:style w:type="character" w:styleId="Collegamentoipertestuale">
    <w:name w:val="Hyperlink"/>
    <w:basedOn w:val="Carpredefinitoparagrafo"/>
    <w:uiPriority w:val="99"/>
    <w:unhideWhenUsed/>
    <w:rsid w:val="008A1E6C"/>
    <w:rPr>
      <w:color w:val="0563C1" w:themeColor="hyperlink"/>
      <w:u w:val="single"/>
    </w:rPr>
  </w:style>
  <w:style w:type="character" w:styleId="Menzionenonrisolta">
    <w:name w:val="Unresolved Mention"/>
    <w:basedOn w:val="Carpredefinitoparagrafo"/>
    <w:uiPriority w:val="99"/>
    <w:semiHidden/>
    <w:unhideWhenUsed/>
    <w:rsid w:val="008A1E6C"/>
    <w:rPr>
      <w:color w:val="605E5C"/>
      <w:shd w:val="clear" w:color="auto" w:fill="E1DFDD"/>
    </w:rPr>
  </w:style>
  <w:style w:type="character" w:styleId="Enfasicorsivo">
    <w:name w:val="Emphasis"/>
    <w:basedOn w:val="Carpredefinitoparagrafo"/>
    <w:uiPriority w:val="20"/>
    <w:qFormat/>
    <w:rsid w:val="008A1E6C"/>
    <w:rPr>
      <w:i/>
      <w:iCs/>
    </w:rPr>
  </w:style>
  <w:style w:type="numbering" w:customStyle="1" w:styleId="LFO7">
    <w:name w:val="LFO7"/>
    <w:basedOn w:val="Nessunelenco"/>
    <w:pPr>
      <w:numPr>
        <w:numId w:val="1"/>
      </w:numPr>
    </w:pPr>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Pr>
      <w:color w:val="03156C"/>
      <w:sz w:val="24"/>
      <w:lang w:val="en-GB"/>
    </w:rPr>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Pr>
      <w:color w:val="03156C"/>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619092">
      <w:bodyDiv w:val="1"/>
      <w:marLeft w:val="0"/>
      <w:marRight w:val="0"/>
      <w:marTop w:val="0"/>
      <w:marBottom w:val="0"/>
      <w:divBdr>
        <w:top w:val="none" w:sz="0" w:space="0" w:color="auto"/>
        <w:left w:val="none" w:sz="0" w:space="0" w:color="auto"/>
        <w:bottom w:val="none" w:sz="0" w:space="0" w:color="auto"/>
        <w:right w:val="none" w:sz="0" w:space="0" w:color="auto"/>
      </w:divBdr>
    </w:div>
    <w:div w:id="265889433">
      <w:bodyDiv w:val="1"/>
      <w:marLeft w:val="0"/>
      <w:marRight w:val="0"/>
      <w:marTop w:val="0"/>
      <w:marBottom w:val="0"/>
      <w:divBdr>
        <w:top w:val="none" w:sz="0" w:space="0" w:color="auto"/>
        <w:left w:val="none" w:sz="0" w:space="0" w:color="auto"/>
        <w:bottom w:val="none" w:sz="0" w:space="0" w:color="auto"/>
        <w:right w:val="none" w:sz="0" w:space="0" w:color="auto"/>
      </w:divBdr>
    </w:div>
    <w:div w:id="271984919">
      <w:bodyDiv w:val="1"/>
      <w:marLeft w:val="0"/>
      <w:marRight w:val="0"/>
      <w:marTop w:val="0"/>
      <w:marBottom w:val="0"/>
      <w:divBdr>
        <w:top w:val="none" w:sz="0" w:space="0" w:color="auto"/>
        <w:left w:val="none" w:sz="0" w:space="0" w:color="auto"/>
        <w:bottom w:val="none" w:sz="0" w:space="0" w:color="auto"/>
        <w:right w:val="none" w:sz="0" w:space="0" w:color="auto"/>
      </w:divBdr>
    </w:div>
    <w:div w:id="328870062">
      <w:bodyDiv w:val="1"/>
      <w:marLeft w:val="0"/>
      <w:marRight w:val="0"/>
      <w:marTop w:val="0"/>
      <w:marBottom w:val="0"/>
      <w:divBdr>
        <w:top w:val="none" w:sz="0" w:space="0" w:color="auto"/>
        <w:left w:val="none" w:sz="0" w:space="0" w:color="auto"/>
        <w:bottom w:val="none" w:sz="0" w:space="0" w:color="auto"/>
        <w:right w:val="none" w:sz="0" w:space="0" w:color="auto"/>
      </w:divBdr>
    </w:div>
    <w:div w:id="471602994">
      <w:bodyDiv w:val="1"/>
      <w:marLeft w:val="0"/>
      <w:marRight w:val="0"/>
      <w:marTop w:val="0"/>
      <w:marBottom w:val="0"/>
      <w:divBdr>
        <w:top w:val="none" w:sz="0" w:space="0" w:color="auto"/>
        <w:left w:val="none" w:sz="0" w:space="0" w:color="auto"/>
        <w:bottom w:val="none" w:sz="0" w:space="0" w:color="auto"/>
        <w:right w:val="none" w:sz="0" w:space="0" w:color="auto"/>
      </w:divBdr>
    </w:div>
    <w:div w:id="760953916">
      <w:bodyDiv w:val="1"/>
      <w:marLeft w:val="0"/>
      <w:marRight w:val="0"/>
      <w:marTop w:val="0"/>
      <w:marBottom w:val="0"/>
      <w:divBdr>
        <w:top w:val="none" w:sz="0" w:space="0" w:color="auto"/>
        <w:left w:val="none" w:sz="0" w:space="0" w:color="auto"/>
        <w:bottom w:val="none" w:sz="0" w:space="0" w:color="auto"/>
        <w:right w:val="none" w:sz="0" w:space="0" w:color="auto"/>
      </w:divBdr>
    </w:div>
    <w:div w:id="1040277483">
      <w:bodyDiv w:val="1"/>
      <w:marLeft w:val="0"/>
      <w:marRight w:val="0"/>
      <w:marTop w:val="0"/>
      <w:marBottom w:val="0"/>
      <w:divBdr>
        <w:top w:val="none" w:sz="0" w:space="0" w:color="auto"/>
        <w:left w:val="none" w:sz="0" w:space="0" w:color="auto"/>
        <w:bottom w:val="none" w:sz="0" w:space="0" w:color="auto"/>
        <w:right w:val="none" w:sz="0" w:space="0" w:color="auto"/>
      </w:divBdr>
    </w:div>
    <w:div w:id="1137799794">
      <w:bodyDiv w:val="1"/>
      <w:marLeft w:val="0"/>
      <w:marRight w:val="0"/>
      <w:marTop w:val="0"/>
      <w:marBottom w:val="0"/>
      <w:divBdr>
        <w:top w:val="none" w:sz="0" w:space="0" w:color="auto"/>
        <w:left w:val="none" w:sz="0" w:space="0" w:color="auto"/>
        <w:bottom w:val="none" w:sz="0" w:space="0" w:color="auto"/>
        <w:right w:val="none" w:sz="0" w:space="0" w:color="auto"/>
      </w:divBdr>
    </w:div>
    <w:div w:id="1539202130">
      <w:bodyDiv w:val="1"/>
      <w:marLeft w:val="0"/>
      <w:marRight w:val="0"/>
      <w:marTop w:val="0"/>
      <w:marBottom w:val="0"/>
      <w:divBdr>
        <w:top w:val="none" w:sz="0" w:space="0" w:color="auto"/>
        <w:left w:val="none" w:sz="0" w:space="0" w:color="auto"/>
        <w:bottom w:val="none" w:sz="0" w:space="0" w:color="auto"/>
        <w:right w:val="none" w:sz="0" w:space="0" w:color="auto"/>
      </w:divBdr>
    </w:div>
    <w:div w:id="1582369760">
      <w:bodyDiv w:val="1"/>
      <w:marLeft w:val="0"/>
      <w:marRight w:val="0"/>
      <w:marTop w:val="0"/>
      <w:marBottom w:val="0"/>
      <w:divBdr>
        <w:top w:val="none" w:sz="0" w:space="0" w:color="auto"/>
        <w:left w:val="none" w:sz="0" w:space="0" w:color="auto"/>
        <w:bottom w:val="none" w:sz="0" w:space="0" w:color="auto"/>
        <w:right w:val="none" w:sz="0" w:space="0" w:color="auto"/>
      </w:divBdr>
    </w:div>
    <w:div w:id="1628469904">
      <w:bodyDiv w:val="1"/>
      <w:marLeft w:val="0"/>
      <w:marRight w:val="0"/>
      <w:marTop w:val="0"/>
      <w:marBottom w:val="0"/>
      <w:divBdr>
        <w:top w:val="none" w:sz="0" w:space="0" w:color="auto"/>
        <w:left w:val="none" w:sz="0" w:space="0" w:color="auto"/>
        <w:bottom w:val="none" w:sz="0" w:space="0" w:color="auto"/>
        <w:right w:val="none" w:sz="0" w:space="0" w:color="auto"/>
      </w:divBdr>
    </w:div>
    <w:div w:id="2066103260">
      <w:bodyDiv w:val="1"/>
      <w:marLeft w:val="0"/>
      <w:marRight w:val="0"/>
      <w:marTop w:val="0"/>
      <w:marBottom w:val="0"/>
      <w:divBdr>
        <w:top w:val="none" w:sz="0" w:space="0" w:color="auto"/>
        <w:left w:val="none" w:sz="0" w:space="0" w:color="auto"/>
        <w:bottom w:val="none" w:sz="0" w:space="0" w:color="auto"/>
        <w:right w:val="none" w:sz="0" w:space="0" w:color="auto"/>
      </w:divBdr>
    </w:div>
    <w:div w:id="2080208147">
      <w:bodyDiv w:val="1"/>
      <w:marLeft w:val="0"/>
      <w:marRight w:val="0"/>
      <w:marTop w:val="0"/>
      <w:marBottom w:val="0"/>
      <w:divBdr>
        <w:top w:val="none" w:sz="0" w:space="0" w:color="auto"/>
        <w:left w:val="none" w:sz="0" w:space="0" w:color="auto"/>
        <w:bottom w:val="none" w:sz="0" w:space="0" w:color="auto"/>
        <w:right w:val="none" w:sz="0" w:space="0" w:color="auto"/>
      </w:divBdr>
    </w:div>
    <w:div w:id="2089378397">
      <w:bodyDiv w:val="1"/>
      <w:marLeft w:val="0"/>
      <w:marRight w:val="0"/>
      <w:marTop w:val="0"/>
      <w:marBottom w:val="0"/>
      <w:divBdr>
        <w:top w:val="none" w:sz="0" w:space="0" w:color="auto"/>
        <w:left w:val="none" w:sz="0" w:space="0" w:color="auto"/>
        <w:bottom w:val="none" w:sz="0" w:space="0" w:color="auto"/>
        <w:right w:val="none" w:sz="0" w:space="0" w:color="auto"/>
      </w:divBdr>
    </w:div>
    <w:div w:id="2122912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youtube.com/watch?v=yuBB0hNuI1c" TargetMode="External"/><Relationship Id="rId26" Type="http://schemas.openxmlformats.org/officeDocument/2006/relationships/image" Target="media/image15.png"/><Relationship Id="rId39" Type="http://schemas.openxmlformats.org/officeDocument/2006/relationships/hyperlink" Target="https://create.kahoot.it/details/7664edcc-4a4b-4045-88ff-cd41ba639a81"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ors.brainpop.com/lesson-plan/quandary-problem-solving/"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quandarygame.org/" TargetMode="External"/><Relationship Id="rId40" Type="http://schemas.openxmlformats.org/officeDocument/2006/relationships/hyperlink" Target="https://twee.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es.pinterest.com/pin/reading-and-writing-resources-archives-k3-teacher-resources--779545016784970260/" TargetMode="Externa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hyperlink" Target="https://ed.ted.com/lessons/4-things-all-great-listeners-know"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teachhub.com/teaching-strategies/2014/09/teaching-strategies-to-promote-critical-thinking/" TargetMode="External"/><Relationship Id="rId17" Type="http://schemas.openxmlformats.org/officeDocument/2006/relationships/hyperlink" Target="https://pixabay.com/es/"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kahoot.it/challenge/00620416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2160</Words>
  <Characters>12314</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dc:description/>
  <cp:lastModifiedBy>Territori</cp:lastModifiedBy>
  <cp:revision>3</cp:revision>
  <cp:lastPrinted>2024-11-18T12:15:00Z</cp:lastPrinted>
  <dcterms:created xsi:type="dcterms:W3CDTF">2025-07-24T15:30:00Z</dcterms:created>
  <dcterms:modified xsi:type="dcterms:W3CDTF">2025-08-22T14:38:00Z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