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1384" w14:textId="77777777" w:rsidR="0013124C" w:rsidRDefault="0013124C">
      <w:pPr>
        <w:rPr>
          <w:rFonts w:ascii="Corbel" w:eastAsia="Corbel" w:hAnsi="Corbel" w:cs="Corbel"/>
          <w:b/>
          <w:color w:val="03156C"/>
          <w:sz w:val="28"/>
          <w:szCs w:val="28"/>
          <w:lang w:val="de-AT"/>
        </w:rPr>
      </w:pPr>
    </w:p>
    <w:p w14:paraId="2F27892F" w14:textId="7D63D14B" w:rsidR="0013124C" w:rsidRDefault="0013124C">
      <w:pPr>
        <w:rPr>
          <w:rFonts w:ascii="Corbel" w:eastAsia="Corbel" w:hAnsi="Corbel" w:cs="Corbel"/>
          <w:b/>
          <w:color w:val="03156C"/>
          <w:sz w:val="28"/>
          <w:szCs w:val="28"/>
          <w:lang w:val="de-AT"/>
        </w:rPr>
      </w:pPr>
      <w:r>
        <w:rPr>
          <w:noProof/>
        </w:rPr>
        <w:drawing>
          <wp:inline distT="0" distB="0" distL="0" distR="0" wp14:anchorId="67B0B45B" wp14:editId="6B3F7B23">
            <wp:extent cx="5944870" cy="29622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870" cy="2962275"/>
                    </a:xfrm>
                    <a:prstGeom prst="rect">
                      <a:avLst/>
                    </a:prstGeom>
                    <a:noFill/>
                    <a:ln>
                      <a:noFill/>
                    </a:ln>
                  </pic:spPr>
                </pic:pic>
              </a:graphicData>
            </a:graphic>
          </wp:inline>
        </w:drawing>
      </w:r>
    </w:p>
    <w:p w14:paraId="0DF335ED" w14:textId="77777777" w:rsidR="0013124C" w:rsidRPr="00966C5A" w:rsidRDefault="0013124C" w:rsidP="0013124C">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46688FCD" w14:textId="77777777" w:rsidR="0013124C" w:rsidRDefault="0013124C" w:rsidP="0013124C">
      <w:pPr>
        <w:rPr>
          <w:rFonts w:ascii="Corbel" w:eastAsia="Corbel" w:hAnsi="Corbel" w:cs="Corbel"/>
          <w:b/>
          <w:color w:val="03156C"/>
          <w:sz w:val="36"/>
          <w:lang w:val="de-AT"/>
        </w:rPr>
      </w:pPr>
    </w:p>
    <w:p w14:paraId="346188FC" w14:textId="77777777" w:rsidR="0013124C" w:rsidRDefault="0013124C" w:rsidP="0013124C">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1CD0F966" w14:textId="77777777" w:rsidR="0013124C" w:rsidRPr="00966C5A" w:rsidRDefault="0013124C" w:rsidP="0013124C">
      <w:pPr>
        <w:jc w:val="center"/>
        <w:rPr>
          <w:rFonts w:ascii="Corbel" w:eastAsia="Corbel" w:hAnsi="Corbel" w:cs="Corbel"/>
          <w:b/>
          <w:color w:val="03156C"/>
          <w:sz w:val="52"/>
          <w:szCs w:val="36"/>
          <w:lang w:val="de-AT"/>
        </w:rPr>
      </w:pPr>
    </w:p>
    <w:p w14:paraId="17FC8D55" w14:textId="77777777" w:rsidR="0013124C" w:rsidRPr="00966C5A" w:rsidRDefault="0013124C" w:rsidP="0013124C">
      <w:pPr>
        <w:jc w:val="center"/>
        <w:rPr>
          <w:rFonts w:ascii="Corbel" w:eastAsia="Corbel" w:hAnsi="Corbel" w:cs="Corbel"/>
          <w:b/>
          <w:color w:val="03156C"/>
          <w:sz w:val="32"/>
          <w:szCs w:val="20"/>
        </w:rPr>
      </w:pPr>
      <w:r w:rsidRPr="00966C5A">
        <w:rPr>
          <w:rFonts w:ascii="Corbel" w:eastAsia="Corbel" w:hAnsi="Corbel" w:cs="Corbel"/>
          <w:b/>
          <w:color w:val="03156C"/>
          <w:sz w:val="32"/>
          <w:szCs w:val="20"/>
          <w:lang w:val="en-US"/>
        </w:rPr>
        <w:t xml:space="preserve">Von </w:t>
      </w:r>
      <w:proofErr w:type="spellStart"/>
      <w:r>
        <w:rPr>
          <w:rFonts w:ascii="Corbel" w:eastAsia="Corbel" w:hAnsi="Corbel" w:cs="Corbel"/>
          <w:b/>
          <w:color w:val="03156C"/>
          <w:sz w:val="32"/>
          <w:szCs w:val="20"/>
          <w:lang w:val="en-US"/>
        </w:rPr>
        <w:t>Progettomondo</w:t>
      </w:r>
      <w:proofErr w:type="spellEnd"/>
      <w:r w:rsidRPr="00966C5A">
        <w:rPr>
          <w:rFonts w:ascii="Corbel" w:eastAsia="Corbel" w:hAnsi="Corbel" w:cs="Corbel"/>
          <w:b/>
          <w:color w:val="03156C"/>
          <w:sz w:val="32"/>
          <w:szCs w:val="20"/>
        </w:rPr>
        <w:t xml:space="preserve">, </w:t>
      </w:r>
      <w:proofErr w:type="spellStart"/>
      <w:r>
        <w:rPr>
          <w:rFonts w:ascii="Corbel" w:eastAsia="Corbel" w:hAnsi="Corbel" w:cs="Corbel"/>
          <w:b/>
          <w:color w:val="03156C"/>
          <w:sz w:val="32"/>
          <w:szCs w:val="20"/>
        </w:rPr>
        <w:t>Italien</w:t>
      </w:r>
      <w:proofErr w:type="spellEnd"/>
    </w:p>
    <w:p w14:paraId="4EC6B019" w14:textId="77777777" w:rsidR="0013124C" w:rsidRPr="00966C5A" w:rsidRDefault="0013124C" w:rsidP="0013124C">
      <w:pPr>
        <w:jc w:val="center"/>
        <w:rPr>
          <w:rFonts w:ascii="Corbel" w:eastAsia="Corbel" w:hAnsi="Corbel" w:cs="Corbel"/>
          <w:b/>
          <w:color w:val="03156C"/>
          <w:sz w:val="32"/>
          <w:szCs w:val="20"/>
          <w:lang w:val="en-US"/>
        </w:rPr>
      </w:pPr>
      <w:proofErr w:type="spellStart"/>
      <w:r>
        <w:rPr>
          <w:rFonts w:ascii="Corbel" w:eastAsia="Corbel" w:hAnsi="Corbel" w:cs="Corbel"/>
          <w:b/>
          <w:color w:val="03156C"/>
          <w:sz w:val="32"/>
          <w:szCs w:val="20"/>
        </w:rPr>
        <w:t>Jänner</w:t>
      </w:r>
      <w:proofErr w:type="spellEnd"/>
      <w:r w:rsidRPr="00966C5A">
        <w:rPr>
          <w:rFonts w:ascii="Corbel" w:eastAsia="Corbel" w:hAnsi="Corbel" w:cs="Corbel"/>
          <w:b/>
          <w:color w:val="03156C"/>
          <w:sz w:val="32"/>
          <w:szCs w:val="20"/>
        </w:rPr>
        <w:t xml:space="preserve"> 202</w:t>
      </w:r>
      <w:r>
        <w:rPr>
          <w:rFonts w:ascii="Corbel" w:eastAsia="Corbel" w:hAnsi="Corbel" w:cs="Corbel"/>
          <w:b/>
          <w:color w:val="03156C"/>
          <w:sz w:val="32"/>
          <w:szCs w:val="20"/>
        </w:rPr>
        <w:t>5</w:t>
      </w:r>
    </w:p>
    <w:p w14:paraId="7A1B1591" w14:textId="7C17538F" w:rsidR="0013124C" w:rsidRDefault="0013124C">
      <w:pPr>
        <w:rPr>
          <w:rFonts w:ascii="Corbel" w:eastAsia="Corbel" w:hAnsi="Corbel" w:cs="Corbel"/>
          <w:b/>
          <w:color w:val="03156C"/>
          <w:sz w:val="28"/>
          <w:szCs w:val="28"/>
          <w:lang w:val="de-AT"/>
        </w:rPr>
      </w:pPr>
    </w:p>
    <w:p w14:paraId="25ED86C4" w14:textId="77777777" w:rsidR="0013124C" w:rsidRDefault="0013124C">
      <w:pPr>
        <w:rPr>
          <w:rFonts w:ascii="Corbel" w:eastAsia="Corbel" w:hAnsi="Corbel" w:cs="Corbel"/>
          <w:b/>
          <w:color w:val="03156C"/>
          <w:sz w:val="28"/>
          <w:szCs w:val="28"/>
          <w:lang w:val="de-AT"/>
        </w:rPr>
      </w:pPr>
    </w:p>
    <w:p w14:paraId="3F884FB5" w14:textId="1AC6A439" w:rsidR="0013124C" w:rsidRDefault="0013124C">
      <w:pPr>
        <w:rPr>
          <w:rFonts w:ascii="Corbel" w:eastAsia="Corbel" w:hAnsi="Corbel" w:cs="Corbel"/>
          <w:b/>
          <w:color w:val="03156C"/>
          <w:sz w:val="28"/>
          <w:szCs w:val="28"/>
          <w:lang w:val="de-AT"/>
        </w:rPr>
      </w:pPr>
      <w:r>
        <w:rPr>
          <w:rFonts w:ascii="Corbel" w:eastAsia="Corbel" w:hAnsi="Corbel" w:cs="Corbel"/>
          <w:b/>
          <w:color w:val="03156C"/>
          <w:sz w:val="28"/>
          <w:szCs w:val="28"/>
          <w:lang w:val="de-AT"/>
        </w:rPr>
        <w:br w:type="page"/>
      </w:r>
    </w:p>
    <w:p w14:paraId="60AD1F7F" w14:textId="24BB4665" w:rsidR="00BA312E" w:rsidRPr="00002A95" w:rsidRDefault="00002A95" w:rsidP="00002A95">
      <w:pPr>
        <w:shd w:val="clear" w:color="auto" w:fill="9BFED6"/>
        <w:spacing w:line="240" w:lineRule="auto"/>
        <w:ind w:hanging="10"/>
        <w:rPr>
          <w:sz w:val="28"/>
          <w:szCs w:val="28"/>
          <w:lang w:val="de-AT"/>
        </w:rPr>
      </w:pPr>
      <w:r w:rsidRPr="00002A95">
        <w:rPr>
          <w:rFonts w:ascii="Corbel" w:eastAsia="Corbel" w:hAnsi="Corbel" w:cs="Corbel"/>
          <w:b/>
          <w:color w:val="03156C"/>
          <w:sz w:val="28"/>
          <w:szCs w:val="28"/>
          <w:lang w:val="de-AT"/>
        </w:rPr>
        <w:lastRenderedPageBreak/>
        <w:t>PLASTICITY</w:t>
      </w:r>
    </w:p>
    <w:p w14:paraId="26F85619" w14:textId="77777777" w:rsidR="00002A95" w:rsidRPr="00415B76" w:rsidRDefault="00002A95" w:rsidP="00002A95">
      <w:pPr>
        <w:spacing w:line="240" w:lineRule="auto"/>
        <w:jc w:val="both"/>
        <w:rPr>
          <w:rFonts w:ascii="Corbel" w:eastAsia="Corbel" w:hAnsi="Corbel" w:cs="Corbel"/>
          <w:color w:val="03156C"/>
          <w:lang w:val="de-AT"/>
        </w:rPr>
      </w:pPr>
      <w:r w:rsidRPr="00415B76">
        <w:rPr>
          <w:rFonts w:ascii="Corbel" w:eastAsia="Corbel" w:hAnsi="Corbel" w:cs="Corbel"/>
          <w:i/>
          <w:iCs/>
          <w:noProof/>
          <w:color w:val="03156C"/>
          <w:lang w:val="de-AT"/>
        </w:rPr>
        <w:drawing>
          <wp:anchor distT="0" distB="0" distL="114300" distR="114300" simplePos="0" relativeHeight="251659264" behindDoc="1" locked="0" layoutInCell="1" allowOverlap="1" wp14:anchorId="0EF22B5B" wp14:editId="013B3BD0">
            <wp:simplePos x="0" y="0"/>
            <wp:positionH relativeFrom="column">
              <wp:posOffset>3774440</wp:posOffset>
            </wp:positionH>
            <wp:positionV relativeFrom="paragraph">
              <wp:posOffset>13335</wp:posOffset>
            </wp:positionV>
            <wp:extent cx="2136140" cy="1602105"/>
            <wp:effectExtent l="0" t="0" r="0" b="0"/>
            <wp:wrapTight wrapText="bothSides">
              <wp:wrapPolygon edited="0">
                <wp:start x="0" y="0"/>
                <wp:lineTo x="0" y="21317"/>
                <wp:lineTo x="21382" y="21317"/>
                <wp:lineTo x="21382" y="0"/>
                <wp:lineTo x="0" y="0"/>
              </wp:wrapPolygon>
            </wp:wrapTight>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D1EE5" w:rsidRPr="00415B76">
        <w:rPr>
          <w:rFonts w:ascii="Corbel" w:eastAsia="Corbel" w:hAnsi="Corbel" w:cs="Corbel"/>
          <w:i/>
          <w:iCs/>
          <w:color w:val="03156C"/>
          <w:lang w:val="de-AT"/>
        </w:rPr>
        <w:t>Plasticity</w:t>
      </w:r>
      <w:proofErr w:type="spellEnd"/>
      <w:r w:rsidR="00BD1EE5" w:rsidRPr="00415B76">
        <w:rPr>
          <w:rFonts w:ascii="Corbel" w:eastAsia="Corbel" w:hAnsi="Corbel" w:cs="Corbel"/>
          <w:color w:val="03156C"/>
          <w:lang w:val="de-AT"/>
        </w:rPr>
        <w:t xml:space="preserve"> ist ein interaktives Videospiel, das die </w:t>
      </w:r>
      <w:proofErr w:type="spellStart"/>
      <w:proofErr w:type="gramStart"/>
      <w:r w:rsidR="00BD1EE5" w:rsidRPr="00415B76">
        <w:rPr>
          <w:rFonts w:ascii="Corbel" w:eastAsia="Corbel" w:hAnsi="Corbel" w:cs="Corbel"/>
          <w:color w:val="03156C"/>
          <w:lang w:val="de-AT"/>
        </w:rPr>
        <w:t>Spieler</w:t>
      </w:r>
      <w:r w:rsidRPr="00415B76">
        <w:rPr>
          <w:rFonts w:ascii="Corbel" w:eastAsia="Corbel" w:hAnsi="Corbel" w:cs="Corbel"/>
          <w:color w:val="03156C"/>
          <w:lang w:val="de-AT"/>
        </w:rPr>
        <w:t>:innen</w:t>
      </w:r>
      <w:proofErr w:type="spellEnd"/>
      <w:proofErr w:type="gramEnd"/>
      <w:r w:rsidR="00BD1EE5" w:rsidRPr="00415B76">
        <w:rPr>
          <w:rFonts w:ascii="Corbel" w:eastAsia="Corbel" w:hAnsi="Corbel" w:cs="Corbel"/>
          <w:color w:val="03156C"/>
          <w:lang w:val="de-AT"/>
        </w:rPr>
        <w:t xml:space="preserve"> in eine Welt versetzt, die von der Plastikverschmutzung beherrscht wird. Das Spiel erforscht die ökologischen Folgen des Plastikmülls für Wildtiere, Ökosysteme und Gemeinschaften. </w:t>
      </w:r>
    </w:p>
    <w:p w14:paraId="0A311A2B" w14:textId="7ACE8D4E" w:rsidR="00267C05" w:rsidRDefault="00BD1EE5" w:rsidP="00002A95">
      <w:pPr>
        <w:spacing w:line="240" w:lineRule="auto"/>
        <w:jc w:val="both"/>
        <w:rPr>
          <w:rFonts w:ascii="Corbel" w:eastAsia="Corbel" w:hAnsi="Corbel" w:cs="Corbel"/>
          <w:color w:val="03156C"/>
          <w:lang w:val="de-AT"/>
        </w:rPr>
      </w:pPr>
      <w:r w:rsidRPr="00415B76">
        <w:rPr>
          <w:rFonts w:ascii="Corbel" w:eastAsia="Corbel" w:hAnsi="Corbel" w:cs="Corbel"/>
          <w:color w:val="03156C"/>
          <w:lang w:val="de-AT"/>
        </w:rPr>
        <w:t xml:space="preserve">Durch die Augen einer Figur, die von diesem Problem betroffen ist, müssen sich die </w:t>
      </w:r>
      <w:proofErr w:type="spellStart"/>
      <w:proofErr w:type="gramStart"/>
      <w:r w:rsidRPr="00415B76">
        <w:rPr>
          <w:rFonts w:ascii="Corbel" w:eastAsia="Corbel" w:hAnsi="Corbel" w:cs="Corbel"/>
          <w:color w:val="03156C"/>
          <w:lang w:val="de-AT"/>
        </w:rPr>
        <w:t>Spieler</w:t>
      </w:r>
      <w:r w:rsidR="00002A95" w:rsidRPr="00415B76">
        <w:rPr>
          <w:rFonts w:ascii="Corbel" w:eastAsia="Corbel" w:hAnsi="Corbel" w:cs="Corbel"/>
          <w:color w:val="03156C"/>
          <w:lang w:val="de-AT"/>
        </w:rPr>
        <w:t>:innen</w:t>
      </w:r>
      <w:proofErr w:type="spellEnd"/>
      <w:proofErr w:type="gramEnd"/>
      <w:r w:rsidRPr="00415B76">
        <w:rPr>
          <w:rFonts w:ascii="Corbel" w:eastAsia="Corbel" w:hAnsi="Corbel" w:cs="Corbel"/>
          <w:color w:val="03156C"/>
          <w:lang w:val="de-AT"/>
        </w:rPr>
        <w:t xml:space="preserve"> Herausforderungen stellen, Entscheidungen treffen und über ihre Rolle in der globalen Umweltkrise nachdenken.</w:t>
      </w:r>
    </w:p>
    <w:p w14:paraId="610FD2C2" w14:textId="77777777" w:rsidR="00294A23" w:rsidRPr="00415B76" w:rsidRDefault="00294A23" w:rsidP="00002A95">
      <w:pPr>
        <w:spacing w:line="240" w:lineRule="auto"/>
        <w:jc w:val="both"/>
        <w:rPr>
          <w:rFonts w:ascii="Corbel" w:eastAsia="Corbel" w:hAnsi="Corbel" w:cs="Corbel"/>
          <w:color w:val="03156C"/>
          <w:lang w:val="de-AT"/>
        </w:rPr>
      </w:pPr>
    </w:p>
    <w:p w14:paraId="77A32C6D" w14:textId="77777777" w:rsidR="00415B76" w:rsidRDefault="00415B76" w:rsidP="00002A95">
      <w:pPr>
        <w:spacing w:line="240" w:lineRule="auto"/>
        <w:ind w:hanging="10"/>
        <w:rPr>
          <w:rFonts w:ascii="Corbel" w:eastAsia="Corbel" w:hAnsi="Corbel" w:cs="Corbel"/>
          <w:b/>
          <w:color w:val="03156C"/>
          <w:lang w:val="de-AT"/>
        </w:rPr>
        <w:sectPr w:rsidR="00415B76" w:rsidSect="007760F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753" w:right="1438" w:bottom="2129" w:left="1440" w:header="720" w:footer="720" w:gutter="0"/>
          <w:cols w:space="720"/>
          <w:titlePg/>
        </w:sectPr>
      </w:pPr>
    </w:p>
    <w:p w14:paraId="39A89B03" w14:textId="75311944" w:rsidR="00002A95" w:rsidRPr="00002A95" w:rsidRDefault="00002A95" w:rsidP="00002A95">
      <w:pPr>
        <w:spacing w:line="240" w:lineRule="auto"/>
        <w:ind w:hanging="10"/>
        <w:rPr>
          <w:rFonts w:ascii="Corbel" w:eastAsia="Corbel" w:hAnsi="Corbel" w:cs="Corbel"/>
          <w:b/>
          <w:color w:val="03156C"/>
          <w:lang w:val="de-AT"/>
        </w:rPr>
      </w:pPr>
      <w:r w:rsidRPr="00002A95">
        <w:rPr>
          <w:rFonts w:ascii="Corbel" w:eastAsia="Corbel" w:hAnsi="Corbel" w:cs="Corbel"/>
          <w:b/>
          <w:color w:val="03156C"/>
          <w:lang w:val="de-AT"/>
        </w:rPr>
        <w:t xml:space="preserve">Alter: </w:t>
      </w:r>
      <w:r w:rsidRPr="00002A95">
        <w:rPr>
          <w:rFonts w:ascii="Corbel" w:eastAsia="Corbel" w:hAnsi="Corbel" w:cs="Corbel"/>
          <w:bCs/>
          <w:color w:val="03156C"/>
          <w:lang w:val="de-AT"/>
        </w:rPr>
        <w:t>ab 15 Jahren</w:t>
      </w:r>
    </w:p>
    <w:p w14:paraId="29AE1400" w14:textId="5552FE36" w:rsidR="00BA312E" w:rsidRPr="00002A95" w:rsidRDefault="008C3790" w:rsidP="00002A95">
      <w:pPr>
        <w:spacing w:line="240" w:lineRule="auto"/>
        <w:rPr>
          <w:rFonts w:ascii="Corbel" w:hAnsi="Corbel"/>
          <w:lang w:val="de-AT"/>
        </w:rPr>
      </w:pPr>
      <w:r w:rsidRPr="00002A95">
        <w:rPr>
          <w:rFonts w:ascii="Corbel" w:eastAsia="Corbel" w:hAnsi="Corbel" w:cs="Corbel"/>
          <w:b/>
          <w:color w:val="03156C"/>
          <w:lang w:val="de-AT"/>
        </w:rPr>
        <w:t>Dauer:</w:t>
      </w:r>
      <w:r w:rsidRPr="00002A95">
        <w:rPr>
          <w:rFonts w:ascii="Corbel" w:eastAsia="Corbel" w:hAnsi="Corbel" w:cs="Corbel"/>
          <w:color w:val="03156C"/>
          <w:lang w:val="de-AT"/>
        </w:rPr>
        <w:t xml:space="preserve"> </w:t>
      </w:r>
      <w:r w:rsidR="00EC4DD5">
        <w:rPr>
          <w:rFonts w:ascii="Corbel" w:eastAsia="Corbel" w:hAnsi="Corbel" w:cs="Corbel"/>
          <w:color w:val="03156C"/>
          <w:lang w:val="de-AT"/>
        </w:rPr>
        <w:t>4</w:t>
      </w:r>
      <w:r w:rsidR="00F65677" w:rsidRPr="00002A95">
        <w:rPr>
          <w:rFonts w:ascii="Corbel" w:eastAsia="Corbel" w:hAnsi="Corbel" w:cs="Corbel"/>
          <w:color w:val="03156C"/>
          <w:lang w:val="de-AT"/>
        </w:rPr>
        <w:t xml:space="preserve"> </w:t>
      </w:r>
      <w:r w:rsidR="00002A95" w:rsidRPr="00002A95">
        <w:rPr>
          <w:rFonts w:ascii="Corbel" w:eastAsia="Corbel" w:hAnsi="Corbel" w:cs="Corbel"/>
          <w:color w:val="03156C"/>
          <w:lang w:val="de-AT"/>
        </w:rPr>
        <w:t>Unter</w:t>
      </w:r>
      <w:r w:rsidR="00002A95">
        <w:rPr>
          <w:rFonts w:ascii="Corbel" w:eastAsia="Corbel" w:hAnsi="Corbel" w:cs="Corbel"/>
          <w:color w:val="03156C"/>
          <w:lang w:val="de-AT"/>
        </w:rPr>
        <w:t>r</w:t>
      </w:r>
      <w:r w:rsidR="00002A95" w:rsidRPr="00002A95">
        <w:rPr>
          <w:rFonts w:ascii="Corbel" w:eastAsia="Corbel" w:hAnsi="Corbel" w:cs="Corbel"/>
          <w:color w:val="03156C"/>
          <w:lang w:val="de-AT"/>
        </w:rPr>
        <w:t>ichtseinheiten</w:t>
      </w:r>
    </w:p>
    <w:p w14:paraId="1641FC20" w14:textId="4709A48A" w:rsidR="00BA312E" w:rsidRPr="00C96585" w:rsidRDefault="00002A95" w:rsidP="00002A95">
      <w:pPr>
        <w:spacing w:line="240" w:lineRule="auto"/>
        <w:ind w:hanging="10"/>
        <w:rPr>
          <w:rFonts w:ascii="Corbel" w:eastAsia="Corbel" w:hAnsi="Corbel" w:cs="Corbel"/>
          <w:color w:val="03156C"/>
          <w:lang w:val="de-AT"/>
        </w:rPr>
      </w:pPr>
      <w:r w:rsidRPr="00002A95">
        <w:rPr>
          <w:rFonts w:ascii="Corbel" w:eastAsia="Corbel" w:hAnsi="Corbel" w:cs="Corbel"/>
          <w:b/>
          <w:color w:val="03156C"/>
          <w:lang w:val="de-AT"/>
        </w:rPr>
        <w:t>Fächer</w:t>
      </w:r>
      <w:r w:rsidR="008C3790" w:rsidRPr="00002A95">
        <w:rPr>
          <w:rFonts w:ascii="Corbel" w:eastAsia="Corbel" w:hAnsi="Corbel" w:cs="Corbel"/>
          <w:b/>
          <w:color w:val="03156C"/>
          <w:lang w:val="de-AT"/>
        </w:rPr>
        <w:t>:</w:t>
      </w:r>
      <w:r w:rsidR="00F65677" w:rsidRPr="00002A95">
        <w:rPr>
          <w:rFonts w:ascii="Corbel" w:eastAsia="Times New Roman" w:hAnsi="Corbel"/>
          <w:bCs/>
          <w:lang w:val="de-AT"/>
        </w:rPr>
        <w:t xml:space="preserve"> </w:t>
      </w:r>
      <w:r w:rsidR="00F65677" w:rsidRPr="00C96585">
        <w:rPr>
          <w:rFonts w:ascii="Corbel" w:eastAsia="Corbel" w:hAnsi="Corbel" w:cs="Corbel"/>
          <w:color w:val="03156C"/>
          <w:lang w:val="de-AT"/>
        </w:rPr>
        <w:t xml:space="preserve">Politische Bildung, </w:t>
      </w:r>
      <w:r w:rsidR="00960469" w:rsidRPr="00C96585">
        <w:rPr>
          <w:rFonts w:ascii="Corbel" w:eastAsia="Corbel" w:hAnsi="Corbel" w:cs="Corbel"/>
          <w:color w:val="03156C"/>
          <w:lang w:val="de-AT"/>
        </w:rPr>
        <w:t>Englisch,</w:t>
      </w:r>
      <w:r w:rsidR="00C96585">
        <w:rPr>
          <w:rFonts w:ascii="Corbel" w:eastAsia="Corbel" w:hAnsi="Corbel" w:cs="Corbel"/>
          <w:color w:val="03156C"/>
          <w:lang w:val="de-AT"/>
        </w:rPr>
        <w:t xml:space="preserve"> Biologie &amp; Umweltkunde</w:t>
      </w:r>
      <w:r w:rsidR="00960469" w:rsidRPr="00C96585">
        <w:rPr>
          <w:rFonts w:ascii="Corbel" w:eastAsia="Corbel" w:hAnsi="Corbel" w:cs="Corbel"/>
          <w:color w:val="03156C"/>
          <w:lang w:val="de-AT"/>
        </w:rPr>
        <w:t xml:space="preserve">, </w:t>
      </w:r>
      <w:r w:rsidR="00C96585">
        <w:rPr>
          <w:rFonts w:ascii="Corbel" w:eastAsia="Corbel" w:hAnsi="Corbel" w:cs="Corbel"/>
          <w:color w:val="03156C"/>
          <w:lang w:val="de-AT"/>
        </w:rPr>
        <w:t>Geschichte</w:t>
      </w:r>
    </w:p>
    <w:p w14:paraId="7C720CF8" w14:textId="751CBE78" w:rsidR="00BA312E" w:rsidRPr="00002A95" w:rsidRDefault="008C3790" w:rsidP="00002A95">
      <w:pPr>
        <w:spacing w:line="240" w:lineRule="auto"/>
        <w:ind w:hanging="10"/>
        <w:rPr>
          <w:rFonts w:ascii="Corbel" w:hAnsi="Corbel"/>
          <w:lang w:val="de-AT"/>
        </w:rPr>
      </w:pPr>
      <w:r w:rsidRPr="00002A95">
        <w:rPr>
          <w:rFonts w:ascii="Corbel" w:eastAsia="Corbel" w:hAnsi="Corbel" w:cs="Corbel"/>
          <w:b/>
          <w:color w:val="03156C"/>
          <w:lang w:val="de-AT"/>
        </w:rPr>
        <w:t xml:space="preserve">Themen: </w:t>
      </w:r>
      <w:r w:rsidR="00C96585">
        <w:rPr>
          <w:rFonts w:ascii="Corbel" w:eastAsia="Corbel" w:hAnsi="Corbel" w:cs="Corbel"/>
          <w:color w:val="03156C"/>
          <w:lang w:val="de-AT"/>
        </w:rPr>
        <w:t>Ö</w:t>
      </w:r>
      <w:r w:rsidR="00960469" w:rsidRPr="00002A95">
        <w:rPr>
          <w:rFonts w:ascii="Corbel" w:eastAsia="Corbel" w:hAnsi="Corbel" w:cs="Corbel"/>
          <w:color w:val="03156C"/>
          <w:lang w:val="de-AT"/>
        </w:rPr>
        <w:t xml:space="preserve">kologische Nachhaltigkeit, Folgen von </w:t>
      </w:r>
      <w:r w:rsidR="00CB7F26" w:rsidRPr="00002A95">
        <w:rPr>
          <w:rFonts w:ascii="Corbel" w:eastAsia="Corbel" w:hAnsi="Corbel" w:cs="Corbel"/>
          <w:color w:val="03156C"/>
          <w:lang w:val="de-AT"/>
        </w:rPr>
        <w:t>Plastikmüll, Gesundheit und Menschenrechte, globales Umweltbewusstsein</w:t>
      </w:r>
    </w:p>
    <w:p w14:paraId="3E6892E2" w14:textId="479720E6" w:rsidR="00F65677" w:rsidRDefault="008C3790" w:rsidP="00002A95">
      <w:pPr>
        <w:spacing w:line="240" w:lineRule="auto"/>
        <w:ind w:hanging="10"/>
        <w:rPr>
          <w:rFonts w:ascii="Corbel" w:eastAsia="Corbel" w:hAnsi="Corbel" w:cs="Corbel"/>
          <w:bCs/>
          <w:color w:val="03156C"/>
          <w:lang w:val="de-AT"/>
        </w:rPr>
      </w:pPr>
      <w:r w:rsidRPr="00002A95">
        <w:rPr>
          <w:rFonts w:ascii="Corbel" w:eastAsia="Corbel" w:hAnsi="Corbel" w:cs="Corbel"/>
          <w:b/>
          <w:color w:val="03156C"/>
          <w:lang w:val="de-AT"/>
        </w:rPr>
        <w:t xml:space="preserve">SDGs: </w:t>
      </w:r>
      <w:r w:rsidR="00CB7F26" w:rsidRPr="00C96585">
        <w:rPr>
          <w:rFonts w:ascii="Corbel" w:eastAsia="Corbel" w:hAnsi="Corbel" w:cs="Corbel"/>
          <w:bCs/>
          <w:color w:val="03156C"/>
          <w:lang w:val="de-AT"/>
        </w:rPr>
        <w:t>3</w:t>
      </w:r>
      <w:r w:rsidR="00F65677" w:rsidRPr="00C96585">
        <w:rPr>
          <w:rFonts w:ascii="Corbel" w:eastAsia="Corbel" w:hAnsi="Corbel" w:cs="Corbel"/>
          <w:bCs/>
          <w:color w:val="03156C"/>
          <w:lang w:val="de-AT"/>
        </w:rPr>
        <w:t xml:space="preserve">, 10, </w:t>
      </w:r>
      <w:r w:rsidR="00CB7F26" w:rsidRPr="00C96585">
        <w:rPr>
          <w:rFonts w:ascii="Corbel" w:eastAsia="Corbel" w:hAnsi="Corbel" w:cs="Corbel"/>
          <w:bCs/>
          <w:color w:val="03156C"/>
          <w:lang w:val="de-AT"/>
        </w:rPr>
        <w:t xml:space="preserve">12, </w:t>
      </w:r>
      <w:r w:rsidR="00C96585">
        <w:rPr>
          <w:rFonts w:ascii="Corbel" w:eastAsia="Corbel" w:hAnsi="Corbel" w:cs="Corbel"/>
          <w:bCs/>
          <w:color w:val="03156C"/>
          <w:lang w:val="de-AT"/>
        </w:rPr>
        <w:t xml:space="preserve">13, </w:t>
      </w:r>
      <w:r w:rsidR="00CB7F26" w:rsidRPr="00C96585">
        <w:rPr>
          <w:rFonts w:ascii="Corbel" w:eastAsia="Corbel" w:hAnsi="Corbel" w:cs="Corbel"/>
          <w:bCs/>
          <w:color w:val="03156C"/>
          <w:lang w:val="de-AT"/>
        </w:rPr>
        <w:t>14, 15</w:t>
      </w:r>
    </w:p>
    <w:p w14:paraId="509C91E1" w14:textId="59B31F6E" w:rsidR="00C96585" w:rsidRPr="00C96585" w:rsidRDefault="00C96585" w:rsidP="00C96585">
      <w:pPr>
        <w:tabs>
          <w:tab w:val="left" w:pos="2154"/>
        </w:tabs>
        <w:spacing w:line="240" w:lineRule="auto"/>
        <w:rPr>
          <w:rFonts w:ascii="Corbel" w:eastAsia="Corbel" w:hAnsi="Corbel" w:cs="Times New Roman"/>
          <w:color w:val="03156C"/>
          <w:lang w:val="de-AT" w:eastAsia="en-US"/>
        </w:rPr>
      </w:pPr>
      <w:r w:rsidRPr="00C96585">
        <w:rPr>
          <w:rFonts w:ascii="Corbel" w:eastAsia="Corbel" w:hAnsi="Corbel" w:cs="Times New Roman"/>
          <w:b/>
          <w:bCs/>
          <w:color w:val="03156C"/>
          <w:lang w:val="de-AT" w:eastAsia="en-US"/>
        </w:rPr>
        <w:t>Konfliktdimensionen im Spiel:</w:t>
      </w:r>
      <w:r w:rsidRPr="00C96585">
        <w:rPr>
          <w:rFonts w:ascii="Corbel" w:eastAsia="Corbel" w:hAnsi="Corbel" w:cs="Times New Roman"/>
          <w:b/>
          <w:bCs/>
          <w:color w:val="03156C"/>
          <w:lang w:val="de-AT" w:eastAsia="en-US"/>
        </w:rPr>
        <w:br/>
      </w:r>
      <w:sdt>
        <w:sdtPr>
          <w:rPr>
            <w:rFonts w:ascii="Corbel" w:eastAsia="Corbel" w:hAnsi="Corbel" w:cs="Times New Roman"/>
            <w:color w:val="03156C"/>
            <w:lang w:val="de-AT" w:eastAsia="en-US"/>
          </w:rPr>
          <w:id w:val="137006695"/>
          <w14:checkbox>
            <w14:checked w14:val="1"/>
            <w14:checkedState w14:val="2612" w14:font="MS Gothic"/>
            <w14:uncheckedState w14:val="2610" w14:font="MS Gothic"/>
          </w14:checkbox>
        </w:sdtPr>
        <w:sdtEndPr/>
        <w:sdtContent>
          <w:r w:rsidRPr="00C96585">
            <w:rPr>
              <w:rFonts w:ascii="Segoe UI Symbol" w:eastAsia="Corbel" w:hAnsi="Segoe UI Symbol" w:cs="Segoe UI Symbol"/>
              <w:color w:val="03156C"/>
              <w:lang w:val="de-AT" w:eastAsia="en-US"/>
            </w:rPr>
            <w:t>☒</w:t>
          </w:r>
        </w:sdtContent>
      </w:sdt>
      <w:r w:rsidRPr="00C96585">
        <w:rPr>
          <w:rFonts w:ascii="Corbel" w:eastAsia="Corbel" w:hAnsi="Corbel" w:cs="Times New Roman"/>
          <w:color w:val="03156C"/>
          <w:lang w:val="de-AT" w:eastAsia="en-US"/>
        </w:rPr>
        <w:t xml:space="preserve"> soziale Auswirkungen</w:t>
      </w:r>
      <w:r w:rsidRPr="00C96585">
        <w:rPr>
          <w:rFonts w:ascii="Corbel" w:eastAsia="Corbel" w:hAnsi="Corbel" w:cs="Times New Roman"/>
          <w:color w:val="03156C"/>
          <w:lang w:val="de-AT" w:eastAsia="en-US"/>
        </w:rPr>
        <w:br/>
      </w:r>
      <w:sdt>
        <w:sdtPr>
          <w:rPr>
            <w:rFonts w:ascii="Corbel" w:eastAsia="Corbel" w:hAnsi="Corbel" w:cs="Times New Roman"/>
            <w:color w:val="03156C"/>
            <w:lang w:val="de-AT" w:eastAsia="en-US"/>
          </w:rPr>
          <w:id w:val="1723097280"/>
          <w14:checkbox>
            <w14:checked w14:val="1"/>
            <w14:checkedState w14:val="2612" w14:font="MS Gothic"/>
            <w14:uncheckedState w14:val="2610" w14:font="MS Gothic"/>
          </w14:checkbox>
        </w:sdtPr>
        <w:sdtEndPr/>
        <w:sdtContent>
          <w:r w:rsidRPr="00C96585">
            <w:rPr>
              <w:rFonts w:ascii="Segoe UI Symbol" w:eastAsia="Corbel" w:hAnsi="Segoe UI Symbol" w:cs="Segoe UI Symbol"/>
              <w:color w:val="03156C"/>
              <w:lang w:val="de-AT" w:eastAsia="en-US"/>
            </w:rPr>
            <w:t>☒</w:t>
          </w:r>
        </w:sdtContent>
      </w:sdt>
      <w:r w:rsidRPr="00C96585">
        <w:rPr>
          <w:rFonts w:ascii="Corbel" w:eastAsia="Corbel" w:hAnsi="Corbel" w:cs="Times New Roman"/>
          <w:color w:val="03156C"/>
          <w:lang w:val="de-AT" w:eastAsia="en-US"/>
        </w:rPr>
        <w:t xml:space="preserve"> ökologische Auswirkungen</w:t>
      </w:r>
      <w:r w:rsidRPr="00C96585">
        <w:rPr>
          <w:rFonts w:ascii="Corbel" w:eastAsia="Corbel" w:hAnsi="Corbel" w:cs="Times New Roman"/>
          <w:color w:val="03156C"/>
          <w:lang w:val="de-AT" w:eastAsia="en-US"/>
        </w:rPr>
        <w:br/>
      </w:r>
      <w:sdt>
        <w:sdtPr>
          <w:rPr>
            <w:rFonts w:ascii="Corbel" w:eastAsia="Corbel" w:hAnsi="Corbel" w:cs="Times New Roman"/>
            <w:color w:val="03156C"/>
            <w:lang w:val="de-AT" w:eastAsia="en-US"/>
          </w:rPr>
          <w:id w:val="205154357"/>
          <w14:checkbox>
            <w14:checked w14:val="1"/>
            <w14:checkedState w14:val="2612" w14:font="MS Gothic"/>
            <w14:uncheckedState w14:val="2610" w14:font="MS Gothic"/>
          </w14:checkbox>
        </w:sdtPr>
        <w:sdtEndPr/>
        <w:sdtContent>
          <w:r w:rsidRPr="00C96585">
            <w:rPr>
              <w:rFonts w:ascii="Segoe UI Symbol" w:eastAsia="Corbel" w:hAnsi="Segoe UI Symbol" w:cs="Segoe UI Symbol"/>
              <w:color w:val="03156C"/>
              <w:lang w:val="de-AT" w:eastAsia="en-US"/>
            </w:rPr>
            <w:t>☒</w:t>
          </w:r>
        </w:sdtContent>
      </w:sdt>
      <w:r w:rsidRPr="00C96585">
        <w:rPr>
          <w:rFonts w:ascii="Corbel" w:eastAsia="Corbel" w:hAnsi="Corbel" w:cs="Times New Roman"/>
          <w:color w:val="03156C"/>
          <w:lang w:val="de-AT" w:eastAsia="en-US"/>
        </w:rPr>
        <w:t xml:space="preserve"> wirtschaftliche Auswirkungen</w:t>
      </w:r>
      <w:r w:rsidRPr="00C96585">
        <w:rPr>
          <w:rFonts w:ascii="Corbel" w:eastAsia="Corbel" w:hAnsi="Corbel" w:cs="Times New Roman"/>
          <w:color w:val="03156C"/>
          <w:lang w:val="de-AT" w:eastAsia="en-US"/>
        </w:rPr>
        <w:br/>
      </w:r>
      <w:sdt>
        <w:sdtPr>
          <w:rPr>
            <w:rFonts w:ascii="Corbel" w:eastAsia="Corbel" w:hAnsi="Corbel" w:cs="Times New Roman"/>
            <w:color w:val="03156C"/>
            <w:lang w:val="de-AT" w:eastAsia="en-US"/>
          </w:rPr>
          <w:id w:val="257112793"/>
          <w14:checkbox>
            <w14:checked w14:val="0"/>
            <w14:checkedState w14:val="2612" w14:font="MS Gothic"/>
            <w14:uncheckedState w14:val="2610" w14:font="MS Gothic"/>
          </w14:checkbox>
        </w:sdtPr>
        <w:sdtEndPr/>
        <w:sdtContent>
          <w:r>
            <w:rPr>
              <w:rFonts w:ascii="MS Gothic" w:eastAsia="MS Gothic" w:hAnsi="MS Gothic" w:cs="Times New Roman" w:hint="eastAsia"/>
              <w:color w:val="03156C"/>
              <w:lang w:val="de-AT" w:eastAsia="en-US"/>
            </w:rPr>
            <w:t>☐</w:t>
          </w:r>
        </w:sdtContent>
      </w:sdt>
      <w:r w:rsidRPr="00C96585">
        <w:rPr>
          <w:rFonts w:ascii="Corbel" w:eastAsia="Corbel" w:hAnsi="Corbel" w:cs="Times New Roman"/>
          <w:color w:val="03156C"/>
          <w:lang w:val="de-AT" w:eastAsia="en-US"/>
        </w:rPr>
        <w:t xml:space="preserve"> technologische Auswirkungen</w:t>
      </w:r>
    </w:p>
    <w:p w14:paraId="0AAC0B5D" w14:textId="77777777" w:rsidR="00911B5E" w:rsidRDefault="008C3790" w:rsidP="00002A95">
      <w:pPr>
        <w:spacing w:line="240" w:lineRule="auto"/>
        <w:rPr>
          <w:rFonts w:ascii="Corbel" w:eastAsia="Corbel" w:hAnsi="Corbel" w:cs="Corbel"/>
          <w:color w:val="03156C"/>
          <w:lang w:val="de-AT"/>
        </w:rPr>
      </w:pPr>
      <w:r w:rsidRPr="00002A95">
        <w:rPr>
          <w:rFonts w:ascii="Corbel" w:eastAsia="Corbel" w:hAnsi="Corbel" w:cs="Corbel"/>
          <w:b/>
          <w:color w:val="03156C"/>
          <w:lang w:val="de-AT"/>
        </w:rPr>
        <w:t>Lernziele:</w:t>
      </w:r>
      <w:r w:rsidR="00C96585">
        <w:rPr>
          <w:rFonts w:ascii="Corbel" w:eastAsia="Corbel" w:hAnsi="Corbel" w:cs="Corbel"/>
          <w:color w:val="03156C"/>
          <w:lang w:val="de-AT"/>
        </w:rPr>
        <w:t xml:space="preserve"> </w:t>
      </w:r>
      <w:r w:rsidR="007760FD" w:rsidRPr="00C96585">
        <w:rPr>
          <w:rFonts w:ascii="Corbel" w:eastAsia="Corbel" w:hAnsi="Corbel" w:cs="Corbel"/>
          <w:color w:val="03156C"/>
          <w:lang w:val="de-AT"/>
        </w:rPr>
        <w:t>Verstehen der ökologischen u</w:t>
      </w:r>
      <w:r w:rsidR="00C96585">
        <w:rPr>
          <w:rFonts w:ascii="Corbel" w:eastAsia="Corbel" w:hAnsi="Corbel" w:cs="Corbel"/>
          <w:color w:val="03156C"/>
          <w:lang w:val="de-AT"/>
        </w:rPr>
        <w:t>.</w:t>
      </w:r>
      <w:r w:rsidR="007760FD" w:rsidRPr="00C96585">
        <w:rPr>
          <w:rFonts w:ascii="Corbel" w:eastAsia="Corbel" w:hAnsi="Corbel" w:cs="Corbel"/>
          <w:color w:val="03156C"/>
          <w:lang w:val="de-AT"/>
        </w:rPr>
        <w:t xml:space="preserve"> sozi</w:t>
      </w:r>
      <w:r w:rsidR="00C96585">
        <w:rPr>
          <w:rFonts w:ascii="Corbel" w:eastAsia="Corbel" w:hAnsi="Corbel" w:cs="Corbel"/>
          <w:color w:val="03156C"/>
          <w:lang w:val="de-AT"/>
        </w:rPr>
        <w:t>-</w:t>
      </w:r>
      <w:proofErr w:type="spellStart"/>
      <w:r w:rsidR="007760FD" w:rsidRPr="00C96585">
        <w:rPr>
          <w:rFonts w:ascii="Corbel" w:eastAsia="Corbel" w:hAnsi="Corbel" w:cs="Corbel"/>
          <w:color w:val="03156C"/>
          <w:lang w:val="de-AT"/>
        </w:rPr>
        <w:t>alen</w:t>
      </w:r>
      <w:proofErr w:type="spellEnd"/>
      <w:r w:rsidR="007760FD" w:rsidRPr="00C96585">
        <w:rPr>
          <w:rFonts w:ascii="Corbel" w:eastAsia="Corbel" w:hAnsi="Corbel" w:cs="Corbel"/>
          <w:color w:val="03156C"/>
          <w:lang w:val="de-AT"/>
        </w:rPr>
        <w:t xml:space="preserve"> Auswirkungen </w:t>
      </w:r>
      <w:r w:rsidR="00C96585">
        <w:rPr>
          <w:rFonts w:ascii="Corbel" w:eastAsia="Corbel" w:hAnsi="Corbel" w:cs="Corbel"/>
          <w:color w:val="03156C"/>
          <w:lang w:val="de-AT"/>
        </w:rPr>
        <w:t>der</w:t>
      </w:r>
      <w:r w:rsidR="007760FD" w:rsidRPr="00C96585">
        <w:rPr>
          <w:rFonts w:ascii="Corbel" w:eastAsia="Corbel" w:hAnsi="Corbel" w:cs="Corbel"/>
          <w:color w:val="03156C"/>
          <w:lang w:val="de-AT"/>
        </w:rPr>
        <w:t xml:space="preserve"> Plastikverschmutzung</w:t>
      </w:r>
      <w:r w:rsidR="00C96585">
        <w:rPr>
          <w:rFonts w:ascii="Corbel" w:eastAsia="Corbel" w:hAnsi="Corbel" w:cs="Corbel"/>
          <w:color w:val="03156C"/>
          <w:lang w:val="de-AT"/>
        </w:rPr>
        <w:t>; ü</w:t>
      </w:r>
      <w:r w:rsidR="007760FD" w:rsidRPr="00C96585">
        <w:rPr>
          <w:rFonts w:ascii="Corbel" w:eastAsia="Corbel" w:hAnsi="Corbel" w:cs="Corbel"/>
          <w:color w:val="03156C"/>
          <w:lang w:val="de-AT"/>
        </w:rPr>
        <w:t>ber die Bedeutung individueller Maßnahmen für globale Umweltveränderungen nachdenken</w:t>
      </w:r>
      <w:r w:rsidR="00C96585">
        <w:rPr>
          <w:rFonts w:ascii="Corbel" w:eastAsia="Corbel" w:hAnsi="Corbel" w:cs="Corbel"/>
          <w:color w:val="03156C"/>
          <w:lang w:val="de-AT"/>
        </w:rPr>
        <w:t xml:space="preserve">; </w:t>
      </w:r>
      <w:r w:rsidR="007760FD" w:rsidRPr="00C96585">
        <w:rPr>
          <w:rFonts w:ascii="Corbel" w:eastAsia="Corbel" w:hAnsi="Corbel" w:cs="Corbel"/>
          <w:color w:val="03156C"/>
          <w:lang w:val="de-AT"/>
        </w:rPr>
        <w:t xml:space="preserve">Förderung des kritischen Denkens, der kulturellen Sensibilität und </w:t>
      </w:r>
      <w:r w:rsidR="00C96585">
        <w:rPr>
          <w:rFonts w:ascii="Corbel" w:eastAsia="Corbel" w:hAnsi="Corbel" w:cs="Corbel"/>
          <w:color w:val="03156C"/>
          <w:lang w:val="de-AT"/>
        </w:rPr>
        <w:t xml:space="preserve">der global Citizenship; </w:t>
      </w:r>
      <w:r w:rsidR="007760FD" w:rsidRPr="00C96585">
        <w:rPr>
          <w:rFonts w:ascii="Corbel" w:eastAsia="Corbel" w:hAnsi="Corbel" w:cs="Corbel"/>
          <w:color w:val="03156C"/>
          <w:lang w:val="de-AT"/>
        </w:rPr>
        <w:t>Einfühlungsvermögen und Bewusstsein für die Auswirkungen menschlichen Handelns auf den Planeten entwickeln.</w:t>
      </w:r>
      <w:r w:rsidR="00C96585">
        <w:rPr>
          <w:rFonts w:ascii="Corbel" w:eastAsia="Corbel" w:hAnsi="Corbel" w:cs="Corbel"/>
          <w:color w:val="03156C"/>
          <w:lang w:val="de-AT"/>
        </w:rPr>
        <w:t xml:space="preserve"> </w:t>
      </w:r>
    </w:p>
    <w:p w14:paraId="4952E0E0" w14:textId="5A83BB0F" w:rsidR="00F65677" w:rsidRPr="00C96585" w:rsidRDefault="008C3790" w:rsidP="00002A95">
      <w:pPr>
        <w:spacing w:line="240" w:lineRule="auto"/>
        <w:rPr>
          <w:rFonts w:ascii="Corbel" w:eastAsia="Corbel" w:hAnsi="Corbel" w:cs="Corbel"/>
          <w:color w:val="03156C"/>
          <w:lang w:val="de-AT"/>
        </w:rPr>
      </w:pPr>
      <w:r w:rsidRPr="00002A95">
        <w:rPr>
          <w:rFonts w:ascii="Corbel" w:eastAsia="Corbel" w:hAnsi="Corbel" w:cs="Corbel"/>
          <w:b/>
          <w:color w:val="03156C"/>
          <w:lang w:val="de-AT"/>
        </w:rPr>
        <w:t>Zwischenmenschliche Fähigkeiten:</w:t>
      </w:r>
      <w:r w:rsidRPr="00002A95">
        <w:rPr>
          <w:rFonts w:ascii="Corbel" w:eastAsia="Corbel" w:hAnsi="Corbel" w:cs="Corbel"/>
          <w:color w:val="03156C"/>
          <w:lang w:val="de-AT"/>
        </w:rPr>
        <w:t xml:space="preserve">  </w:t>
      </w:r>
      <w:r w:rsidR="00F65677" w:rsidRPr="00002A95">
        <w:rPr>
          <w:rFonts w:ascii="Corbel" w:eastAsia="Times New Roman" w:hAnsi="Corbel"/>
          <w:bCs/>
          <w:lang w:val="de-AT"/>
        </w:rPr>
        <w:t xml:space="preserve"> </w:t>
      </w:r>
      <w:r w:rsidR="00F65677" w:rsidRPr="00C96585">
        <w:rPr>
          <w:rFonts w:ascii="Corbel" w:eastAsia="Corbel" w:hAnsi="Corbel" w:cs="Corbel"/>
          <w:color w:val="03156C"/>
          <w:lang w:val="de-AT"/>
        </w:rPr>
        <w:t xml:space="preserve">Einfühlungsvermögen, </w:t>
      </w:r>
      <w:r w:rsidR="008107E3" w:rsidRPr="00C96585">
        <w:rPr>
          <w:rFonts w:ascii="Corbel" w:eastAsia="Corbel" w:hAnsi="Corbel" w:cs="Corbel"/>
          <w:color w:val="03156C"/>
          <w:lang w:val="de-AT"/>
        </w:rPr>
        <w:t xml:space="preserve">soziale Kompetenz, ökologische Nachhaltigkeit, </w:t>
      </w:r>
      <w:r w:rsidR="00F65677" w:rsidRPr="00C96585">
        <w:rPr>
          <w:rFonts w:ascii="Corbel" w:eastAsia="Corbel" w:hAnsi="Corbel" w:cs="Corbel"/>
          <w:color w:val="03156C"/>
          <w:lang w:val="de-AT"/>
        </w:rPr>
        <w:t xml:space="preserve">kritisches Denken, </w:t>
      </w:r>
      <w:r w:rsidR="008107E3" w:rsidRPr="00C96585">
        <w:rPr>
          <w:rFonts w:ascii="Corbel" w:eastAsia="Corbel" w:hAnsi="Corbel" w:cs="Corbel"/>
          <w:color w:val="03156C"/>
          <w:lang w:val="de-AT"/>
        </w:rPr>
        <w:t>Teamarbeit, aktives Zuhören</w:t>
      </w:r>
    </w:p>
    <w:p w14:paraId="1ABF6529" w14:textId="28C61975" w:rsidR="00F65677" w:rsidRPr="00C96585" w:rsidRDefault="008C3790" w:rsidP="00002A95">
      <w:pPr>
        <w:spacing w:line="240" w:lineRule="auto"/>
        <w:ind w:hanging="10"/>
        <w:rPr>
          <w:rFonts w:ascii="Corbel" w:eastAsia="Corbel" w:hAnsi="Corbel" w:cs="Corbel"/>
          <w:color w:val="03156C"/>
          <w:lang w:val="de-AT"/>
        </w:rPr>
      </w:pPr>
      <w:r w:rsidRPr="00002A95">
        <w:rPr>
          <w:rFonts w:ascii="Corbel" w:eastAsia="Corbel" w:hAnsi="Corbel" w:cs="Corbel"/>
          <w:b/>
          <w:color w:val="03156C"/>
          <w:lang w:val="de-AT"/>
        </w:rPr>
        <w:t xml:space="preserve">Technische </w:t>
      </w:r>
      <w:r w:rsidR="0026187D">
        <w:rPr>
          <w:rFonts w:ascii="Corbel" w:eastAsia="Corbel" w:hAnsi="Corbel" w:cs="Corbel"/>
          <w:b/>
          <w:color w:val="03156C"/>
          <w:lang w:val="de-AT"/>
        </w:rPr>
        <w:t>Voraussetzungen</w:t>
      </w:r>
      <w:r w:rsidRPr="00002A95">
        <w:rPr>
          <w:rFonts w:ascii="Corbel" w:eastAsia="Corbel" w:hAnsi="Corbel" w:cs="Corbel"/>
          <w:b/>
          <w:color w:val="03156C"/>
          <w:lang w:val="de-AT"/>
        </w:rPr>
        <w:t xml:space="preserve"> </w:t>
      </w:r>
      <w:r w:rsidR="00911B5E">
        <w:rPr>
          <w:rFonts w:ascii="Corbel" w:eastAsia="Corbel" w:hAnsi="Corbel" w:cs="Corbel"/>
          <w:b/>
          <w:color w:val="03156C"/>
          <w:lang w:val="de-AT"/>
        </w:rPr>
        <w:t xml:space="preserve">&amp; </w:t>
      </w:r>
      <w:r w:rsidRPr="00002A95">
        <w:rPr>
          <w:rFonts w:ascii="Corbel" w:eastAsia="Corbel" w:hAnsi="Corbel" w:cs="Corbel"/>
          <w:b/>
          <w:color w:val="03156C"/>
          <w:lang w:val="de-AT"/>
        </w:rPr>
        <w:t>benötigtes Material:</w:t>
      </w:r>
      <w:r w:rsidRPr="00002A95">
        <w:rPr>
          <w:rFonts w:ascii="Corbel" w:eastAsia="Corbel" w:hAnsi="Corbel" w:cs="Corbel"/>
          <w:color w:val="03156C"/>
          <w:lang w:val="de-AT"/>
        </w:rPr>
        <w:t xml:space="preserve"> </w:t>
      </w:r>
      <w:r w:rsidR="00F65677" w:rsidRPr="00C96585">
        <w:rPr>
          <w:rFonts w:ascii="Corbel" w:eastAsia="Corbel" w:hAnsi="Corbel" w:cs="Corbel"/>
          <w:color w:val="03156C"/>
          <w:lang w:val="de-AT"/>
        </w:rPr>
        <w:t>Windows-PC,</w:t>
      </w:r>
      <w:r w:rsidR="006D0BC6">
        <w:rPr>
          <w:rFonts w:ascii="Corbel" w:eastAsia="Corbel" w:hAnsi="Corbel" w:cs="Corbel"/>
          <w:color w:val="03156C"/>
          <w:lang w:val="de-AT"/>
        </w:rPr>
        <w:t xml:space="preserve"> </w:t>
      </w:r>
      <w:r w:rsidR="00F65677" w:rsidRPr="00C96585">
        <w:rPr>
          <w:rFonts w:ascii="Corbel" w:eastAsia="Corbel" w:hAnsi="Corbel" w:cs="Corbel"/>
          <w:color w:val="03156C"/>
          <w:lang w:val="de-AT"/>
        </w:rPr>
        <w:t>Lautsprecher</w:t>
      </w:r>
      <w:r w:rsidR="006D0BC6">
        <w:rPr>
          <w:rFonts w:ascii="Corbel" w:eastAsia="Corbel" w:hAnsi="Corbel" w:cs="Corbel"/>
          <w:color w:val="03156C"/>
          <w:lang w:val="de-AT"/>
        </w:rPr>
        <w:t xml:space="preserve">, </w:t>
      </w:r>
      <w:proofErr w:type="spellStart"/>
      <w:r w:rsidR="006D0BC6">
        <w:rPr>
          <w:rFonts w:ascii="Corbel" w:eastAsia="Corbel" w:hAnsi="Corbel" w:cs="Corbel"/>
          <w:color w:val="03156C"/>
          <w:lang w:val="de-AT"/>
        </w:rPr>
        <w:t>Beamer</w:t>
      </w:r>
      <w:proofErr w:type="spellEnd"/>
      <w:r w:rsidR="006D0BC6">
        <w:rPr>
          <w:rFonts w:ascii="Corbel" w:eastAsia="Corbel" w:hAnsi="Corbel" w:cs="Corbel"/>
          <w:color w:val="03156C"/>
          <w:lang w:val="de-AT"/>
        </w:rPr>
        <w:t>;</w:t>
      </w:r>
      <w:r w:rsidR="00F65677" w:rsidRPr="00C96585">
        <w:rPr>
          <w:rFonts w:ascii="Corbel" w:eastAsia="Corbel" w:hAnsi="Corbel" w:cs="Corbel"/>
          <w:color w:val="03156C"/>
          <w:lang w:val="de-AT"/>
        </w:rPr>
        <w:t xml:space="preserve"> YouTube</w:t>
      </w:r>
      <w:r w:rsidR="00911B5E">
        <w:rPr>
          <w:rFonts w:ascii="Corbel" w:eastAsia="Corbel" w:hAnsi="Corbel" w:cs="Corbel"/>
          <w:color w:val="03156C"/>
          <w:lang w:val="de-AT"/>
        </w:rPr>
        <w:t xml:space="preserve">; </w:t>
      </w:r>
      <w:r w:rsidR="006D0BC6">
        <w:rPr>
          <w:rFonts w:ascii="Corbel" w:eastAsia="Corbel" w:hAnsi="Corbel" w:cs="Corbel"/>
          <w:color w:val="03156C"/>
          <w:lang w:val="de-AT"/>
        </w:rPr>
        <w:t>b</w:t>
      </w:r>
      <w:r w:rsidR="00F65677" w:rsidRPr="00C96585">
        <w:rPr>
          <w:rFonts w:ascii="Corbel" w:eastAsia="Corbel" w:hAnsi="Corbel" w:cs="Corbel"/>
          <w:color w:val="03156C"/>
          <w:lang w:val="de-AT"/>
        </w:rPr>
        <w:t>edruckte Blätter (Material 1, 2, 3)</w:t>
      </w:r>
      <w:r w:rsidR="00911B5E">
        <w:rPr>
          <w:rFonts w:ascii="Corbel" w:eastAsia="Corbel" w:hAnsi="Corbel" w:cs="Corbel"/>
          <w:color w:val="03156C"/>
          <w:lang w:val="de-AT"/>
        </w:rPr>
        <w:t>;</w:t>
      </w:r>
      <w:r w:rsidR="00F65677" w:rsidRPr="00C96585">
        <w:rPr>
          <w:rFonts w:ascii="Corbel" w:eastAsia="Corbel" w:hAnsi="Corbel" w:cs="Corbel"/>
          <w:color w:val="03156C"/>
          <w:lang w:val="de-AT"/>
        </w:rPr>
        <w:t xml:space="preserve"> Physische Dinge: Farben, Papiere, Poster</w:t>
      </w:r>
    </w:p>
    <w:p w14:paraId="314E2A21" w14:textId="4CF3070D" w:rsidR="000E161B" w:rsidRPr="00002A95" w:rsidRDefault="008C3790" w:rsidP="00002A95">
      <w:pPr>
        <w:spacing w:line="240" w:lineRule="auto"/>
        <w:ind w:hanging="10"/>
        <w:rPr>
          <w:lang w:val="de-AT"/>
        </w:rPr>
      </w:pPr>
      <w:r w:rsidRPr="00002A95">
        <w:rPr>
          <w:rFonts w:ascii="Corbel" w:eastAsia="Corbel" w:hAnsi="Corbel" w:cs="Corbel"/>
          <w:b/>
          <w:color w:val="03156C"/>
          <w:lang w:val="de-AT"/>
        </w:rPr>
        <w:t>Weiterführende Materialien:</w:t>
      </w:r>
      <w:r w:rsidRPr="00002A95">
        <w:rPr>
          <w:rFonts w:ascii="Corbel" w:eastAsia="Corbel" w:hAnsi="Corbel" w:cs="Corbel"/>
          <w:color w:val="03156C"/>
          <w:lang w:val="de-AT"/>
        </w:rPr>
        <w:t xml:space="preserve"> </w:t>
      </w:r>
      <w:hyperlink r:id="rId16" w:history="1">
        <w:r w:rsidR="006D0BC6" w:rsidRPr="00403BDA">
          <w:rPr>
            <w:rStyle w:val="Hyperlink"/>
            <w:lang w:val="de-AT"/>
          </w:rPr>
          <w:t>https://www.unep.org/resources/turning-off-tap-end-plastic-pollution-create-circular-economy</w:t>
        </w:r>
      </w:hyperlink>
      <w:r w:rsidR="005A7B81">
        <w:rPr>
          <w:lang w:val="de-AT"/>
        </w:rPr>
        <w:t xml:space="preserve"> </w:t>
      </w:r>
      <w:r w:rsidR="0026187D" w:rsidRPr="005C3F92">
        <w:rPr>
          <w:rFonts w:ascii="Corbel" w:eastAsia="Corbel" w:hAnsi="Corbel" w:cs="Corbel"/>
          <w:color w:val="03156C"/>
          <w:lang w:val="de-AT"/>
        </w:rPr>
        <w:t>(</w:t>
      </w:r>
      <w:r w:rsidR="0026187D">
        <w:rPr>
          <w:rFonts w:ascii="Corbel" w:eastAsia="Corbel" w:hAnsi="Corbel" w:cs="Corbel"/>
          <w:color w:val="03156C"/>
          <w:lang w:val="de-AT"/>
        </w:rPr>
        <w:t>Report welche Wirtschaft u Wirtschaftsmodelle es bräuchte, um Plastik zu reduzieren</w:t>
      </w:r>
      <w:r w:rsidR="0026187D" w:rsidRPr="005C3F92">
        <w:rPr>
          <w:rFonts w:ascii="Corbel" w:eastAsia="Corbel" w:hAnsi="Corbel" w:cs="Corbel"/>
          <w:color w:val="03156C"/>
          <w:lang w:val="de-AT"/>
        </w:rPr>
        <w:t>)</w:t>
      </w:r>
    </w:p>
    <w:p w14:paraId="15B553B5" w14:textId="7C44ECB9" w:rsidR="000E161B" w:rsidRPr="00C96585" w:rsidRDefault="0013124C" w:rsidP="00002A95">
      <w:pPr>
        <w:spacing w:line="240" w:lineRule="auto"/>
        <w:ind w:hanging="10"/>
        <w:rPr>
          <w:lang w:val="de-AT"/>
        </w:rPr>
      </w:pPr>
      <w:hyperlink r:id="rId17" w:history="1">
        <w:r w:rsidR="006B33EB" w:rsidRPr="00002A95">
          <w:rPr>
            <w:rStyle w:val="Hyperlink"/>
            <w:rFonts w:ascii="Corbel" w:eastAsia="Corbel" w:hAnsi="Corbel" w:cs="Corbel"/>
            <w:lang w:val="de-AT"/>
          </w:rPr>
          <w:t xml:space="preserve">https://www.unep.org/resources/perspective-series/issue-no-44-opportunity-end-plastic-pollution-global-international </w:t>
        </w:r>
      </w:hyperlink>
      <w:r w:rsidR="0026187D" w:rsidRPr="005C3F92">
        <w:rPr>
          <w:rFonts w:ascii="Corbel" w:eastAsia="Corbel" w:hAnsi="Corbel" w:cs="Corbel"/>
          <w:color w:val="03156C"/>
          <w:lang w:val="de-AT"/>
        </w:rPr>
        <w:t>(Hintergrundinfos)</w:t>
      </w:r>
    </w:p>
    <w:p w14:paraId="6A1466EF" w14:textId="4E4BF8AB" w:rsidR="008107E3" w:rsidRPr="00C96585" w:rsidRDefault="0013124C" w:rsidP="00002A95">
      <w:pPr>
        <w:spacing w:line="240" w:lineRule="auto"/>
        <w:ind w:hanging="10"/>
        <w:rPr>
          <w:lang w:val="de-AT"/>
        </w:rPr>
      </w:pPr>
      <w:hyperlink r:id="rId18" w:history="1">
        <w:r w:rsidR="00974DA7" w:rsidRPr="00002A95">
          <w:rPr>
            <w:rStyle w:val="Hyperlink"/>
            <w:rFonts w:ascii="Corbel" w:eastAsia="Corbel" w:hAnsi="Corbel" w:cs="Corbel"/>
            <w:lang w:val="de-AT"/>
          </w:rPr>
          <w:t xml:space="preserve">https://app.mapx.org/static.html?views=MX-AL9TL-ZX8GH-HT5JM&amp;zoomToViews=true&amp;language=en&amp;theme=color_light </w:t>
        </w:r>
      </w:hyperlink>
      <w:r w:rsidR="0026187D" w:rsidRPr="005C3F92">
        <w:rPr>
          <w:rFonts w:ascii="Corbel" w:eastAsia="Corbel" w:hAnsi="Corbel" w:cs="Corbel"/>
          <w:color w:val="03156C"/>
          <w:lang w:val="de-AT"/>
        </w:rPr>
        <w:t>(</w:t>
      </w:r>
      <w:r w:rsidR="0026187D">
        <w:rPr>
          <w:rFonts w:ascii="Corbel" w:eastAsia="Corbel" w:hAnsi="Corbel" w:cs="Corbel"/>
          <w:color w:val="03156C"/>
          <w:lang w:val="de-AT"/>
        </w:rPr>
        <w:t>Tolle interaktive Weltkarte mit „Hotspots“ der Umweltverschmutzung</w:t>
      </w:r>
      <w:r w:rsidR="0026187D" w:rsidRPr="005C3F92">
        <w:rPr>
          <w:rFonts w:ascii="Corbel" w:eastAsia="Corbel" w:hAnsi="Corbel" w:cs="Corbel"/>
          <w:color w:val="03156C"/>
          <w:lang w:val="de-AT"/>
        </w:rPr>
        <w:t>)</w:t>
      </w:r>
    </w:p>
    <w:p w14:paraId="07141CD4" w14:textId="37D4D3CF" w:rsidR="00091750" w:rsidRDefault="00091750" w:rsidP="00002A95">
      <w:pPr>
        <w:spacing w:line="240" w:lineRule="auto"/>
        <w:ind w:hanging="10"/>
        <w:rPr>
          <w:rStyle w:val="Hyperlink"/>
          <w:rFonts w:ascii="Corbel" w:eastAsia="Corbel" w:hAnsi="Corbel" w:cs="Corbel"/>
          <w:lang w:val="de-AT"/>
        </w:rPr>
      </w:pPr>
    </w:p>
    <w:p w14:paraId="0A38F527" w14:textId="77777777" w:rsidR="00415B76" w:rsidRDefault="00415B76" w:rsidP="00002A95">
      <w:pPr>
        <w:spacing w:line="240" w:lineRule="auto"/>
        <w:ind w:hanging="10"/>
        <w:rPr>
          <w:lang w:val="de-AT"/>
        </w:rPr>
        <w:sectPr w:rsidR="00415B76" w:rsidSect="00415B76">
          <w:type w:val="continuous"/>
          <w:pgSz w:w="12240" w:h="15840"/>
          <w:pgMar w:top="1753" w:right="1438" w:bottom="2129" w:left="1440" w:header="720" w:footer="720" w:gutter="0"/>
          <w:cols w:num="2" w:space="720"/>
          <w:titlePg/>
        </w:sectPr>
      </w:pPr>
    </w:p>
    <w:p w14:paraId="4F127ACC" w14:textId="37154C32" w:rsidR="00415B76" w:rsidRDefault="00415B76" w:rsidP="00002A95">
      <w:pPr>
        <w:spacing w:line="240" w:lineRule="auto"/>
        <w:ind w:hanging="10"/>
        <w:rPr>
          <w:lang w:val="de-AT"/>
        </w:rPr>
      </w:pPr>
    </w:p>
    <w:p w14:paraId="4FD50E64" w14:textId="77777777" w:rsidR="00294A23" w:rsidRDefault="00294A23">
      <w:pPr>
        <w:rPr>
          <w:rFonts w:ascii="Corbel" w:eastAsia="Corbel" w:hAnsi="Corbel" w:cs="Corbel"/>
          <w:b/>
          <w:color w:val="01C172"/>
          <w:sz w:val="28"/>
          <w:lang w:val="de-AT"/>
        </w:rPr>
      </w:pPr>
      <w:r>
        <w:rPr>
          <w:rFonts w:ascii="Corbel" w:eastAsia="Corbel" w:hAnsi="Corbel" w:cs="Corbel"/>
          <w:b/>
          <w:color w:val="01C172"/>
          <w:sz w:val="28"/>
          <w:lang w:val="de-AT"/>
        </w:rPr>
        <w:br w:type="page"/>
      </w:r>
    </w:p>
    <w:p w14:paraId="41FAB79E" w14:textId="2255C78C" w:rsidR="00BA312E" w:rsidRPr="00002A95" w:rsidRDefault="008C3790" w:rsidP="00002A95">
      <w:pPr>
        <w:spacing w:line="240" w:lineRule="auto"/>
        <w:ind w:hanging="10"/>
        <w:rPr>
          <w:lang w:val="de-AT"/>
        </w:rPr>
      </w:pPr>
      <w:r w:rsidRPr="00002A95">
        <w:rPr>
          <w:rFonts w:ascii="Corbel" w:eastAsia="Corbel" w:hAnsi="Corbel" w:cs="Corbel"/>
          <w:b/>
          <w:color w:val="01C172"/>
          <w:sz w:val="28"/>
          <w:lang w:val="de-AT"/>
        </w:rPr>
        <w:lastRenderedPageBreak/>
        <w:t xml:space="preserve">Vorbereitungsphase </w:t>
      </w:r>
    </w:p>
    <w:p w14:paraId="20614921" w14:textId="22F46FC1" w:rsidR="00030959" w:rsidRPr="00294A23" w:rsidRDefault="0026187D" w:rsidP="00002A95">
      <w:pPr>
        <w:spacing w:line="240" w:lineRule="auto"/>
        <w:jc w:val="both"/>
        <w:rPr>
          <w:rFonts w:eastAsia="Times New Roman"/>
          <w:bCs/>
          <w:color w:val="1D056B"/>
          <w:lang w:val="de-AT"/>
        </w:rPr>
      </w:pPr>
      <w:r>
        <w:rPr>
          <w:rFonts w:eastAsia="Times New Roman"/>
          <w:bCs/>
          <w:color w:val="1D056B"/>
          <w:lang w:val="de-AT"/>
        </w:rPr>
        <w:t>Im</w:t>
      </w:r>
      <w:r w:rsidR="00030959" w:rsidRPr="00294A23">
        <w:rPr>
          <w:rFonts w:eastAsia="Times New Roman"/>
          <w:bCs/>
          <w:color w:val="1D056B"/>
          <w:lang w:val="de-AT"/>
        </w:rPr>
        <w:t xml:space="preserve"> Klassenzimmer </w:t>
      </w:r>
      <w:r>
        <w:rPr>
          <w:rFonts w:eastAsia="Times New Roman"/>
          <w:bCs/>
          <w:color w:val="1D056B"/>
          <w:lang w:val="de-AT"/>
        </w:rPr>
        <w:t xml:space="preserve">muss </w:t>
      </w:r>
      <w:r w:rsidR="00030959" w:rsidRPr="00294A23">
        <w:rPr>
          <w:rFonts w:eastAsia="Times New Roman"/>
          <w:bCs/>
          <w:color w:val="1D056B"/>
          <w:lang w:val="de-AT"/>
        </w:rPr>
        <w:t xml:space="preserve">eine stabile Internetverbindung besteht und alle Geräte </w:t>
      </w:r>
      <w:r>
        <w:rPr>
          <w:rFonts w:eastAsia="Times New Roman"/>
          <w:bCs/>
          <w:color w:val="1D056B"/>
          <w:lang w:val="de-AT"/>
        </w:rPr>
        <w:t>brauchen Z</w:t>
      </w:r>
      <w:r w:rsidR="00030959" w:rsidRPr="00294A23">
        <w:rPr>
          <w:rFonts w:eastAsia="Times New Roman"/>
          <w:bCs/>
          <w:color w:val="1D056B"/>
          <w:lang w:val="de-AT"/>
        </w:rPr>
        <w:t xml:space="preserve">ugriff auf das Spiel </w:t>
      </w:r>
      <w:r>
        <w:rPr>
          <w:rFonts w:eastAsia="Times New Roman"/>
          <w:bCs/>
          <w:color w:val="1D056B"/>
          <w:lang w:val="de-AT"/>
        </w:rPr>
        <w:t>über die Steam-</w:t>
      </w:r>
      <w:r w:rsidR="00030959" w:rsidRPr="00294A23">
        <w:rPr>
          <w:rFonts w:eastAsia="Times New Roman"/>
          <w:bCs/>
          <w:color w:val="1D056B"/>
          <w:lang w:val="de-AT"/>
        </w:rPr>
        <w:t xml:space="preserve">Plattform. Die </w:t>
      </w:r>
      <w:proofErr w:type="spellStart"/>
      <w:proofErr w:type="gramStart"/>
      <w:r w:rsidR="00030959" w:rsidRPr="00294A23">
        <w:rPr>
          <w:rFonts w:eastAsia="Times New Roman"/>
          <w:bCs/>
          <w:color w:val="1D056B"/>
          <w:lang w:val="de-AT"/>
        </w:rPr>
        <w:t>Schüler</w:t>
      </w:r>
      <w:r>
        <w:rPr>
          <w:rFonts w:eastAsia="Times New Roman"/>
          <w:bCs/>
          <w:color w:val="1D056B"/>
          <w:lang w:val="de-AT"/>
        </w:rPr>
        <w:t>:innen</w:t>
      </w:r>
      <w:proofErr w:type="spellEnd"/>
      <w:proofErr w:type="gramEnd"/>
      <w:r w:rsidR="00030959" w:rsidRPr="00294A23">
        <w:rPr>
          <w:rFonts w:eastAsia="Times New Roman"/>
          <w:bCs/>
          <w:color w:val="1D056B"/>
          <w:lang w:val="de-AT"/>
        </w:rPr>
        <w:t xml:space="preserve"> sollten die Steam-Plattform vor dem Unterricht auf ihren PC herunterladen. </w:t>
      </w:r>
    </w:p>
    <w:p w14:paraId="4F3F333B" w14:textId="7A9018AD" w:rsidR="00030959" w:rsidRPr="00294A23" w:rsidRDefault="00030959" w:rsidP="00002A95">
      <w:pPr>
        <w:spacing w:line="240" w:lineRule="auto"/>
        <w:jc w:val="both"/>
        <w:rPr>
          <w:rFonts w:eastAsia="Times New Roman"/>
          <w:bCs/>
          <w:color w:val="1D056B"/>
          <w:lang w:val="de-AT"/>
        </w:rPr>
      </w:pPr>
      <w:r w:rsidRPr="00294A23">
        <w:rPr>
          <w:rFonts w:eastAsia="Times New Roman"/>
          <w:bCs/>
          <w:color w:val="1D056B"/>
          <w:lang w:val="de-AT"/>
        </w:rPr>
        <w:t xml:space="preserve">Trigger-Warnung: Das Spiel befasst sich mit Themen wie Umweltzerstörung und </w:t>
      </w:r>
      <w:proofErr w:type="spellStart"/>
      <w:r w:rsidRPr="00294A23">
        <w:rPr>
          <w:rFonts w:eastAsia="Times New Roman"/>
          <w:bCs/>
          <w:color w:val="1D056B"/>
          <w:lang w:val="de-AT"/>
        </w:rPr>
        <w:t>Tierleid</w:t>
      </w:r>
      <w:proofErr w:type="spellEnd"/>
      <w:r w:rsidRPr="00294A23">
        <w:rPr>
          <w:rFonts w:eastAsia="Times New Roman"/>
          <w:bCs/>
          <w:color w:val="1D056B"/>
          <w:lang w:val="de-AT"/>
        </w:rPr>
        <w:t xml:space="preserve">. Es ist wichtig, die </w:t>
      </w:r>
      <w:proofErr w:type="spellStart"/>
      <w:proofErr w:type="gramStart"/>
      <w:r w:rsidR="0026187D">
        <w:rPr>
          <w:rFonts w:eastAsia="Times New Roman"/>
          <w:bCs/>
          <w:color w:val="1D056B"/>
          <w:lang w:val="de-AT"/>
        </w:rPr>
        <w:t>Schüler:innen</w:t>
      </w:r>
      <w:proofErr w:type="spellEnd"/>
      <w:proofErr w:type="gramEnd"/>
      <w:r w:rsidRPr="00294A23">
        <w:rPr>
          <w:rFonts w:eastAsia="Times New Roman"/>
          <w:bCs/>
          <w:color w:val="1D056B"/>
          <w:lang w:val="de-AT"/>
        </w:rPr>
        <w:t xml:space="preserve"> im Voraus zu warnen und ihnen die Möglichkeit zu geben, starke Emotionen auszudrücken</w:t>
      </w:r>
      <w:r w:rsidR="00551B8E" w:rsidRPr="00294A23">
        <w:rPr>
          <w:rFonts w:eastAsia="Times New Roman"/>
          <w:bCs/>
          <w:color w:val="1D056B"/>
          <w:lang w:val="de-AT"/>
        </w:rPr>
        <w:t xml:space="preserve">. </w:t>
      </w:r>
      <w:r w:rsidR="0026187D">
        <w:rPr>
          <w:rFonts w:eastAsia="Times New Roman"/>
          <w:bCs/>
          <w:color w:val="1D056B"/>
          <w:lang w:val="de-AT"/>
        </w:rPr>
        <w:t>In</w:t>
      </w:r>
      <w:r w:rsidRPr="00294A23">
        <w:rPr>
          <w:rFonts w:eastAsia="Times New Roman"/>
          <w:bCs/>
          <w:color w:val="1D056B"/>
          <w:lang w:val="de-AT"/>
        </w:rPr>
        <w:t xml:space="preserve"> der Vorbereitungsphase </w:t>
      </w:r>
      <w:r w:rsidR="0026187D">
        <w:rPr>
          <w:rFonts w:eastAsia="Times New Roman"/>
          <w:bCs/>
          <w:color w:val="1D056B"/>
          <w:lang w:val="de-AT"/>
        </w:rPr>
        <w:t xml:space="preserve">ist es anzuraten sich </w:t>
      </w:r>
      <w:r w:rsidRPr="00294A23">
        <w:rPr>
          <w:rFonts w:eastAsia="Times New Roman"/>
          <w:bCs/>
          <w:color w:val="1D056B"/>
          <w:lang w:val="de-AT"/>
        </w:rPr>
        <w:t>etwas Zeit</w:t>
      </w:r>
      <w:r w:rsidR="0026187D">
        <w:rPr>
          <w:rFonts w:eastAsia="Times New Roman"/>
          <w:bCs/>
          <w:color w:val="1D056B"/>
          <w:lang w:val="de-AT"/>
        </w:rPr>
        <w:t xml:space="preserve"> zu nehmen</w:t>
      </w:r>
      <w:r w:rsidRPr="00294A23">
        <w:rPr>
          <w:rFonts w:eastAsia="Times New Roman"/>
          <w:bCs/>
          <w:color w:val="1D056B"/>
          <w:lang w:val="de-AT"/>
        </w:rPr>
        <w:t xml:space="preserve">, um von den </w:t>
      </w:r>
      <w:proofErr w:type="spellStart"/>
      <w:proofErr w:type="gramStart"/>
      <w:r w:rsidRPr="00294A23">
        <w:rPr>
          <w:rFonts w:eastAsia="Times New Roman"/>
          <w:bCs/>
          <w:color w:val="1D056B"/>
          <w:lang w:val="de-AT"/>
        </w:rPr>
        <w:t>Schüler</w:t>
      </w:r>
      <w:r w:rsidR="0026187D">
        <w:rPr>
          <w:rFonts w:eastAsia="Times New Roman"/>
          <w:bCs/>
          <w:color w:val="1D056B"/>
          <w:lang w:val="de-AT"/>
        </w:rPr>
        <w:t>:inne</w:t>
      </w:r>
      <w:r w:rsidRPr="00294A23">
        <w:rPr>
          <w:rFonts w:eastAsia="Times New Roman"/>
          <w:bCs/>
          <w:color w:val="1D056B"/>
          <w:lang w:val="de-AT"/>
        </w:rPr>
        <w:t>n</w:t>
      </w:r>
      <w:proofErr w:type="spellEnd"/>
      <w:proofErr w:type="gramEnd"/>
      <w:r w:rsidRPr="00294A23">
        <w:rPr>
          <w:rFonts w:eastAsia="Times New Roman"/>
          <w:bCs/>
          <w:color w:val="1D056B"/>
          <w:lang w:val="de-AT"/>
        </w:rPr>
        <w:t xml:space="preserve"> zu erfahren, wie sie sich in Bezug auf </w:t>
      </w:r>
      <w:r w:rsidR="000F66D9" w:rsidRPr="00294A23">
        <w:rPr>
          <w:rFonts w:eastAsia="Times New Roman"/>
          <w:bCs/>
          <w:color w:val="1D056B"/>
          <w:lang w:val="de-AT"/>
        </w:rPr>
        <w:t xml:space="preserve">Umweltthemen, </w:t>
      </w:r>
      <w:r w:rsidR="0026187D">
        <w:rPr>
          <w:rFonts w:eastAsia="Times New Roman"/>
          <w:bCs/>
          <w:color w:val="1D056B"/>
          <w:lang w:val="de-AT"/>
        </w:rPr>
        <w:t>Klimaangst (Eco-</w:t>
      </w:r>
      <w:proofErr w:type="spellStart"/>
      <w:r w:rsidR="0026187D">
        <w:rPr>
          <w:rFonts w:eastAsia="Times New Roman"/>
          <w:bCs/>
          <w:color w:val="1D056B"/>
          <w:lang w:val="de-AT"/>
        </w:rPr>
        <w:t>Anxiety</w:t>
      </w:r>
      <w:proofErr w:type="spellEnd"/>
      <w:r w:rsidR="0026187D">
        <w:rPr>
          <w:rFonts w:eastAsia="Times New Roman"/>
          <w:bCs/>
          <w:color w:val="1D056B"/>
          <w:lang w:val="de-AT"/>
        </w:rPr>
        <w:t>)</w:t>
      </w:r>
      <w:r w:rsidR="000F66D9" w:rsidRPr="00294A23">
        <w:rPr>
          <w:rFonts w:eastAsia="Times New Roman"/>
          <w:bCs/>
          <w:color w:val="1D056B"/>
          <w:lang w:val="de-AT"/>
        </w:rPr>
        <w:t xml:space="preserve"> </w:t>
      </w:r>
      <w:r w:rsidRPr="00294A23">
        <w:rPr>
          <w:rFonts w:eastAsia="Times New Roman"/>
          <w:bCs/>
          <w:color w:val="1D056B"/>
          <w:lang w:val="de-AT"/>
        </w:rPr>
        <w:t>fühlen</w:t>
      </w:r>
      <w:r w:rsidR="000F66D9" w:rsidRPr="00294A23">
        <w:rPr>
          <w:rFonts w:eastAsia="Times New Roman"/>
          <w:bCs/>
          <w:color w:val="1D056B"/>
          <w:lang w:val="de-AT"/>
        </w:rPr>
        <w:t>.</w:t>
      </w:r>
    </w:p>
    <w:p w14:paraId="749D7752" w14:textId="479FD83B" w:rsidR="002674D1" w:rsidRDefault="00966207" w:rsidP="005D13FE">
      <w:pPr>
        <w:spacing w:line="240" w:lineRule="auto"/>
        <w:jc w:val="both"/>
        <w:rPr>
          <w:rFonts w:eastAsia="Times New Roman"/>
          <w:bCs/>
          <w:color w:val="1D056B"/>
          <w:lang w:val="de-AT"/>
        </w:rPr>
      </w:pPr>
      <w:r w:rsidRPr="00294A23">
        <w:rPr>
          <w:rFonts w:eastAsia="Times New Roman"/>
          <w:bCs/>
          <w:color w:val="1D056B"/>
          <w:lang w:val="de-AT"/>
        </w:rPr>
        <w:t xml:space="preserve">Optional: </w:t>
      </w:r>
      <w:r w:rsidR="0026187D">
        <w:rPr>
          <w:rFonts w:eastAsia="Times New Roman"/>
          <w:bCs/>
          <w:color w:val="1D056B"/>
          <w:lang w:val="de-AT"/>
        </w:rPr>
        <w:t xml:space="preserve">Im Vorfeld zum Unterrichtsstart, könnte den </w:t>
      </w:r>
      <w:proofErr w:type="spellStart"/>
      <w:proofErr w:type="gramStart"/>
      <w:r w:rsidR="0026187D">
        <w:rPr>
          <w:rFonts w:eastAsia="Times New Roman"/>
          <w:bCs/>
          <w:color w:val="1D056B"/>
          <w:lang w:val="de-AT"/>
        </w:rPr>
        <w:t>Schüler:innen</w:t>
      </w:r>
      <w:proofErr w:type="spellEnd"/>
      <w:proofErr w:type="gramEnd"/>
      <w:r w:rsidR="0026187D">
        <w:rPr>
          <w:rFonts w:eastAsia="Times New Roman"/>
          <w:bCs/>
          <w:color w:val="1D056B"/>
          <w:lang w:val="de-AT"/>
        </w:rPr>
        <w:t xml:space="preserve"> </w:t>
      </w:r>
      <w:r w:rsidRPr="00294A23">
        <w:rPr>
          <w:rFonts w:eastAsia="Times New Roman"/>
          <w:bCs/>
          <w:color w:val="1D056B"/>
          <w:lang w:val="de-AT"/>
        </w:rPr>
        <w:t>eine Hausaufgabe aufge</w:t>
      </w:r>
      <w:r w:rsidR="0026187D">
        <w:rPr>
          <w:rFonts w:eastAsia="Times New Roman"/>
          <w:bCs/>
          <w:color w:val="1D056B"/>
          <w:lang w:val="de-AT"/>
        </w:rPr>
        <w:t>ge</w:t>
      </w:r>
      <w:r w:rsidRPr="00294A23">
        <w:rPr>
          <w:rFonts w:eastAsia="Times New Roman"/>
          <w:bCs/>
          <w:color w:val="1D056B"/>
          <w:lang w:val="de-AT"/>
        </w:rPr>
        <w:t>ben</w:t>
      </w:r>
      <w:r w:rsidR="0026187D">
        <w:rPr>
          <w:rFonts w:eastAsia="Times New Roman"/>
          <w:bCs/>
          <w:color w:val="1D056B"/>
          <w:lang w:val="de-AT"/>
        </w:rPr>
        <w:t xml:space="preserve"> werden</w:t>
      </w:r>
      <w:r w:rsidRPr="00294A23">
        <w:rPr>
          <w:rFonts w:eastAsia="Times New Roman"/>
          <w:bCs/>
          <w:color w:val="1D056B"/>
          <w:lang w:val="de-AT"/>
        </w:rPr>
        <w:t xml:space="preserve">. </w:t>
      </w:r>
      <w:r w:rsidR="005D13FE">
        <w:rPr>
          <w:rFonts w:eastAsia="Times New Roman"/>
          <w:bCs/>
          <w:color w:val="1D056B"/>
          <w:lang w:val="de-AT"/>
        </w:rPr>
        <w:t xml:space="preserve">Eine Rechercheaufgabe, die sich z.B. mit </w:t>
      </w:r>
      <w:r w:rsidRPr="00294A23">
        <w:rPr>
          <w:rFonts w:eastAsia="Times New Roman"/>
          <w:bCs/>
          <w:color w:val="1D056B"/>
          <w:lang w:val="de-AT"/>
        </w:rPr>
        <w:t>Kunststoffe</w:t>
      </w:r>
      <w:r w:rsidR="005D13FE">
        <w:rPr>
          <w:rFonts w:eastAsia="Times New Roman"/>
          <w:bCs/>
          <w:color w:val="1D056B"/>
          <w:lang w:val="de-AT"/>
        </w:rPr>
        <w:t>n</w:t>
      </w:r>
      <w:r w:rsidRPr="00294A23">
        <w:rPr>
          <w:rFonts w:eastAsia="Times New Roman"/>
          <w:bCs/>
          <w:color w:val="1D056B"/>
          <w:lang w:val="de-AT"/>
        </w:rPr>
        <w:t xml:space="preserve"> und ihre Eigenschaften; Produktionsschritte von Kunststoffen; Entsorgungsschritte von Kunststoffen</w:t>
      </w:r>
      <w:r w:rsidR="005D13FE">
        <w:rPr>
          <w:rFonts w:eastAsia="Times New Roman"/>
          <w:bCs/>
          <w:color w:val="1D056B"/>
          <w:lang w:val="de-AT"/>
        </w:rPr>
        <w:t xml:space="preserve"> oder auch den größten globalen Plastikverursachern (Spoiler: </w:t>
      </w:r>
      <w:proofErr w:type="gramStart"/>
      <w:r w:rsidR="005D13FE">
        <w:rPr>
          <w:rFonts w:eastAsia="Times New Roman"/>
          <w:bCs/>
          <w:color w:val="1D056B"/>
          <w:lang w:val="de-AT"/>
        </w:rPr>
        <w:t>Coca Cola</w:t>
      </w:r>
      <w:proofErr w:type="gramEnd"/>
      <w:r w:rsidR="005D13FE">
        <w:rPr>
          <w:rFonts w:eastAsia="Times New Roman"/>
          <w:bCs/>
          <w:color w:val="1D056B"/>
          <w:lang w:val="de-AT"/>
        </w:rPr>
        <w:t xml:space="preserve"> Company) beschäftigt</w:t>
      </w:r>
      <w:r w:rsidRPr="00294A23">
        <w:rPr>
          <w:rFonts w:eastAsia="Times New Roman"/>
          <w:bCs/>
          <w:color w:val="1D056B"/>
          <w:lang w:val="de-AT"/>
        </w:rPr>
        <w:t xml:space="preserve">. </w:t>
      </w:r>
      <w:r w:rsidR="005D13FE">
        <w:rPr>
          <w:rFonts w:eastAsia="Times New Roman"/>
          <w:bCs/>
          <w:color w:val="1D056B"/>
          <w:lang w:val="de-AT"/>
        </w:rPr>
        <w:t xml:space="preserve">Es könnte die Klasse auch in verschiedene Gruppen geteilt werden, die dann jeweils eines dieser Themen recherchiert. </w:t>
      </w:r>
    </w:p>
    <w:p w14:paraId="00950AAE" w14:textId="77777777" w:rsidR="00294A23" w:rsidRPr="00294A23" w:rsidRDefault="00294A23" w:rsidP="00002A95">
      <w:pPr>
        <w:spacing w:line="240" w:lineRule="auto"/>
        <w:jc w:val="both"/>
        <w:rPr>
          <w:rFonts w:eastAsia="Times New Roman"/>
          <w:bCs/>
          <w:color w:val="1D056B"/>
          <w:lang w:val="de-AT"/>
        </w:rPr>
      </w:pPr>
    </w:p>
    <w:p w14:paraId="35FF6DE3" w14:textId="77777777" w:rsidR="00BA312E" w:rsidRPr="00002A95" w:rsidRDefault="008C3790" w:rsidP="00002A95">
      <w:pPr>
        <w:pStyle w:val="berschrift2"/>
        <w:spacing w:after="160" w:line="240" w:lineRule="auto"/>
        <w:ind w:left="0"/>
        <w:rPr>
          <w:lang w:val="de-AT"/>
        </w:rPr>
      </w:pPr>
      <w:r w:rsidRPr="00002A95">
        <w:rPr>
          <w:lang w:val="de-AT"/>
        </w:rPr>
        <w:t xml:space="preserve">Spielphase </w:t>
      </w:r>
    </w:p>
    <w:tbl>
      <w:tblPr>
        <w:tblStyle w:val="TableGrid"/>
        <w:tblW w:w="9350" w:type="dxa"/>
        <w:tblInd w:w="6" w:type="dxa"/>
        <w:tblLayout w:type="fixed"/>
        <w:tblCellMar>
          <w:top w:w="41" w:type="dxa"/>
          <w:left w:w="107" w:type="dxa"/>
          <w:right w:w="71" w:type="dxa"/>
        </w:tblCellMar>
        <w:tblLook w:val="04A0" w:firstRow="1" w:lastRow="0" w:firstColumn="1" w:lastColumn="0" w:noHBand="0" w:noVBand="1"/>
      </w:tblPr>
      <w:tblGrid>
        <w:gridCol w:w="556"/>
        <w:gridCol w:w="6521"/>
        <w:gridCol w:w="850"/>
        <w:gridCol w:w="1423"/>
      </w:tblGrid>
      <w:tr w:rsidR="007D1278" w:rsidRPr="00123169" w14:paraId="42B03BE9" w14:textId="77777777" w:rsidTr="007D1278">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082AAB32" w14:textId="77777777" w:rsidR="007D1278" w:rsidRPr="00123169" w:rsidRDefault="007D1278" w:rsidP="00CA62CF">
            <w:pPr>
              <w:jc w:val="center"/>
              <w:rPr>
                <w:rFonts w:ascii="Corbel" w:hAnsi="Corbel"/>
                <w:lang w:val="de-AT"/>
              </w:rPr>
            </w:pPr>
            <w:r w:rsidRPr="00123169">
              <w:rPr>
                <w:rFonts w:ascii="Corbel" w:eastAsia="Corbel" w:hAnsi="Corbel" w:cs="Corbel"/>
                <w:b/>
                <w:color w:val="03156C"/>
                <w:lang w:val="de-AT"/>
              </w:rPr>
              <w:t xml:space="preserve">UE # </w:t>
            </w:r>
          </w:p>
        </w:tc>
        <w:tc>
          <w:tcPr>
            <w:tcW w:w="6521" w:type="dxa"/>
            <w:tcBorders>
              <w:top w:val="single" w:sz="4" w:space="0" w:color="000000"/>
              <w:left w:val="single" w:sz="4" w:space="0" w:color="000000"/>
              <w:bottom w:val="single" w:sz="4" w:space="0" w:color="000000"/>
              <w:right w:val="single" w:sz="4" w:space="0" w:color="000000"/>
            </w:tcBorders>
            <w:shd w:val="clear" w:color="auto" w:fill="9BFED6"/>
          </w:tcPr>
          <w:p w14:paraId="67F64F84" w14:textId="77777777" w:rsidR="007D1278" w:rsidRPr="00123169" w:rsidRDefault="007D1278" w:rsidP="00CA62CF">
            <w:pPr>
              <w:jc w:val="center"/>
              <w:rPr>
                <w:rFonts w:ascii="Corbel" w:hAnsi="Corbel"/>
                <w:lang w:val="de-AT"/>
              </w:rPr>
            </w:pPr>
            <w:r w:rsidRPr="00123169">
              <w:rPr>
                <w:rFonts w:ascii="Corbel" w:eastAsia="Corbel" w:hAnsi="Corbel" w:cs="Corbel"/>
                <w:b/>
                <w:color w:val="03156C"/>
                <w:lang w:val="de-AT"/>
              </w:rPr>
              <w:t xml:space="preserve">Beschreibung in Schritten </w:t>
            </w:r>
          </w:p>
        </w:tc>
        <w:tc>
          <w:tcPr>
            <w:tcW w:w="850" w:type="dxa"/>
            <w:tcBorders>
              <w:top w:val="single" w:sz="4" w:space="0" w:color="000000"/>
              <w:left w:val="single" w:sz="4" w:space="0" w:color="000000"/>
              <w:bottom w:val="single" w:sz="4" w:space="0" w:color="000000"/>
              <w:right w:val="single" w:sz="4" w:space="0" w:color="000000"/>
            </w:tcBorders>
            <w:shd w:val="clear" w:color="auto" w:fill="9BFED6"/>
          </w:tcPr>
          <w:p w14:paraId="6F555730" w14:textId="77777777" w:rsidR="007D1278" w:rsidRPr="00123169" w:rsidRDefault="007D1278" w:rsidP="00CA62CF">
            <w:pPr>
              <w:jc w:val="center"/>
              <w:rPr>
                <w:rFonts w:ascii="Corbel" w:hAnsi="Corbel"/>
                <w:lang w:val="de-AT"/>
              </w:rPr>
            </w:pPr>
            <w:r w:rsidRPr="00123169">
              <w:rPr>
                <w:rFonts w:ascii="Corbel" w:eastAsia="Corbel" w:hAnsi="Corbel" w:cs="Corbel"/>
                <w:b/>
                <w:color w:val="03156C"/>
                <w:lang w:val="de-AT"/>
              </w:rPr>
              <w:t xml:space="preserve">Sozial-form </w:t>
            </w:r>
          </w:p>
        </w:tc>
        <w:tc>
          <w:tcPr>
            <w:tcW w:w="1423" w:type="dxa"/>
            <w:tcBorders>
              <w:top w:val="single" w:sz="4" w:space="0" w:color="000000"/>
              <w:left w:val="single" w:sz="4" w:space="0" w:color="000000"/>
              <w:bottom w:val="single" w:sz="4" w:space="0" w:color="000000"/>
              <w:right w:val="single" w:sz="4" w:space="0" w:color="000000"/>
            </w:tcBorders>
            <w:shd w:val="clear" w:color="auto" w:fill="9BFED6"/>
          </w:tcPr>
          <w:p w14:paraId="37FEBD48" w14:textId="77777777" w:rsidR="007D1278" w:rsidRPr="00123169" w:rsidRDefault="007D1278" w:rsidP="00CA62CF">
            <w:pPr>
              <w:jc w:val="center"/>
              <w:rPr>
                <w:rFonts w:ascii="Corbel" w:hAnsi="Corbel"/>
                <w:lang w:val="de-AT"/>
              </w:rPr>
            </w:pPr>
            <w:r w:rsidRPr="00123169">
              <w:rPr>
                <w:rFonts w:ascii="Corbel" w:eastAsia="Corbel" w:hAnsi="Corbel" w:cs="Corbel"/>
                <w:b/>
                <w:color w:val="03156C"/>
                <w:lang w:val="de-AT"/>
              </w:rPr>
              <w:t xml:space="preserve">Benötigtes Material </w:t>
            </w:r>
          </w:p>
        </w:tc>
      </w:tr>
      <w:tr w:rsidR="00BA312E" w:rsidRPr="00002A95" w14:paraId="2475CB6E" w14:textId="77777777" w:rsidTr="007D1278">
        <w:trPr>
          <w:trHeight w:val="1771"/>
        </w:trPr>
        <w:tc>
          <w:tcPr>
            <w:tcW w:w="556" w:type="dxa"/>
            <w:tcBorders>
              <w:top w:val="single" w:sz="4" w:space="0" w:color="000000"/>
              <w:left w:val="single" w:sz="4" w:space="0" w:color="000000"/>
              <w:bottom w:val="single" w:sz="4" w:space="0" w:color="000000"/>
              <w:right w:val="single" w:sz="4" w:space="0" w:color="000000"/>
            </w:tcBorders>
          </w:tcPr>
          <w:p w14:paraId="157CFBAB" w14:textId="77777777" w:rsidR="00BA312E" w:rsidRPr="00002A95" w:rsidRDefault="008C3790" w:rsidP="00002A95">
            <w:pPr>
              <w:spacing w:after="160"/>
              <w:jc w:val="center"/>
              <w:rPr>
                <w:lang w:val="de-AT"/>
              </w:rPr>
            </w:pPr>
            <w:r w:rsidRPr="00002A95">
              <w:rPr>
                <w:rFonts w:ascii="Corbel" w:eastAsia="Corbel" w:hAnsi="Corbel" w:cs="Corbel"/>
                <w:color w:val="03156C"/>
                <w:sz w:val="18"/>
                <w:lang w:val="de-AT"/>
              </w:rP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76CF99AC" w14:textId="44BD490B" w:rsidR="00F65677" w:rsidRPr="002A5AA5" w:rsidRDefault="008C3790" w:rsidP="00002A95">
            <w:pPr>
              <w:widowControl w:val="0"/>
              <w:autoSpaceDE w:val="0"/>
              <w:spacing w:after="160"/>
              <w:jc w:val="both"/>
              <w:rPr>
                <w:rFonts w:ascii="Corbel" w:hAnsi="Corbel"/>
                <w:b/>
                <w:bCs/>
                <w:color w:val="03156C"/>
                <w:lang w:val="de-AT"/>
              </w:rPr>
            </w:pPr>
            <w:r w:rsidRPr="002A5AA5">
              <w:rPr>
                <w:rFonts w:ascii="Corbel" w:eastAsia="Corbel" w:hAnsi="Corbel" w:cs="Corbel"/>
                <w:b/>
                <w:bCs/>
                <w:color w:val="03156C"/>
                <w:lang w:val="de-AT"/>
              </w:rPr>
              <w:t xml:space="preserve">Schritt 1: </w:t>
            </w:r>
            <w:r w:rsidR="00F65677" w:rsidRPr="002A5AA5">
              <w:rPr>
                <w:rFonts w:ascii="Corbel" w:hAnsi="Corbel"/>
                <w:b/>
                <w:bCs/>
                <w:color w:val="03156C"/>
                <w:lang w:val="de-AT"/>
              </w:rPr>
              <w:t xml:space="preserve">Einführung </w:t>
            </w:r>
            <w:r w:rsidR="002A5AA5">
              <w:rPr>
                <w:rFonts w:ascii="Corbel" w:hAnsi="Corbel"/>
                <w:b/>
                <w:bCs/>
                <w:color w:val="03156C"/>
                <w:lang w:val="de-AT"/>
              </w:rPr>
              <w:t xml:space="preserve">&amp; Spielüberleitung </w:t>
            </w:r>
            <w:r w:rsidR="00222FBF" w:rsidRPr="002A5AA5">
              <w:rPr>
                <w:rFonts w:ascii="Corbel" w:hAnsi="Corbel"/>
                <w:b/>
                <w:bCs/>
                <w:color w:val="03156C"/>
                <w:lang w:val="de-AT"/>
              </w:rPr>
              <w:t>(10')</w:t>
            </w:r>
          </w:p>
          <w:p w14:paraId="4FC1FB99" w14:textId="77777777" w:rsidR="002A5AA5" w:rsidRDefault="002A5AA5" w:rsidP="00002A95">
            <w:pPr>
              <w:widowControl w:val="0"/>
              <w:autoSpaceDE w:val="0"/>
              <w:spacing w:after="160"/>
              <w:jc w:val="both"/>
              <w:rPr>
                <w:rFonts w:ascii="Corbel" w:hAnsi="Corbel"/>
                <w:color w:val="03156C"/>
                <w:lang w:val="de-AT"/>
              </w:rPr>
            </w:pPr>
            <w:r>
              <w:rPr>
                <w:rFonts w:ascii="Corbel" w:hAnsi="Corbel"/>
                <w:color w:val="03156C"/>
                <w:lang w:val="de-AT"/>
              </w:rPr>
              <w:t xml:space="preserve">Kurzer </w:t>
            </w:r>
            <w:proofErr w:type="spellStart"/>
            <w:r>
              <w:rPr>
                <w:rFonts w:ascii="Corbel" w:hAnsi="Corbel"/>
                <w:color w:val="03156C"/>
                <w:lang w:val="de-AT"/>
              </w:rPr>
              <w:t>Icebreaker</w:t>
            </w:r>
            <w:proofErr w:type="spellEnd"/>
            <w:r>
              <w:rPr>
                <w:rFonts w:ascii="Corbel" w:hAnsi="Corbel"/>
                <w:color w:val="03156C"/>
                <w:lang w:val="de-AT"/>
              </w:rPr>
              <w:t xml:space="preserve"> ins Thema. Die</w:t>
            </w:r>
            <w:r w:rsidRPr="00002A95">
              <w:rPr>
                <w:rFonts w:ascii="Corbel" w:hAnsi="Corbel"/>
                <w:color w:val="03156C"/>
                <w:lang w:val="de-AT"/>
              </w:rPr>
              <w:t xml:space="preserve"> </w:t>
            </w:r>
            <w:proofErr w:type="spellStart"/>
            <w:proofErr w:type="gramStart"/>
            <w:r w:rsidRPr="00002A95">
              <w:rPr>
                <w:rFonts w:ascii="Corbel" w:hAnsi="Corbel"/>
                <w:color w:val="03156C"/>
                <w:lang w:val="de-AT"/>
              </w:rPr>
              <w:t>Schüler</w:t>
            </w:r>
            <w:r>
              <w:rPr>
                <w:rFonts w:ascii="Corbel" w:hAnsi="Corbel"/>
                <w:color w:val="03156C"/>
                <w:lang w:val="de-AT"/>
              </w:rPr>
              <w:t>:innen</w:t>
            </w:r>
            <w:proofErr w:type="spellEnd"/>
            <w:proofErr w:type="gramEnd"/>
            <w:r>
              <w:rPr>
                <w:rFonts w:ascii="Corbel" w:hAnsi="Corbel"/>
                <w:color w:val="03156C"/>
                <w:lang w:val="de-AT"/>
              </w:rPr>
              <w:t xml:space="preserve"> sollen dabei aufmerksam auf </w:t>
            </w:r>
            <w:r w:rsidRPr="00002A95">
              <w:rPr>
                <w:rFonts w:ascii="Corbel" w:hAnsi="Corbel"/>
                <w:color w:val="03156C"/>
                <w:lang w:val="de-AT"/>
              </w:rPr>
              <w:t xml:space="preserve">das Verhalten </w:t>
            </w:r>
            <w:r>
              <w:rPr>
                <w:rFonts w:ascii="Corbel" w:hAnsi="Corbel"/>
                <w:color w:val="03156C"/>
                <w:lang w:val="de-AT"/>
              </w:rPr>
              <w:t xml:space="preserve">der anderen </w:t>
            </w:r>
            <w:r w:rsidRPr="00002A95">
              <w:rPr>
                <w:rFonts w:ascii="Corbel" w:hAnsi="Corbel"/>
                <w:color w:val="03156C"/>
                <w:lang w:val="de-AT"/>
              </w:rPr>
              <w:t>in der Klasse</w:t>
            </w:r>
            <w:r>
              <w:rPr>
                <w:rFonts w:ascii="Corbel" w:hAnsi="Corbel"/>
                <w:color w:val="03156C"/>
                <w:lang w:val="de-AT"/>
              </w:rPr>
              <w:t xml:space="preserve"> achten. Die Lehrkraft bittet die </w:t>
            </w:r>
            <w:proofErr w:type="spellStart"/>
            <w:proofErr w:type="gramStart"/>
            <w:r>
              <w:rPr>
                <w:rFonts w:ascii="Corbel" w:hAnsi="Corbel"/>
                <w:color w:val="03156C"/>
                <w:lang w:val="de-AT"/>
              </w:rPr>
              <w:t>Schüler:innen</w:t>
            </w:r>
            <w:proofErr w:type="spellEnd"/>
            <w:proofErr w:type="gramEnd"/>
            <w:r>
              <w:rPr>
                <w:rFonts w:ascii="Corbel" w:hAnsi="Corbel"/>
                <w:color w:val="03156C"/>
                <w:lang w:val="de-AT"/>
              </w:rPr>
              <w:t xml:space="preserve">: </w:t>
            </w:r>
          </w:p>
          <w:p w14:paraId="3300D1B6" w14:textId="0F306C93" w:rsidR="00437852" w:rsidRPr="002A5AA5" w:rsidRDefault="002A5AA5" w:rsidP="00002A95">
            <w:pPr>
              <w:widowControl w:val="0"/>
              <w:autoSpaceDE w:val="0"/>
              <w:spacing w:after="160"/>
              <w:jc w:val="both"/>
              <w:rPr>
                <w:rFonts w:ascii="Corbel" w:hAnsi="Corbel"/>
                <w:color w:val="03156C"/>
                <w:lang w:val="de-AT"/>
              </w:rPr>
            </w:pPr>
            <w:r w:rsidRPr="002A5AA5">
              <w:rPr>
                <w:rFonts w:ascii="Corbel" w:hAnsi="Corbel"/>
                <w:color w:val="03156C"/>
                <w:lang w:val="de-AT"/>
              </w:rPr>
              <w:t>„</w:t>
            </w:r>
            <w:r w:rsidR="00437852" w:rsidRPr="002A5AA5">
              <w:rPr>
                <w:rFonts w:ascii="Corbel" w:hAnsi="Corbel"/>
                <w:color w:val="03156C"/>
                <w:lang w:val="de-AT"/>
              </w:rPr>
              <w:t>Heben Sie die Hand, wenn</w:t>
            </w:r>
            <w:r>
              <w:rPr>
                <w:rFonts w:ascii="Corbel" w:hAnsi="Corbel"/>
                <w:color w:val="03156C"/>
                <w:lang w:val="de-AT"/>
              </w:rPr>
              <w:t>…</w:t>
            </w:r>
          </w:p>
          <w:p w14:paraId="417A0A55" w14:textId="5EB31378" w:rsidR="00437852" w:rsidRPr="002A5AA5" w:rsidRDefault="002A5AA5" w:rsidP="00002A95">
            <w:pPr>
              <w:widowControl w:val="0"/>
              <w:autoSpaceDE w:val="0"/>
              <w:spacing w:after="160"/>
              <w:jc w:val="both"/>
              <w:rPr>
                <w:rFonts w:ascii="Corbel" w:hAnsi="Corbel"/>
                <w:color w:val="03156C"/>
                <w:lang w:val="de-AT"/>
              </w:rPr>
            </w:pPr>
            <w:r>
              <w:rPr>
                <w:rFonts w:ascii="Corbel" w:hAnsi="Corbel"/>
                <w:color w:val="03156C"/>
                <w:lang w:val="de-AT"/>
              </w:rPr>
              <w:t>…</w:t>
            </w:r>
            <w:r w:rsidR="00437852" w:rsidRPr="002A5AA5">
              <w:rPr>
                <w:rFonts w:ascii="Corbel" w:hAnsi="Corbel"/>
                <w:color w:val="03156C"/>
                <w:lang w:val="de-AT"/>
              </w:rPr>
              <w:t>Sie eine kleine Flasche Wasser in Ihrem Rucksack</w:t>
            </w:r>
            <w:r>
              <w:rPr>
                <w:rFonts w:ascii="Corbel" w:hAnsi="Corbel"/>
                <w:color w:val="03156C"/>
                <w:lang w:val="de-AT"/>
              </w:rPr>
              <w:t xml:space="preserve"> haben.</w:t>
            </w:r>
          </w:p>
          <w:p w14:paraId="01EB4935" w14:textId="543C2FBE" w:rsidR="00437852" w:rsidRPr="002A5AA5" w:rsidRDefault="002A5AA5" w:rsidP="00002A95">
            <w:pPr>
              <w:widowControl w:val="0"/>
              <w:autoSpaceDE w:val="0"/>
              <w:spacing w:after="160"/>
              <w:jc w:val="both"/>
              <w:rPr>
                <w:rFonts w:ascii="Corbel" w:hAnsi="Corbel"/>
                <w:color w:val="03156C"/>
                <w:lang w:val="de-AT"/>
              </w:rPr>
            </w:pPr>
            <w:r>
              <w:rPr>
                <w:rFonts w:ascii="Corbel" w:hAnsi="Corbel"/>
                <w:color w:val="03156C"/>
                <w:lang w:val="de-AT"/>
              </w:rPr>
              <w:t>…</w:t>
            </w:r>
            <w:r w:rsidR="00437852" w:rsidRPr="002A5AA5">
              <w:rPr>
                <w:rFonts w:ascii="Corbel" w:hAnsi="Corbel"/>
                <w:color w:val="03156C"/>
                <w:lang w:val="de-AT"/>
              </w:rPr>
              <w:t>Sie eine Party veranstalten</w:t>
            </w:r>
            <w:r>
              <w:rPr>
                <w:rFonts w:ascii="Corbel" w:hAnsi="Corbel"/>
                <w:color w:val="03156C"/>
                <w:lang w:val="de-AT"/>
              </w:rPr>
              <w:t xml:space="preserve"> und dabei</w:t>
            </w:r>
            <w:r w:rsidR="00437852" w:rsidRPr="002A5AA5">
              <w:rPr>
                <w:rFonts w:ascii="Corbel" w:hAnsi="Corbel"/>
                <w:color w:val="03156C"/>
                <w:lang w:val="de-AT"/>
              </w:rPr>
              <w:t xml:space="preserve"> Plastikbecher und -teller bereit</w:t>
            </w:r>
            <w:r>
              <w:rPr>
                <w:rFonts w:ascii="Corbel" w:hAnsi="Corbel"/>
                <w:color w:val="03156C"/>
                <w:lang w:val="de-AT"/>
              </w:rPr>
              <w:t>stellen</w:t>
            </w:r>
            <w:r w:rsidR="00437852" w:rsidRPr="002A5AA5">
              <w:rPr>
                <w:rFonts w:ascii="Corbel" w:hAnsi="Corbel"/>
                <w:color w:val="03156C"/>
                <w:lang w:val="de-AT"/>
              </w:rPr>
              <w:t>.</w:t>
            </w:r>
          </w:p>
          <w:p w14:paraId="3A642011" w14:textId="0D9ADECB" w:rsidR="00437852" w:rsidRPr="002A5AA5" w:rsidRDefault="002A5AA5" w:rsidP="00002A95">
            <w:pPr>
              <w:widowControl w:val="0"/>
              <w:autoSpaceDE w:val="0"/>
              <w:spacing w:after="160"/>
              <w:jc w:val="both"/>
              <w:rPr>
                <w:rFonts w:ascii="Corbel" w:hAnsi="Corbel"/>
                <w:color w:val="03156C"/>
                <w:lang w:val="de-AT"/>
              </w:rPr>
            </w:pPr>
            <w:r>
              <w:rPr>
                <w:rFonts w:ascii="Corbel" w:hAnsi="Corbel"/>
                <w:color w:val="03156C"/>
                <w:lang w:val="de-AT"/>
              </w:rPr>
              <w:t xml:space="preserve">…Sie </w:t>
            </w:r>
            <w:r w:rsidR="00437852" w:rsidRPr="002A5AA5">
              <w:rPr>
                <w:rFonts w:ascii="Corbel" w:hAnsi="Corbel"/>
                <w:color w:val="03156C"/>
                <w:lang w:val="de-AT"/>
              </w:rPr>
              <w:t>zu Hause Einwegartikel</w:t>
            </w:r>
            <w:r>
              <w:rPr>
                <w:rFonts w:ascii="Corbel" w:hAnsi="Corbel"/>
                <w:color w:val="03156C"/>
                <w:lang w:val="de-AT"/>
              </w:rPr>
              <w:t xml:space="preserve"> verwenden. </w:t>
            </w:r>
          </w:p>
          <w:p w14:paraId="2E2EED4B" w14:textId="10C3D511" w:rsidR="00437852" w:rsidRDefault="002A5AA5" w:rsidP="00002A95">
            <w:pPr>
              <w:widowControl w:val="0"/>
              <w:autoSpaceDE w:val="0"/>
              <w:spacing w:after="160"/>
              <w:jc w:val="both"/>
              <w:rPr>
                <w:rFonts w:ascii="Corbel" w:hAnsi="Corbel"/>
                <w:color w:val="03156C"/>
                <w:lang w:val="de-AT"/>
              </w:rPr>
            </w:pPr>
            <w:r>
              <w:rPr>
                <w:rFonts w:ascii="Corbel" w:hAnsi="Corbel"/>
                <w:color w:val="03156C"/>
                <w:lang w:val="de-AT"/>
              </w:rPr>
              <w:t xml:space="preserve">…Sie Ihre verwendeten Plastikflaschen </w:t>
            </w:r>
            <w:r w:rsidR="00437852" w:rsidRPr="002A5AA5">
              <w:rPr>
                <w:rFonts w:ascii="Corbel" w:hAnsi="Corbel"/>
                <w:color w:val="03156C"/>
                <w:lang w:val="de-AT"/>
              </w:rPr>
              <w:t>immer in den dafür vorgesehenen Behälter in der Schule</w:t>
            </w:r>
            <w:r>
              <w:rPr>
                <w:rFonts w:ascii="Corbel" w:hAnsi="Corbel"/>
                <w:color w:val="03156C"/>
                <w:lang w:val="de-AT"/>
              </w:rPr>
              <w:t xml:space="preserve"> wegwerfen</w:t>
            </w:r>
            <w:r w:rsidR="00437852" w:rsidRPr="002A5AA5">
              <w:rPr>
                <w:rFonts w:ascii="Corbel" w:hAnsi="Corbel"/>
                <w:color w:val="03156C"/>
                <w:lang w:val="de-AT"/>
              </w:rPr>
              <w:t>.</w:t>
            </w:r>
          </w:p>
          <w:p w14:paraId="2733BE6B" w14:textId="64538264" w:rsidR="002A5AA5" w:rsidRPr="002A5AA5" w:rsidRDefault="002A5AA5" w:rsidP="00002A95">
            <w:pPr>
              <w:widowControl w:val="0"/>
              <w:autoSpaceDE w:val="0"/>
              <w:spacing w:after="160"/>
              <w:jc w:val="both"/>
              <w:rPr>
                <w:rFonts w:ascii="Corbel" w:hAnsi="Corbel"/>
                <w:color w:val="03156C"/>
                <w:lang w:val="de-AT"/>
              </w:rPr>
            </w:pPr>
            <w:r>
              <w:rPr>
                <w:rFonts w:ascii="Corbel" w:hAnsi="Corbel"/>
                <w:color w:val="03156C"/>
                <w:lang w:val="de-AT"/>
              </w:rPr>
              <w:t xml:space="preserve">…Sie Ihre verwendeten Plastikflaschen zum Recycling zurück in den Supermarkt bringen. </w:t>
            </w:r>
          </w:p>
          <w:p w14:paraId="23ADF543" w14:textId="14C0B552" w:rsidR="00437852" w:rsidRDefault="002A5AA5" w:rsidP="00002A95">
            <w:pPr>
              <w:widowControl w:val="0"/>
              <w:autoSpaceDE w:val="0"/>
              <w:spacing w:after="160"/>
              <w:jc w:val="both"/>
              <w:rPr>
                <w:rFonts w:ascii="Corbel" w:hAnsi="Corbel"/>
                <w:color w:val="03156C"/>
                <w:lang w:val="de-AT"/>
              </w:rPr>
            </w:pPr>
            <w:r>
              <w:rPr>
                <w:rFonts w:ascii="Corbel" w:hAnsi="Corbel"/>
                <w:color w:val="03156C"/>
                <w:lang w:val="de-AT"/>
              </w:rPr>
              <w:t xml:space="preserve">…Sie um sich herum oder an Ihnen selbst </w:t>
            </w:r>
            <w:r w:rsidR="00437852" w:rsidRPr="002A5AA5">
              <w:rPr>
                <w:rFonts w:ascii="Corbel" w:hAnsi="Corbel"/>
                <w:color w:val="03156C"/>
                <w:lang w:val="de-AT"/>
              </w:rPr>
              <w:t>einen Gegenstand</w:t>
            </w:r>
            <w:r>
              <w:rPr>
                <w:rFonts w:ascii="Corbel" w:hAnsi="Corbel"/>
                <w:color w:val="03156C"/>
                <w:lang w:val="de-AT"/>
              </w:rPr>
              <w:t xml:space="preserve"> finden</w:t>
            </w:r>
            <w:r w:rsidR="00437852" w:rsidRPr="002A5AA5">
              <w:rPr>
                <w:rFonts w:ascii="Corbel" w:hAnsi="Corbel"/>
                <w:color w:val="03156C"/>
                <w:lang w:val="de-AT"/>
              </w:rPr>
              <w:t>, der aus recyceltem Kunststoff hergestellt wurde</w:t>
            </w:r>
            <w:r>
              <w:rPr>
                <w:rFonts w:ascii="Corbel" w:hAnsi="Corbel"/>
                <w:color w:val="03156C"/>
                <w:lang w:val="de-AT"/>
              </w:rPr>
              <w:t>.</w:t>
            </w:r>
          </w:p>
          <w:p w14:paraId="62968FA5" w14:textId="2CA80AC2" w:rsidR="002A5AA5" w:rsidRDefault="002A5AA5" w:rsidP="00002A95">
            <w:pPr>
              <w:widowControl w:val="0"/>
              <w:autoSpaceDE w:val="0"/>
              <w:spacing w:after="160"/>
              <w:jc w:val="both"/>
              <w:rPr>
                <w:rFonts w:ascii="Corbel" w:hAnsi="Corbel"/>
                <w:color w:val="03156C"/>
                <w:lang w:val="de-AT"/>
              </w:rPr>
            </w:pPr>
          </w:p>
          <w:p w14:paraId="6C0B7279" w14:textId="063BEEDE" w:rsidR="00222FBF" w:rsidRPr="00002A95" w:rsidRDefault="002A5AA5" w:rsidP="002A5AA5">
            <w:pPr>
              <w:widowControl w:val="0"/>
              <w:autoSpaceDE w:val="0"/>
              <w:jc w:val="both"/>
              <w:rPr>
                <w:rFonts w:ascii="Corbel" w:hAnsi="Corbel"/>
                <w:color w:val="03156C"/>
                <w:lang w:val="de-AT"/>
              </w:rPr>
            </w:pPr>
            <w:r>
              <w:rPr>
                <w:rFonts w:ascii="Corbel" w:hAnsi="Corbel"/>
                <w:color w:val="03156C"/>
                <w:lang w:val="de-AT"/>
              </w:rPr>
              <w:t>Überleitung zum Spiel: Es wird nun ein Videospiel namens</w:t>
            </w:r>
            <w:r w:rsidR="00437852" w:rsidRPr="00002A95">
              <w:rPr>
                <w:rFonts w:ascii="Corbel" w:hAnsi="Corbel"/>
                <w:color w:val="03156C"/>
                <w:lang w:val="de-AT"/>
              </w:rPr>
              <w:t xml:space="preserve"> </w:t>
            </w:r>
            <w:proofErr w:type="spellStart"/>
            <w:r w:rsidR="00437852" w:rsidRPr="00002A95">
              <w:rPr>
                <w:rFonts w:ascii="Corbel" w:hAnsi="Corbel"/>
                <w:i/>
                <w:iCs/>
                <w:color w:val="03156C"/>
                <w:lang w:val="de-AT"/>
              </w:rPr>
              <w:t>Plasticity</w:t>
            </w:r>
            <w:proofErr w:type="spellEnd"/>
            <w:r w:rsidR="00437852" w:rsidRPr="00002A95">
              <w:rPr>
                <w:rFonts w:ascii="Corbel" w:hAnsi="Corbel"/>
                <w:color w:val="03156C"/>
                <w:lang w:val="de-AT"/>
              </w:rPr>
              <w:t xml:space="preserve"> </w:t>
            </w:r>
            <w:r>
              <w:rPr>
                <w:rFonts w:ascii="Corbel" w:hAnsi="Corbel"/>
                <w:color w:val="03156C"/>
                <w:lang w:val="de-AT"/>
              </w:rPr>
              <w:lastRenderedPageBreak/>
              <w:t xml:space="preserve">gespielt. Ziel des gemeinsamen Spielens ist es, </w:t>
            </w:r>
            <w:r w:rsidR="00F72181" w:rsidRPr="00002A95">
              <w:rPr>
                <w:rFonts w:ascii="Corbel" w:hAnsi="Corbel"/>
                <w:color w:val="03156C"/>
                <w:lang w:val="de-AT"/>
              </w:rPr>
              <w:t>gemeinsam über das Thema des Videospiels nachzudenken</w:t>
            </w:r>
            <w:r w:rsidR="001738E3" w:rsidRPr="00002A95">
              <w:rPr>
                <w:rFonts w:ascii="Corbel" w:hAnsi="Corbel"/>
                <w:color w:val="03156C"/>
                <w:lang w:val="de-AT"/>
              </w:rPr>
              <w:t xml:space="preserve">. </w:t>
            </w:r>
            <w:r>
              <w:rPr>
                <w:rFonts w:ascii="Corbel" w:hAnsi="Corbel"/>
                <w:color w:val="03156C"/>
                <w:lang w:val="de-AT"/>
              </w:rPr>
              <w:t xml:space="preserve">Die </w:t>
            </w:r>
            <w:proofErr w:type="spellStart"/>
            <w:proofErr w:type="gramStart"/>
            <w:r>
              <w:rPr>
                <w:rFonts w:ascii="Corbel" w:hAnsi="Corbel"/>
                <w:color w:val="03156C"/>
                <w:lang w:val="de-AT"/>
              </w:rPr>
              <w:t>Schüler:innen</w:t>
            </w:r>
            <w:proofErr w:type="spellEnd"/>
            <w:proofErr w:type="gramEnd"/>
            <w:r>
              <w:rPr>
                <w:rFonts w:ascii="Corbel" w:hAnsi="Corbel"/>
                <w:color w:val="03156C"/>
                <w:lang w:val="de-AT"/>
              </w:rPr>
              <w:t xml:space="preserve"> sollen sich in die Rolle der Protagonistin hineinversetzen und versuchen, bei jedem Schritt über die Geschehnisse und </w:t>
            </w:r>
            <w:r w:rsidR="001738E3" w:rsidRPr="00002A95">
              <w:rPr>
                <w:rFonts w:ascii="Corbel" w:hAnsi="Corbel"/>
                <w:color w:val="03156C"/>
                <w:lang w:val="de-AT"/>
              </w:rPr>
              <w:t xml:space="preserve">die gesammelten Informationen nachzudenken, um sie dann </w:t>
            </w:r>
            <w:r>
              <w:rPr>
                <w:rFonts w:ascii="Corbel" w:hAnsi="Corbel"/>
                <w:color w:val="03156C"/>
                <w:lang w:val="de-AT"/>
              </w:rPr>
              <w:t xml:space="preserve">im Anschluss </w:t>
            </w:r>
            <w:r w:rsidR="001738E3" w:rsidRPr="00002A95">
              <w:rPr>
                <w:rFonts w:ascii="Corbel" w:hAnsi="Corbel"/>
                <w:color w:val="03156C"/>
                <w:lang w:val="de-AT"/>
              </w:rPr>
              <w:t>gemeinsam zu diskutieren. Das Ziel ist nicht, zu gewinnen, sondern kritisch zu denken!</w:t>
            </w:r>
          </w:p>
        </w:tc>
        <w:tc>
          <w:tcPr>
            <w:tcW w:w="850" w:type="dxa"/>
            <w:tcBorders>
              <w:top w:val="single" w:sz="4" w:space="0" w:color="000000"/>
              <w:left w:val="single" w:sz="4" w:space="0" w:color="000000"/>
              <w:bottom w:val="single" w:sz="4" w:space="0" w:color="000000"/>
              <w:right w:val="single" w:sz="4" w:space="0" w:color="000000"/>
            </w:tcBorders>
          </w:tcPr>
          <w:p w14:paraId="0E338EC9" w14:textId="77777777" w:rsidR="00F65677" w:rsidRPr="00002A95" w:rsidRDefault="008C3790" w:rsidP="00002A95">
            <w:pPr>
              <w:spacing w:after="160"/>
              <w:rPr>
                <w:lang w:val="de-AT"/>
              </w:rPr>
            </w:pPr>
            <w:r w:rsidRPr="00002A95">
              <w:rPr>
                <w:rFonts w:ascii="Corbel" w:eastAsia="Corbel" w:hAnsi="Corbel" w:cs="Corbel"/>
                <w:color w:val="03156C"/>
                <w:sz w:val="18"/>
                <w:lang w:val="de-AT"/>
              </w:rPr>
              <w:lastRenderedPageBreak/>
              <w:t>Plenum</w:t>
            </w:r>
          </w:p>
          <w:p w14:paraId="6AF96E30" w14:textId="77777777" w:rsidR="00BA312E" w:rsidRPr="00002A95" w:rsidRDefault="00BA312E" w:rsidP="00002A95">
            <w:pPr>
              <w:spacing w:after="160"/>
              <w:rPr>
                <w:lang w:val="de-AT"/>
              </w:rPr>
            </w:pPr>
          </w:p>
        </w:tc>
        <w:tc>
          <w:tcPr>
            <w:tcW w:w="1423" w:type="dxa"/>
            <w:tcBorders>
              <w:top w:val="single" w:sz="4" w:space="0" w:color="000000"/>
              <w:left w:val="single" w:sz="4" w:space="0" w:color="000000"/>
              <w:bottom w:val="single" w:sz="4" w:space="0" w:color="000000"/>
              <w:right w:val="single" w:sz="4" w:space="0" w:color="000000"/>
            </w:tcBorders>
          </w:tcPr>
          <w:p w14:paraId="7E0517FA" w14:textId="7CCC9938" w:rsidR="00BA312E" w:rsidRPr="00002A95" w:rsidRDefault="00222FBF" w:rsidP="00002A95">
            <w:pPr>
              <w:spacing w:after="160"/>
              <w:rPr>
                <w:lang w:val="de-AT"/>
              </w:rPr>
            </w:pPr>
            <w:r w:rsidRPr="00002A95">
              <w:rPr>
                <w:rFonts w:ascii="Corbel" w:eastAsia="Corbel" w:hAnsi="Corbel" w:cs="Corbel"/>
                <w:color w:val="03156C"/>
                <w:sz w:val="18"/>
                <w:lang w:val="de-AT"/>
              </w:rPr>
              <w:t>PC, auf dem das Videospiel installiert ist</w:t>
            </w:r>
          </w:p>
        </w:tc>
      </w:tr>
      <w:tr w:rsidR="00BA312E" w:rsidRPr="00002A95" w14:paraId="15EA0D92" w14:textId="77777777" w:rsidTr="007D1278">
        <w:trPr>
          <w:trHeight w:val="670"/>
        </w:trPr>
        <w:tc>
          <w:tcPr>
            <w:tcW w:w="556" w:type="dxa"/>
            <w:tcBorders>
              <w:top w:val="single" w:sz="4" w:space="0" w:color="000000"/>
              <w:left w:val="single" w:sz="4" w:space="0" w:color="000000"/>
              <w:bottom w:val="single" w:sz="4" w:space="0" w:color="000000"/>
              <w:right w:val="single" w:sz="4" w:space="0" w:color="000000"/>
            </w:tcBorders>
          </w:tcPr>
          <w:p w14:paraId="560A0D4E" w14:textId="77777777" w:rsidR="00BA312E" w:rsidRPr="00002A95" w:rsidRDefault="008C3790" w:rsidP="00002A95">
            <w:pPr>
              <w:spacing w:after="160"/>
              <w:jc w:val="center"/>
              <w:rPr>
                <w:lang w:val="de-AT"/>
              </w:rPr>
            </w:pPr>
            <w:r w:rsidRPr="00002A95">
              <w:rPr>
                <w:rFonts w:ascii="Corbel" w:eastAsia="Corbel" w:hAnsi="Corbel" w:cs="Corbel"/>
                <w:color w:val="03156C"/>
                <w:sz w:val="18"/>
                <w:lang w:val="de-AT"/>
              </w:rP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5AAD5B13" w14:textId="41B700E5" w:rsidR="00BA312E" w:rsidRPr="00002A95" w:rsidRDefault="008C3790" w:rsidP="00002A95">
            <w:pPr>
              <w:spacing w:after="160"/>
              <w:rPr>
                <w:rFonts w:ascii="Corbel" w:eastAsia="Corbel" w:hAnsi="Corbel" w:cs="Corbel"/>
                <w:b/>
                <w:color w:val="03156C"/>
                <w:lang w:val="de-AT"/>
              </w:rPr>
            </w:pPr>
            <w:r w:rsidRPr="00D07F89">
              <w:rPr>
                <w:rFonts w:ascii="Corbel" w:eastAsia="Corbel" w:hAnsi="Corbel" w:cs="Corbel"/>
                <w:b/>
                <w:bCs/>
                <w:color w:val="03156C"/>
                <w:lang w:val="de-AT"/>
              </w:rPr>
              <w:t xml:space="preserve">Schritt 2: </w:t>
            </w:r>
            <w:r w:rsidR="005730B0" w:rsidRPr="00D07F89">
              <w:rPr>
                <w:rFonts w:ascii="Corbel" w:eastAsia="Corbel" w:hAnsi="Corbel" w:cs="Corbel"/>
                <w:b/>
                <w:bCs/>
                <w:color w:val="03156C"/>
                <w:lang w:val="de-AT"/>
              </w:rPr>
              <w:t>Spielen</w:t>
            </w:r>
            <w:r w:rsidR="005730B0" w:rsidRPr="00002A95">
              <w:rPr>
                <w:rFonts w:ascii="Corbel" w:eastAsia="Corbel" w:hAnsi="Corbel" w:cs="Corbel"/>
                <w:b/>
                <w:color w:val="03156C"/>
                <w:lang w:val="de-AT"/>
              </w:rPr>
              <w:t xml:space="preserve"> Sie das Spiel!</w:t>
            </w:r>
            <w:r w:rsidR="00610DA4">
              <w:rPr>
                <w:rFonts w:ascii="Corbel" w:eastAsia="Corbel" w:hAnsi="Corbel" w:cs="Corbel"/>
                <w:b/>
                <w:color w:val="03156C"/>
                <w:lang w:val="de-AT"/>
              </w:rPr>
              <w:t xml:space="preserve"> (2</w:t>
            </w:r>
            <w:r w:rsidR="00C81321">
              <w:rPr>
                <w:rFonts w:ascii="Corbel" w:eastAsia="Corbel" w:hAnsi="Corbel" w:cs="Corbel"/>
                <w:b/>
                <w:color w:val="03156C"/>
                <w:lang w:val="de-AT"/>
              </w:rPr>
              <w:t>0‘</w:t>
            </w:r>
            <w:r w:rsidR="00610DA4">
              <w:rPr>
                <w:rFonts w:ascii="Corbel" w:eastAsia="Corbel" w:hAnsi="Corbel" w:cs="Corbel"/>
                <w:b/>
                <w:color w:val="03156C"/>
                <w:lang w:val="de-AT"/>
              </w:rPr>
              <w:t>-30‘)</w:t>
            </w:r>
          </w:p>
          <w:p w14:paraId="545BA025" w14:textId="02D3A7C1" w:rsidR="00F65677" w:rsidRPr="00D07F89" w:rsidRDefault="002A5AA5" w:rsidP="00002A95">
            <w:pPr>
              <w:spacing w:after="160"/>
              <w:jc w:val="both"/>
              <w:rPr>
                <w:rFonts w:eastAsia="Times New Roman"/>
                <w:color w:val="0563C1"/>
                <w:u w:val="single"/>
                <w:lang w:val="de-AT"/>
              </w:rPr>
            </w:pPr>
            <w:proofErr w:type="spellStart"/>
            <w:proofErr w:type="gramStart"/>
            <w:r>
              <w:rPr>
                <w:rFonts w:ascii="Corbel" w:hAnsi="Corbel"/>
                <w:color w:val="03156C"/>
                <w:lang w:val="de-AT"/>
              </w:rPr>
              <w:t>Schüler:innen</w:t>
            </w:r>
            <w:proofErr w:type="spellEnd"/>
            <w:proofErr w:type="gramEnd"/>
            <w:r>
              <w:rPr>
                <w:rFonts w:ascii="Corbel" w:hAnsi="Corbel"/>
                <w:color w:val="03156C"/>
                <w:lang w:val="de-AT"/>
              </w:rPr>
              <w:t xml:space="preserve"> downloaden das Spiel via Steam oder öffnen es, wenn dies bereits geschehen ist</w:t>
            </w:r>
            <w:r w:rsidR="00610DA4">
              <w:rPr>
                <w:rFonts w:ascii="Corbel" w:hAnsi="Corbel"/>
                <w:color w:val="03156C"/>
                <w:lang w:val="de-AT"/>
              </w:rPr>
              <w:t xml:space="preserve"> und spielen es mindestens einmal durch. </w:t>
            </w:r>
            <w:hyperlink r:id="rId19" w:history="1">
              <w:r w:rsidR="005730B0" w:rsidRPr="00002A95">
                <w:rPr>
                  <w:rStyle w:val="Hyperlink"/>
                  <w:lang w:val="de-AT"/>
                </w:rPr>
                <w:t>https://store.steampowered.com/app/1069360/Plasticity/</w:t>
              </w:r>
            </w:hyperlink>
          </w:p>
        </w:tc>
        <w:tc>
          <w:tcPr>
            <w:tcW w:w="850" w:type="dxa"/>
            <w:tcBorders>
              <w:top w:val="single" w:sz="4" w:space="0" w:color="000000"/>
              <w:left w:val="single" w:sz="4" w:space="0" w:color="000000"/>
              <w:bottom w:val="single" w:sz="4" w:space="0" w:color="000000"/>
              <w:right w:val="single" w:sz="4" w:space="0" w:color="000000"/>
            </w:tcBorders>
          </w:tcPr>
          <w:p w14:paraId="5A1B90D1" w14:textId="11B0EC28" w:rsidR="00BA312E" w:rsidRPr="00002A95" w:rsidRDefault="005730B0" w:rsidP="00002A95">
            <w:pPr>
              <w:spacing w:after="160"/>
              <w:rPr>
                <w:lang w:val="de-AT"/>
              </w:rPr>
            </w:pPr>
            <w:r w:rsidRPr="00002A95">
              <w:rPr>
                <w:rFonts w:ascii="Corbel" w:eastAsia="Corbel" w:hAnsi="Corbel" w:cs="Corbel"/>
                <w:color w:val="03156C"/>
                <w:sz w:val="18"/>
                <w:lang w:val="de-AT"/>
              </w:rPr>
              <w:t>Einzel</w:t>
            </w:r>
            <w:r w:rsidR="002A5AA5">
              <w:rPr>
                <w:rFonts w:ascii="Corbel" w:eastAsia="Corbel" w:hAnsi="Corbel" w:cs="Corbel"/>
                <w:color w:val="03156C"/>
                <w:sz w:val="18"/>
                <w:lang w:val="de-AT"/>
              </w:rPr>
              <w:t>-arbeit</w:t>
            </w:r>
          </w:p>
        </w:tc>
        <w:tc>
          <w:tcPr>
            <w:tcW w:w="1423" w:type="dxa"/>
            <w:tcBorders>
              <w:top w:val="single" w:sz="4" w:space="0" w:color="000000"/>
              <w:left w:val="single" w:sz="4" w:space="0" w:color="000000"/>
              <w:bottom w:val="single" w:sz="4" w:space="0" w:color="000000"/>
              <w:right w:val="single" w:sz="4" w:space="0" w:color="000000"/>
            </w:tcBorders>
          </w:tcPr>
          <w:p w14:paraId="6E8F98E9" w14:textId="4FC2528C" w:rsidR="00BA312E" w:rsidRPr="00002A95" w:rsidRDefault="00610DA4" w:rsidP="00002A95">
            <w:pPr>
              <w:spacing w:after="160"/>
              <w:rPr>
                <w:lang w:val="de-AT"/>
              </w:rPr>
            </w:pPr>
            <w:r>
              <w:rPr>
                <w:rFonts w:ascii="Corbel" w:eastAsia="Corbel" w:hAnsi="Corbel" w:cs="Corbel"/>
                <w:color w:val="03156C"/>
                <w:sz w:val="18"/>
                <w:lang w:val="de-AT"/>
              </w:rPr>
              <w:t>PC mit Steam/Spiel</w:t>
            </w:r>
          </w:p>
        </w:tc>
      </w:tr>
      <w:tr w:rsidR="00BA312E" w:rsidRPr="00002A95" w14:paraId="46749024" w14:textId="77777777" w:rsidTr="007D1278">
        <w:trPr>
          <w:trHeight w:val="278"/>
        </w:trPr>
        <w:tc>
          <w:tcPr>
            <w:tcW w:w="556" w:type="dxa"/>
            <w:tcBorders>
              <w:top w:val="single" w:sz="4" w:space="0" w:color="000000"/>
              <w:left w:val="single" w:sz="4" w:space="0" w:color="000000"/>
              <w:bottom w:val="single" w:sz="4" w:space="0" w:color="000000"/>
              <w:right w:val="single" w:sz="4" w:space="0" w:color="000000"/>
            </w:tcBorders>
          </w:tcPr>
          <w:p w14:paraId="4F17554F" w14:textId="7733E82B" w:rsidR="00BA312E" w:rsidRPr="00002A95" w:rsidRDefault="00F65677" w:rsidP="00002A95">
            <w:pPr>
              <w:spacing w:after="160"/>
              <w:jc w:val="center"/>
              <w:rPr>
                <w:rFonts w:ascii="Corbel" w:hAnsi="Corbel"/>
                <w:color w:val="03156C"/>
                <w:lang w:val="de-AT"/>
              </w:rPr>
            </w:pPr>
            <w:r w:rsidRPr="00002A95">
              <w:rPr>
                <w:rFonts w:ascii="Corbel" w:eastAsia="Corbel" w:hAnsi="Corbel" w:cs="Corbel"/>
                <w:color w:val="03156C"/>
                <w:lang w:val="de-AT"/>
              </w:rPr>
              <w:t>1</w:t>
            </w:r>
          </w:p>
        </w:tc>
        <w:tc>
          <w:tcPr>
            <w:tcW w:w="6521" w:type="dxa"/>
            <w:tcBorders>
              <w:top w:val="single" w:sz="4" w:space="0" w:color="000000"/>
              <w:left w:val="single" w:sz="4" w:space="0" w:color="000000"/>
              <w:bottom w:val="single" w:sz="4" w:space="0" w:color="000000"/>
              <w:right w:val="single" w:sz="4" w:space="0" w:color="000000"/>
            </w:tcBorders>
          </w:tcPr>
          <w:p w14:paraId="4D30852D" w14:textId="71BD052E" w:rsidR="00BA312E" w:rsidRPr="00D07F89" w:rsidRDefault="00F65677" w:rsidP="00002A95">
            <w:pPr>
              <w:spacing w:after="160"/>
              <w:rPr>
                <w:rFonts w:ascii="Corbel" w:eastAsia="Corbel" w:hAnsi="Corbel" w:cs="Corbel"/>
                <w:b/>
                <w:bCs/>
                <w:color w:val="03156C"/>
                <w:lang w:val="de-AT"/>
              </w:rPr>
            </w:pPr>
            <w:r w:rsidRPr="00D07F89">
              <w:rPr>
                <w:rFonts w:ascii="Corbel" w:eastAsia="Corbel" w:hAnsi="Corbel" w:cs="Corbel"/>
                <w:b/>
                <w:bCs/>
                <w:color w:val="03156C"/>
                <w:lang w:val="de-AT"/>
              </w:rPr>
              <w:t xml:space="preserve">Schritt 3: </w:t>
            </w:r>
            <w:r w:rsidR="00A05142" w:rsidRPr="00D07F89">
              <w:rPr>
                <w:rFonts w:ascii="Corbel" w:eastAsia="Corbel" w:hAnsi="Corbel" w:cs="Corbel"/>
                <w:b/>
                <w:bCs/>
                <w:color w:val="03156C"/>
                <w:lang w:val="de-AT"/>
              </w:rPr>
              <w:t xml:space="preserve">Spielbesprechung </w:t>
            </w:r>
            <w:r w:rsidR="0029709B" w:rsidRPr="00D07F89">
              <w:rPr>
                <w:rFonts w:ascii="Corbel" w:eastAsia="Corbel" w:hAnsi="Corbel" w:cs="Corbel"/>
                <w:b/>
                <w:bCs/>
                <w:color w:val="03156C"/>
                <w:lang w:val="de-AT"/>
              </w:rPr>
              <w:t>(</w:t>
            </w:r>
            <w:r w:rsidR="00EC4DD5">
              <w:rPr>
                <w:rFonts w:ascii="Corbel" w:eastAsia="Corbel" w:hAnsi="Corbel" w:cs="Corbel"/>
                <w:b/>
                <w:bCs/>
                <w:color w:val="03156C"/>
                <w:lang w:val="de-AT"/>
              </w:rPr>
              <w:t>10</w:t>
            </w:r>
            <w:r w:rsidR="0029709B" w:rsidRPr="00D07F89">
              <w:rPr>
                <w:rFonts w:ascii="Corbel" w:eastAsia="Corbel" w:hAnsi="Corbel" w:cs="Corbel"/>
                <w:b/>
                <w:bCs/>
                <w:color w:val="03156C"/>
                <w:lang w:val="de-AT"/>
              </w:rPr>
              <w:t>')</w:t>
            </w:r>
          </w:p>
          <w:p w14:paraId="206DF857" w14:textId="353C5AD8" w:rsidR="00C81321" w:rsidRDefault="00A05142" w:rsidP="00002A95">
            <w:pPr>
              <w:pStyle w:val="TableParagraph"/>
              <w:spacing w:after="160"/>
              <w:jc w:val="both"/>
              <w:rPr>
                <w:rFonts w:ascii="Corbel" w:hAnsi="Corbel"/>
                <w:color w:val="03156C"/>
                <w:lang w:val="de-AT"/>
              </w:rPr>
            </w:pPr>
            <w:r w:rsidRPr="00002A95">
              <w:rPr>
                <w:rFonts w:ascii="Corbel" w:hAnsi="Corbel"/>
                <w:color w:val="03156C"/>
                <w:lang w:val="de-AT"/>
              </w:rPr>
              <w:t xml:space="preserve">Ziel </w:t>
            </w:r>
            <w:r w:rsidR="00DC54DA" w:rsidRPr="00002A95">
              <w:rPr>
                <w:rFonts w:ascii="Corbel" w:hAnsi="Corbel"/>
                <w:color w:val="03156C"/>
                <w:lang w:val="de-AT"/>
              </w:rPr>
              <w:t xml:space="preserve">dieser Aktivität </w:t>
            </w:r>
            <w:r w:rsidRPr="00002A95">
              <w:rPr>
                <w:rFonts w:ascii="Corbel" w:hAnsi="Corbel"/>
                <w:color w:val="03156C"/>
                <w:lang w:val="de-AT"/>
              </w:rPr>
              <w:t xml:space="preserve">ist es, eine tiefgreifende Reflexion über die während des Spiels getroffenen Entscheidungen anzuregen und eine kollektive Diskussion zu fördern, die die </w:t>
            </w:r>
            <w:proofErr w:type="spellStart"/>
            <w:proofErr w:type="gramStart"/>
            <w:r w:rsidRPr="00002A95">
              <w:rPr>
                <w:rFonts w:ascii="Corbel" w:hAnsi="Corbel"/>
                <w:color w:val="03156C"/>
                <w:lang w:val="de-AT"/>
              </w:rPr>
              <w:t>Schüler</w:t>
            </w:r>
            <w:r w:rsidR="00C81321">
              <w:rPr>
                <w:rFonts w:ascii="Corbel" w:hAnsi="Corbel"/>
                <w:color w:val="03156C"/>
                <w:lang w:val="de-AT"/>
              </w:rPr>
              <w:t>:i</w:t>
            </w:r>
            <w:r w:rsidRPr="00002A95">
              <w:rPr>
                <w:rFonts w:ascii="Corbel" w:hAnsi="Corbel"/>
                <w:color w:val="03156C"/>
                <w:lang w:val="de-AT"/>
              </w:rPr>
              <w:t>nnen</w:t>
            </w:r>
            <w:proofErr w:type="spellEnd"/>
            <w:proofErr w:type="gramEnd"/>
            <w:r w:rsidRPr="00002A95">
              <w:rPr>
                <w:rFonts w:ascii="Corbel" w:hAnsi="Corbel"/>
                <w:color w:val="03156C"/>
                <w:lang w:val="de-AT"/>
              </w:rPr>
              <w:t xml:space="preserve"> ermutigt, ihre Erfahrungen zu teilen und die Folgen </w:t>
            </w:r>
            <w:r w:rsidR="00C81321">
              <w:rPr>
                <w:rFonts w:ascii="Corbel" w:hAnsi="Corbel"/>
                <w:color w:val="03156C"/>
                <w:lang w:val="de-AT"/>
              </w:rPr>
              <w:t>von</w:t>
            </w:r>
            <w:r w:rsidRPr="00002A95">
              <w:rPr>
                <w:rFonts w:ascii="Corbel" w:hAnsi="Corbel"/>
                <w:color w:val="03156C"/>
                <w:lang w:val="de-AT"/>
              </w:rPr>
              <w:t xml:space="preserve"> Plastikverschmutzung besser zu verstehen.</w:t>
            </w:r>
            <w:r w:rsidR="00C81321">
              <w:rPr>
                <w:rFonts w:ascii="Corbel" w:hAnsi="Corbel"/>
                <w:color w:val="03156C"/>
                <w:lang w:val="de-AT"/>
              </w:rPr>
              <w:t xml:space="preserve"> Es sollten dabei auch S</w:t>
            </w:r>
            <w:r w:rsidR="00C81321" w:rsidRPr="00002A95">
              <w:rPr>
                <w:rFonts w:ascii="Corbel" w:hAnsi="Corbel"/>
                <w:color w:val="03156C"/>
                <w:lang w:val="de-AT"/>
              </w:rPr>
              <w:t xml:space="preserve">chlüsselbegriffe wie </w:t>
            </w:r>
            <w:r w:rsidR="00C81321">
              <w:rPr>
                <w:rFonts w:ascii="Corbel" w:hAnsi="Corbel"/>
                <w:color w:val="03156C"/>
                <w:lang w:val="de-AT"/>
              </w:rPr>
              <w:t>„</w:t>
            </w:r>
            <w:r w:rsidR="00C81321" w:rsidRPr="00002A95">
              <w:rPr>
                <w:rFonts w:ascii="Corbel" w:hAnsi="Corbel"/>
                <w:color w:val="03156C"/>
                <w:lang w:val="de-AT"/>
              </w:rPr>
              <w:t>individuelle Verantwortung</w:t>
            </w:r>
            <w:r w:rsidR="00C81321">
              <w:rPr>
                <w:rFonts w:ascii="Corbel" w:hAnsi="Corbel"/>
                <w:color w:val="03156C"/>
                <w:lang w:val="de-AT"/>
              </w:rPr>
              <w:t>“</w:t>
            </w:r>
            <w:r w:rsidR="00C81321" w:rsidRPr="00002A95">
              <w:rPr>
                <w:rFonts w:ascii="Corbel" w:hAnsi="Corbel"/>
                <w:color w:val="03156C"/>
                <w:lang w:val="de-AT"/>
              </w:rPr>
              <w:t xml:space="preserve">, </w:t>
            </w:r>
            <w:r w:rsidR="00C81321">
              <w:rPr>
                <w:rFonts w:ascii="Corbel" w:hAnsi="Corbel"/>
                <w:color w:val="03156C"/>
                <w:lang w:val="de-AT"/>
              </w:rPr>
              <w:t>„</w:t>
            </w:r>
            <w:r w:rsidR="00C81321" w:rsidRPr="00002A95">
              <w:rPr>
                <w:rFonts w:ascii="Corbel" w:hAnsi="Corbel"/>
                <w:color w:val="03156C"/>
                <w:lang w:val="de-AT"/>
              </w:rPr>
              <w:t>ökologische Herausforderungen</w:t>
            </w:r>
            <w:r w:rsidR="00C81321">
              <w:rPr>
                <w:rFonts w:ascii="Corbel" w:hAnsi="Corbel"/>
                <w:color w:val="03156C"/>
                <w:lang w:val="de-AT"/>
              </w:rPr>
              <w:t>“</w:t>
            </w:r>
            <w:r w:rsidR="00C81321" w:rsidRPr="00002A95">
              <w:rPr>
                <w:rFonts w:ascii="Corbel" w:hAnsi="Corbel"/>
                <w:color w:val="03156C"/>
                <w:lang w:val="de-AT"/>
              </w:rPr>
              <w:t xml:space="preserve"> </w:t>
            </w:r>
            <w:r w:rsidR="00C81321">
              <w:rPr>
                <w:rFonts w:ascii="Corbel" w:hAnsi="Corbel"/>
                <w:color w:val="03156C"/>
                <w:lang w:val="de-AT"/>
              </w:rPr>
              <w:t>oder</w:t>
            </w:r>
            <w:r w:rsidR="00C81321" w:rsidRPr="00002A95">
              <w:rPr>
                <w:rFonts w:ascii="Corbel" w:hAnsi="Corbel"/>
                <w:color w:val="03156C"/>
                <w:lang w:val="de-AT"/>
              </w:rPr>
              <w:t xml:space="preserve"> </w:t>
            </w:r>
            <w:r w:rsidR="00C81321">
              <w:rPr>
                <w:rFonts w:ascii="Corbel" w:hAnsi="Corbel"/>
                <w:color w:val="03156C"/>
                <w:lang w:val="de-AT"/>
              </w:rPr>
              <w:t>„</w:t>
            </w:r>
            <w:r w:rsidR="00C81321" w:rsidRPr="00002A95">
              <w:rPr>
                <w:rFonts w:ascii="Corbel" w:hAnsi="Corbel"/>
                <w:color w:val="03156C"/>
                <w:lang w:val="de-AT"/>
              </w:rPr>
              <w:t>bewusst</w:t>
            </w:r>
            <w:r w:rsidR="00C81321">
              <w:rPr>
                <w:rFonts w:ascii="Corbel" w:hAnsi="Corbel"/>
                <w:color w:val="03156C"/>
                <w:lang w:val="de-AT"/>
              </w:rPr>
              <w:t>e</w:t>
            </w:r>
            <w:r w:rsidR="00C81321" w:rsidRPr="00002A95">
              <w:rPr>
                <w:rFonts w:ascii="Corbel" w:hAnsi="Corbel"/>
                <w:color w:val="03156C"/>
                <w:lang w:val="de-AT"/>
              </w:rPr>
              <w:t xml:space="preserve"> Entscheidungen</w:t>
            </w:r>
            <w:r w:rsidR="00C81321">
              <w:rPr>
                <w:rFonts w:ascii="Corbel" w:hAnsi="Corbel"/>
                <w:color w:val="03156C"/>
                <w:lang w:val="de-AT"/>
              </w:rPr>
              <w:t xml:space="preserve">“ vorkommen. </w:t>
            </w:r>
          </w:p>
          <w:p w14:paraId="377F913B" w14:textId="52A74E76" w:rsidR="00A05142" w:rsidRPr="00002A95" w:rsidRDefault="00A05142" w:rsidP="00002A95">
            <w:pPr>
              <w:pStyle w:val="TableParagraph"/>
              <w:spacing w:after="160"/>
              <w:jc w:val="both"/>
              <w:rPr>
                <w:rFonts w:ascii="Corbel" w:hAnsi="Corbel"/>
                <w:color w:val="03156C"/>
                <w:lang w:val="de-AT"/>
              </w:rPr>
            </w:pPr>
            <w:r w:rsidRPr="00002A95">
              <w:rPr>
                <w:rFonts w:ascii="Corbel" w:hAnsi="Corbel"/>
                <w:color w:val="03156C"/>
                <w:lang w:val="de-AT"/>
              </w:rPr>
              <w:t xml:space="preserve">Bevor die Diskussion beginnt, bittet die Lehrkraft </w:t>
            </w:r>
            <w:proofErr w:type="spellStart"/>
            <w:proofErr w:type="gramStart"/>
            <w:r w:rsidRPr="00002A95">
              <w:rPr>
                <w:rFonts w:ascii="Corbel" w:hAnsi="Corbel"/>
                <w:color w:val="03156C"/>
                <w:lang w:val="de-AT"/>
              </w:rPr>
              <w:t>jede</w:t>
            </w:r>
            <w:r w:rsidR="00C81321">
              <w:rPr>
                <w:rFonts w:ascii="Corbel" w:hAnsi="Corbel"/>
                <w:color w:val="03156C"/>
                <w:lang w:val="de-AT"/>
              </w:rPr>
              <w:t>:n</w:t>
            </w:r>
            <w:proofErr w:type="spellEnd"/>
            <w:proofErr w:type="gramEnd"/>
            <w:r w:rsidRPr="00002A95">
              <w:rPr>
                <w:rFonts w:ascii="Corbel" w:hAnsi="Corbel"/>
                <w:color w:val="03156C"/>
                <w:lang w:val="de-AT"/>
              </w:rPr>
              <w:t xml:space="preserve"> </w:t>
            </w:r>
            <w:proofErr w:type="spellStart"/>
            <w:r w:rsidRPr="00002A95">
              <w:rPr>
                <w:rFonts w:ascii="Corbel" w:hAnsi="Corbel"/>
                <w:color w:val="03156C"/>
                <w:lang w:val="de-AT"/>
              </w:rPr>
              <w:t>Schüler</w:t>
            </w:r>
            <w:r w:rsidR="00C81321">
              <w:rPr>
                <w:rFonts w:ascii="Corbel" w:hAnsi="Corbel"/>
                <w:color w:val="03156C"/>
                <w:lang w:val="de-AT"/>
              </w:rPr>
              <w:t>:in</w:t>
            </w:r>
            <w:proofErr w:type="spellEnd"/>
            <w:r w:rsidRPr="00002A95">
              <w:rPr>
                <w:rFonts w:ascii="Corbel" w:hAnsi="Corbel"/>
                <w:color w:val="03156C"/>
                <w:lang w:val="de-AT"/>
              </w:rPr>
              <w:t>, sich einen Moment Zeit zu nehmen, um über die folgenden Fragen nachzudenken und mit Schlüsselwörtern zu antworten, die dann im Kreis diskutiert werden:</w:t>
            </w:r>
          </w:p>
          <w:p w14:paraId="1889D1A6" w14:textId="745C82B0" w:rsidR="00DC54DA" w:rsidRPr="00C81321" w:rsidRDefault="00C81321" w:rsidP="00C81321">
            <w:pPr>
              <w:pStyle w:val="TableParagraph"/>
              <w:numPr>
                <w:ilvl w:val="0"/>
                <w:numId w:val="5"/>
              </w:numPr>
              <w:spacing w:after="160"/>
              <w:ind w:left="317"/>
              <w:jc w:val="both"/>
              <w:rPr>
                <w:rFonts w:ascii="Corbel" w:hAnsi="Corbel"/>
                <w:iCs/>
                <w:color w:val="03156C"/>
                <w:lang w:val="de-AT"/>
              </w:rPr>
            </w:pPr>
            <w:r>
              <w:rPr>
                <w:rFonts w:ascii="Corbel" w:hAnsi="Corbel"/>
                <w:iCs/>
                <w:color w:val="03156C"/>
                <w:lang w:val="de-AT"/>
              </w:rPr>
              <w:t>„</w:t>
            </w:r>
            <w:r w:rsidR="00DC54DA" w:rsidRPr="00C81321">
              <w:rPr>
                <w:rFonts w:ascii="Corbel" w:hAnsi="Corbel"/>
                <w:iCs/>
                <w:color w:val="03156C"/>
                <w:lang w:val="de-AT"/>
              </w:rPr>
              <w:t xml:space="preserve">Wie </w:t>
            </w:r>
            <w:r>
              <w:rPr>
                <w:rFonts w:ascii="Corbel" w:hAnsi="Corbel"/>
                <w:iCs/>
                <w:color w:val="03156C"/>
                <w:lang w:val="de-AT"/>
              </w:rPr>
              <w:t>haben Sie sich</w:t>
            </w:r>
            <w:r w:rsidR="00DC54DA" w:rsidRPr="00C81321">
              <w:rPr>
                <w:rFonts w:ascii="Corbel" w:hAnsi="Corbel"/>
                <w:iCs/>
                <w:color w:val="03156C"/>
                <w:lang w:val="de-AT"/>
              </w:rPr>
              <w:t xml:space="preserve"> während des Spiels gefühlt?</w:t>
            </w:r>
            <w:r>
              <w:rPr>
                <w:rFonts w:ascii="Corbel" w:hAnsi="Corbel"/>
                <w:iCs/>
                <w:color w:val="03156C"/>
                <w:lang w:val="de-AT"/>
              </w:rPr>
              <w:t>“</w:t>
            </w:r>
          </w:p>
          <w:p w14:paraId="1B8E286E" w14:textId="53AFC7CF" w:rsidR="00A05142" w:rsidRPr="00C81321" w:rsidRDefault="00C81321" w:rsidP="00C81321">
            <w:pPr>
              <w:pStyle w:val="TableParagraph"/>
              <w:numPr>
                <w:ilvl w:val="0"/>
                <w:numId w:val="5"/>
              </w:numPr>
              <w:spacing w:after="160"/>
              <w:ind w:left="317"/>
              <w:rPr>
                <w:rFonts w:ascii="Corbel" w:hAnsi="Corbel"/>
                <w:iCs/>
                <w:color w:val="03156C"/>
                <w:lang w:val="de-AT"/>
              </w:rPr>
            </w:pPr>
            <w:r>
              <w:rPr>
                <w:rFonts w:ascii="Corbel" w:hAnsi="Corbel"/>
                <w:iCs/>
                <w:color w:val="03156C"/>
                <w:lang w:val="de-AT"/>
              </w:rPr>
              <w:t>„</w:t>
            </w:r>
            <w:r w:rsidR="00A05142" w:rsidRPr="00C81321">
              <w:rPr>
                <w:rFonts w:ascii="Corbel" w:hAnsi="Corbel"/>
                <w:iCs/>
                <w:color w:val="03156C"/>
                <w:lang w:val="de-AT"/>
              </w:rPr>
              <w:t>Auf welche Hauptschwierigkeiten sind Sie bei dem Versuch gestoßen, die Plastikverschmutzung im Spiel zu reduzieren?</w:t>
            </w:r>
            <w:r>
              <w:rPr>
                <w:rFonts w:ascii="Corbel" w:hAnsi="Corbel"/>
                <w:iCs/>
                <w:color w:val="03156C"/>
                <w:lang w:val="de-AT"/>
              </w:rPr>
              <w:t>“</w:t>
            </w:r>
          </w:p>
          <w:p w14:paraId="37B1C91F" w14:textId="673DD6BB" w:rsidR="00A05142" w:rsidRPr="00C81321" w:rsidRDefault="00C81321" w:rsidP="00C81321">
            <w:pPr>
              <w:pStyle w:val="TableParagraph"/>
              <w:numPr>
                <w:ilvl w:val="0"/>
                <w:numId w:val="5"/>
              </w:numPr>
              <w:spacing w:after="160"/>
              <w:ind w:left="317"/>
              <w:rPr>
                <w:rFonts w:ascii="Corbel" w:hAnsi="Corbel"/>
                <w:iCs/>
                <w:color w:val="03156C"/>
                <w:lang w:val="de-AT"/>
              </w:rPr>
            </w:pPr>
            <w:r>
              <w:rPr>
                <w:rFonts w:ascii="Corbel" w:hAnsi="Corbel"/>
                <w:iCs/>
                <w:color w:val="03156C"/>
                <w:lang w:val="de-AT"/>
              </w:rPr>
              <w:t>„</w:t>
            </w:r>
            <w:r w:rsidR="00A05142" w:rsidRPr="00C81321">
              <w:rPr>
                <w:rFonts w:ascii="Corbel" w:hAnsi="Corbel"/>
                <w:iCs/>
                <w:color w:val="03156C"/>
                <w:lang w:val="de-AT"/>
              </w:rPr>
              <w:t xml:space="preserve">Wie </w:t>
            </w:r>
            <w:r>
              <w:rPr>
                <w:rFonts w:ascii="Corbel" w:hAnsi="Corbel"/>
                <w:iCs/>
                <w:color w:val="03156C"/>
                <w:lang w:val="de-AT"/>
              </w:rPr>
              <w:t>haben Sie sich</w:t>
            </w:r>
            <w:r w:rsidR="00A05142" w:rsidRPr="00C81321">
              <w:rPr>
                <w:rFonts w:ascii="Corbel" w:hAnsi="Corbel"/>
                <w:iCs/>
                <w:color w:val="03156C"/>
                <w:lang w:val="de-AT"/>
              </w:rPr>
              <w:t xml:space="preserve"> gefühlt, als </w:t>
            </w:r>
            <w:r>
              <w:rPr>
                <w:rFonts w:ascii="Corbel" w:hAnsi="Corbel"/>
                <w:iCs/>
                <w:color w:val="03156C"/>
                <w:lang w:val="de-AT"/>
              </w:rPr>
              <w:t>Sie</w:t>
            </w:r>
            <w:r w:rsidR="00A05142" w:rsidRPr="00C81321">
              <w:rPr>
                <w:rFonts w:ascii="Corbel" w:hAnsi="Corbel"/>
                <w:iCs/>
                <w:color w:val="03156C"/>
                <w:lang w:val="de-AT"/>
              </w:rPr>
              <w:t xml:space="preserve"> mit den Konsequenzen </w:t>
            </w:r>
            <w:r>
              <w:rPr>
                <w:rFonts w:ascii="Corbel" w:hAnsi="Corbel"/>
                <w:iCs/>
                <w:color w:val="03156C"/>
                <w:lang w:val="de-AT"/>
              </w:rPr>
              <w:t>Ihrer</w:t>
            </w:r>
            <w:r w:rsidR="00A05142" w:rsidRPr="00C81321">
              <w:rPr>
                <w:rFonts w:ascii="Corbel" w:hAnsi="Corbel"/>
                <w:iCs/>
                <w:color w:val="03156C"/>
                <w:lang w:val="de-AT"/>
              </w:rPr>
              <w:t xml:space="preserve"> Handlungen im Spiel konfrontiert wurde</w:t>
            </w:r>
            <w:r>
              <w:rPr>
                <w:rFonts w:ascii="Corbel" w:hAnsi="Corbel"/>
                <w:iCs/>
                <w:color w:val="03156C"/>
                <w:lang w:val="de-AT"/>
              </w:rPr>
              <w:t>n</w:t>
            </w:r>
            <w:r w:rsidR="00A05142" w:rsidRPr="00C81321">
              <w:rPr>
                <w:rFonts w:ascii="Corbel" w:hAnsi="Corbel"/>
                <w:iCs/>
                <w:color w:val="03156C"/>
                <w:lang w:val="de-AT"/>
              </w:rPr>
              <w:t>?</w:t>
            </w:r>
            <w:r>
              <w:rPr>
                <w:rFonts w:ascii="Corbel" w:hAnsi="Corbel"/>
                <w:iCs/>
                <w:color w:val="03156C"/>
                <w:lang w:val="de-AT"/>
              </w:rPr>
              <w:t>“</w:t>
            </w:r>
          </w:p>
          <w:p w14:paraId="597DD205" w14:textId="3B3862E8" w:rsidR="00960D79" w:rsidRPr="00C81321" w:rsidRDefault="00C81321" w:rsidP="00C81321">
            <w:pPr>
              <w:pStyle w:val="TableParagraph"/>
              <w:numPr>
                <w:ilvl w:val="0"/>
                <w:numId w:val="5"/>
              </w:numPr>
              <w:spacing w:after="160"/>
              <w:ind w:left="317"/>
              <w:jc w:val="both"/>
              <w:rPr>
                <w:rFonts w:ascii="Corbel" w:hAnsi="Corbel"/>
                <w:iCs/>
                <w:color w:val="03156C"/>
                <w:lang w:val="de-AT"/>
              </w:rPr>
            </w:pPr>
            <w:r>
              <w:rPr>
                <w:rFonts w:ascii="Corbel" w:hAnsi="Corbel"/>
                <w:iCs/>
                <w:color w:val="03156C"/>
                <w:lang w:val="de-AT"/>
              </w:rPr>
              <w:t>„</w:t>
            </w:r>
            <w:r w:rsidR="00A05142" w:rsidRPr="00C81321">
              <w:rPr>
                <w:rFonts w:ascii="Corbel" w:hAnsi="Corbel"/>
                <w:iCs/>
                <w:color w:val="03156C"/>
                <w:lang w:val="de-AT"/>
              </w:rPr>
              <w:t xml:space="preserve">Was können wir </w:t>
            </w:r>
            <w:r>
              <w:rPr>
                <w:rFonts w:ascii="Corbel" w:hAnsi="Corbel"/>
                <w:iCs/>
                <w:color w:val="03156C"/>
                <w:lang w:val="de-AT"/>
              </w:rPr>
              <w:t>Ihrer</w:t>
            </w:r>
            <w:r w:rsidR="00A05142" w:rsidRPr="00C81321">
              <w:rPr>
                <w:rFonts w:ascii="Corbel" w:hAnsi="Corbel"/>
                <w:iCs/>
                <w:color w:val="03156C"/>
                <w:lang w:val="de-AT"/>
              </w:rPr>
              <w:t xml:space="preserve"> Meinung nach im echten Leben tun, um die Fehler zu vermeiden, die wir im Spiel gesehen haben?</w:t>
            </w:r>
            <w:r>
              <w:rPr>
                <w:rFonts w:ascii="Corbel" w:hAnsi="Corbel"/>
                <w:iCs/>
                <w:color w:val="03156C"/>
                <w:lang w:val="de-AT"/>
              </w:rPr>
              <w:t>“</w:t>
            </w:r>
          </w:p>
          <w:p w14:paraId="166231D8" w14:textId="6775DDF1" w:rsidR="00F65677" w:rsidRPr="00002A95" w:rsidRDefault="00C81321" w:rsidP="00C81321">
            <w:pPr>
              <w:pStyle w:val="TableParagraph"/>
              <w:spacing w:after="160"/>
              <w:jc w:val="both"/>
              <w:rPr>
                <w:rFonts w:ascii="Corbel" w:hAnsi="Corbel"/>
                <w:color w:val="03156C"/>
                <w:lang w:val="de-AT"/>
              </w:rPr>
            </w:pPr>
            <w:r>
              <w:rPr>
                <w:rFonts w:ascii="Corbel" w:hAnsi="Corbel"/>
                <w:color w:val="03156C"/>
                <w:lang w:val="de-AT"/>
              </w:rPr>
              <w:t xml:space="preserve">Nun sollen alle </w:t>
            </w:r>
            <w:proofErr w:type="spellStart"/>
            <w:proofErr w:type="gramStart"/>
            <w:r w:rsidR="00960D79" w:rsidRPr="00002A95">
              <w:rPr>
                <w:rFonts w:ascii="Corbel" w:hAnsi="Corbel"/>
                <w:color w:val="03156C"/>
                <w:lang w:val="de-AT"/>
              </w:rPr>
              <w:t>Schüler</w:t>
            </w:r>
            <w:r>
              <w:rPr>
                <w:rFonts w:ascii="Corbel" w:hAnsi="Corbel"/>
                <w:color w:val="03156C"/>
                <w:lang w:val="de-AT"/>
              </w:rPr>
              <w:t>:i</w:t>
            </w:r>
            <w:r w:rsidR="00960D79" w:rsidRPr="00002A95">
              <w:rPr>
                <w:rFonts w:ascii="Corbel" w:hAnsi="Corbel"/>
                <w:color w:val="03156C"/>
                <w:lang w:val="de-AT"/>
              </w:rPr>
              <w:t>nnen</w:t>
            </w:r>
            <w:proofErr w:type="spellEnd"/>
            <w:proofErr w:type="gramEnd"/>
            <w:r>
              <w:rPr>
                <w:rFonts w:ascii="Corbel" w:hAnsi="Corbel"/>
                <w:color w:val="03156C"/>
                <w:lang w:val="de-AT"/>
              </w:rPr>
              <w:t xml:space="preserve"> im Netz nach einem </w:t>
            </w:r>
            <w:r w:rsidR="00960D79" w:rsidRPr="00002A95">
              <w:rPr>
                <w:rFonts w:ascii="Corbel" w:hAnsi="Corbel"/>
                <w:color w:val="03156C"/>
                <w:lang w:val="de-AT"/>
              </w:rPr>
              <w:t>aussagekräftige</w:t>
            </w:r>
            <w:r>
              <w:rPr>
                <w:rFonts w:ascii="Corbel" w:hAnsi="Corbel"/>
                <w:color w:val="03156C"/>
                <w:lang w:val="de-AT"/>
              </w:rPr>
              <w:t>n</w:t>
            </w:r>
            <w:r w:rsidR="00960D79" w:rsidRPr="00002A95">
              <w:rPr>
                <w:rFonts w:ascii="Corbel" w:hAnsi="Corbel"/>
                <w:color w:val="03156C"/>
                <w:lang w:val="de-AT"/>
              </w:rPr>
              <w:t xml:space="preserve"> Bild </w:t>
            </w:r>
            <w:r>
              <w:rPr>
                <w:rFonts w:ascii="Corbel" w:hAnsi="Corbel"/>
                <w:color w:val="03156C"/>
                <w:lang w:val="de-AT"/>
              </w:rPr>
              <w:t>suchen</w:t>
            </w:r>
            <w:r w:rsidR="00960D79" w:rsidRPr="00002A95">
              <w:rPr>
                <w:rFonts w:ascii="Corbel" w:hAnsi="Corbel"/>
                <w:color w:val="03156C"/>
                <w:lang w:val="de-AT"/>
              </w:rPr>
              <w:t xml:space="preserve">, </w:t>
            </w:r>
            <w:r>
              <w:rPr>
                <w:rFonts w:ascii="Corbel" w:hAnsi="Corbel"/>
                <w:color w:val="03156C"/>
                <w:lang w:val="de-AT"/>
              </w:rPr>
              <w:t xml:space="preserve">welches </w:t>
            </w:r>
            <w:r w:rsidR="00960D79" w:rsidRPr="00002A95">
              <w:rPr>
                <w:rFonts w:ascii="Corbel" w:hAnsi="Corbel"/>
                <w:color w:val="03156C"/>
                <w:lang w:val="de-AT"/>
              </w:rPr>
              <w:t>ihre Gefühle nach dem Spiel widerspiegelt.</w:t>
            </w:r>
            <w:r>
              <w:rPr>
                <w:rFonts w:ascii="Corbel" w:hAnsi="Corbel"/>
                <w:color w:val="03156C"/>
                <w:lang w:val="de-AT"/>
              </w:rPr>
              <w:t xml:space="preserve"> D</w:t>
            </w:r>
            <w:r w:rsidR="00C37CBD" w:rsidRPr="00002A95">
              <w:rPr>
                <w:rFonts w:ascii="Corbel" w:hAnsi="Corbel"/>
                <w:color w:val="03156C"/>
                <w:lang w:val="de-AT"/>
              </w:rPr>
              <w:t xml:space="preserve">as Bild </w:t>
            </w:r>
            <w:r>
              <w:rPr>
                <w:rFonts w:ascii="Corbel" w:hAnsi="Corbel"/>
                <w:color w:val="03156C"/>
                <w:lang w:val="de-AT"/>
              </w:rPr>
              <w:t xml:space="preserve">soll im Anschluss </w:t>
            </w:r>
            <w:r w:rsidR="00C37CBD" w:rsidRPr="00002A95">
              <w:rPr>
                <w:rFonts w:ascii="Corbel" w:hAnsi="Corbel"/>
                <w:color w:val="03156C"/>
                <w:lang w:val="de-AT"/>
              </w:rPr>
              <w:t xml:space="preserve">mit der Klasse </w:t>
            </w:r>
            <w:r>
              <w:rPr>
                <w:rFonts w:ascii="Corbel" w:hAnsi="Corbel"/>
                <w:color w:val="03156C"/>
                <w:lang w:val="de-AT"/>
              </w:rPr>
              <w:t>ge</w:t>
            </w:r>
            <w:r w:rsidR="00C37CBD" w:rsidRPr="00002A95">
              <w:rPr>
                <w:rFonts w:ascii="Corbel" w:hAnsi="Corbel"/>
                <w:color w:val="03156C"/>
                <w:lang w:val="de-AT"/>
              </w:rPr>
              <w:t>teil</w:t>
            </w:r>
            <w:r>
              <w:rPr>
                <w:rFonts w:ascii="Corbel" w:hAnsi="Corbel"/>
                <w:color w:val="03156C"/>
                <w:lang w:val="de-AT"/>
              </w:rPr>
              <w:t>t werden und dabei auch</w:t>
            </w:r>
            <w:r w:rsidR="00C37CBD" w:rsidRPr="00002A95">
              <w:rPr>
                <w:rFonts w:ascii="Corbel" w:hAnsi="Corbel"/>
                <w:color w:val="03156C"/>
                <w:lang w:val="de-AT"/>
              </w:rPr>
              <w:t xml:space="preserve"> erklär</w:t>
            </w:r>
            <w:r>
              <w:rPr>
                <w:rFonts w:ascii="Corbel" w:hAnsi="Corbel"/>
                <w:color w:val="03156C"/>
                <w:lang w:val="de-AT"/>
              </w:rPr>
              <w:t>t werden</w:t>
            </w:r>
            <w:r w:rsidR="00C37CBD" w:rsidRPr="00002A95">
              <w:rPr>
                <w:rFonts w:ascii="Corbel" w:hAnsi="Corbel"/>
                <w:color w:val="03156C"/>
                <w:lang w:val="de-AT"/>
              </w:rPr>
              <w:t xml:space="preserve">, warum </w:t>
            </w:r>
            <w:r>
              <w:rPr>
                <w:rFonts w:ascii="Corbel" w:hAnsi="Corbel"/>
                <w:color w:val="03156C"/>
                <w:lang w:val="de-AT"/>
              </w:rPr>
              <w:t>gerade</w:t>
            </w:r>
            <w:r w:rsidR="00C37CBD" w:rsidRPr="00002A95">
              <w:rPr>
                <w:rFonts w:ascii="Corbel" w:hAnsi="Corbel"/>
                <w:color w:val="03156C"/>
                <w:lang w:val="de-AT"/>
              </w:rPr>
              <w:t xml:space="preserve"> dieses Bild ausgewählt </w:t>
            </w:r>
            <w:r>
              <w:rPr>
                <w:rFonts w:ascii="Corbel" w:hAnsi="Corbel"/>
                <w:color w:val="03156C"/>
                <w:lang w:val="de-AT"/>
              </w:rPr>
              <w:t>wurde</w:t>
            </w:r>
            <w:r w:rsidR="00C37CBD" w:rsidRPr="00002A95">
              <w:rPr>
                <w:rFonts w:ascii="Corbel" w:hAnsi="Corbel"/>
                <w:color w:val="03156C"/>
                <w:lang w:val="de-AT"/>
              </w:rPr>
              <w:t xml:space="preserve">. </w:t>
            </w:r>
            <w:r>
              <w:rPr>
                <w:rFonts w:ascii="Corbel" w:hAnsi="Corbel"/>
                <w:color w:val="03156C"/>
                <w:lang w:val="de-AT"/>
              </w:rPr>
              <w:t xml:space="preserve">(Hinweis: Wenn noch Zeit ist, könnten diese Bilder auch auf einem </w:t>
            </w:r>
            <w:proofErr w:type="spellStart"/>
            <w:r>
              <w:rPr>
                <w:rFonts w:ascii="Corbel" w:hAnsi="Corbel"/>
                <w:color w:val="03156C"/>
                <w:lang w:val="de-AT"/>
              </w:rPr>
              <w:t>Padlet</w:t>
            </w:r>
            <w:proofErr w:type="spellEnd"/>
            <w:r>
              <w:rPr>
                <w:rFonts w:ascii="Corbel" w:hAnsi="Corbel"/>
                <w:color w:val="03156C"/>
                <w:lang w:val="de-AT"/>
              </w:rPr>
              <w:t xml:space="preserve"> gesammelt werden (</w:t>
            </w:r>
            <w:r w:rsidR="00C37CBD" w:rsidRPr="00002A95">
              <w:rPr>
                <w:rFonts w:ascii="Corbel" w:hAnsi="Corbel"/>
                <w:color w:val="03156C"/>
                <w:lang w:val="de-AT"/>
              </w:rPr>
              <w:t>http://padlet.com)</w:t>
            </w:r>
            <w:r>
              <w:rPr>
                <w:rFonts w:ascii="Corbel" w:hAnsi="Corbel"/>
                <w:color w:val="03156C"/>
                <w:lang w:val="de-AT"/>
              </w:rPr>
              <w:t>.</w:t>
            </w:r>
          </w:p>
        </w:tc>
        <w:tc>
          <w:tcPr>
            <w:tcW w:w="850" w:type="dxa"/>
            <w:tcBorders>
              <w:top w:val="single" w:sz="4" w:space="0" w:color="000000"/>
              <w:left w:val="single" w:sz="4" w:space="0" w:color="000000"/>
              <w:bottom w:val="single" w:sz="4" w:space="0" w:color="000000"/>
              <w:right w:val="single" w:sz="4" w:space="0" w:color="000000"/>
            </w:tcBorders>
          </w:tcPr>
          <w:p w14:paraId="501ED67A" w14:textId="5A3AF203" w:rsidR="00BA312E" w:rsidRPr="00002A95" w:rsidRDefault="00610DA4" w:rsidP="00002A95">
            <w:pPr>
              <w:spacing w:after="160"/>
              <w:rPr>
                <w:lang w:val="de-AT"/>
              </w:rPr>
            </w:pPr>
            <w:r>
              <w:rPr>
                <w:rFonts w:ascii="Corbel" w:eastAsia="Corbel" w:hAnsi="Corbel" w:cs="Corbel"/>
                <w:color w:val="03156C"/>
                <w:sz w:val="18"/>
                <w:lang w:val="de-AT"/>
              </w:rPr>
              <w:t>Einzel-arbeit,</w:t>
            </w:r>
            <w:r w:rsidR="0029709B" w:rsidRPr="00002A95">
              <w:rPr>
                <w:rFonts w:ascii="Corbel" w:eastAsia="Corbel" w:hAnsi="Corbel" w:cs="Corbel"/>
                <w:color w:val="03156C"/>
                <w:sz w:val="18"/>
                <w:lang w:val="de-AT"/>
              </w:rPr>
              <w:t xml:space="preserve"> </w:t>
            </w:r>
            <w:r w:rsidR="00F65677" w:rsidRPr="00002A95">
              <w:rPr>
                <w:rFonts w:ascii="Corbel" w:eastAsia="Corbel" w:hAnsi="Corbel" w:cs="Corbel"/>
                <w:color w:val="03156C"/>
                <w:sz w:val="18"/>
                <w:lang w:val="de-AT"/>
              </w:rPr>
              <w:t>Plenum</w:t>
            </w:r>
          </w:p>
        </w:tc>
        <w:tc>
          <w:tcPr>
            <w:tcW w:w="1423" w:type="dxa"/>
            <w:tcBorders>
              <w:top w:val="single" w:sz="4" w:space="0" w:color="000000"/>
              <w:left w:val="single" w:sz="4" w:space="0" w:color="000000"/>
              <w:bottom w:val="single" w:sz="4" w:space="0" w:color="000000"/>
              <w:right w:val="single" w:sz="4" w:space="0" w:color="000000"/>
            </w:tcBorders>
          </w:tcPr>
          <w:p w14:paraId="4A16F5B3" w14:textId="22633FD9" w:rsidR="00F65677" w:rsidRPr="00002A95" w:rsidRDefault="00F65677" w:rsidP="00002A95">
            <w:pPr>
              <w:spacing w:after="160"/>
              <w:rPr>
                <w:rFonts w:ascii="Corbel" w:eastAsia="Corbel" w:hAnsi="Corbel" w:cs="Corbel"/>
                <w:color w:val="03156C"/>
                <w:sz w:val="18"/>
                <w:lang w:val="de-AT"/>
              </w:rPr>
            </w:pPr>
            <w:r w:rsidRPr="00002A95">
              <w:rPr>
                <w:rFonts w:ascii="Corbel" w:eastAsia="Corbel" w:hAnsi="Corbel" w:cs="Corbel"/>
                <w:color w:val="03156C"/>
                <w:sz w:val="18"/>
                <w:lang w:val="de-AT"/>
              </w:rPr>
              <w:t xml:space="preserve">PC, </w:t>
            </w:r>
            <w:r w:rsidR="0029709B" w:rsidRPr="00002A95">
              <w:rPr>
                <w:rFonts w:ascii="Corbel" w:eastAsia="Corbel" w:hAnsi="Corbel" w:cs="Corbel"/>
                <w:color w:val="03156C"/>
                <w:sz w:val="18"/>
                <w:lang w:val="de-AT"/>
              </w:rPr>
              <w:t>padlet.com, Brett</w:t>
            </w:r>
          </w:p>
          <w:p w14:paraId="761CB5BA" w14:textId="7BCC97AB" w:rsidR="00BA312E" w:rsidRPr="00002A95" w:rsidRDefault="00BA312E" w:rsidP="00002A95">
            <w:pPr>
              <w:spacing w:after="160"/>
              <w:rPr>
                <w:lang w:val="de-AT"/>
              </w:rPr>
            </w:pPr>
          </w:p>
        </w:tc>
      </w:tr>
      <w:tr w:rsidR="00F65677" w:rsidRPr="00002A95" w14:paraId="363740E8" w14:textId="77777777" w:rsidTr="007D1278">
        <w:trPr>
          <w:trHeight w:val="278"/>
        </w:trPr>
        <w:tc>
          <w:tcPr>
            <w:tcW w:w="556" w:type="dxa"/>
            <w:tcBorders>
              <w:top w:val="single" w:sz="4" w:space="0" w:color="000000"/>
              <w:left w:val="single" w:sz="4" w:space="0" w:color="000000"/>
              <w:bottom w:val="single" w:sz="4" w:space="0" w:color="000000"/>
              <w:right w:val="single" w:sz="4" w:space="0" w:color="000000"/>
            </w:tcBorders>
          </w:tcPr>
          <w:p w14:paraId="00CA85EE" w14:textId="67F497F1" w:rsidR="00F65677" w:rsidRPr="00002A95" w:rsidRDefault="00C81321" w:rsidP="00002A95">
            <w:pPr>
              <w:spacing w:after="160"/>
              <w:jc w:val="center"/>
              <w:rPr>
                <w:rFonts w:ascii="Corbel" w:eastAsia="Corbel" w:hAnsi="Corbel" w:cs="Corbel"/>
                <w:color w:val="03156C"/>
                <w:lang w:val="de-AT"/>
              </w:rPr>
            </w:pPr>
            <w:r>
              <w:rPr>
                <w:rFonts w:ascii="Corbel" w:eastAsia="Corbel" w:hAnsi="Corbel" w:cs="Corbel"/>
                <w:color w:val="03156C"/>
                <w:lang w:val="de-AT"/>
              </w:rPr>
              <w:lastRenderedPageBreak/>
              <w:t>2</w:t>
            </w:r>
          </w:p>
        </w:tc>
        <w:tc>
          <w:tcPr>
            <w:tcW w:w="6521" w:type="dxa"/>
            <w:tcBorders>
              <w:top w:val="single" w:sz="4" w:space="0" w:color="000000"/>
              <w:left w:val="single" w:sz="4" w:space="0" w:color="000000"/>
              <w:bottom w:val="single" w:sz="4" w:space="0" w:color="000000"/>
              <w:right w:val="single" w:sz="4" w:space="0" w:color="000000"/>
            </w:tcBorders>
          </w:tcPr>
          <w:p w14:paraId="6B5F6022" w14:textId="1F86C078" w:rsidR="00660390" w:rsidRPr="00002A95" w:rsidRDefault="002536DE" w:rsidP="00002A95">
            <w:pPr>
              <w:pStyle w:val="TableParagraph"/>
              <w:spacing w:after="160"/>
              <w:rPr>
                <w:rFonts w:ascii="Corbel" w:eastAsia="Corbel" w:hAnsi="Corbel" w:cs="Corbel"/>
                <w:b/>
                <w:color w:val="03156C"/>
                <w:lang w:val="de-AT"/>
              </w:rPr>
            </w:pPr>
            <w:r w:rsidRPr="00002A95">
              <w:rPr>
                <w:rFonts w:ascii="Corbel" w:eastAsia="Corbel" w:hAnsi="Corbel" w:cs="Corbel"/>
                <w:b/>
                <w:color w:val="03156C"/>
                <w:lang w:val="de-AT"/>
              </w:rPr>
              <w:t xml:space="preserve">Schritt 4: </w:t>
            </w:r>
            <w:r w:rsidR="00EC4DD5">
              <w:rPr>
                <w:rFonts w:ascii="Corbel" w:eastAsia="Corbel" w:hAnsi="Corbel" w:cs="Corbel"/>
                <w:b/>
                <w:color w:val="03156C"/>
                <w:lang w:val="de-AT"/>
              </w:rPr>
              <w:t xml:space="preserve">Breaking News – Eilmeldung </w:t>
            </w:r>
            <w:r w:rsidR="00B9223B" w:rsidRPr="00002A95">
              <w:rPr>
                <w:rFonts w:ascii="Corbel" w:eastAsia="Corbel" w:hAnsi="Corbel" w:cs="Corbel"/>
                <w:b/>
                <w:color w:val="03156C"/>
                <w:lang w:val="de-AT"/>
              </w:rPr>
              <w:t>(40')</w:t>
            </w:r>
          </w:p>
          <w:p w14:paraId="7779BB86" w14:textId="77777777"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D</w:t>
            </w:r>
            <w:r w:rsidR="00660390" w:rsidRPr="00002A95">
              <w:rPr>
                <w:rFonts w:ascii="Corbel" w:eastAsia="Corbel" w:hAnsi="Corbel" w:cs="Corbel"/>
                <w:color w:val="1D056B"/>
                <w:lang w:val="de-AT"/>
              </w:rPr>
              <w:t xml:space="preserve">ie Klasse </w:t>
            </w:r>
            <w:r>
              <w:rPr>
                <w:rFonts w:ascii="Corbel" w:eastAsia="Corbel" w:hAnsi="Corbel" w:cs="Corbel"/>
                <w:color w:val="1D056B"/>
                <w:lang w:val="de-AT"/>
              </w:rPr>
              <w:t xml:space="preserve">wird </w:t>
            </w:r>
            <w:r w:rsidR="00660390" w:rsidRPr="00002A95">
              <w:rPr>
                <w:rFonts w:ascii="Corbel" w:eastAsia="Corbel" w:hAnsi="Corbel" w:cs="Corbel"/>
                <w:color w:val="1D056B"/>
                <w:lang w:val="de-AT"/>
              </w:rPr>
              <w:t xml:space="preserve">in Gruppen </w:t>
            </w:r>
            <w:r w:rsidR="00B9223B" w:rsidRPr="00002A95">
              <w:rPr>
                <w:rFonts w:ascii="Corbel" w:eastAsia="Corbel" w:hAnsi="Corbel" w:cs="Corbel"/>
                <w:color w:val="1D056B"/>
                <w:lang w:val="de-AT"/>
              </w:rPr>
              <w:t xml:space="preserve">von 5-6 </w:t>
            </w:r>
            <w:proofErr w:type="spellStart"/>
            <w:proofErr w:type="gramStart"/>
            <w:r w:rsidR="00B9223B" w:rsidRPr="00002A95">
              <w:rPr>
                <w:rFonts w:ascii="Corbel" w:eastAsia="Corbel" w:hAnsi="Corbel" w:cs="Corbel"/>
                <w:color w:val="1D056B"/>
                <w:lang w:val="de-AT"/>
              </w:rPr>
              <w:t>Schüler</w:t>
            </w:r>
            <w:r>
              <w:rPr>
                <w:rFonts w:ascii="Corbel" w:eastAsia="Corbel" w:hAnsi="Corbel" w:cs="Corbel"/>
                <w:color w:val="1D056B"/>
                <w:lang w:val="de-AT"/>
              </w:rPr>
              <w:t>:inne</w:t>
            </w:r>
            <w:r w:rsidR="00B9223B" w:rsidRPr="00002A95">
              <w:rPr>
                <w:rFonts w:ascii="Corbel" w:eastAsia="Corbel" w:hAnsi="Corbel" w:cs="Corbel"/>
                <w:color w:val="1D056B"/>
                <w:lang w:val="de-AT"/>
              </w:rPr>
              <w:t>n</w:t>
            </w:r>
            <w:proofErr w:type="spellEnd"/>
            <w:proofErr w:type="gramEnd"/>
            <w:r w:rsidR="00B9223B" w:rsidRPr="00002A95">
              <w:rPr>
                <w:rFonts w:ascii="Corbel" w:eastAsia="Corbel" w:hAnsi="Corbel" w:cs="Corbel"/>
                <w:color w:val="1D056B"/>
                <w:lang w:val="de-AT"/>
              </w:rPr>
              <w:t xml:space="preserve"> </w:t>
            </w:r>
            <w:r w:rsidR="00660390" w:rsidRPr="00002A95">
              <w:rPr>
                <w:rFonts w:ascii="Corbel" w:eastAsia="Corbel" w:hAnsi="Corbel" w:cs="Corbel"/>
                <w:color w:val="1D056B"/>
                <w:lang w:val="de-AT"/>
              </w:rPr>
              <w:t>auf</w:t>
            </w:r>
            <w:r>
              <w:rPr>
                <w:rFonts w:ascii="Corbel" w:eastAsia="Corbel" w:hAnsi="Corbel" w:cs="Corbel"/>
                <w:color w:val="1D056B"/>
                <w:lang w:val="de-AT"/>
              </w:rPr>
              <w:t xml:space="preserve">geteilt. Sie haben nun die Aufgabe zu ihrem jeweils zugeordneten Überthema, </w:t>
            </w:r>
            <w:proofErr w:type="spellStart"/>
            <w:r>
              <w:rPr>
                <w:rFonts w:ascii="Corbel" w:eastAsia="Corbel" w:hAnsi="Corbel" w:cs="Corbel"/>
                <w:color w:val="1D056B"/>
                <w:lang w:val="de-AT"/>
              </w:rPr>
              <w:t>akutelle</w:t>
            </w:r>
            <w:proofErr w:type="spellEnd"/>
            <w:r>
              <w:rPr>
                <w:rFonts w:ascii="Corbel" w:eastAsia="Corbel" w:hAnsi="Corbel" w:cs="Corbel"/>
                <w:color w:val="1D056B"/>
                <w:lang w:val="de-AT"/>
              </w:rPr>
              <w:t xml:space="preserve"> Nachrichten zu finden. </w:t>
            </w:r>
          </w:p>
          <w:p w14:paraId="6D6A9886" w14:textId="7E6FD66C"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Gruppe 1 – Thema: Globale Statistiken rund um Plastik</w:t>
            </w:r>
          </w:p>
          <w:p w14:paraId="3CD3DB75" w14:textId="77777777"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Gruppe 2 – Thema: Möglichkeiten der Plastikverwendung</w:t>
            </w:r>
          </w:p>
          <w:p w14:paraId="1A6F1750" w14:textId="77777777"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Gruppe 3 – Thema: Auswirkungen des Plastik-Konsums</w:t>
            </w:r>
          </w:p>
          <w:p w14:paraId="681D5B75" w14:textId="77777777"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Gruppe 4 – Thema: Plastik in Verbindung mit den SDGs</w:t>
            </w:r>
          </w:p>
          <w:p w14:paraId="5834AE66" w14:textId="5638E5CF" w:rsidR="00EC4DD5" w:rsidRDefault="00EC4DD5" w:rsidP="00002A95">
            <w:pPr>
              <w:pStyle w:val="TableParagraph"/>
              <w:spacing w:after="160"/>
              <w:jc w:val="both"/>
              <w:rPr>
                <w:rFonts w:ascii="Corbel" w:eastAsia="Corbel" w:hAnsi="Corbel" w:cs="Corbel"/>
                <w:color w:val="1D056B"/>
                <w:lang w:val="de-AT"/>
              </w:rPr>
            </w:pPr>
            <w:r>
              <w:rPr>
                <w:rFonts w:ascii="Corbel" w:eastAsia="Corbel" w:hAnsi="Corbel" w:cs="Corbel"/>
                <w:color w:val="1D056B"/>
                <w:lang w:val="de-AT"/>
              </w:rPr>
              <w:t xml:space="preserve">Gruppe 5 – Thema: </w:t>
            </w:r>
            <w:proofErr w:type="spellStart"/>
            <w:r>
              <w:rPr>
                <w:rFonts w:ascii="Corbel" w:eastAsia="Corbel" w:hAnsi="Corbel" w:cs="Corbel"/>
                <w:color w:val="1D056B"/>
                <w:lang w:val="de-AT"/>
              </w:rPr>
              <w:t>Good</w:t>
            </w:r>
            <w:proofErr w:type="spellEnd"/>
            <w:r>
              <w:rPr>
                <w:rFonts w:ascii="Corbel" w:eastAsia="Corbel" w:hAnsi="Corbel" w:cs="Corbel"/>
                <w:color w:val="1D056B"/>
                <w:lang w:val="de-AT"/>
              </w:rPr>
              <w:t xml:space="preserve"> </w:t>
            </w:r>
            <w:proofErr w:type="spellStart"/>
            <w:r>
              <w:rPr>
                <w:rFonts w:ascii="Corbel" w:eastAsia="Corbel" w:hAnsi="Corbel" w:cs="Corbel"/>
                <w:color w:val="1D056B"/>
                <w:lang w:val="de-AT"/>
              </w:rPr>
              <w:t>news</w:t>
            </w:r>
            <w:proofErr w:type="spellEnd"/>
            <w:r>
              <w:rPr>
                <w:rFonts w:ascii="Corbel" w:eastAsia="Corbel" w:hAnsi="Corbel" w:cs="Corbel"/>
                <w:color w:val="1D056B"/>
                <w:lang w:val="de-AT"/>
              </w:rPr>
              <w:t xml:space="preserve"> / Positive Nachrichten rund um Plastik</w:t>
            </w:r>
            <w:r w:rsidR="00660390" w:rsidRPr="00002A95">
              <w:rPr>
                <w:rFonts w:ascii="Corbel" w:eastAsia="Corbel" w:hAnsi="Corbel" w:cs="Corbel"/>
                <w:color w:val="1D056B"/>
                <w:lang w:val="de-AT"/>
              </w:rPr>
              <w:t xml:space="preserve"> </w:t>
            </w:r>
          </w:p>
          <w:p w14:paraId="7D4398D7" w14:textId="6EC5F37A" w:rsidR="00F65677" w:rsidRPr="00EC4DD5" w:rsidRDefault="00660390" w:rsidP="00EC4DD5">
            <w:pPr>
              <w:pStyle w:val="TableParagraph"/>
              <w:spacing w:after="160"/>
              <w:jc w:val="both"/>
              <w:rPr>
                <w:rFonts w:ascii="Corbel" w:eastAsia="Corbel" w:hAnsi="Corbel" w:cs="Corbel"/>
                <w:color w:val="1D056B"/>
                <w:lang w:val="de-AT"/>
              </w:rPr>
            </w:pPr>
            <w:r w:rsidRPr="00002A95">
              <w:rPr>
                <w:rFonts w:ascii="Corbel" w:eastAsia="Corbel" w:hAnsi="Corbel" w:cs="Corbel"/>
                <w:color w:val="1D056B"/>
                <w:lang w:val="de-AT"/>
              </w:rPr>
              <w:t xml:space="preserve">Nach der Informationssuche füllt jede Gruppe das Material 1 aus, um es </w:t>
            </w:r>
            <w:r w:rsidR="00696886" w:rsidRPr="00002A95">
              <w:rPr>
                <w:rFonts w:ascii="Corbel" w:eastAsia="Corbel" w:hAnsi="Corbel" w:cs="Corbel"/>
                <w:color w:val="1D056B"/>
                <w:lang w:val="de-AT"/>
              </w:rPr>
              <w:t xml:space="preserve">in der nächsten </w:t>
            </w:r>
            <w:r w:rsidR="00EC4DD5">
              <w:rPr>
                <w:rFonts w:ascii="Corbel" w:eastAsia="Corbel" w:hAnsi="Corbel" w:cs="Corbel"/>
                <w:color w:val="1D056B"/>
                <w:lang w:val="de-AT"/>
              </w:rPr>
              <w:t>Unterrichtseinheit</w:t>
            </w:r>
            <w:r w:rsidR="00696886" w:rsidRPr="00002A95">
              <w:rPr>
                <w:rFonts w:ascii="Corbel" w:eastAsia="Corbel" w:hAnsi="Corbel" w:cs="Corbel"/>
                <w:color w:val="1D056B"/>
                <w:lang w:val="de-AT"/>
              </w:rPr>
              <w:t xml:space="preserve"> </w:t>
            </w:r>
            <w:r w:rsidRPr="00002A95">
              <w:rPr>
                <w:rFonts w:ascii="Corbel" w:eastAsia="Corbel" w:hAnsi="Corbel" w:cs="Corbel"/>
                <w:color w:val="1D056B"/>
                <w:lang w:val="de-AT"/>
              </w:rPr>
              <w:t xml:space="preserve">der Klasse vorzustellen. </w:t>
            </w:r>
            <w:r w:rsidR="00EC4DD5">
              <w:rPr>
                <w:rFonts w:ascii="Corbel" w:eastAsia="Corbel" w:hAnsi="Corbel" w:cs="Corbel"/>
                <w:color w:val="1D056B"/>
                <w:lang w:val="de-AT"/>
              </w:rPr>
              <w:t xml:space="preserve">Das </w:t>
            </w:r>
            <w:r w:rsidR="00F21D86" w:rsidRPr="00002A95">
              <w:rPr>
                <w:rFonts w:ascii="Corbel" w:eastAsia="Corbel" w:hAnsi="Corbel" w:cs="Corbel"/>
                <w:color w:val="1D056B"/>
                <w:lang w:val="de-AT"/>
              </w:rPr>
              <w:t xml:space="preserve">Material 2 </w:t>
            </w:r>
            <w:r w:rsidR="00EC4DD5">
              <w:rPr>
                <w:rFonts w:ascii="Corbel" w:eastAsia="Corbel" w:hAnsi="Corbel" w:cs="Corbel"/>
                <w:color w:val="1D056B"/>
                <w:lang w:val="de-AT"/>
              </w:rPr>
              <w:t xml:space="preserve">kann ebenfalls </w:t>
            </w:r>
            <w:r w:rsidR="00F21D86" w:rsidRPr="00002A95">
              <w:rPr>
                <w:rFonts w:ascii="Corbel" w:eastAsia="Corbel" w:hAnsi="Corbel" w:cs="Corbel"/>
                <w:color w:val="1D056B"/>
                <w:lang w:val="de-AT"/>
              </w:rPr>
              <w:t>aus</w:t>
            </w:r>
            <w:r w:rsidR="00EC4DD5">
              <w:rPr>
                <w:rFonts w:ascii="Corbel" w:eastAsia="Corbel" w:hAnsi="Corbel" w:cs="Corbel"/>
                <w:color w:val="1D056B"/>
                <w:lang w:val="de-AT"/>
              </w:rPr>
              <w:t>ge</w:t>
            </w:r>
            <w:r w:rsidR="00F21D86" w:rsidRPr="00002A95">
              <w:rPr>
                <w:rFonts w:ascii="Corbel" w:eastAsia="Corbel" w:hAnsi="Corbel" w:cs="Corbel"/>
                <w:color w:val="1D056B"/>
                <w:lang w:val="de-AT"/>
              </w:rPr>
              <w:t>druck</w:t>
            </w:r>
            <w:r w:rsidR="00EC4DD5">
              <w:rPr>
                <w:rFonts w:ascii="Corbel" w:eastAsia="Corbel" w:hAnsi="Corbel" w:cs="Corbel"/>
                <w:color w:val="1D056B"/>
                <w:lang w:val="de-AT"/>
              </w:rPr>
              <w:t>t</w:t>
            </w:r>
            <w:r w:rsidR="00F21D86" w:rsidRPr="00002A95">
              <w:rPr>
                <w:rFonts w:ascii="Corbel" w:eastAsia="Corbel" w:hAnsi="Corbel" w:cs="Corbel"/>
                <w:color w:val="1D056B"/>
                <w:lang w:val="de-AT"/>
              </w:rPr>
              <w:t xml:space="preserve"> und den Gruppen </w:t>
            </w:r>
            <w:r w:rsidR="00EC4DD5">
              <w:rPr>
                <w:rFonts w:ascii="Corbel" w:eastAsia="Corbel" w:hAnsi="Corbel" w:cs="Corbel"/>
                <w:color w:val="1D056B"/>
                <w:lang w:val="de-AT"/>
              </w:rPr>
              <w:t xml:space="preserve">mitgegeben werden, um </w:t>
            </w:r>
            <w:r w:rsidR="000B60CF" w:rsidRPr="00002A95">
              <w:rPr>
                <w:rFonts w:ascii="Corbel" w:eastAsia="Corbel" w:hAnsi="Corbel" w:cs="Corbel"/>
                <w:color w:val="1D056B"/>
                <w:lang w:val="de-AT"/>
              </w:rPr>
              <w:t>einen allgemeinen Überblick über das Problem zu erhalten.</w:t>
            </w:r>
          </w:p>
        </w:tc>
        <w:tc>
          <w:tcPr>
            <w:tcW w:w="850" w:type="dxa"/>
            <w:tcBorders>
              <w:top w:val="single" w:sz="4" w:space="0" w:color="000000"/>
              <w:left w:val="single" w:sz="4" w:space="0" w:color="000000"/>
              <w:bottom w:val="single" w:sz="4" w:space="0" w:color="000000"/>
              <w:right w:val="single" w:sz="4" w:space="0" w:color="000000"/>
            </w:tcBorders>
          </w:tcPr>
          <w:p w14:paraId="254B6A17" w14:textId="2D75D5B0" w:rsidR="00F65677" w:rsidRPr="00002A95" w:rsidRDefault="00696886" w:rsidP="00002A95">
            <w:pPr>
              <w:spacing w:after="160"/>
              <w:rPr>
                <w:rFonts w:ascii="Corbel" w:eastAsia="Corbel" w:hAnsi="Corbel" w:cs="Corbel"/>
                <w:color w:val="03156C"/>
                <w:sz w:val="18"/>
                <w:lang w:val="de-AT"/>
              </w:rPr>
            </w:pPr>
            <w:r w:rsidRPr="00002A95">
              <w:rPr>
                <w:rFonts w:ascii="Corbel" w:eastAsia="Corbel" w:hAnsi="Corbel" w:cs="Corbel"/>
                <w:color w:val="03156C"/>
                <w:sz w:val="18"/>
                <w:lang w:val="de-AT"/>
              </w:rPr>
              <w:t>Gruppen</w:t>
            </w:r>
            <w:r w:rsidR="00C81321">
              <w:rPr>
                <w:rFonts w:ascii="Corbel" w:eastAsia="Corbel" w:hAnsi="Corbel" w:cs="Corbel"/>
                <w:color w:val="03156C"/>
                <w:sz w:val="18"/>
                <w:lang w:val="de-AT"/>
              </w:rPr>
              <w:t>-</w:t>
            </w:r>
            <w:r w:rsidRPr="00002A95">
              <w:rPr>
                <w:rFonts w:ascii="Corbel" w:eastAsia="Corbel" w:hAnsi="Corbel" w:cs="Corbel"/>
                <w:color w:val="03156C"/>
                <w:sz w:val="18"/>
                <w:lang w:val="de-AT"/>
              </w:rPr>
              <w:t>arbeit</w:t>
            </w:r>
          </w:p>
        </w:tc>
        <w:tc>
          <w:tcPr>
            <w:tcW w:w="1423" w:type="dxa"/>
            <w:tcBorders>
              <w:top w:val="single" w:sz="4" w:space="0" w:color="000000"/>
              <w:left w:val="single" w:sz="4" w:space="0" w:color="000000"/>
              <w:bottom w:val="single" w:sz="4" w:space="0" w:color="000000"/>
              <w:right w:val="single" w:sz="4" w:space="0" w:color="000000"/>
            </w:tcBorders>
          </w:tcPr>
          <w:p w14:paraId="5C54F45E" w14:textId="1F563874" w:rsidR="005D738E" w:rsidRPr="00002A95" w:rsidRDefault="00C81321" w:rsidP="00002A95">
            <w:pPr>
              <w:spacing w:after="160"/>
              <w:rPr>
                <w:rFonts w:ascii="Corbel" w:eastAsia="Corbel" w:hAnsi="Corbel" w:cs="Corbel"/>
                <w:color w:val="03156C"/>
                <w:sz w:val="18"/>
                <w:lang w:val="de-AT"/>
              </w:rPr>
            </w:pPr>
            <w:r>
              <w:rPr>
                <w:rFonts w:ascii="Corbel" w:eastAsia="Corbel" w:hAnsi="Corbel" w:cs="Corbel"/>
                <w:color w:val="03156C"/>
                <w:sz w:val="18"/>
                <w:lang w:val="de-AT"/>
              </w:rPr>
              <w:t>Material</w:t>
            </w:r>
            <w:r w:rsidR="005D738E" w:rsidRPr="00002A95">
              <w:rPr>
                <w:rFonts w:ascii="Corbel" w:eastAsia="Corbel" w:hAnsi="Corbel" w:cs="Corbel"/>
                <w:color w:val="03156C"/>
                <w:sz w:val="18"/>
                <w:lang w:val="de-AT"/>
              </w:rPr>
              <w:t xml:space="preserve"> 1</w:t>
            </w:r>
            <w:r>
              <w:rPr>
                <w:rFonts w:ascii="Corbel" w:eastAsia="Corbel" w:hAnsi="Corbel" w:cs="Corbel"/>
                <w:color w:val="03156C"/>
                <w:sz w:val="18"/>
                <w:lang w:val="de-AT"/>
              </w:rPr>
              <w:t>,</w:t>
            </w:r>
            <w:r w:rsidR="005D738E" w:rsidRPr="00002A95">
              <w:rPr>
                <w:rFonts w:ascii="Corbel" w:eastAsia="Corbel" w:hAnsi="Corbel" w:cs="Corbel"/>
                <w:color w:val="03156C"/>
                <w:sz w:val="18"/>
                <w:lang w:val="de-AT"/>
              </w:rPr>
              <w:t xml:space="preserve"> </w:t>
            </w:r>
            <w:r>
              <w:rPr>
                <w:rFonts w:ascii="Corbel" w:eastAsia="Corbel" w:hAnsi="Corbel" w:cs="Corbel"/>
                <w:color w:val="03156C"/>
                <w:sz w:val="18"/>
                <w:lang w:val="de-AT"/>
              </w:rPr>
              <w:t>Material</w:t>
            </w:r>
            <w:r w:rsidR="00F21D86" w:rsidRPr="00002A95">
              <w:rPr>
                <w:rFonts w:ascii="Corbel" w:eastAsia="Corbel" w:hAnsi="Corbel" w:cs="Corbel"/>
                <w:color w:val="03156C"/>
                <w:sz w:val="18"/>
                <w:lang w:val="de-AT"/>
              </w:rPr>
              <w:t xml:space="preserve"> 2</w:t>
            </w:r>
            <w:r>
              <w:rPr>
                <w:rFonts w:ascii="Corbel" w:eastAsia="Corbel" w:hAnsi="Corbel" w:cs="Corbel"/>
                <w:color w:val="03156C"/>
                <w:sz w:val="18"/>
                <w:lang w:val="de-AT"/>
              </w:rPr>
              <w:t xml:space="preserve">, </w:t>
            </w:r>
            <w:r>
              <w:rPr>
                <w:rFonts w:ascii="Corbel" w:eastAsia="Corbel" w:hAnsi="Corbel" w:cs="Corbel"/>
                <w:color w:val="03156C"/>
                <w:sz w:val="18"/>
                <w:lang w:val="de-AT"/>
              </w:rPr>
              <w:br/>
            </w:r>
            <w:r w:rsidR="005D738E" w:rsidRPr="00002A95">
              <w:rPr>
                <w:rFonts w:ascii="Corbel" w:eastAsia="Corbel" w:hAnsi="Corbel" w:cs="Corbel"/>
                <w:color w:val="03156C"/>
                <w:sz w:val="18"/>
                <w:lang w:val="de-AT"/>
              </w:rPr>
              <w:t>Link</w:t>
            </w:r>
            <w:r>
              <w:rPr>
                <w:rFonts w:ascii="Corbel" w:eastAsia="Corbel" w:hAnsi="Corbel" w:cs="Corbel"/>
                <w:color w:val="03156C"/>
                <w:sz w:val="18"/>
                <w:lang w:val="de-AT"/>
              </w:rPr>
              <w:t>s,</w:t>
            </w:r>
            <w:r w:rsidR="00696886" w:rsidRPr="00002A95">
              <w:rPr>
                <w:rFonts w:ascii="Corbel" w:eastAsia="Corbel" w:hAnsi="Corbel" w:cs="Corbel"/>
                <w:color w:val="03156C"/>
                <w:sz w:val="18"/>
                <w:lang w:val="de-AT"/>
              </w:rPr>
              <w:t xml:space="preserve"> PC oder Tablet oder Smartphone </w:t>
            </w:r>
          </w:p>
          <w:p w14:paraId="6054F491" w14:textId="77777777" w:rsidR="00F65677" w:rsidRPr="00002A95" w:rsidRDefault="00F65677" w:rsidP="00002A95">
            <w:pPr>
              <w:spacing w:after="160"/>
              <w:rPr>
                <w:rFonts w:ascii="Corbel" w:eastAsia="Corbel" w:hAnsi="Corbel" w:cs="Corbel"/>
                <w:color w:val="03156C"/>
                <w:sz w:val="18"/>
                <w:lang w:val="de-AT"/>
              </w:rPr>
            </w:pPr>
          </w:p>
        </w:tc>
      </w:tr>
    </w:tbl>
    <w:p w14:paraId="016639F2" w14:textId="77777777" w:rsidR="00EC4DD5" w:rsidRPr="00EC4DD5" w:rsidRDefault="00EC4DD5" w:rsidP="00EC4DD5">
      <w:pPr>
        <w:spacing w:line="240" w:lineRule="auto"/>
        <w:jc w:val="both"/>
        <w:rPr>
          <w:rFonts w:eastAsia="Times New Roman"/>
          <w:bCs/>
          <w:color w:val="1D056B"/>
          <w:lang w:val="de-AT"/>
        </w:rPr>
      </w:pPr>
    </w:p>
    <w:p w14:paraId="150453D9" w14:textId="0CBEC35C" w:rsidR="00FD6F38" w:rsidRPr="00EC4DD5" w:rsidRDefault="008C3790" w:rsidP="00EC4DD5">
      <w:pPr>
        <w:pStyle w:val="berschrift2"/>
        <w:spacing w:after="160" w:line="240" w:lineRule="auto"/>
        <w:ind w:left="0"/>
        <w:rPr>
          <w:lang w:val="de-AT"/>
        </w:rPr>
      </w:pPr>
      <w:r w:rsidRPr="00002A95">
        <w:rPr>
          <w:lang w:val="de-AT"/>
        </w:rPr>
        <w:t xml:space="preserve">Reflexionsphase </w:t>
      </w:r>
    </w:p>
    <w:tbl>
      <w:tblPr>
        <w:tblStyle w:val="TableGrid"/>
        <w:tblW w:w="9345" w:type="dxa"/>
        <w:tblInd w:w="6" w:type="dxa"/>
        <w:tblLayout w:type="fixed"/>
        <w:tblCellMar>
          <w:top w:w="41" w:type="dxa"/>
          <w:left w:w="107" w:type="dxa"/>
          <w:right w:w="71" w:type="dxa"/>
        </w:tblCellMar>
        <w:tblLook w:val="04A0" w:firstRow="1" w:lastRow="0" w:firstColumn="1" w:lastColumn="0" w:noHBand="0" w:noVBand="1"/>
      </w:tblPr>
      <w:tblGrid>
        <w:gridCol w:w="555"/>
        <w:gridCol w:w="6520"/>
        <w:gridCol w:w="852"/>
        <w:gridCol w:w="1418"/>
      </w:tblGrid>
      <w:tr w:rsidR="00EC4DD5" w:rsidRPr="00123169" w14:paraId="1C8B1511" w14:textId="77777777" w:rsidTr="00EC4DD5">
        <w:trPr>
          <w:trHeight w:val="448"/>
        </w:trPr>
        <w:tc>
          <w:tcPr>
            <w:tcW w:w="555" w:type="dxa"/>
            <w:tcBorders>
              <w:top w:val="single" w:sz="4" w:space="0" w:color="000000"/>
              <w:left w:val="single" w:sz="4" w:space="0" w:color="000000"/>
              <w:bottom w:val="single" w:sz="4" w:space="0" w:color="000000"/>
              <w:right w:val="single" w:sz="4" w:space="0" w:color="000000"/>
            </w:tcBorders>
            <w:shd w:val="clear" w:color="auto" w:fill="9BFED6"/>
          </w:tcPr>
          <w:p w14:paraId="09C5D1B1" w14:textId="77777777" w:rsidR="00EC4DD5" w:rsidRPr="00123169" w:rsidRDefault="00EC4DD5" w:rsidP="00CA62CF">
            <w:pPr>
              <w:jc w:val="center"/>
              <w:rPr>
                <w:rFonts w:ascii="Corbel" w:hAnsi="Corbel"/>
                <w:lang w:val="de-AT"/>
              </w:rPr>
            </w:pPr>
            <w:bookmarkStart w:id="0" w:name="_Hlk183602241"/>
            <w:r>
              <w:rPr>
                <w:rFonts w:ascii="Corbel" w:eastAsia="Corbel" w:hAnsi="Corbel" w:cs="Corbel"/>
                <w:b/>
                <w:color w:val="03156C"/>
                <w:lang w:val="de-AT"/>
              </w:rPr>
              <w:t>UE #</w:t>
            </w:r>
          </w:p>
        </w:tc>
        <w:tc>
          <w:tcPr>
            <w:tcW w:w="6520" w:type="dxa"/>
            <w:tcBorders>
              <w:top w:val="single" w:sz="4" w:space="0" w:color="000000"/>
              <w:left w:val="single" w:sz="4" w:space="0" w:color="000000"/>
              <w:bottom w:val="single" w:sz="4" w:space="0" w:color="000000"/>
              <w:right w:val="single" w:sz="4" w:space="0" w:color="000000"/>
            </w:tcBorders>
            <w:shd w:val="clear" w:color="auto" w:fill="9BFED6"/>
          </w:tcPr>
          <w:p w14:paraId="050A20B6" w14:textId="77777777" w:rsidR="00EC4DD5" w:rsidRPr="00123169" w:rsidRDefault="00EC4DD5" w:rsidP="00CA62CF">
            <w:pPr>
              <w:jc w:val="center"/>
              <w:rPr>
                <w:rFonts w:ascii="Corbel" w:hAnsi="Corbel"/>
                <w:lang w:val="de-AT"/>
              </w:rPr>
            </w:pPr>
            <w:r w:rsidRPr="00123169">
              <w:rPr>
                <w:rFonts w:ascii="Corbel" w:eastAsia="Corbel" w:hAnsi="Corbel" w:cs="Corbel"/>
                <w:b/>
                <w:color w:val="03156C"/>
                <w:lang w:val="de-AT"/>
              </w:rPr>
              <w:t xml:space="preserve">Beschreibung in Schritten </w:t>
            </w:r>
          </w:p>
        </w:tc>
        <w:tc>
          <w:tcPr>
            <w:tcW w:w="852" w:type="dxa"/>
            <w:tcBorders>
              <w:top w:val="single" w:sz="4" w:space="0" w:color="000000"/>
              <w:left w:val="single" w:sz="4" w:space="0" w:color="000000"/>
              <w:bottom w:val="single" w:sz="4" w:space="0" w:color="000000"/>
              <w:right w:val="single" w:sz="4" w:space="0" w:color="000000"/>
            </w:tcBorders>
            <w:shd w:val="clear" w:color="auto" w:fill="9BFED6"/>
          </w:tcPr>
          <w:p w14:paraId="70959C70" w14:textId="77777777" w:rsidR="00EC4DD5" w:rsidRPr="00123169" w:rsidRDefault="00EC4DD5" w:rsidP="00CA62CF">
            <w:pPr>
              <w:jc w:val="center"/>
              <w:rPr>
                <w:rFonts w:ascii="Corbel" w:hAnsi="Corbel"/>
                <w:lang w:val="de-AT"/>
              </w:rPr>
            </w:pPr>
            <w:r w:rsidRPr="00123169">
              <w:rPr>
                <w:rFonts w:ascii="Corbel" w:eastAsia="Corbel" w:hAnsi="Corbel" w:cs="Corbel"/>
                <w:b/>
                <w:color w:val="03156C"/>
                <w:lang w:val="de-AT"/>
              </w:rPr>
              <w:t>Sozial</w:t>
            </w:r>
            <w:r>
              <w:rPr>
                <w:rFonts w:ascii="Corbel" w:eastAsia="Corbel" w:hAnsi="Corbel" w:cs="Corbel"/>
                <w:b/>
                <w:color w:val="03156C"/>
                <w:lang w:val="de-AT"/>
              </w:rPr>
              <w:t>-f</w:t>
            </w:r>
            <w:r w:rsidRPr="00123169">
              <w:rPr>
                <w:rFonts w:ascii="Corbel" w:eastAsia="Corbel" w:hAnsi="Corbel" w:cs="Corbel"/>
                <w:b/>
                <w:color w:val="03156C"/>
                <w:lang w:val="de-AT"/>
              </w:rPr>
              <w:t xml:space="preserve">orm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369F68FA" w14:textId="77777777" w:rsidR="00EC4DD5" w:rsidRPr="00123169" w:rsidRDefault="00EC4DD5" w:rsidP="00CA62CF">
            <w:pPr>
              <w:jc w:val="center"/>
              <w:rPr>
                <w:rFonts w:ascii="Corbel" w:hAnsi="Corbel"/>
                <w:lang w:val="de-AT"/>
              </w:rPr>
            </w:pPr>
            <w:r>
              <w:rPr>
                <w:rFonts w:ascii="Corbel" w:eastAsia="Corbel" w:hAnsi="Corbel" w:cs="Corbel"/>
                <w:b/>
                <w:color w:val="03156C"/>
                <w:lang w:val="de-AT"/>
              </w:rPr>
              <w:t>Benötigte Materialien</w:t>
            </w:r>
          </w:p>
        </w:tc>
      </w:tr>
      <w:bookmarkEnd w:id="0"/>
      <w:tr w:rsidR="00BA312E" w:rsidRPr="00002A95" w14:paraId="273DB437" w14:textId="77777777" w:rsidTr="00EC4DD5">
        <w:trPr>
          <w:trHeight w:val="280"/>
        </w:trPr>
        <w:tc>
          <w:tcPr>
            <w:tcW w:w="555" w:type="dxa"/>
            <w:tcBorders>
              <w:top w:val="single" w:sz="4" w:space="0" w:color="000000"/>
              <w:left w:val="single" w:sz="4" w:space="0" w:color="000000"/>
              <w:bottom w:val="single" w:sz="4" w:space="0" w:color="000000"/>
              <w:right w:val="single" w:sz="4" w:space="0" w:color="000000"/>
            </w:tcBorders>
          </w:tcPr>
          <w:p w14:paraId="408E2C32" w14:textId="5B092EC2" w:rsidR="00BA312E" w:rsidRPr="00002A95" w:rsidRDefault="00EC4DD5" w:rsidP="00002A95">
            <w:pPr>
              <w:spacing w:after="160"/>
              <w:jc w:val="center"/>
              <w:rPr>
                <w:lang w:val="de-AT"/>
              </w:rPr>
            </w:pPr>
            <w:r>
              <w:rPr>
                <w:rFonts w:ascii="Corbel" w:eastAsia="Corbel" w:hAnsi="Corbel" w:cs="Corbel"/>
                <w:color w:val="03156C"/>
                <w:sz w:val="18"/>
                <w:lang w:val="de-AT"/>
              </w:rPr>
              <w:t>3</w:t>
            </w:r>
            <w:r w:rsidR="008C3790" w:rsidRPr="00002A95">
              <w:rPr>
                <w:rFonts w:ascii="Corbel" w:eastAsia="Corbel" w:hAnsi="Corbel" w:cs="Corbel"/>
                <w:color w:val="03156C"/>
                <w:sz w:val="18"/>
                <w:lang w:val="de-AT"/>
              </w:rPr>
              <w:t xml:space="preserve"> </w:t>
            </w:r>
          </w:p>
        </w:tc>
        <w:tc>
          <w:tcPr>
            <w:tcW w:w="6520" w:type="dxa"/>
            <w:tcBorders>
              <w:top w:val="single" w:sz="4" w:space="0" w:color="000000"/>
              <w:left w:val="single" w:sz="4" w:space="0" w:color="000000"/>
              <w:bottom w:val="single" w:sz="4" w:space="0" w:color="000000"/>
              <w:right w:val="single" w:sz="4" w:space="0" w:color="000000"/>
            </w:tcBorders>
          </w:tcPr>
          <w:p w14:paraId="29424C5D" w14:textId="7AD99165" w:rsidR="00BA312E" w:rsidRPr="00002A95" w:rsidRDefault="008C3790" w:rsidP="00002A95">
            <w:pPr>
              <w:spacing w:after="160"/>
              <w:rPr>
                <w:rFonts w:ascii="Corbel" w:eastAsia="Corbel" w:hAnsi="Corbel" w:cs="Corbel"/>
                <w:b/>
                <w:color w:val="03156C"/>
                <w:lang w:val="de-AT"/>
              </w:rPr>
            </w:pPr>
            <w:r w:rsidRPr="00EC4DD5">
              <w:rPr>
                <w:rFonts w:ascii="Corbel" w:eastAsia="Corbel" w:hAnsi="Corbel" w:cs="Corbel"/>
                <w:b/>
                <w:bCs/>
                <w:color w:val="03156C"/>
                <w:lang w:val="de-AT"/>
              </w:rPr>
              <w:t xml:space="preserve">Schritt </w:t>
            </w:r>
            <w:r w:rsidR="00F65677" w:rsidRPr="00EC4DD5">
              <w:rPr>
                <w:rFonts w:ascii="Corbel" w:eastAsia="Corbel" w:hAnsi="Corbel" w:cs="Corbel"/>
                <w:b/>
                <w:bCs/>
                <w:color w:val="03156C"/>
                <w:lang w:val="de-AT"/>
              </w:rPr>
              <w:t>6</w:t>
            </w:r>
            <w:r w:rsidRPr="00EC4DD5">
              <w:rPr>
                <w:rFonts w:ascii="Corbel" w:eastAsia="Corbel" w:hAnsi="Corbel" w:cs="Corbel"/>
                <w:b/>
                <w:bCs/>
                <w:color w:val="03156C"/>
                <w:lang w:val="de-AT"/>
              </w:rPr>
              <w:t xml:space="preserve">: </w:t>
            </w:r>
            <w:r w:rsidR="000B60CF" w:rsidRPr="00EC4DD5">
              <w:rPr>
                <w:rFonts w:ascii="Corbel" w:eastAsia="Corbel" w:hAnsi="Corbel" w:cs="Corbel"/>
                <w:b/>
                <w:bCs/>
                <w:color w:val="03156C"/>
                <w:lang w:val="de-AT"/>
              </w:rPr>
              <w:t>Präsentation</w:t>
            </w:r>
            <w:r w:rsidR="000B60CF" w:rsidRPr="00002A95">
              <w:rPr>
                <w:rFonts w:ascii="Corbel" w:eastAsia="Corbel" w:hAnsi="Corbel" w:cs="Corbel"/>
                <w:b/>
                <w:color w:val="03156C"/>
                <w:lang w:val="de-AT"/>
              </w:rPr>
              <w:t xml:space="preserve"> aktueller Nachrichten </w:t>
            </w:r>
            <w:r w:rsidR="00FD6F38" w:rsidRPr="00002A95">
              <w:rPr>
                <w:rFonts w:ascii="Corbel" w:eastAsia="Corbel" w:hAnsi="Corbel" w:cs="Corbel"/>
                <w:b/>
                <w:color w:val="03156C"/>
                <w:lang w:val="de-AT"/>
              </w:rPr>
              <w:t>(30')</w:t>
            </w:r>
          </w:p>
          <w:p w14:paraId="3676E4AC" w14:textId="73DE2368" w:rsidR="00804170" w:rsidRPr="00002A95" w:rsidRDefault="00EC4DD5" w:rsidP="00002A95">
            <w:pPr>
              <w:spacing w:after="160"/>
              <w:jc w:val="both"/>
              <w:rPr>
                <w:rFonts w:ascii="Corbel" w:eastAsia="Corbel" w:hAnsi="Corbel" w:cs="Corbel"/>
                <w:color w:val="03156C"/>
                <w:lang w:val="de-AT"/>
              </w:rPr>
            </w:pPr>
            <w:r>
              <w:rPr>
                <w:rFonts w:ascii="Corbel" w:eastAsia="Corbel" w:hAnsi="Corbel" w:cs="Corbel"/>
                <w:color w:val="03156C"/>
                <w:lang w:val="de-AT"/>
              </w:rPr>
              <w:t>Nach e</w:t>
            </w:r>
            <w:r w:rsidR="00804170" w:rsidRPr="00002A95">
              <w:rPr>
                <w:rFonts w:ascii="Corbel" w:eastAsia="Corbel" w:hAnsi="Corbel" w:cs="Corbel"/>
                <w:color w:val="03156C"/>
                <w:lang w:val="de-AT"/>
              </w:rPr>
              <w:t>ine</w:t>
            </w:r>
            <w:r>
              <w:rPr>
                <w:rFonts w:ascii="Corbel" w:eastAsia="Corbel" w:hAnsi="Corbel" w:cs="Corbel"/>
                <w:color w:val="03156C"/>
                <w:lang w:val="de-AT"/>
              </w:rPr>
              <w:t>r</w:t>
            </w:r>
            <w:r w:rsidR="00804170" w:rsidRPr="00002A95">
              <w:rPr>
                <w:rFonts w:ascii="Corbel" w:eastAsia="Corbel" w:hAnsi="Corbel" w:cs="Corbel"/>
                <w:color w:val="03156C"/>
                <w:lang w:val="de-AT"/>
              </w:rPr>
              <w:t xml:space="preserve"> Zusammenfassung der vorangegangenen </w:t>
            </w:r>
            <w:r>
              <w:rPr>
                <w:rFonts w:ascii="Corbel" w:eastAsia="Corbel" w:hAnsi="Corbel" w:cs="Corbel"/>
                <w:color w:val="03156C"/>
                <w:lang w:val="de-AT"/>
              </w:rPr>
              <w:t>Unterrichtseinheiten</w:t>
            </w:r>
            <w:r w:rsidR="00804170" w:rsidRPr="00002A95">
              <w:rPr>
                <w:rFonts w:ascii="Corbel" w:eastAsia="Corbel" w:hAnsi="Corbel" w:cs="Corbel"/>
                <w:color w:val="03156C"/>
                <w:lang w:val="de-AT"/>
              </w:rPr>
              <w:t xml:space="preserve"> </w:t>
            </w:r>
            <w:r>
              <w:rPr>
                <w:rFonts w:ascii="Corbel" w:eastAsia="Corbel" w:hAnsi="Corbel" w:cs="Corbel"/>
                <w:color w:val="03156C"/>
                <w:lang w:val="de-AT"/>
              </w:rPr>
              <w:t xml:space="preserve">haben die </w:t>
            </w:r>
            <w:proofErr w:type="spellStart"/>
            <w:proofErr w:type="gramStart"/>
            <w:r>
              <w:rPr>
                <w:rFonts w:ascii="Corbel" w:eastAsia="Corbel" w:hAnsi="Corbel" w:cs="Corbel"/>
                <w:color w:val="03156C"/>
                <w:lang w:val="de-AT"/>
              </w:rPr>
              <w:t>Schüler:innen</w:t>
            </w:r>
            <w:proofErr w:type="spellEnd"/>
            <w:proofErr w:type="gramEnd"/>
            <w:r w:rsidR="00804170" w:rsidRPr="00002A95">
              <w:rPr>
                <w:rFonts w:ascii="Corbel" w:eastAsia="Corbel" w:hAnsi="Corbel" w:cs="Corbel"/>
                <w:color w:val="03156C"/>
                <w:lang w:val="de-AT"/>
              </w:rPr>
              <w:t xml:space="preserve"> </w:t>
            </w:r>
            <w:r>
              <w:rPr>
                <w:rFonts w:ascii="Corbel" w:eastAsia="Corbel" w:hAnsi="Corbel" w:cs="Corbel"/>
                <w:color w:val="03156C"/>
                <w:lang w:val="de-AT"/>
              </w:rPr>
              <w:t xml:space="preserve">nochmal etwas Zeit, um </w:t>
            </w:r>
            <w:r w:rsidR="00804170" w:rsidRPr="00002A95">
              <w:rPr>
                <w:rFonts w:ascii="Corbel" w:eastAsia="Corbel" w:hAnsi="Corbel" w:cs="Corbel"/>
                <w:color w:val="03156C"/>
                <w:lang w:val="de-AT"/>
              </w:rPr>
              <w:t xml:space="preserve">ihre Präsentation durchzugehen </w:t>
            </w:r>
            <w:r>
              <w:rPr>
                <w:rFonts w:ascii="Corbel" w:eastAsia="Corbel" w:hAnsi="Corbel" w:cs="Corbel"/>
                <w:color w:val="03156C"/>
                <w:lang w:val="de-AT"/>
              </w:rPr>
              <w:t xml:space="preserve">und die Aufgaben auf die Gruppenmitglieder zu verteilen. </w:t>
            </w:r>
            <w:r w:rsidR="00804170" w:rsidRPr="00002A95">
              <w:rPr>
                <w:rFonts w:ascii="Corbel" w:eastAsia="Corbel" w:hAnsi="Corbel" w:cs="Corbel"/>
                <w:color w:val="03156C"/>
                <w:lang w:val="de-AT"/>
              </w:rPr>
              <w:t xml:space="preserve">Jede Gruppe hat dann 5 Minuten Zeit, um ihre </w:t>
            </w:r>
            <w:r>
              <w:rPr>
                <w:rFonts w:ascii="Corbel" w:eastAsia="Corbel" w:hAnsi="Corbel" w:cs="Corbel"/>
                <w:color w:val="03156C"/>
                <w:lang w:val="de-AT"/>
              </w:rPr>
              <w:t>„Breaking News“</w:t>
            </w:r>
            <w:r w:rsidR="00804170" w:rsidRPr="00002A95">
              <w:rPr>
                <w:rFonts w:ascii="Corbel" w:eastAsia="Corbel" w:hAnsi="Corbel" w:cs="Corbel"/>
                <w:color w:val="03156C"/>
                <w:lang w:val="de-AT"/>
              </w:rPr>
              <w:t xml:space="preserve"> vor der Klasse zu präsentieren.</w:t>
            </w:r>
          </w:p>
          <w:p w14:paraId="0A2F6E2F" w14:textId="1FF54D86" w:rsidR="00804170" w:rsidRPr="00002A95" w:rsidRDefault="00C074BF" w:rsidP="00002A95">
            <w:pPr>
              <w:spacing w:after="160"/>
              <w:jc w:val="both"/>
              <w:rPr>
                <w:rFonts w:ascii="Corbel" w:eastAsia="Corbel" w:hAnsi="Corbel" w:cs="Corbel"/>
                <w:color w:val="03156C"/>
                <w:lang w:val="de-AT"/>
              </w:rPr>
            </w:pPr>
            <w:r>
              <w:rPr>
                <w:rFonts w:ascii="Corbel" w:eastAsia="Corbel" w:hAnsi="Corbel" w:cs="Corbel"/>
                <w:color w:val="03156C"/>
                <w:lang w:val="de-AT"/>
              </w:rPr>
              <w:t xml:space="preserve">Auf einer </w:t>
            </w:r>
            <w:r w:rsidR="00804170" w:rsidRPr="00002A95">
              <w:rPr>
                <w:rFonts w:ascii="Corbel" w:eastAsia="Corbel" w:hAnsi="Corbel" w:cs="Corbel"/>
                <w:color w:val="03156C"/>
                <w:lang w:val="de-AT"/>
              </w:rPr>
              <w:t xml:space="preserve">Plakatwand </w:t>
            </w:r>
            <w:r>
              <w:rPr>
                <w:rFonts w:ascii="Corbel" w:eastAsia="Corbel" w:hAnsi="Corbel" w:cs="Corbel"/>
                <w:color w:val="03156C"/>
                <w:lang w:val="de-AT"/>
              </w:rPr>
              <w:t xml:space="preserve">werden nachfolgende Fragen vorgeschrieben und die zuhörenden </w:t>
            </w:r>
            <w:proofErr w:type="spellStart"/>
            <w:proofErr w:type="gramStart"/>
            <w:r>
              <w:rPr>
                <w:rFonts w:ascii="Corbel" w:eastAsia="Corbel" w:hAnsi="Corbel" w:cs="Corbel"/>
                <w:color w:val="03156C"/>
                <w:lang w:val="de-AT"/>
              </w:rPr>
              <w:t>Schüler:innen</w:t>
            </w:r>
            <w:proofErr w:type="spellEnd"/>
            <w:proofErr w:type="gramEnd"/>
            <w:r>
              <w:rPr>
                <w:rFonts w:ascii="Corbel" w:eastAsia="Corbel" w:hAnsi="Corbel" w:cs="Corbel"/>
                <w:color w:val="03156C"/>
                <w:lang w:val="de-AT"/>
              </w:rPr>
              <w:t xml:space="preserve"> sollen bei den Präsentationen gut zuhören und danach Antworten liefern. </w:t>
            </w:r>
          </w:p>
          <w:p w14:paraId="58A2B06D" w14:textId="5071F430" w:rsidR="00804170" w:rsidRPr="00C074BF" w:rsidRDefault="00C074BF" w:rsidP="00C074BF">
            <w:pPr>
              <w:pStyle w:val="Listenabsatz"/>
              <w:numPr>
                <w:ilvl w:val="0"/>
                <w:numId w:val="8"/>
              </w:numPr>
              <w:ind w:left="317"/>
              <w:jc w:val="both"/>
              <w:rPr>
                <w:rFonts w:ascii="Corbel" w:eastAsia="Corbel" w:hAnsi="Corbel" w:cs="Corbel"/>
                <w:iCs/>
                <w:color w:val="03156C"/>
                <w:lang w:val="de-AT"/>
              </w:rPr>
            </w:pPr>
            <w:r>
              <w:rPr>
                <w:rFonts w:ascii="Corbel" w:eastAsia="Corbel" w:hAnsi="Corbel" w:cs="Corbel"/>
                <w:iCs/>
                <w:color w:val="03156C"/>
                <w:lang w:val="de-AT"/>
              </w:rPr>
              <w:t>„</w:t>
            </w:r>
            <w:r w:rsidR="00804170" w:rsidRPr="00C074BF">
              <w:rPr>
                <w:rFonts w:ascii="Corbel" w:eastAsia="Corbel" w:hAnsi="Corbel" w:cs="Corbel"/>
                <w:iCs/>
                <w:color w:val="03156C"/>
                <w:lang w:val="de-AT"/>
              </w:rPr>
              <w:t>Was habe ich bei der Recherche in Gruppen oder beim Zuhören gelernt?</w:t>
            </w:r>
            <w:r>
              <w:rPr>
                <w:rFonts w:ascii="Corbel" w:eastAsia="Corbel" w:hAnsi="Corbel" w:cs="Corbel"/>
                <w:iCs/>
                <w:color w:val="03156C"/>
                <w:lang w:val="de-AT"/>
              </w:rPr>
              <w:t>“</w:t>
            </w:r>
          </w:p>
          <w:p w14:paraId="74573E01" w14:textId="0E970011" w:rsidR="00804170" w:rsidRPr="00C074BF" w:rsidRDefault="00C074BF" w:rsidP="00C074BF">
            <w:pPr>
              <w:pStyle w:val="Listenabsatz"/>
              <w:numPr>
                <w:ilvl w:val="0"/>
                <w:numId w:val="8"/>
              </w:numPr>
              <w:ind w:left="317"/>
              <w:jc w:val="both"/>
              <w:rPr>
                <w:rFonts w:ascii="Corbel" w:eastAsia="Corbel" w:hAnsi="Corbel" w:cs="Corbel"/>
                <w:iCs/>
                <w:color w:val="03156C"/>
                <w:lang w:val="de-AT"/>
              </w:rPr>
            </w:pPr>
            <w:r>
              <w:rPr>
                <w:rFonts w:ascii="Corbel" w:eastAsia="Corbel" w:hAnsi="Corbel" w:cs="Corbel"/>
                <w:iCs/>
                <w:color w:val="03156C"/>
                <w:lang w:val="de-AT"/>
              </w:rPr>
              <w:t>„</w:t>
            </w:r>
            <w:r w:rsidR="00804170" w:rsidRPr="00C074BF">
              <w:rPr>
                <w:rFonts w:ascii="Corbel" w:eastAsia="Corbel" w:hAnsi="Corbel" w:cs="Corbel"/>
                <w:iCs/>
                <w:color w:val="03156C"/>
                <w:lang w:val="de-AT"/>
              </w:rPr>
              <w:t>Wusste ich, welche Auswirkungen Plastik auf die Umwelt und die Menschen hat?</w:t>
            </w:r>
            <w:r>
              <w:rPr>
                <w:rFonts w:ascii="Corbel" w:eastAsia="Corbel" w:hAnsi="Corbel" w:cs="Corbel"/>
                <w:iCs/>
                <w:color w:val="03156C"/>
                <w:lang w:val="de-AT"/>
              </w:rPr>
              <w:t>“</w:t>
            </w:r>
          </w:p>
          <w:p w14:paraId="51F2A898" w14:textId="255157E9" w:rsidR="00804170" w:rsidRPr="00C074BF" w:rsidRDefault="00C074BF" w:rsidP="00C074BF">
            <w:pPr>
              <w:pStyle w:val="Listenabsatz"/>
              <w:numPr>
                <w:ilvl w:val="0"/>
                <w:numId w:val="8"/>
              </w:numPr>
              <w:ind w:left="317"/>
              <w:jc w:val="both"/>
              <w:rPr>
                <w:rFonts w:ascii="Corbel" w:eastAsia="Corbel" w:hAnsi="Corbel" w:cs="Corbel"/>
                <w:iCs/>
                <w:color w:val="03156C"/>
                <w:lang w:val="de-AT"/>
              </w:rPr>
            </w:pPr>
            <w:r>
              <w:rPr>
                <w:rFonts w:ascii="Corbel" w:eastAsia="Corbel" w:hAnsi="Corbel" w:cs="Corbel"/>
                <w:iCs/>
                <w:color w:val="03156C"/>
                <w:lang w:val="de-AT"/>
              </w:rPr>
              <w:t>„</w:t>
            </w:r>
            <w:r w:rsidR="00804170" w:rsidRPr="00C074BF">
              <w:rPr>
                <w:rFonts w:ascii="Corbel" w:eastAsia="Corbel" w:hAnsi="Corbel" w:cs="Corbel"/>
                <w:iCs/>
                <w:color w:val="03156C"/>
                <w:lang w:val="de-AT"/>
              </w:rPr>
              <w:t>Was hat mich am meisten verärgert oder betroffen gemacht?</w:t>
            </w:r>
            <w:r>
              <w:rPr>
                <w:rFonts w:ascii="Corbel" w:eastAsia="Corbel" w:hAnsi="Corbel" w:cs="Corbel"/>
                <w:iCs/>
                <w:color w:val="03156C"/>
                <w:lang w:val="de-AT"/>
              </w:rPr>
              <w:t>“</w:t>
            </w:r>
          </w:p>
          <w:p w14:paraId="3691B632" w14:textId="7BBCDF96" w:rsidR="00F65677" w:rsidRPr="00002A95" w:rsidRDefault="00C074BF" w:rsidP="00002A95">
            <w:pPr>
              <w:spacing w:after="160"/>
              <w:jc w:val="both"/>
              <w:rPr>
                <w:rFonts w:ascii="Corbel" w:eastAsia="Corbel" w:hAnsi="Corbel" w:cs="Corbel"/>
                <w:color w:val="03156C"/>
                <w:lang w:val="de-AT"/>
              </w:rPr>
            </w:pPr>
            <w:r>
              <w:rPr>
                <w:rFonts w:ascii="Corbel" w:eastAsia="Corbel" w:hAnsi="Corbel" w:cs="Corbel"/>
                <w:color w:val="03156C"/>
                <w:lang w:val="de-AT"/>
              </w:rPr>
              <w:t xml:space="preserve">Mit der </w:t>
            </w:r>
            <w:r w:rsidR="00804170" w:rsidRPr="00002A95">
              <w:rPr>
                <w:rFonts w:ascii="Corbel" w:eastAsia="Corbel" w:hAnsi="Corbel" w:cs="Corbel"/>
                <w:color w:val="03156C"/>
                <w:lang w:val="de-AT"/>
              </w:rPr>
              <w:t xml:space="preserve">Botschaft des Videospiels </w:t>
            </w:r>
            <w:r w:rsidRPr="00C074BF">
              <w:rPr>
                <w:rFonts w:ascii="Corbel" w:eastAsia="Corbel" w:hAnsi="Corbel" w:cs="Corbel"/>
                <w:b/>
                <w:bCs/>
                <w:color w:val="03156C"/>
                <w:lang w:val="de-AT"/>
              </w:rPr>
              <w:t>„</w:t>
            </w:r>
            <w:r w:rsidR="00D52904" w:rsidRPr="00002A95">
              <w:rPr>
                <w:rFonts w:ascii="Corbel" w:eastAsia="Corbel" w:hAnsi="Corbel" w:cs="Corbel"/>
                <w:b/>
                <w:color w:val="03156C"/>
                <w:lang w:val="de-AT"/>
              </w:rPr>
              <w:t>Es ist nie zu spät, etwas zu verändern</w:t>
            </w:r>
            <w:r>
              <w:rPr>
                <w:rFonts w:ascii="Corbel" w:eastAsia="Corbel" w:hAnsi="Corbel" w:cs="Corbel"/>
                <w:b/>
                <w:color w:val="03156C"/>
                <w:lang w:val="de-AT"/>
              </w:rPr>
              <w:t>“</w:t>
            </w:r>
            <w:r w:rsidR="00D52904" w:rsidRPr="00002A95">
              <w:rPr>
                <w:rFonts w:ascii="Corbel" w:eastAsia="Corbel" w:hAnsi="Corbel" w:cs="Corbel"/>
                <w:b/>
                <w:color w:val="03156C"/>
                <w:lang w:val="de-AT"/>
              </w:rPr>
              <w:t xml:space="preserve"> </w:t>
            </w:r>
            <w:r w:rsidRPr="00C074BF">
              <w:rPr>
                <w:rFonts w:ascii="Corbel" w:eastAsia="Corbel" w:hAnsi="Corbel" w:cs="Corbel"/>
                <w:bCs/>
                <w:color w:val="03156C"/>
                <w:lang w:val="de-AT"/>
              </w:rPr>
              <w:t>wird geendet und der nächste Schritt beginnt.</w:t>
            </w:r>
            <w:r>
              <w:rPr>
                <w:rFonts w:ascii="Corbel" w:eastAsia="Corbel" w:hAnsi="Corbel" w:cs="Corbel"/>
                <w:b/>
                <w:color w:val="03156C"/>
                <w:lang w:val="de-AT"/>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F076320" w14:textId="49200336" w:rsidR="00BA312E" w:rsidRPr="00002A95" w:rsidRDefault="00804170" w:rsidP="00002A95">
            <w:pPr>
              <w:spacing w:after="160"/>
              <w:rPr>
                <w:lang w:val="de-AT"/>
              </w:rPr>
            </w:pPr>
            <w:r w:rsidRPr="00002A95">
              <w:rPr>
                <w:rFonts w:ascii="Corbel" w:eastAsia="Corbel" w:hAnsi="Corbel" w:cs="Corbel"/>
                <w:color w:val="03156C"/>
                <w:sz w:val="18"/>
                <w:lang w:val="de-AT"/>
              </w:rPr>
              <w:t>Arbeits</w:t>
            </w:r>
            <w:r w:rsidR="00EC4DD5">
              <w:rPr>
                <w:rFonts w:ascii="Corbel" w:eastAsia="Corbel" w:hAnsi="Corbel" w:cs="Corbel"/>
                <w:color w:val="03156C"/>
                <w:sz w:val="18"/>
                <w:lang w:val="de-AT"/>
              </w:rPr>
              <w:t>-</w:t>
            </w:r>
            <w:r w:rsidRPr="00002A95">
              <w:rPr>
                <w:rFonts w:ascii="Corbel" w:eastAsia="Corbel" w:hAnsi="Corbel" w:cs="Corbel"/>
                <w:color w:val="03156C"/>
                <w:sz w:val="18"/>
                <w:lang w:val="de-AT"/>
              </w:rPr>
              <w:t>gruppe</w:t>
            </w:r>
            <w:r w:rsidR="00EC4DD5">
              <w:rPr>
                <w:rFonts w:ascii="Corbel" w:eastAsia="Corbel" w:hAnsi="Corbel" w:cs="Corbel"/>
                <w:color w:val="03156C"/>
                <w:sz w:val="18"/>
                <w:lang w:val="de-AT"/>
              </w:rPr>
              <w:t>,</w:t>
            </w:r>
            <w:r w:rsidRPr="00002A95">
              <w:rPr>
                <w:rFonts w:ascii="Corbel" w:eastAsia="Corbel" w:hAnsi="Corbel" w:cs="Corbel"/>
                <w:color w:val="03156C"/>
                <w:sz w:val="18"/>
                <w:lang w:val="de-AT"/>
              </w:rPr>
              <w:t xml:space="preserve"> </w:t>
            </w:r>
            <w:r w:rsidR="008C3790" w:rsidRPr="00002A95">
              <w:rPr>
                <w:rFonts w:ascii="Corbel" w:eastAsia="Corbel" w:hAnsi="Corbel" w:cs="Corbel"/>
                <w:color w:val="03156C"/>
                <w:sz w:val="18"/>
                <w:lang w:val="de-AT"/>
              </w:rPr>
              <w:t xml:space="preserve">Plenum </w:t>
            </w:r>
          </w:p>
        </w:tc>
        <w:tc>
          <w:tcPr>
            <w:tcW w:w="1418" w:type="dxa"/>
            <w:tcBorders>
              <w:top w:val="single" w:sz="4" w:space="0" w:color="000000"/>
              <w:left w:val="single" w:sz="4" w:space="0" w:color="000000"/>
              <w:bottom w:val="single" w:sz="4" w:space="0" w:color="000000"/>
              <w:right w:val="single" w:sz="4" w:space="0" w:color="000000"/>
            </w:tcBorders>
          </w:tcPr>
          <w:p w14:paraId="297276A0" w14:textId="410F8180" w:rsidR="00BA312E" w:rsidRPr="00002A95" w:rsidRDefault="00EC4DD5" w:rsidP="00002A95">
            <w:pPr>
              <w:spacing w:after="160"/>
              <w:rPr>
                <w:lang w:val="de-AT"/>
              </w:rPr>
            </w:pPr>
            <w:proofErr w:type="spellStart"/>
            <w:r>
              <w:rPr>
                <w:rFonts w:ascii="Corbel" w:eastAsia="Corbel" w:hAnsi="Corbel" w:cs="Corbel"/>
                <w:color w:val="03156C"/>
                <w:sz w:val="18"/>
                <w:lang w:val="de-AT"/>
              </w:rPr>
              <w:t>Beamer</w:t>
            </w:r>
            <w:proofErr w:type="spellEnd"/>
            <w:r w:rsidR="00804170" w:rsidRPr="00002A95">
              <w:rPr>
                <w:rFonts w:ascii="Corbel" w:eastAsia="Corbel" w:hAnsi="Corbel" w:cs="Corbel"/>
                <w:color w:val="03156C"/>
                <w:sz w:val="18"/>
                <w:lang w:val="de-AT"/>
              </w:rPr>
              <w:t>, PC, P</w:t>
            </w:r>
            <w:r>
              <w:rPr>
                <w:rFonts w:ascii="Corbel" w:eastAsia="Corbel" w:hAnsi="Corbel" w:cs="Corbel"/>
                <w:color w:val="03156C"/>
                <w:sz w:val="18"/>
                <w:lang w:val="de-AT"/>
              </w:rPr>
              <w:t>lakat</w:t>
            </w:r>
          </w:p>
        </w:tc>
      </w:tr>
      <w:tr w:rsidR="00BA312E" w:rsidRPr="00002A95" w14:paraId="5128AFE9" w14:textId="77777777" w:rsidTr="00EC4DD5">
        <w:trPr>
          <w:trHeight w:val="670"/>
        </w:trPr>
        <w:tc>
          <w:tcPr>
            <w:tcW w:w="555" w:type="dxa"/>
            <w:tcBorders>
              <w:top w:val="single" w:sz="4" w:space="0" w:color="000000"/>
              <w:left w:val="single" w:sz="4" w:space="0" w:color="000000"/>
              <w:bottom w:val="single" w:sz="4" w:space="0" w:color="000000"/>
              <w:right w:val="single" w:sz="4" w:space="0" w:color="000000"/>
            </w:tcBorders>
          </w:tcPr>
          <w:p w14:paraId="05375E87" w14:textId="474CFAAA" w:rsidR="00BA312E" w:rsidRPr="00002A95" w:rsidRDefault="00EC4DD5" w:rsidP="00002A95">
            <w:pPr>
              <w:spacing w:after="160"/>
              <w:jc w:val="center"/>
              <w:rPr>
                <w:lang w:val="de-AT"/>
              </w:rPr>
            </w:pPr>
            <w:r>
              <w:rPr>
                <w:rFonts w:ascii="Corbel" w:eastAsia="Corbel" w:hAnsi="Corbel" w:cs="Corbel"/>
                <w:color w:val="03156C"/>
                <w:sz w:val="18"/>
                <w:lang w:val="de-AT"/>
              </w:rPr>
              <w:lastRenderedPageBreak/>
              <w:t>3</w:t>
            </w:r>
            <w:r w:rsidR="008C3790" w:rsidRPr="00002A95">
              <w:rPr>
                <w:rFonts w:ascii="Corbel" w:eastAsia="Corbel" w:hAnsi="Corbel" w:cs="Corbel"/>
                <w:color w:val="03156C"/>
                <w:sz w:val="18"/>
                <w:lang w:val="de-AT"/>
              </w:rPr>
              <w:t xml:space="preserve"> </w:t>
            </w:r>
          </w:p>
        </w:tc>
        <w:tc>
          <w:tcPr>
            <w:tcW w:w="6520" w:type="dxa"/>
            <w:tcBorders>
              <w:top w:val="single" w:sz="4" w:space="0" w:color="000000"/>
              <w:left w:val="single" w:sz="4" w:space="0" w:color="000000"/>
              <w:bottom w:val="single" w:sz="4" w:space="0" w:color="000000"/>
              <w:right w:val="single" w:sz="4" w:space="0" w:color="000000"/>
            </w:tcBorders>
          </w:tcPr>
          <w:p w14:paraId="38320B87" w14:textId="69CCBB95" w:rsidR="00F65677" w:rsidRPr="00002A95" w:rsidRDefault="00F65677" w:rsidP="00002A95">
            <w:pPr>
              <w:spacing w:after="160"/>
              <w:rPr>
                <w:rFonts w:ascii="Corbel" w:eastAsia="Corbel" w:hAnsi="Corbel" w:cs="Corbel"/>
                <w:b/>
                <w:color w:val="03156C"/>
                <w:lang w:val="de-AT"/>
              </w:rPr>
            </w:pPr>
            <w:r w:rsidRPr="009F0221">
              <w:rPr>
                <w:rFonts w:ascii="Corbel" w:eastAsia="Corbel" w:hAnsi="Corbel" w:cs="Corbel"/>
                <w:b/>
                <w:bCs/>
                <w:color w:val="03156C"/>
                <w:lang w:val="de-AT"/>
              </w:rPr>
              <w:t>Schritt 7:</w:t>
            </w:r>
            <w:r w:rsidRPr="00002A95">
              <w:rPr>
                <w:rFonts w:ascii="Corbel" w:eastAsia="Corbel" w:hAnsi="Corbel" w:cs="Corbel"/>
                <w:color w:val="03156C"/>
                <w:lang w:val="de-AT"/>
              </w:rPr>
              <w:t xml:space="preserve"> </w:t>
            </w:r>
            <w:r w:rsidR="000B60CF" w:rsidRPr="00002A95">
              <w:rPr>
                <w:rFonts w:ascii="Corbel" w:eastAsia="Corbel" w:hAnsi="Corbel" w:cs="Corbel"/>
                <w:b/>
                <w:color w:val="03156C"/>
                <w:lang w:val="de-AT"/>
              </w:rPr>
              <w:t xml:space="preserve">Es ist Zeit zu handeln </w:t>
            </w:r>
            <w:r w:rsidR="00FD6F38" w:rsidRPr="00002A95">
              <w:rPr>
                <w:rFonts w:ascii="Corbel" w:eastAsia="Corbel" w:hAnsi="Corbel" w:cs="Corbel"/>
                <w:b/>
                <w:color w:val="03156C"/>
                <w:lang w:val="de-AT"/>
              </w:rPr>
              <w:t>(30')</w:t>
            </w:r>
          </w:p>
          <w:p w14:paraId="787673C0" w14:textId="61977374" w:rsidR="00F101D3" w:rsidRPr="00002A95" w:rsidRDefault="009F0221" w:rsidP="00002A95">
            <w:pPr>
              <w:spacing w:after="160"/>
              <w:jc w:val="both"/>
              <w:rPr>
                <w:rFonts w:ascii="Corbel" w:eastAsia="Corbel" w:hAnsi="Corbel" w:cs="Corbel"/>
                <w:color w:val="03156C"/>
                <w:lang w:val="de-AT"/>
              </w:rPr>
            </w:pPr>
            <w:r>
              <w:rPr>
                <w:rFonts w:ascii="Corbel" w:eastAsia="Corbel" w:hAnsi="Corbel" w:cs="Corbel"/>
                <w:color w:val="03156C"/>
                <w:lang w:val="de-AT"/>
              </w:rPr>
              <w:t xml:space="preserve">Auch wenn man manchmal angesichts der Datenlage und Größe des Problems entmutigt wird, sind Veränderungen möglich und immer da! </w:t>
            </w:r>
          </w:p>
          <w:p w14:paraId="165CAD32" w14:textId="1C3A30C0" w:rsidR="00F10D50" w:rsidRPr="00002A95" w:rsidRDefault="009F0221" w:rsidP="00A6632D">
            <w:pPr>
              <w:spacing w:after="160"/>
              <w:ind w:hanging="10"/>
              <w:jc w:val="both"/>
              <w:rPr>
                <w:lang w:val="de-AT"/>
              </w:rPr>
            </w:pPr>
            <w:r>
              <w:rPr>
                <w:rFonts w:ascii="Corbel" w:eastAsia="Corbel" w:hAnsi="Corbel" w:cs="Corbel"/>
                <w:color w:val="03156C"/>
                <w:lang w:val="de-AT"/>
              </w:rPr>
              <w:t>Es kann das</w:t>
            </w:r>
            <w:r w:rsidR="00F10D50" w:rsidRPr="00002A95">
              <w:rPr>
                <w:rFonts w:ascii="Corbel" w:eastAsia="Corbel" w:hAnsi="Corbel" w:cs="Corbel"/>
                <w:color w:val="03156C"/>
                <w:lang w:val="de-AT"/>
              </w:rPr>
              <w:t xml:space="preserve"> UNEP-Video </w:t>
            </w:r>
            <w:r>
              <w:rPr>
                <w:rFonts w:ascii="Corbel" w:eastAsia="Corbel" w:hAnsi="Corbel" w:cs="Corbel"/>
                <w:color w:val="03156C"/>
                <w:lang w:val="de-AT"/>
              </w:rPr>
              <w:t>(</w:t>
            </w:r>
            <w:proofErr w:type="spellStart"/>
            <w:r>
              <w:rPr>
                <w:rFonts w:ascii="Corbel" w:eastAsia="Corbel" w:hAnsi="Corbel" w:cs="Corbel"/>
                <w:color w:val="03156C"/>
                <w:lang w:val="de-AT"/>
              </w:rPr>
              <w:t>How</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we</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can</w:t>
            </w:r>
            <w:proofErr w:type="spellEnd"/>
            <w:r>
              <w:rPr>
                <w:rFonts w:ascii="Corbel" w:eastAsia="Corbel" w:hAnsi="Corbel" w:cs="Corbel"/>
                <w:color w:val="03156C"/>
                <w:lang w:val="de-AT"/>
              </w:rPr>
              <w:t xml:space="preserve"> #</w:t>
            </w:r>
            <w:proofErr w:type="gramStart"/>
            <w:r>
              <w:rPr>
                <w:rFonts w:ascii="Corbel" w:eastAsia="Corbel" w:hAnsi="Corbel" w:cs="Corbel"/>
                <w:color w:val="03156C"/>
                <w:lang w:val="de-AT"/>
              </w:rPr>
              <w:t>beatplasticpollution?;</w:t>
            </w:r>
            <w:proofErr w:type="gramEnd"/>
            <w:r>
              <w:rPr>
                <w:rFonts w:ascii="Corbel" w:eastAsia="Corbel" w:hAnsi="Corbel" w:cs="Corbel"/>
                <w:color w:val="03156C"/>
                <w:lang w:val="de-AT"/>
              </w:rPr>
              <w:t xml:space="preserve"> 2:54‘; EN) </w:t>
            </w:r>
            <w:r w:rsidR="00F10D50" w:rsidRPr="00002A95">
              <w:rPr>
                <w:rFonts w:ascii="Corbel" w:eastAsia="Corbel" w:hAnsi="Corbel" w:cs="Corbel"/>
                <w:color w:val="03156C"/>
                <w:lang w:val="de-AT"/>
              </w:rPr>
              <w:t>vor</w:t>
            </w:r>
            <w:r>
              <w:rPr>
                <w:rFonts w:ascii="Corbel" w:eastAsia="Corbel" w:hAnsi="Corbel" w:cs="Corbel"/>
                <w:color w:val="03156C"/>
                <w:lang w:val="de-AT"/>
              </w:rPr>
              <w:t>gestellt werden</w:t>
            </w:r>
            <w:r w:rsidR="00F10D50" w:rsidRPr="00002A95">
              <w:rPr>
                <w:rFonts w:ascii="Corbel" w:eastAsia="Corbel" w:hAnsi="Corbel" w:cs="Corbel"/>
                <w:color w:val="03156C"/>
                <w:lang w:val="de-AT"/>
              </w:rPr>
              <w:t xml:space="preserve">, das </w:t>
            </w:r>
            <w:r w:rsidR="004D7B4D" w:rsidRPr="00002A95">
              <w:rPr>
                <w:rFonts w:ascii="Corbel" w:eastAsia="Corbel" w:hAnsi="Corbel" w:cs="Corbel"/>
                <w:color w:val="03156C"/>
                <w:lang w:val="de-AT"/>
              </w:rPr>
              <w:t xml:space="preserve">einen Überblick über mögliche Lösungen im Zusammenhang mit </w:t>
            </w:r>
            <w:r>
              <w:rPr>
                <w:rFonts w:ascii="Corbel" w:eastAsia="Corbel" w:hAnsi="Corbel" w:cs="Corbel"/>
                <w:color w:val="03156C"/>
                <w:lang w:val="de-AT"/>
              </w:rPr>
              <w:t>Recycling</w:t>
            </w:r>
            <w:r w:rsidR="004D7B4D" w:rsidRPr="00002A95">
              <w:rPr>
                <w:rFonts w:ascii="Corbel" w:eastAsia="Corbel" w:hAnsi="Corbel" w:cs="Corbel"/>
                <w:color w:val="03156C"/>
                <w:lang w:val="de-AT"/>
              </w:rPr>
              <w:t xml:space="preserve">, Reduzierung, Umwandlung und Kreislaufwirtschaft </w:t>
            </w:r>
            <w:r w:rsidR="00F10D50" w:rsidRPr="00002A95">
              <w:rPr>
                <w:rFonts w:ascii="Corbel" w:eastAsia="Corbel" w:hAnsi="Corbel" w:cs="Corbel"/>
                <w:color w:val="03156C"/>
                <w:lang w:val="de-AT"/>
              </w:rPr>
              <w:t xml:space="preserve">gibt: </w:t>
            </w:r>
            <w:hyperlink r:id="rId20" w:history="1">
              <w:r w:rsidRPr="009163C6">
                <w:rPr>
                  <w:rStyle w:val="Hyperlink"/>
                  <w:rFonts w:ascii="Corbel" w:eastAsia="Corbel" w:hAnsi="Corbel" w:cs="Corbel"/>
                  <w:lang w:val="de-AT"/>
                </w:rPr>
                <w:t>https://www.youtube.com/watch?v=kET-l4DbohQ</w:t>
              </w:r>
            </w:hyperlink>
            <w:r>
              <w:rPr>
                <w:rFonts w:ascii="Corbel" w:eastAsia="Corbel" w:hAnsi="Corbel" w:cs="Corbel"/>
                <w:color w:val="03156C"/>
                <w:lang w:val="de-AT"/>
              </w:rPr>
              <w:t xml:space="preserve"> </w:t>
            </w:r>
          </w:p>
          <w:p w14:paraId="22A08D0D" w14:textId="1E14C46C" w:rsidR="004D7B4D" w:rsidRPr="00002A95" w:rsidRDefault="009F0221" w:rsidP="00002A95">
            <w:pPr>
              <w:spacing w:after="160"/>
              <w:jc w:val="both"/>
              <w:rPr>
                <w:rFonts w:ascii="Corbel" w:eastAsia="Corbel" w:hAnsi="Corbel" w:cs="Corbel"/>
                <w:color w:val="03156C"/>
                <w:lang w:val="de-AT"/>
              </w:rPr>
            </w:pPr>
            <w:r>
              <w:rPr>
                <w:rFonts w:ascii="Corbel" w:eastAsia="Corbel" w:hAnsi="Corbel" w:cs="Corbel"/>
                <w:color w:val="03156C"/>
                <w:lang w:val="de-AT"/>
              </w:rPr>
              <w:t xml:space="preserve">Darüber hinaus kann die NGO „By </w:t>
            </w:r>
            <w:proofErr w:type="spellStart"/>
            <w:r>
              <w:rPr>
                <w:rFonts w:ascii="Corbel" w:eastAsia="Corbel" w:hAnsi="Corbel" w:cs="Corbel"/>
                <w:color w:val="03156C"/>
                <w:lang w:val="de-AT"/>
              </w:rPr>
              <w:t>By</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Plastic</w:t>
            </w:r>
            <w:proofErr w:type="spellEnd"/>
            <w:r>
              <w:rPr>
                <w:rFonts w:ascii="Corbel" w:eastAsia="Corbel" w:hAnsi="Corbel" w:cs="Corbel"/>
                <w:color w:val="03156C"/>
                <w:lang w:val="de-AT"/>
              </w:rPr>
              <w:t xml:space="preserve"> Bags“ aus Bali vorgestellt werden, die dank d</w:t>
            </w:r>
            <w:r w:rsidR="004D7B4D" w:rsidRPr="00002A95">
              <w:rPr>
                <w:rFonts w:ascii="Corbel" w:eastAsia="Corbel" w:hAnsi="Corbel" w:cs="Corbel"/>
                <w:color w:val="03156C"/>
                <w:lang w:val="de-AT"/>
              </w:rPr>
              <w:t>es Aktivismus zweier Schwestern entstanden ist</w:t>
            </w:r>
            <w:r>
              <w:rPr>
                <w:rFonts w:ascii="Corbel" w:eastAsia="Corbel" w:hAnsi="Corbel" w:cs="Corbel"/>
                <w:color w:val="03156C"/>
                <w:lang w:val="de-AT"/>
              </w:rPr>
              <w:t xml:space="preserve"> (</w:t>
            </w:r>
            <w:proofErr w:type="spellStart"/>
            <w:r>
              <w:rPr>
                <w:rFonts w:ascii="Corbel" w:eastAsia="Corbel" w:hAnsi="Corbel" w:cs="Corbel"/>
                <w:color w:val="03156C"/>
                <w:lang w:val="de-AT"/>
              </w:rPr>
              <w:t>Our</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campaign</w:t>
            </w:r>
            <w:proofErr w:type="spellEnd"/>
            <w:r>
              <w:rPr>
                <w:rFonts w:ascii="Corbel" w:eastAsia="Corbel" w:hAnsi="Corbel" w:cs="Corbel"/>
                <w:color w:val="03156C"/>
                <w:lang w:val="de-AT"/>
              </w:rPr>
              <w:t xml:space="preserve"> tob an </w:t>
            </w:r>
            <w:proofErr w:type="spellStart"/>
            <w:r>
              <w:rPr>
                <w:rFonts w:ascii="Corbel" w:eastAsia="Corbel" w:hAnsi="Corbel" w:cs="Corbel"/>
                <w:color w:val="03156C"/>
                <w:lang w:val="de-AT"/>
              </w:rPr>
              <w:t>plastic</w:t>
            </w:r>
            <w:proofErr w:type="spellEnd"/>
            <w:r>
              <w:rPr>
                <w:rFonts w:ascii="Corbel" w:eastAsia="Corbel" w:hAnsi="Corbel" w:cs="Corbel"/>
                <w:color w:val="03156C"/>
                <w:lang w:val="de-AT"/>
              </w:rPr>
              <w:t xml:space="preserve"> </w:t>
            </w:r>
            <w:proofErr w:type="spellStart"/>
            <w:r>
              <w:rPr>
                <w:rFonts w:ascii="Corbel" w:eastAsia="Corbel" w:hAnsi="Corbel" w:cs="Corbel"/>
                <w:color w:val="03156C"/>
                <w:lang w:val="de-AT"/>
              </w:rPr>
              <w:t>bags</w:t>
            </w:r>
            <w:proofErr w:type="spellEnd"/>
            <w:r>
              <w:rPr>
                <w:rFonts w:ascii="Corbel" w:eastAsia="Corbel" w:hAnsi="Corbel" w:cs="Corbel"/>
                <w:color w:val="03156C"/>
                <w:lang w:val="de-AT"/>
              </w:rPr>
              <w:t xml:space="preserve"> in Bali. TED-Talk, 11:00‘): </w:t>
            </w:r>
            <w:hyperlink r:id="rId21" w:history="1">
              <w:r w:rsidRPr="009163C6">
                <w:rPr>
                  <w:rStyle w:val="Hyperlink"/>
                  <w:rFonts w:ascii="Corbel" w:eastAsia="Corbel" w:hAnsi="Corbel" w:cs="Corbel"/>
                  <w:lang w:val="de-AT"/>
                </w:rPr>
                <w:t>https://www.youtube.com/watch?v=P8GCjrDWWUM</w:t>
              </w:r>
            </w:hyperlink>
            <w:r>
              <w:rPr>
                <w:rFonts w:ascii="Corbel" w:eastAsia="Corbel" w:hAnsi="Corbel" w:cs="Corbel"/>
                <w:color w:val="03156C"/>
                <w:lang w:val="de-AT"/>
              </w:rPr>
              <w:t xml:space="preserve"> </w:t>
            </w:r>
          </w:p>
          <w:p w14:paraId="57367DDF" w14:textId="1F611E50" w:rsidR="00804170" w:rsidRPr="00002A95" w:rsidRDefault="009F0221" w:rsidP="009F0221">
            <w:pPr>
              <w:spacing w:after="160"/>
              <w:jc w:val="both"/>
              <w:rPr>
                <w:rFonts w:ascii="Corbel" w:eastAsia="Corbel" w:hAnsi="Corbel" w:cs="Corbel"/>
                <w:color w:val="03156C"/>
                <w:lang w:val="de-AT"/>
              </w:rPr>
            </w:pPr>
            <w:r>
              <w:rPr>
                <w:rFonts w:ascii="Corbel" w:eastAsia="Corbel" w:hAnsi="Corbel" w:cs="Corbel"/>
                <w:color w:val="03156C"/>
                <w:lang w:val="de-AT"/>
              </w:rPr>
              <w:t>Mithilfe von</w:t>
            </w:r>
            <w:r w:rsidR="00FA62B8" w:rsidRPr="00002A95">
              <w:rPr>
                <w:rFonts w:ascii="Corbel" w:eastAsia="Corbel" w:hAnsi="Corbel" w:cs="Corbel"/>
                <w:color w:val="03156C"/>
                <w:lang w:val="de-AT"/>
              </w:rPr>
              <w:t xml:space="preserve"> mentimeter.com oder einer ähnlichen A</w:t>
            </w:r>
            <w:r>
              <w:rPr>
                <w:rFonts w:ascii="Corbel" w:eastAsia="Corbel" w:hAnsi="Corbel" w:cs="Corbel"/>
                <w:color w:val="03156C"/>
                <w:lang w:val="de-AT"/>
              </w:rPr>
              <w:t xml:space="preserve">pp, kann im Anschluss noch nach drei </w:t>
            </w:r>
            <w:r w:rsidR="00F101D3" w:rsidRPr="00002A95">
              <w:rPr>
                <w:rFonts w:ascii="Corbel" w:eastAsia="Corbel" w:hAnsi="Corbel" w:cs="Corbel"/>
                <w:color w:val="03156C"/>
                <w:lang w:val="de-AT"/>
              </w:rPr>
              <w:t>Wörter</w:t>
            </w:r>
            <w:r>
              <w:rPr>
                <w:rFonts w:ascii="Corbel" w:eastAsia="Corbel" w:hAnsi="Corbel" w:cs="Corbel"/>
                <w:color w:val="03156C"/>
                <w:lang w:val="de-AT"/>
              </w:rPr>
              <w:t xml:space="preserve">n gefragt werden, die nach dem Ansehen der Videos am Intensivsten nach-wirken. </w:t>
            </w:r>
          </w:p>
        </w:tc>
        <w:tc>
          <w:tcPr>
            <w:tcW w:w="852" w:type="dxa"/>
            <w:tcBorders>
              <w:top w:val="single" w:sz="4" w:space="0" w:color="000000"/>
              <w:left w:val="single" w:sz="4" w:space="0" w:color="000000"/>
              <w:bottom w:val="single" w:sz="4" w:space="0" w:color="000000"/>
              <w:right w:val="single" w:sz="4" w:space="0" w:color="000000"/>
            </w:tcBorders>
          </w:tcPr>
          <w:p w14:paraId="6087AD40" w14:textId="3D3E98FB" w:rsidR="00BA312E" w:rsidRPr="00002A95" w:rsidRDefault="00F65677" w:rsidP="00002A95">
            <w:pPr>
              <w:spacing w:after="160"/>
              <w:rPr>
                <w:lang w:val="de-AT"/>
              </w:rPr>
            </w:pPr>
            <w:r w:rsidRPr="00002A95">
              <w:rPr>
                <w:rFonts w:ascii="Corbel" w:eastAsia="Corbel" w:hAnsi="Corbel" w:cs="Corbel"/>
                <w:color w:val="03156C"/>
                <w:sz w:val="18"/>
                <w:lang w:val="de-AT"/>
              </w:rPr>
              <w:t>Plenum</w:t>
            </w:r>
          </w:p>
        </w:tc>
        <w:tc>
          <w:tcPr>
            <w:tcW w:w="1418" w:type="dxa"/>
            <w:tcBorders>
              <w:top w:val="single" w:sz="4" w:space="0" w:color="000000"/>
              <w:left w:val="single" w:sz="4" w:space="0" w:color="000000"/>
              <w:bottom w:val="single" w:sz="4" w:space="0" w:color="000000"/>
              <w:right w:val="single" w:sz="4" w:space="0" w:color="000000"/>
            </w:tcBorders>
          </w:tcPr>
          <w:p w14:paraId="2A6D6223" w14:textId="77777777" w:rsidR="009F0221" w:rsidRDefault="009F0221" w:rsidP="00002A95">
            <w:pPr>
              <w:spacing w:after="160"/>
              <w:rPr>
                <w:rFonts w:ascii="Corbel" w:hAnsi="Corbel"/>
                <w:sz w:val="18"/>
                <w:szCs w:val="18"/>
                <w:lang w:val="de-AT"/>
              </w:rPr>
            </w:pPr>
            <w:proofErr w:type="spellStart"/>
            <w:r>
              <w:rPr>
                <w:rFonts w:ascii="Corbel" w:hAnsi="Corbel"/>
                <w:sz w:val="18"/>
                <w:szCs w:val="18"/>
                <w:lang w:val="de-AT"/>
              </w:rPr>
              <w:t>Beamer</w:t>
            </w:r>
            <w:proofErr w:type="spellEnd"/>
            <w:r>
              <w:rPr>
                <w:rFonts w:ascii="Corbel" w:hAnsi="Corbel"/>
                <w:sz w:val="18"/>
                <w:szCs w:val="18"/>
                <w:lang w:val="de-AT"/>
              </w:rPr>
              <w:t>, Lautsprecher, PC</w:t>
            </w:r>
          </w:p>
          <w:p w14:paraId="47CAFACD" w14:textId="77777777" w:rsidR="009F0221" w:rsidRDefault="000165D0" w:rsidP="00002A95">
            <w:pPr>
              <w:spacing w:after="160"/>
              <w:rPr>
                <w:rFonts w:ascii="Corbel" w:hAnsi="Corbel"/>
                <w:sz w:val="18"/>
                <w:szCs w:val="18"/>
                <w:lang w:val="de-AT"/>
              </w:rPr>
            </w:pPr>
            <w:proofErr w:type="spellStart"/>
            <w:r w:rsidRPr="00002A95">
              <w:rPr>
                <w:rFonts w:ascii="Corbel" w:hAnsi="Corbel"/>
                <w:sz w:val="18"/>
                <w:szCs w:val="18"/>
                <w:lang w:val="de-AT"/>
              </w:rPr>
              <w:t>Youtube</w:t>
            </w:r>
            <w:proofErr w:type="spellEnd"/>
            <w:r w:rsidRPr="00002A95">
              <w:rPr>
                <w:rFonts w:ascii="Corbel" w:hAnsi="Corbel"/>
                <w:sz w:val="18"/>
                <w:szCs w:val="18"/>
                <w:lang w:val="de-AT"/>
              </w:rPr>
              <w:t>-Links</w:t>
            </w:r>
          </w:p>
          <w:p w14:paraId="500E56E7" w14:textId="51045EB1" w:rsidR="00BA312E" w:rsidRPr="00002A95" w:rsidRDefault="000165D0" w:rsidP="00002A95">
            <w:pPr>
              <w:spacing w:after="160"/>
              <w:rPr>
                <w:rFonts w:ascii="Corbel" w:hAnsi="Corbel"/>
                <w:sz w:val="18"/>
                <w:szCs w:val="18"/>
                <w:lang w:val="de-AT"/>
              </w:rPr>
            </w:pPr>
            <w:proofErr w:type="spellStart"/>
            <w:r w:rsidRPr="00002A95">
              <w:rPr>
                <w:rFonts w:ascii="Corbel" w:hAnsi="Corbel"/>
                <w:sz w:val="18"/>
                <w:szCs w:val="18"/>
                <w:lang w:val="de-AT"/>
              </w:rPr>
              <w:t>Mentimeter</w:t>
            </w:r>
            <w:proofErr w:type="spellEnd"/>
            <w:r w:rsidRPr="00002A95">
              <w:rPr>
                <w:rFonts w:ascii="Corbel" w:hAnsi="Corbel"/>
                <w:sz w:val="18"/>
                <w:szCs w:val="18"/>
                <w:lang w:val="de-AT"/>
              </w:rPr>
              <w:t xml:space="preserve"> (oder ähnlich)</w:t>
            </w:r>
          </w:p>
        </w:tc>
      </w:tr>
      <w:tr w:rsidR="00F65677" w:rsidRPr="00002A95" w14:paraId="05640867" w14:textId="77777777" w:rsidTr="00EC4DD5">
        <w:trPr>
          <w:trHeight w:val="278"/>
        </w:trPr>
        <w:tc>
          <w:tcPr>
            <w:tcW w:w="555" w:type="dxa"/>
            <w:tcBorders>
              <w:top w:val="single" w:sz="4" w:space="0" w:color="000000"/>
              <w:left w:val="single" w:sz="4" w:space="0" w:color="000000"/>
              <w:bottom w:val="single" w:sz="4" w:space="0" w:color="000000"/>
              <w:right w:val="single" w:sz="4" w:space="0" w:color="000000"/>
            </w:tcBorders>
          </w:tcPr>
          <w:p w14:paraId="20F16F3D" w14:textId="6F392632" w:rsidR="00F65677" w:rsidRPr="00002A95" w:rsidRDefault="00EC4DD5" w:rsidP="00002A95">
            <w:pPr>
              <w:spacing w:after="160"/>
              <w:jc w:val="center"/>
              <w:rPr>
                <w:lang w:val="de-AT"/>
              </w:rPr>
            </w:pPr>
            <w:r w:rsidRPr="00EC4DD5">
              <w:rPr>
                <w:rFonts w:ascii="Corbel" w:eastAsia="Corbel" w:hAnsi="Corbel" w:cs="Corbel"/>
                <w:color w:val="03156C"/>
                <w:sz w:val="18"/>
                <w:lang w:val="de-AT"/>
              </w:rPr>
              <w:t>4</w:t>
            </w:r>
          </w:p>
        </w:tc>
        <w:tc>
          <w:tcPr>
            <w:tcW w:w="6520" w:type="dxa"/>
            <w:tcBorders>
              <w:top w:val="single" w:sz="4" w:space="0" w:color="000000"/>
              <w:left w:val="single" w:sz="4" w:space="0" w:color="000000"/>
              <w:bottom w:val="single" w:sz="4" w:space="0" w:color="000000"/>
              <w:right w:val="single" w:sz="4" w:space="0" w:color="000000"/>
            </w:tcBorders>
          </w:tcPr>
          <w:p w14:paraId="0B2CFBF3" w14:textId="77777777" w:rsidR="004A6ADA" w:rsidRPr="00002A95" w:rsidRDefault="00F65677" w:rsidP="00002A95">
            <w:pPr>
              <w:spacing w:after="160"/>
              <w:rPr>
                <w:rFonts w:ascii="Corbel" w:eastAsia="Corbel" w:hAnsi="Corbel" w:cs="Corbel"/>
                <w:b/>
                <w:color w:val="03156C"/>
                <w:lang w:val="de-AT"/>
              </w:rPr>
            </w:pPr>
            <w:r w:rsidRPr="009F0221">
              <w:rPr>
                <w:rFonts w:ascii="Corbel" w:eastAsia="Corbel" w:hAnsi="Corbel" w:cs="Corbel"/>
                <w:b/>
                <w:bCs/>
                <w:color w:val="03156C"/>
                <w:lang w:val="de-AT"/>
              </w:rPr>
              <w:t>Schritt 8:</w:t>
            </w:r>
            <w:r w:rsidRPr="00002A95">
              <w:rPr>
                <w:rFonts w:ascii="Corbel" w:eastAsia="Corbel" w:hAnsi="Corbel" w:cs="Corbel"/>
                <w:color w:val="03156C"/>
                <w:lang w:val="de-AT"/>
              </w:rPr>
              <w:t xml:space="preserve"> </w:t>
            </w:r>
            <w:r w:rsidR="000B60CF" w:rsidRPr="00002A95">
              <w:rPr>
                <w:rFonts w:ascii="Corbel" w:eastAsia="Corbel" w:hAnsi="Corbel" w:cs="Corbel"/>
                <w:b/>
                <w:color w:val="03156C"/>
                <w:lang w:val="de-AT"/>
              </w:rPr>
              <w:t xml:space="preserve">Unsere </w:t>
            </w:r>
            <w:r w:rsidR="000165D0" w:rsidRPr="00002A95">
              <w:rPr>
                <w:rFonts w:ascii="Corbel" w:eastAsia="Corbel" w:hAnsi="Corbel" w:cs="Corbel"/>
                <w:b/>
                <w:color w:val="03156C"/>
                <w:lang w:val="de-AT"/>
              </w:rPr>
              <w:t xml:space="preserve">Aktionen </w:t>
            </w:r>
            <w:r w:rsidR="00FD6F38" w:rsidRPr="00002A95">
              <w:rPr>
                <w:rFonts w:ascii="Corbel" w:eastAsia="Corbel" w:hAnsi="Corbel" w:cs="Corbel"/>
                <w:b/>
                <w:color w:val="03156C"/>
                <w:lang w:val="de-AT"/>
              </w:rPr>
              <w:t>(</w:t>
            </w:r>
            <w:r w:rsidR="000165D0" w:rsidRPr="00002A95">
              <w:rPr>
                <w:rFonts w:ascii="Corbel" w:eastAsia="Corbel" w:hAnsi="Corbel" w:cs="Corbel"/>
                <w:b/>
                <w:color w:val="03156C"/>
                <w:lang w:val="de-AT"/>
              </w:rPr>
              <w:t>50'</w:t>
            </w:r>
            <w:r w:rsidR="00FD6F38" w:rsidRPr="00002A95">
              <w:rPr>
                <w:rFonts w:ascii="Corbel" w:eastAsia="Corbel" w:hAnsi="Corbel" w:cs="Corbel"/>
                <w:b/>
                <w:color w:val="03156C"/>
                <w:lang w:val="de-AT"/>
              </w:rPr>
              <w:t>)</w:t>
            </w:r>
          </w:p>
          <w:p w14:paraId="773D56BC" w14:textId="1D015199" w:rsidR="007E7845" w:rsidRPr="00002A95" w:rsidRDefault="00333B34" w:rsidP="00333B34">
            <w:pPr>
              <w:spacing w:after="160"/>
              <w:jc w:val="both"/>
              <w:rPr>
                <w:rFonts w:ascii="Corbel" w:hAnsi="Corbel"/>
                <w:color w:val="03156C"/>
                <w:lang w:val="de-AT"/>
              </w:rPr>
            </w:pPr>
            <w:r>
              <w:rPr>
                <w:rFonts w:ascii="Corbel" w:hAnsi="Corbel"/>
                <w:color w:val="03156C"/>
                <w:lang w:val="de-AT"/>
              </w:rPr>
              <w:t>In Gruppen von 4-5 Personen</w:t>
            </w:r>
            <w:r w:rsidR="007E7845" w:rsidRPr="00002A95">
              <w:rPr>
                <w:rFonts w:ascii="Corbel" w:hAnsi="Corbel"/>
                <w:color w:val="03156C"/>
                <w:lang w:val="de-AT"/>
              </w:rPr>
              <w:t xml:space="preserve"> </w:t>
            </w:r>
            <w:r>
              <w:rPr>
                <w:rFonts w:ascii="Corbel" w:hAnsi="Corbel"/>
                <w:color w:val="03156C"/>
                <w:lang w:val="de-AT"/>
              </w:rPr>
              <w:t xml:space="preserve">sollen </w:t>
            </w:r>
            <w:proofErr w:type="spellStart"/>
            <w:proofErr w:type="gramStart"/>
            <w:r>
              <w:rPr>
                <w:rFonts w:ascii="Corbel" w:hAnsi="Corbel"/>
                <w:color w:val="03156C"/>
                <w:lang w:val="de-AT"/>
              </w:rPr>
              <w:t>Schüler:innen</w:t>
            </w:r>
            <w:proofErr w:type="spellEnd"/>
            <w:proofErr w:type="gramEnd"/>
            <w:r>
              <w:rPr>
                <w:rFonts w:ascii="Corbel" w:hAnsi="Corbel"/>
                <w:color w:val="03156C"/>
                <w:lang w:val="de-AT"/>
              </w:rPr>
              <w:t xml:space="preserve"> eine eigene Aktion innerhalb der Schule planen. Dazu wird </w:t>
            </w:r>
            <w:r w:rsidR="007E7845" w:rsidRPr="00002A95">
              <w:rPr>
                <w:rFonts w:ascii="Corbel" w:hAnsi="Corbel"/>
                <w:color w:val="03156C"/>
                <w:lang w:val="de-AT"/>
              </w:rPr>
              <w:t xml:space="preserve">Material </w:t>
            </w:r>
            <w:r w:rsidR="005D64C2" w:rsidRPr="00002A95">
              <w:rPr>
                <w:rFonts w:ascii="Corbel" w:hAnsi="Corbel"/>
                <w:color w:val="03156C"/>
                <w:lang w:val="de-AT"/>
              </w:rPr>
              <w:t xml:space="preserve">3 </w:t>
            </w:r>
            <w:r>
              <w:rPr>
                <w:rFonts w:ascii="Corbel" w:hAnsi="Corbel"/>
                <w:color w:val="03156C"/>
                <w:lang w:val="de-AT"/>
              </w:rPr>
              <w:t>ausgeteilt</w:t>
            </w:r>
            <w:r w:rsidR="007E7845" w:rsidRPr="00002A95">
              <w:rPr>
                <w:rFonts w:ascii="Corbel" w:hAnsi="Corbel"/>
                <w:color w:val="03156C"/>
                <w:lang w:val="de-AT"/>
              </w:rPr>
              <w:t>. Jede Gruppe muss identifizieren:</w:t>
            </w:r>
          </w:p>
          <w:p w14:paraId="07357238" w14:textId="39B88271" w:rsidR="007E7845" w:rsidRPr="00333B34" w:rsidRDefault="007E7845" w:rsidP="00333B34">
            <w:pPr>
              <w:pStyle w:val="Listenabsatz"/>
              <w:numPr>
                <w:ilvl w:val="0"/>
                <w:numId w:val="10"/>
              </w:numPr>
              <w:ind w:left="317"/>
              <w:jc w:val="both"/>
              <w:rPr>
                <w:rFonts w:ascii="Corbel" w:hAnsi="Corbel"/>
                <w:color w:val="03156C"/>
                <w:lang w:val="de-AT"/>
              </w:rPr>
            </w:pPr>
            <w:r w:rsidRPr="00F04A57">
              <w:rPr>
                <w:rFonts w:ascii="Corbel" w:hAnsi="Corbel"/>
                <w:bCs/>
                <w:color w:val="03156C"/>
                <w:lang w:val="de-AT"/>
              </w:rPr>
              <w:t>Welches</w:t>
            </w:r>
            <w:r w:rsidRPr="00333B34">
              <w:rPr>
                <w:rFonts w:ascii="Corbel" w:hAnsi="Corbel"/>
                <w:b/>
                <w:color w:val="03156C"/>
                <w:lang w:val="de-AT"/>
              </w:rPr>
              <w:t xml:space="preserve"> Problem </w:t>
            </w:r>
            <w:r w:rsidRPr="00F04A57">
              <w:rPr>
                <w:rFonts w:ascii="Corbel" w:hAnsi="Corbel"/>
                <w:bCs/>
                <w:color w:val="03156C"/>
                <w:lang w:val="de-AT"/>
              </w:rPr>
              <w:t>in</w:t>
            </w:r>
            <w:r w:rsidRPr="00333B34">
              <w:rPr>
                <w:rFonts w:ascii="Corbel" w:hAnsi="Corbel"/>
                <w:color w:val="03156C"/>
                <w:lang w:val="de-AT"/>
              </w:rPr>
              <w:t xml:space="preserve"> Bezug auf Plastikverbrauch oder -abfall </w:t>
            </w:r>
            <w:r w:rsidRPr="00F04A57">
              <w:rPr>
                <w:rFonts w:ascii="Corbel" w:hAnsi="Corbel"/>
                <w:bCs/>
                <w:color w:val="03156C"/>
                <w:lang w:val="de-AT"/>
              </w:rPr>
              <w:t xml:space="preserve">beobachten </w:t>
            </w:r>
            <w:r w:rsidR="005D64C2" w:rsidRPr="00F04A57">
              <w:rPr>
                <w:rFonts w:ascii="Corbel" w:hAnsi="Corbel"/>
                <w:bCs/>
                <w:color w:val="03156C"/>
                <w:lang w:val="de-AT"/>
              </w:rPr>
              <w:t xml:space="preserve">wir </w:t>
            </w:r>
            <w:r w:rsidRPr="00F04A57">
              <w:rPr>
                <w:rFonts w:ascii="Corbel" w:hAnsi="Corbel"/>
                <w:bCs/>
                <w:color w:val="03156C"/>
                <w:lang w:val="de-AT"/>
              </w:rPr>
              <w:t>in der Schule?</w:t>
            </w:r>
          </w:p>
          <w:p w14:paraId="286B9501" w14:textId="354B6376" w:rsidR="007E7845" w:rsidRPr="00333B34" w:rsidRDefault="007E7845" w:rsidP="00333B34">
            <w:pPr>
              <w:pStyle w:val="Listenabsatz"/>
              <w:numPr>
                <w:ilvl w:val="0"/>
                <w:numId w:val="10"/>
              </w:numPr>
              <w:ind w:left="317"/>
              <w:jc w:val="both"/>
              <w:rPr>
                <w:rFonts w:ascii="Corbel" w:hAnsi="Corbel"/>
                <w:color w:val="03156C"/>
                <w:lang w:val="de-AT"/>
              </w:rPr>
            </w:pPr>
            <w:r w:rsidRPr="00F04A57">
              <w:rPr>
                <w:rFonts w:ascii="Corbel" w:hAnsi="Corbel"/>
                <w:bCs/>
                <w:color w:val="03156C"/>
                <w:lang w:val="de-AT"/>
              </w:rPr>
              <w:t>Welche</w:t>
            </w:r>
            <w:r w:rsidRPr="00333B34">
              <w:rPr>
                <w:rFonts w:ascii="Corbel" w:hAnsi="Corbel"/>
                <w:b/>
                <w:color w:val="03156C"/>
                <w:lang w:val="de-AT"/>
              </w:rPr>
              <w:t xml:space="preserve"> </w:t>
            </w:r>
            <w:proofErr w:type="spellStart"/>
            <w:proofErr w:type="gramStart"/>
            <w:r w:rsidR="005D64C2" w:rsidRPr="00333B34">
              <w:rPr>
                <w:rFonts w:ascii="Corbel" w:hAnsi="Corbel"/>
                <w:b/>
                <w:color w:val="03156C"/>
                <w:lang w:val="de-AT"/>
              </w:rPr>
              <w:t>Akteur</w:t>
            </w:r>
            <w:r w:rsidR="00F04A57">
              <w:rPr>
                <w:rFonts w:ascii="Corbel" w:hAnsi="Corbel"/>
                <w:b/>
                <w:color w:val="03156C"/>
                <w:lang w:val="de-AT"/>
              </w:rPr>
              <w:t>:innen</w:t>
            </w:r>
            <w:proofErr w:type="spellEnd"/>
            <w:proofErr w:type="gramEnd"/>
            <w:r w:rsidR="005D64C2" w:rsidRPr="00333B34">
              <w:rPr>
                <w:rFonts w:ascii="Corbel" w:hAnsi="Corbel"/>
                <w:b/>
                <w:color w:val="03156C"/>
                <w:lang w:val="de-AT"/>
              </w:rPr>
              <w:t xml:space="preserve"> </w:t>
            </w:r>
            <w:r w:rsidRPr="00333B34">
              <w:rPr>
                <w:rFonts w:ascii="Corbel" w:hAnsi="Corbel"/>
                <w:color w:val="03156C"/>
                <w:lang w:val="de-AT"/>
              </w:rPr>
              <w:t xml:space="preserve">sind direkt von dem Problem betroffen </w:t>
            </w:r>
            <w:r w:rsidR="005D64C2" w:rsidRPr="00333B34">
              <w:rPr>
                <w:rFonts w:ascii="Corbel" w:hAnsi="Corbel"/>
                <w:color w:val="03156C"/>
                <w:lang w:val="de-AT"/>
              </w:rPr>
              <w:t>(</w:t>
            </w:r>
            <w:proofErr w:type="spellStart"/>
            <w:r w:rsidR="005D64C2" w:rsidRPr="00333B34">
              <w:rPr>
                <w:rFonts w:ascii="Corbel" w:hAnsi="Corbel"/>
                <w:color w:val="03156C"/>
                <w:lang w:val="de-AT"/>
              </w:rPr>
              <w:t>Schüler</w:t>
            </w:r>
            <w:r w:rsidR="00F04A57">
              <w:rPr>
                <w:rFonts w:ascii="Corbel" w:hAnsi="Corbel"/>
                <w:color w:val="03156C"/>
                <w:lang w:val="de-AT"/>
              </w:rPr>
              <w:t>:innen</w:t>
            </w:r>
            <w:proofErr w:type="spellEnd"/>
            <w:r w:rsidR="005D64C2" w:rsidRPr="00333B34">
              <w:rPr>
                <w:rFonts w:ascii="Corbel" w:hAnsi="Corbel"/>
                <w:color w:val="03156C"/>
                <w:lang w:val="de-AT"/>
              </w:rPr>
              <w:t xml:space="preserve">, </w:t>
            </w:r>
            <w:proofErr w:type="spellStart"/>
            <w:r w:rsidR="005D64C2" w:rsidRPr="00333B34">
              <w:rPr>
                <w:rFonts w:ascii="Corbel" w:hAnsi="Corbel"/>
                <w:color w:val="03156C"/>
                <w:lang w:val="de-AT"/>
              </w:rPr>
              <w:t>Lehrer</w:t>
            </w:r>
            <w:r w:rsidR="00F04A57">
              <w:rPr>
                <w:rFonts w:ascii="Corbel" w:hAnsi="Corbel"/>
                <w:color w:val="03156C"/>
                <w:lang w:val="de-AT"/>
              </w:rPr>
              <w:t>:innen</w:t>
            </w:r>
            <w:proofErr w:type="spellEnd"/>
            <w:r w:rsidR="005D64C2" w:rsidRPr="00333B34">
              <w:rPr>
                <w:rFonts w:ascii="Corbel" w:hAnsi="Corbel"/>
                <w:color w:val="03156C"/>
                <w:lang w:val="de-AT"/>
              </w:rPr>
              <w:t xml:space="preserve">, </w:t>
            </w:r>
            <w:proofErr w:type="spellStart"/>
            <w:r w:rsidR="005D64C2" w:rsidRPr="00333B34">
              <w:rPr>
                <w:rFonts w:ascii="Corbel" w:hAnsi="Corbel"/>
                <w:color w:val="03156C"/>
                <w:lang w:val="de-AT"/>
              </w:rPr>
              <w:t>Schulleiter</w:t>
            </w:r>
            <w:r w:rsidR="00F04A57">
              <w:rPr>
                <w:rFonts w:ascii="Corbel" w:hAnsi="Corbel"/>
                <w:color w:val="03156C"/>
                <w:lang w:val="de-AT"/>
              </w:rPr>
              <w:t>:innen</w:t>
            </w:r>
            <w:proofErr w:type="spellEnd"/>
            <w:r w:rsidR="00F04A57">
              <w:rPr>
                <w:rFonts w:ascii="Corbel" w:hAnsi="Corbel"/>
                <w:color w:val="03156C"/>
                <w:lang w:val="de-AT"/>
              </w:rPr>
              <w:t xml:space="preserve">, Buffetbetreiber, </w:t>
            </w:r>
            <w:proofErr w:type="spellStart"/>
            <w:r w:rsidR="00F04A57">
              <w:rPr>
                <w:rFonts w:ascii="Corbel" w:hAnsi="Corbel"/>
                <w:color w:val="03156C"/>
                <w:lang w:val="de-AT"/>
              </w:rPr>
              <w:t>Schuladministrator:innen</w:t>
            </w:r>
            <w:proofErr w:type="spellEnd"/>
            <w:r w:rsidR="00F04A57">
              <w:rPr>
                <w:rFonts w:ascii="Corbel" w:hAnsi="Corbel"/>
                <w:color w:val="03156C"/>
                <w:lang w:val="de-AT"/>
              </w:rPr>
              <w:t>, …</w:t>
            </w:r>
            <w:r w:rsidR="005D64C2" w:rsidRPr="00333B34">
              <w:rPr>
                <w:rFonts w:ascii="Corbel" w:hAnsi="Corbel"/>
                <w:color w:val="03156C"/>
                <w:lang w:val="de-AT"/>
              </w:rPr>
              <w:t>)</w:t>
            </w:r>
            <w:r w:rsidRPr="00333B34">
              <w:rPr>
                <w:rFonts w:ascii="Corbel" w:hAnsi="Corbel"/>
                <w:color w:val="03156C"/>
                <w:lang w:val="de-AT"/>
              </w:rPr>
              <w:t>?</w:t>
            </w:r>
          </w:p>
          <w:p w14:paraId="424005DB" w14:textId="78BA9C56" w:rsidR="007E7845" w:rsidRPr="00333B34" w:rsidRDefault="007E7845" w:rsidP="00333B34">
            <w:pPr>
              <w:pStyle w:val="Listenabsatz"/>
              <w:numPr>
                <w:ilvl w:val="0"/>
                <w:numId w:val="10"/>
              </w:numPr>
              <w:ind w:left="317"/>
              <w:jc w:val="both"/>
              <w:rPr>
                <w:rFonts w:ascii="Corbel" w:hAnsi="Corbel"/>
                <w:color w:val="03156C"/>
                <w:lang w:val="de-AT"/>
              </w:rPr>
            </w:pPr>
            <w:r w:rsidRPr="00333B34">
              <w:rPr>
                <w:rFonts w:ascii="Corbel" w:hAnsi="Corbel"/>
                <w:color w:val="03156C"/>
                <w:lang w:val="de-AT"/>
              </w:rPr>
              <w:t xml:space="preserve">Wählen Sie </w:t>
            </w:r>
            <w:r w:rsidR="00F04A57" w:rsidRPr="00333B34">
              <w:rPr>
                <w:rFonts w:ascii="Corbel" w:hAnsi="Corbel"/>
                <w:color w:val="03156C"/>
                <w:lang w:val="de-AT"/>
              </w:rPr>
              <w:t>ein</w:t>
            </w:r>
            <w:r w:rsidR="00F04A57">
              <w:rPr>
                <w:rFonts w:ascii="Corbel" w:hAnsi="Corbel"/>
                <w:color w:val="03156C"/>
                <w:lang w:val="de-AT"/>
              </w:rPr>
              <w:t>en</w:t>
            </w:r>
            <w:r w:rsidR="00F04A57" w:rsidRPr="00333B34">
              <w:rPr>
                <w:rFonts w:ascii="Corbel" w:hAnsi="Corbel"/>
                <w:color w:val="03156C"/>
                <w:lang w:val="de-AT"/>
              </w:rPr>
              <w:t xml:space="preserve"> Akteur</w:t>
            </w:r>
            <w:r w:rsidR="005D64C2" w:rsidRPr="00333B34">
              <w:rPr>
                <w:rFonts w:ascii="Corbel" w:hAnsi="Corbel"/>
                <w:color w:val="03156C"/>
                <w:lang w:val="de-AT"/>
              </w:rPr>
              <w:t xml:space="preserve"> </w:t>
            </w:r>
            <w:r w:rsidRPr="00333B34">
              <w:rPr>
                <w:rFonts w:ascii="Corbel" w:hAnsi="Corbel"/>
                <w:color w:val="03156C"/>
                <w:lang w:val="de-AT"/>
              </w:rPr>
              <w:t>für die Kampagne aus</w:t>
            </w:r>
            <w:r w:rsidRPr="00F04A57">
              <w:rPr>
                <w:rFonts w:ascii="Corbel" w:hAnsi="Corbel"/>
                <w:bCs/>
                <w:color w:val="03156C"/>
                <w:lang w:val="de-AT"/>
              </w:rPr>
              <w:t>: Welches</w:t>
            </w:r>
            <w:r w:rsidRPr="00333B34">
              <w:rPr>
                <w:rFonts w:ascii="Corbel" w:hAnsi="Corbel"/>
                <w:b/>
                <w:color w:val="03156C"/>
                <w:lang w:val="de-AT"/>
              </w:rPr>
              <w:t xml:space="preserve"> Verhalten </w:t>
            </w:r>
            <w:r w:rsidR="00F04A57">
              <w:rPr>
                <w:rFonts w:ascii="Corbel" w:hAnsi="Corbel"/>
                <w:color w:val="03156C"/>
                <w:lang w:val="de-AT"/>
              </w:rPr>
              <w:t>soll geändert werden</w:t>
            </w:r>
            <w:r w:rsidRPr="00333B34">
              <w:rPr>
                <w:rFonts w:ascii="Corbel" w:hAnsi="Corbel"/>
                <w:color w:val="03156C"/>
                <w:lang w:val="de-AT"/>
              </w:rPr>
              <w:t>?</w:t>
            </w:r>
          </w:p>
          <w:p w14:paraId="2D2D68C5" w14:textId="6D62A0A7" w:rsidR="007E7845" w:rsidRPr="00333B34" w:rsidRDefault="00F04A57" w:rsidP="00333B34">
            <w:pPr>
              <w:pStyle w:val="Listenabsatz"/>
              <w:numPr>
                <w:ilvl w:val="0"/>
                <w:numId w:val="10"/>
              </w:numPr>
              <w:ind w:left="317"/>
              <w:jc w:val="both"/>
              <w:rPr>
                <w:rFonts w:ascii="Corbel" w:hAnsi="Corbel"/>
                <w:color w:val="03156C"/>
                <w:lang w:val="de-AT"/>
              </w:rPr>
            </w:pPr>
            <w:r>
              <w:rPr>
                <w:rFonts w:ascii="Corbel" w:hAnsi="Corbel"/>
                <w:color w:val="03156C"/>
                <w:lang w:val="de-AT"/>
              </w:rPr>
              <w:t xml:space="preserve">Welches </w:t>
            </w:r>
            <w:r w:rsidRPr="00F04A57">
              <w:rPr>
                <w:rFonts w:ascii="Corbel" w:hAnsi="Corbel"/>
                <w:b/>
                <w:bCs/>
                <w:color w:val="03156C"/>
                <w:lang w:val="de-AT"/>
              </w:rPr>
              <w:t>Argument</w:t>
            </w:r>
            <w:r>
              <w:rPr>
                <w:rFonts w:ascii="Corbel" w:hAnsi="Corbel"/>
                <w:color w:val="03156C"/>
                <w:lang w:val="de-AT"/>
              </w:rPr>
              <w:t xml:space="preserve"> </w:t>
            </w:r>
            <w:r w:rsidR="007E7845" w:rsidRPr="00F04A57">
              <w:rPr>
                <w:rFonts w:ascii="Corbel" w:hAnsi="Corbel"/>
                <w:bCs/>
                <w:color w:val="03156C"/>
                <w:lang w:val="de-AT"/>
              </w:rPr>
              <w:t>haben wir</w:t>
            </w:r>
            <w:r w:rsidR="007E7845" w:rsidRPr="00333B34">
              <w:rPr>
                <w:rFonts w:ascii="Corbel" w:hAnsi="Corbel"/>
                <w:color w:val="03156C"/>
                <w:lang w:val="de-AT"/>
              </w:rPr>
              <w:t xml:space="preserve">, um </w:t>
            </w:r>
            <w:r>
              <w:rPr>
                <w:rFonts w:ascii="Corbel" w:hAnsi="Corbel"/>
                <w:color w:val="03156C"/>
                <w:lang w:val="de-AT"/>
              </w:rPr>
              <w:t xml:space="preserve">den Akteur in die Problematik </w:t>
            </w:r>
            <w:r w:rsidR="005D64C2" w:rsidRPr="00333B34">
              <w:rPr>
                <w:rFonts w:ascii="Corbel" w:hAnsi="Corbel"/>
                <w:color w:val="03156C"/>
                <w:lang w:val="de-AT"/>
              </w:rPr>
              <w:t xml:space="preserve">zu intrigieren </w:t>
            </w:r>
            <w:r w:rsidR="007E7845" w:rsidRPr="00333B34">
              <w:rPr>
                <w:rFonts w:ascii="Corbel" w:hAnsi="Corbel"/>
                <w:color w:val="03156C"/>
                <w:lang w:val="de-AT"/>
              </w:rPr>
              <w:t>und sie zu überzeugen, anders zu handeln?</w:t>
            </w:r>
          </w:p>
          <w:p w14:paraId="4219089C" w14:textId="71F6BB3B" w:rsidR="007E7845" w:rsidRPr="00333B34" w:rsidRDefault="007E7845" w:rsidP="00333B34">
            <w:pPr>
              <w:pStyle w:val="Listenabsatz"/>
              <w:numPr>
                <w:ilvl w:val="0"/>
                <w:numId w:val="10"/>
              </w:numPr>
              <w:ind w:left="317"/>
              <w:jc w:val="both"/>
              <w:rPr>
                <w:rFonts w:ascii="Corbel" w:hAnsi="Corbel"/>
                <w:color w:val="03156C"/>
                <w:lang w:val="de-AT"/>
              </w:rPr>
            </w:pPr>
            <w:r w:rsidRPr="00333B34">
              <w:rPr>
                <w:rFonts w:ascii="Corbel" w:hAnsi="Corbel"/>
                <w:color w:val="03156C"/>
                <w:lang w:val="de-AT"/>
              </w:rPr>
              <w:t xml:space="preserve">Wählen Sie </w:t>
            </w:r>
            <w:r w:rsidR="00F04A57">
              <w:rPr>
                <w:rFonts w:ascii="Corbel" w:hAnsi="Corbel"/>
                <w:bCs/>
                <w:color w:val="03156C"/>
                <w:lang w:val="de-AT"/>
              </w:rPr>
              <w:t>ein</w:t>
            </w:r>
            <w:r w:rsidRPr="00333B34">
              <w:rPr>
                <w:rFonts w:ascii="Corbel" w:hAnsi="Corbel"/>
                <w:b/>
                <w:color w:val="03156C"/>
                <w:lang w:val="de-AT"/>
              </w:rPr>
              <w:t xml:space="preserve"> Bild </w:t>
            </w:r>
            <w:r w:rsidRPr="00333B34">
              <w:rPr>
                <w:rFonts w:ascii="Corbel" w:hAnsi="Corbel"/>
                <w:color w:val="03156C"/>
                <w:lang w:val="de-AT"/>
              </w:rPr>
              <w:t>aus, das mit Ihrer Forderung verbunden ist</w:t>
            </w:r>
            <w:r w:rsidR="00F04A57">
              <w:rPr>
                <w:rFonts w:ascii="Corbel" w:hAnsi="Corbel"/>
                <w:color w:val="03156C"/>
                <w:lang w:val="de-AT"/>
              </w:rPr>
              <w:t xml:space="preserve"> oder kreieren sie eines mittels KI. </w:t>
            </w:r>
          </w:p>
          <w:p w14:paraId="73198545" w14:textId="36FC6EEE" w:rsidR="007E7845" w:rsidRPr="00333B34" w:rsidRDefault="007E7845" w:rsidP="00333B34">
            <w:pPr>
              <w:pStyle w:val="Listenabsatz"/>
              <w:numPr>
                <w:ilvl w:val="0"/>
                <w:numId w:val="10"/>
              </w:numPr>
              <w:ind w:left="317"/>
              <w:jc w:val="both"/>
              <w:rPr>
                <w:rFonts w:ascii="Corbel" w:hAnsi="Corbel"/>
                <w:color w:val="03156C"/>
                <w:lang w:val="de-AT"/>
              </w:rPr>
            </w:pPr>
            <w:r w:rsidRPr="00333B34">
              <w:rPr>
                <w:rFonts w:ascii="Corbel" w:hAnsi="Corbel"/>
                <w:color w:val="03156C"/>
                <w:lang w:val="de-AT"/>
              </w:rPr>
              <w:t xml:space="preserve">Bestimmen </w:t>
            </w:r>
            <w:r w:rsidRPr="00F04A57">
              <w:rPr>
                <w:rFonts w:ascii="Corbel" w:hAnsi="Corbel"/>
                <w:bCs/>
                <w:color w:val="03156C"/>
                <w:lang w:val="de-AT"/>
              </w:rPr>
              <w:t>Sie die</w:t>
            </w:r>
            <w:r w:rsidRPr="00333B34">
              <w:rPr>
                <w:rFonts w:ascii="Corbel" w:hAnsi="Corbel"/>
                <w:b/>
                <w:color w:val="03156C"/>
                <w:lang w:val="de-AT"/>
              </w:rPr>
              <w:t xml:space="preserve"> Kanäle zur Verbreitung </w:t>
            </w:r>
            <w:r w:rsidR="00F04A57">
              <w:rPr>
                <w:rFonts w:ascii="Corbel" w:hAnsi="Corbel"/>
                <w:color w:val="03156C"/>
                <w:lang w:val="de-AT"/>
              </w:rPr>
              <w:t>Ihrer</w:t>
            </w:r>
            <w:r w:rsidRPr="00333B34">
              <w:rPr>
                <w:rFonts w:ascii="Corbel" w:hAnsi="Corbel"/>
                <w:color w:val="03156C"/>
                <w:lang w:val="de-AT"/>
              </w:rPr>
              <w:t xml:space="preserve"> Botschaft.</w:t>
            </w:r>
          </w:p>
          <w:p w14:paraId="5B3D4ACF" w14:textId="77777777" w:rsidR="005D64C2" w:rsidRPr="00002A95" w:rsidRDefault="005D64C2" w:rsidP="00A6632D">
            <w:pPr>
              <w:spacing w:after="160"/>
              <w:jc w:val="both"/>
              <w:rPr>
                <w:rFonts w:ascii="Corbel" w:hAnsi="Corbel"/>
                <w:color w:val="03156C"/>
                <w:lang w:val="de-AT"/>
              </w:rPr>
            </w:pPr>
          </w:p>
          <w:p w14:paraId="15E017A5" w14:textId="57C0D611" w:rsidR="005D64C2" w:rsidRPr="00333B34" w:rsidRDefault="005D64C2" w:rsidP="00333B34">
            <w:pPr>
              <w:spacing w:after="160"/>
              <w:jc w:val="center"/>
              <w:rPr>
                <w:rFonts w:ascii="Corbel" w:hAnsi="Corbel"/>
                <w:b/>
                <w:bCs/>
                <w:color w:val="03156C"/>
                <w:lang w:val="de-AT"/>
              </w:rPr>
            </w:pPr>
            <w:r w:rsidRPr="00333B34">
              <w:rPr>
                <w:rFonts w:ascii="Corbel" w:hAnsi="Corbel"/>
                <w:b/>
                <w:bCs/>
                <w:color w:val="03156C"/>
                <w:lang w:val="de-AT"/>
              </w:rPr>
              <w:t>Jetzt ist es an der Zeit, aktiv zu werden!</w:t>
            </w:r>
          </w:p>
        </w:tc>
        <w:tc>
          <w:tcPr>
            <w:tcW w:w="852" w:type="dxa"/>
            <w:tcBorders>
              <w:top w:val="single" w:sz="4" w:space="0" w:color="000000"/>
              <w:left w:val="single" w:sz="4" w:space="0" w:color="000000"/>
              <w:bottom w:val="single" w:sz="4" w:space="0" w:color="000000"/>
              <w:right w:val="single" w:sz="4" w:space="0" w:color="000000"/>
            </w:tcBorders>
          </w:tcPr>
          <w:p w14:paraId="50F7DDFF" w14:textId="59963FEF" w:rsidR="00F65677" w:rsidRPr="00002A95" w:rsidRDefault="00F65677" w:rsidP="00002A95">
            <w:pPr>
              <w:spacing w:after="160"/>
              <w:rPr>
                <w:lang w:val="de-AT"/>
              </w:rPr>
            </w:pPr>
            <w:r w:rsidRPr="00002A95">
              <w:rPr>
                <w:rFonts w:ascii="Corbel" w:eastAsia="Corbel" w:hAnsi="Corbel" w:cs="Corbel"/>
                <w:color w:val="03156C"/>
                <w:sz w:val="18"/>
                <w:lang w:val="de-AT"/>
              </w:rPr>
              <w:t>Gruppen</w:t>
            </w:r>
            <w:r w:rsidR="00A6632D">
              <w:rPr>
                <w:rFonts w:ascii="Corbel" w:eastAsia="Corbel" w:hAnsi="Corbel" w:cs="Corbel"/>
                <w:color w:val="03156C"/>
                <w:sz w:val="18"/>
                <w:lang w:val="de-AT"/>
              </w:rPr>
              <w:t>-</w:t>
            </w:r>
            <w:r w:rsidRPr="00002A95">
              <w:rPr>
                <w:rFonts w:ascii="Corbel" w:eastAsia="Corbel" w:hAnsi="Corbel" w:cs="Corbel"/>
                <w:color w:val="03156C"/>
                <w:sz w:val="18"/>
                <w:lang w:val="de-AT"/>
              </w:rPr>
              <w:t>arbeit</w:t>
            </w:r>
          </w:p>
        </w:tc>
        <w:tc>
          <w:tcPr>
            <w:tcW w:w="1418" w:type="dxa"/>
            <w:tcBorders>
              <w:top w:val="single" w:sz="4" w:space="0" w:color="000000"/>
              <w:left w:val="single" w:sz="4" w:space="0" w:color="000000"/>
              <w:bottom w:val="single" w:sz="4" w:space="0" w:color="000000"/>
              <w:right w:val="single" w:sz="4" w:space="0" w:color="000000"/>
            </w:tcBorders>
          </w:tcPr>
          <w:p w14:paraId="500C5D4C" w14:textId="60316687" w:rsidR="00F65677" w:rsidRPr="00002A95" w:rsidRDefault="004A6ADA" w:rsidP="00002A95">
            <w:pPr>
              <w:spacing w:after="160"/>
              <w:rPr>
                <w:rFonts w:ascii="Corbel" w:hAnsi="Corbel"/>
                <w:sz w:val="18"/>
                <w:szCs w:val="18"/>
                <w:lang w:val="de-AT"/>
              </w:rPr>
            </w:pPr>
            <w:r w:rsidRPr="00002A95">
              <w:rPr>
                <w:rFonts w:ascii="Corbel" w:hAnsi="Corbel"/>
                <w:color w:val="1D056B"/>
                <w:sz w:val="18"/>
                <w:szCs w:val="18"/>
                <w:lang w:val="de-AT"/>
              </w:rPr>
              <w:t>Material 3</w:t>
            </w:r>
          </w:p>
        </w:tc>
      </w:tr>
    </w:tbl>
    <w:p w14:paraId="13FF7F9A" w14:textId="77777777" w:rsidR="00DA45C8" w:rsidRPr="00002A95" w:rsidRDefault="00DA45C8" w:rsidP="00002A95">
      <w:pPr>
        <w:tabs>
          <w:tab w:val="left" w:pos="1950"/>
        </w:tabs>
        <w:spacing w:line="240" w:lineRule="auto"/>
        <w:rPr>
          <w:rFonts w:ascii="Corbel" w:hAnsi="Corbel"/>
          <w:b/>
          <w:color w:val="00FF99"/>
          <w:sz w:val="28"/>
          <w:szCs w:val="28"/>
          <w:lang w:val="de-AT"/>
        </w:rPr>
      </w:pPr>
    </w:p>
    <w:p w14:paraId="536543EB" w14:textId="77777777" w:rsidR="00EC4DD5" w:rsidRDefault="00EC4DD5">
      <w:pPr>
        <w:rPr>
          <w:rFonts w:ascii="Corbel" w:hAnsi="Corbel"/>
          <w:b/>
          <w:color w:val="00FF99"/>
          <w:sz w:val="28"/>
          <w:szCs w:val="28"/>
          <w:lang w:val="de-AT"/>
        </w:rPr>
      </w:pPr>
      <w:r>
        <w:rPr>
          <w:rFonts w:ascii="Corbel" w:hAnsi="Corbel"/>
          <w:b/>
          <w:color w:val="00FF99"/>
          <w:sz w:val="28"/>
          <w:szCs w:val="28"/>
          <w:lang w:val="de-AT"/>
        </w:rPr>
        <w:br w:type="page"/>
      </w:r>
    </w:p>
    <w:p w14:paraId="1B8DA1F7" w14:textId="1D5EA825" w:rsidR="008B43CE" w:rsidRPr="00BF6AB2" w:rsidRDefault="008B43CE" w:rsidP="00BF6AB2">
      <w:pPr>
        <w:tabs>
          <w:tab w:val="left" w:pos="2154"/>
        </w:tabs>
        <w:jc w:val="both"/>
        <w:rPr>
          <w:rFonts w:asciiTheme="minorHAnsi" w:eastAsiaTheme="minorHAnsi" w:hAnsiTheme="minorHAnsi" w:cstheme="minorBidi"/>
          <w:b/>
          <w:bCs/>
          <w:color w:val="01C172"/>
          <w:sz w:val="28"/>
          <w:szCs w:val="24"/>
          <w:lang w:val="de-AT" w:eastAsia="en-US"/>
        </w:rPr>
      </w:pPr>
      <w:r w:rsidRPr="00BF6AB2">
        <w:rPr>
          <w:rFonts w:asciiTheme="minorHAnsi" w:eastAsiaTheme="minorHAnsi" w:hAnsiTheme="minorHAnsi" w:cstheme="minorBidi"/>
          <w:b/>
          <w:bCs/>
          <w:color w:val="01C172"/>
          <w:sz w:val="28"/>
          <w:szCs w:val="24"/>
          <w:lang w:val="de-AT" w:eastAsia="en-US"/>
        </w:rPr>
        <w:lastRenderedPageBreak/>
        <w:t>Material 1</w:t>
      </w:r>
    </w:p>
    <w:p w14:paraId="6F6A5154" w14:textId="77777777" w:rsidR="00BF6AB2" w:rsidRDefault="00BF6AB2" w:rsidP="00BF6AB2">
      <w:pPr>
        <w:spacing w:line="240" w:lineRule="auto"/>
        <w:jc w:val="center"/>
        <w:rPr>
          <w:rFonts w:ascii="Corbel" w:hAnsi="Corbel"/>
          <w:b/>
          <w:color w:val="00FF99"/>
          <w:sz w:val="28"/>
          <w:szCs w:val="28"/>
          <w:lang w:val="de-AT"/>
        </w:rPr>
        <w:sectPr w:rsidR="00BF6AB2" w:rsidSect="007760FD">
          <w:type w:val="continuous"/>
          <w:pgSz w:w="12240" w:h="15840"/>
          <w:pgMar w:top="1753" w:right="1438" w:bottom="2129" w:left="1440" w:header="720" w:footer="720" w:gutter="0"/>
          <w:cols w:space="720"/>
          <w:titlePg/>
        </w:sectPr>
      </w:pPr>
      <w:r>
        <w:rPr>
          <w:rFonts w:ascii="Corbel" w:hAnsi="Corbel"/>
          <w:b/>
          <w:noProof/>
          <w:color w:val="00FF99"/>
          <w:sz w:val="28"/>
          <w:szCs w:val="28"/>
          <w:lang w:val="de-AT"/>
        </w:rPr>
        <w:drawing>
          <wp:inline distT="0" distB="0" distL="0" distR="0" wp14:anchorId="07106615" wp14:editId="3A670F55">
            <wp:extent cx="5056495" cy="713415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6868" cy="7148792"/>
                    </a:xfrm>
                    <a:prstGeom prst="rect">
                      <a:avLst/>
                    </a:prstGeom>
                    <a:noFill/>
                    <a:ln>
                      <a:noFill/>
                    </a:ln>
                  </pic:spPr>
                </pic:pic>
              </a:graphicData>
            </a:graphic>
          </wp:inline>
        </w:drawing>
      </w:r>
    </w:p>
    <w:p w14:paraId="731DB150" w14:textId="77777777" w:rsidR="00F65677" w:rsidRPr="00BF6AB2" w:rsidRDefault="00F65677" w:rsidP="00BF6AB2">
      <w:pPr>
        <w:tabs>
          <w:tab w:val="left" w:pos="2154"/>
        </w:tabs>
        <w:jc w:val="both"/>
        <w:rPr>
          <w:rFonts w:asciiTheme="minorHAnsi" w:eastAsiaTheme="minorHAnsi" w:hAnsiTheme="minorHAnsi" w:cstheme="minorBidi"/>
          <w:b/>
          <w:bCs/>
          <w:color w:val="01C172"/>
          <w:sz w:val="28"/>
          <w:szCs w:val="24"/>
          <w:lang w:val="de-AT" w:eastAsia="en-US"/>
        </w:rPr>
      </w:pPr>
      <w:r w:rsidRPr="00BF6AB2">
        <w:rPr>
          <w:rFonts w:asciiTheme="minorHAnsi" w:eastAsiaTheme="minorHAnsi" w:hAnsiTheme="minorHAnsi" w:cstheme="minorBidi"/>
          <w:b/>
          <w:bCs/>
          <w:color w:val="01C172"/>
          <w:sz w:val="28"/>
          <w:szCs w:val="24"/>
          <w:lang w:val="de-AT" w:eastAsia="en-US"/>
        </w:rPr>
        <w:lastRenderedPageBreak/>
        <w:t>Material 2</w:t>
      </w:r>
    </w:p>
    <w:p w14:paraId="5528318A" w14:textId="7C9C918D" w:rsidR="00F65677" w:rsidRPr="00002A95" w:rsidRDefault="00BF6AB2" w:rsidP="00002A95">
      <w:pPr>
        <w:spacing w:line="240" w:lineRule="auto"/>
        <w:rPr>
          <w:rFonts w:ascii="Corbel" w:hAnsi="Corbel"/>
          <w:b/>
          <w:color w:val="00FF99"/>
          <w:sz w:val="28"/>
          <w:szCs w:val="28"/>
          <w:lang w:val="de-AT"/>
        </w:rPr>
      </w:pPr>
      <w:r w:rsidRPr="00002A95">
        <w:rPr>
          <w:rFonts w:ascii="Corbel" w:hAnsi="Corbel"/>
          <w:b/>
          <w:noProof/>
          <w:color w:val="00FF99"/>
          <w:sz w:val="28"/>
          <w:szCs w:val="28"/>
          <w:lang w:val="de-AT"/>
        </w:rPr>
        <w:drawing>
          <wp:inline distT="0" distB="0" distL="0" distR="0" wp14:anchorId="1D88C7D5" wp14:editId="7E367E2F">
            <wp:extent cx="7002984" cy="3939085"/>
            <wp:effectExtent l="133350" t="114300" r="140970" b="1568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26852" cy="3952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014F22" w14:textId="5ABDB624" w:rsidR="00F65677" w:rsidRPr="00002A95" w:rsidRDefault="005A7CEA" w:rsidP="00002A95">
      <w:pPr>
        <w:spacing w:line="240" w:lineRule="auto"/>
        <w:jc w:val="center"/>
        <w:rPr>
          <w:rFonts w:ascii="Corbel" w:hAnsi="Corbel"/>
          <w:b/>
          <w:color w:val="00FF99"/>
          <w:sz w:val="28"/>
          <w:szCs w:val="28"/>
          <w:lang w:val="de-AT"/>
        </w:rPr>
      </w:pPr>
      <w:r w:rsidRPr="00002A95">
        <w:rPr>
          <w:rFonts w:ascii="Corbel" w:hAnsi="Corbel"/>
          <w:b/>
          <w:noProof/>
          <w:color w:val="00FF99"/>
          <w:sz w:val="28"/>
          <w:szCs w:val="28"/>
          <w:lang w:val="de-AT"/>
        </w:rPr>
        <w:lastRenderedPageBreak/>
        <w:drawing>
          <wp:inline distT="0" distB="0" distL="0" distR="0" wp14:anchorId="407D875C" wp14:editId="617755F2">
            <wp:extent cx="7379064" cy="4150625"/>
            <wp:effectExtent l="152400" t="114300" r="14605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89280" cy="4156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02A95">
        <w:rPr>
          <w:rFonts w:ascii="Corbel" w:hAnsi="Corbel"/>
          <w:b/>
          <w:noProof/>
          <w:color w:val="00FF99"/>
          <w:sz w:val="28"/>
          <w:szCs w:val="28"/>
          <w:lang w:val="de-AT"/>
        </w:rPr>
        <w:lastRenderedPageBreak/>
        <w:drawing>
          <wp:inline distT="0" distB="0" distL="0" distR="0" wp14:anchorId="6DF2B4CC" wp14:editId="1E8DC524">
            <wp:extent cx="7197091" cy="4048267"/>
            <wp:effectExtent l="133350" t="114300" r="156210" b="1619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12246" cy="4056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02A95">
        <w:rPr>
          <w:rFonts w:ascii="Corbel" w:hAnsi="Corbel"/>
          <w:b/>
          <w:noProof/>
          <w:color w:val="00FF99"/>
          <w:sz w:val="28"/>
          <w:szCs w:val="28"/>
          <w:lang w:val="de-AT"/>
        </w:rPr>
        <w:lastRenderedPageBreak/>
        <w:drawing>
          <wp:inline distT="0" distB="0" distL="0" distR="0" wp14:anchorId="09807FEB" wp14:editId="73346027">
            <wp:extent cx="7344202" cy="4131015"/>
            <wp:effectExtent l="152400" t="114300" r="142875" b="1555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53001" cy="4135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129AC3" w14:textId="77777777" w:rsidR="00BF6AB2" w:rsidRDefault="00BF6AB2" w:rsidP="00002A95">
      <w:pPr>
        <w:spacing w:line="240" w:lineRule="auto"/>
        <w:rPr>
          <w:rFonts w:ascii="Corbel" w:hAnsi="Corbel"/>
          <w:b/>
          <w:color w:val="00FF99"/>
          <w:sz w:val="28"/>
          <w:szCs w:val="28"/>
          <w:lang w:val="de-AT"/>
        </w:rPr>
        <w:sectPr w:rsidR="00BF6AB2" w:rsidSect="00BF6AB2">
          <w:pgSz w:w="15840" w:h="12240" w:orient="landscape"/>
          <w:pgMar w:top="1440" w:right="1753" w:bottom="1438" w:left="2129" w:header="720" w:footer="720" w:gutter="0"/>
          <w:cols w:space="720"/>
          <w:titlePg/>
          <w:docGrid w:linePitch="299"/>
        </w:sectPr>
      </w:pPr>
    </w:p>
    <w:p w14:paraId="1E9113A5" w14:textId="03DD630E" w:rsidR="00F65677" w:rsidRPr="00BF6AB2" w:rsidRDefault="00901BEF" w:rsidP="00BF6AB2">
      <w:pPr>
        <w:tabs>
          <w:tab w:val="left" w:pos="2154"/>
        </w:tabs>
        <w:jc w:val="both"/>
        <w:rPr>
          <w:rFonts w:asciiTheme="minorHAnsi" w:eastAsiaTheme="minorHAnsi" w:hAnsiTheme="minorHAnsi" w:cstheme="minorBidi"/>
          <w:b/>
          <w:bCs/>
          <w:color w:val="01C172"/>
          <w:sz w:val="28"/>
          <w:szCs w:val="24"/>
          <w:lang w:val="de-AT" w:eastAsia="en-US"/>
        </w:rPr>
      </w:pPr>
      <w:r>
        <w:rPr>
          <w:noProof/>
        </w:rPr>
        <w:lastRenderedPageBreak/>
        <w:drawing>
          <wp:anchor distT="0" distB="0" distL="114300" distR="114300" simplePos="0" relativeHeight="251660288" behindDoc="1" locked="0" layoutInCell="1" allowOverlap="1" wp14:anchorId="1AB67F2A" wp14:editId="6B559129">
            <wp:simplePos x="0" y="0"/>
            <wp:positionH relativeFrom="margin">
              <wp:posOffset>439079</wp:posOffset>
            </wp:positionH>
            <wp:positionV relativeFrom="paragraph">
              <wp:posOffset>503527</wp:posOffset>
            </wp:positionV>
            <wp:extent cx="5003165" cy="7075805"/>
            <wp:effectExtent l="0" t="0" r="6985" b="0"/>
            <wp:wrapTight wrapText="bothSides">
              <wp:wrapPolygon edited="0">
                <wp:start x="0" y="0"/>
                <wp:lineTo x="0" y="21517"/>
                <wp:lineTo x="21548" y="21517"/>
                <wp:lineTo x="2154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3165" cy="707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CEA" w:rsidRPr="00BF6AB2">
        <w:rPr>
          <w:rFonts w:asciiTheme="minorHAnsi" w:eastAsiaTheme="minorHAnsi" w:hAnsiTheme="minorHAnsi" w:cstheme="minorBidi"/>
          <w:b/>
          <w:bCs/>
          <w:color w:val="01C172"/>
          <w:sz w:val="28"/>
          <w:szCs w:val="24"/>
          <w:lang w:val="de-AT" w:eastAsia="en-US"/>
        </w:rPr>
        <w:t>Material 3</w:t>
      </w:r>
    </w:p>
    <w:p w14:paraId="34D1B929" w14:textId="1A038DC3" w:rsidR="00BA312E" w:rsidRPr="0013124C" w:rsidRDefault="00901BEF" w:rsidP="0013124C">
      <w:pPr>
        <w:spacing w:line="240" w:lineRule="auto"/>
        <w:ind w:hanging="10"/>
        <w:jc w:val="center"/>
        <w:rPr>
          <w:rFonts w:ascii="Corbel" w:eastAsia="Corbel" w:hAnsi="Corbel" w:cs="Corbel"/>
          <w:b/>
          <w:color w:val="03156C"/>
          <w:sz w:val="20"/>
          <w:lang w:val="de-AT"/>
        </w:rPr>
      </w:pPr>
      <w:r>
        <w:rPr>
          <w:noProof/>
        </w:rPr>
        <w:lastRenderedPageBreak/>
        <w:drawing>
          <wp:inline distT="0" distB="0" distL="0" distR="0" wp14:anchorId="2AB2F38B" wp14:editId="5FD95A74">
            <wp:extent cx="5369560" cy="7593330"/>
            <wp:effectExtent l="0" t="0" r="254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9560" cy="7593330"/>
                    </a:xfrm>
                    <a:prstGeom prst="rect">
                      <a:avLst/>
                    </a:prstGeom>
                    <a:noFill/>
                    <a:ln>
                      <a:noFill/>
                    </a:ln>
                  </pic:spPr>
                </pic:pic>
              </a:graphicData>
            </a:graphic>
          </wp:inline>
        </w:drawing>
      </w:r>
    </w:p>
    <w:sectPr w:rsidR="00BA312E" w:rsidRPr="0013124C" w:rsidSect="00BF6AB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3378" w14:textId="77777777" w:rsidR="000E3803" w:rsidRDefault="000E3803">
      <w:pPr>
        <w:spacing w:after="0" w:line="240" w:lineRule="auto"/>
      </w:pPr>
      <w:r>
        <w:separator/>
      </w:r>
    </w:p>
  </w:endnote>
  <w:endnote w:type="continuationSeparator" w:id="0">
    <w:p w14:paraId="39A69FBD" w14:textId="77777777" w:rsidR="000E3803" w:rsidRDefault="000E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77777777" w:rsidR="000E3803" w:rsidRPr="0013124C" w:rsidRDefault="000E3803">
    <w:pPr>
      <w:spacing w:after="0" w:line="243" w:lineRule="auto"/>
      <w:ind w:left="210" w:right="313"/>
      <w:rPr>
        <w:lang w:val="de-AT"/>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3459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13124C">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p>
  <w:p w14:paraId="3AF2DFC1" w14:textId="77777777" w:rsidR="000E3803" w:rsidRDefault="000E3803">
    <w:pPr>
      <w:tabs>
        <w:tab w:val="center" w:pos="2100"/>
        <w:tab w:val="center" w:pos="9287"/>
      </w:tabs>
      <w:spacing w:after="0"/>
    </w:pPr>
    <w:r w:rsidRPr="0013124C">
      <w:rPr>
        <w:lang w:val="de-AT"/>
      </w:rPr>
      <w:tab/>
    </w:r>
    <w:r w:rsidRPr="0013124C">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10D3" w14:textId="77777777" w:rsidR="0026187D" w:rsidRPr="00BA5AF8" w:rsidRDefault="0026187D" w:rsidP="0026187D">
    <w:pPr>
      <w:spacing w:after="0" w:line="243" w:lineRule="auto"/>
      <w:ind w:right="6"/>
      <w:rPr>
        <w:sz w:val="14"/>
        <w:szCs w:val="14"/>
      </w:rPr>
    </w:pPr>
    <w:r>
      <w:rPr>
        <w:noProof/>
      </w:rPr>
      <w:drawing>
        <wp:anchor distT="0" distB="0" distL="114300" distR="114300" simplePos="0" relativeHeight="251685888" behindDoc="1" locked="0" layoutInCell="1" allowOverlap="1" wp14:anchorId="407E323D" wp14:editId="445A21DB">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proofErr w:type="spellStart"/>
    <w:r w:rsidRPr="00BA5AF8">
      <w:rPr>
        <w:sz w:val="14"/>
        <w:szCs w:val="14"/>
      </w:rPr>
      <w:t>Funded</w:t>
    </w:r>
    <w:proofErr w:type="spellEnd"/>
    <w:r w:rsidRPr="00BA5AF8">
      <w:rPr>
        <w:sz w:val="14"/>
        <w:szCs w:val="14"/>
      </w:rPr>
      <w:t xml:space="preserve"> by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Views</w:t>
    </w:r>
    <w:proofErr w:type="spellEnd"/>
    <w:r w:rsidRPr="00BA5AF8">
      <w:rPr>
        <w:sz w:val="14"/>
        <w:szCs w:val="14"/>
      </w:rPr>
      <w:t xml:space="preserve"> and opinions </w:t>
    </w:r>
    <w:proofErr w:type="spellStart"/>
    <w:r w:rsidRPr="00BA5AF8">
      <w:rPr>
        <w:sz w:val="14"/>
        <w:szCs w:val="14"/>
      </w:rPr>
      <w:t>expressed</w:t>
    </w:r>
    <w:proofErr w:type="spellEnd"/>
    <w:r w:rsidRPr="00BA5AF8">
      <w:rPr>
        <w:sz w:val="14"/>
        <w:szCs w:val="14"/>
      </w:rPr>
      <w:t xml:space="preserve"> are </w:t>
    </w:r>
    <w:proofErr w:type="spellStart"/>
    <w:r w:rsidRPr="00BA5AF8">
      <w:rPr>
        <w:sz w:val="14"/>
        <w:szCs w:val="14"/>
      </w:rPr>
      <w:t>however</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author</w:t>
    </w:r>
    <w:proofErr w:type="spellEnd"/>
    <w:r w:rsidRPr="00BA5AF8">
      <w:rPr>
        <w:sz w:val="14"/>
        <w:szCs w:val="14"/>
      </w:rPr>
      <w:t xml:space="preserve">(s) </w:t>
    </w:r>
    <w:proofErr w:type="spellStart"/>
    <w:r w:rsidRPr="00BA5AF8">
      <w:rPr>
        <w:sz w:val="14"/>
        <w:szCs w:val="14"/>
      </w:rPr>
      <w:t>only</w:t>
    </w:r>
    <w:proofErr w:type="spellEnd"/>
    <w:r w:rsidRPr="00BA5AF8">
      <w:rPr>
        <w:sz w:val="14"/>
        <w:szCs w:val="14"/>
      </w:rPr>
      <w:t xml:space="preserve"> and do </w:t>
    </w:r>
    <w:proofErr w:type="spellStart"/>
    <w:r w:rsidRPr="00BA5AF8">
      <w:rPr>
        <w:sz w:val="14"/>
        <w:szCs w:val="14"/>
      </w:rPr>
      <w:t>not</w:t>
    </w:r>
    <w:proofErr w:type="spellEnd"/>
    <w:r w:rsidRPr="00BA5AF8">
      <w:rPr>
        <w:sz w:val="14"/>
        <w:szCs w:val="14"/>
      </w:rPr>
      <w:t xml:space="preserve"> </w:t>
    </w:r>
    <w:proofErr w:type="spellStart"/>
    <w:r w:rsidRPr="00BA5AF8">
      <w:rPr>
        <w:sz w:val="14"/>
        <w:szCs w:val="14"/>
      </w:rPr>
      <w:t>necessarily</w:t>
    </w:r>
    <w:proofErr w:type="spellEnd"/>
    <w:r w:rsidRPr="00BA5AF8">
      <w:rPr>
        <w:sz w:val="14"/>
        <w:szCs w:val="14"/>
      </w:rPr>
      <w:t xml:space="preserve"> </w:t>
    </w:r>
    <w:proofErr w:type="spellStart"/>
    <w:r w:rsidRPr="00BA5AF8">
      <w:rPr>
        <w:sz w:val="14"/>
        <w:szCs w:val="14"/>
      </w:rPr>
      <w:t>reflect</w:t>
    </w:r>
    <w:proofErr w:type="spellEnd"/>
    <w:r w:rsidRPr="00BA5AF8">
      <w:rPr>
        <w:sz w:val="14"/>
        <w:szCs w:val="14"/>
      </w:rPr>
      <w:t xml:space="preserve"> </w:t>
    </w:r>
    <w:proofErr w:type="spellStart"/>
    <w:r w:rsidRPr="00BA5AF8">
      <w:rPr>
        <w:sz w:val="14"/>
        <w:szCs w:val="14"/>
      </w:rPr>
      <w:t>those</w:t>
    </w:r>
    <w:proofErr w:type="spellEnd"/>
    <w:r w:rsidRPr="00BA5AF8">
      <w:rPr>
        <w:sz w:val="14"/>
        <w:szCs w:val="14"/>
      </w:rPr>
      <w:t xml:space="preserve"> of the </w:t>
    </w:r>
    <w:proofErr w:type="spellStart"/>
    <w:r w:rsidRPr="00BA5AF8">
      <w:rPr>
        <w:sz w:val="14"/>
        <w:szCs w:val="14"/>
      </w:rPr>
      <w:t>European</w:t>
    </w:r>
    <w:proofErr w:type="spellEnd"/>
    <w:r w:rsidRPr="00BA5AF8">
      <w:rPr>
        <w:sz w:val="14"/>
        <w:szCs w:val="14"/>
      </w:rPr>
      <w:t xml:space="preserve"> Union or </w:t>
    </w:r>
    <w:proofErr w:type="spellStart"/>
    <w:r w:rsidRPr="00BA5AF8">
      <w:rPr>
        <w:sz w:val="14"/>
        <w:szCs w:val="14"/>
      </w:rPr>
      <w:t>OeAD</w:t>
    </w:r>
    <w:proofErr w:type="spellEnd"/>
    <w:r w:rsidRPr="00BA5AF8">
      <w:rPr>
        <w:sz w:val="14"/>
        <w:szCs w:val="14"/>
      </w:rPr>
      <w:t xml:space="preserve">-GmbH. </w:t>
    </w:r>
    <w:proofErr w:type="spellStart"/>
    <w:r w:rsidRPr="00BA5AF8">
      <w:rPr>
        <w:sz w:val="14"/>
        <w:szCs w:val="14"/>
      </w:rPr>
      <w:t>Neither</w:t>
    </w:r>
    <w:proofErr w:type="spellEnd"/>
    <w:r w:rsidRPr="00BA5AF8">
      <w:rPr>
        <w:sz w:val="14"/>
        <w:szCs w:val="14"/>
      </w:rPr>
      <w:t xml:space="preserve"> the </w:t>
    </w:r>
    <w:proofErr w:type="spellStart"/>
    <w:r w:rsidRPr="00BA5AF8">
      <w:rPr>
        <w:sz w:val="14"/>
        <w:szCs w:val="14"/>
      </w:rPr>
      <w:t>European</w:t>
    </w:r>
    <w:proofErr w:type="spellEnd"/>
    <w:r w:rsidRPr="00BA5AF8">
      <w:rPr>
        <w:sz w:val="14"/>
        <w:szCs w:val="14"/>
      </w:rPr>
      <w:t xml:space="preserve"> Union </w:t>
    </w:r>
    <w:proofErr w:type="spellStart"/>
    <w:r w:rsidRPr="00BA5AF8">
      <w:rPr>
        <w:sz w:val="14"/>
        <w:szCs w:val="14"/>
      </w:rPr>
      <w:t>nor</w:t>
    </w:r>
    <w:proofErr w:type="spellEnd"/>
    <w:r w:rsidRPr="00BA5AF8">
      <w:rPr>
        <w:sz w:val="14"/>
        <w:szCs w:val="14"/>
      </w:rPr>
      <w:t xml:space="preserve"> the </w:t>
    </w:r>
    <w:proofErr w:type="spellStart"/>
    <w:r w:rsidRPr="00BA5AF8">
      <w:rPr>
        <w:sz w:val="14"/>
        <w:szCs w:val="14"/>
      </w:rPr>
      <w:t>granting</w:t>
    </w:r>
    <w:proofErr w:type="spellEnd"/>
    <w:r w:rsidRPr="00BA5AF8">
      <w:rPr>
        <w:sz w:val="14"/>
        <w:szCs w:val="14"/>
      </w:rPr>
      <w:t xml:space="preserve"> authority can be </w:t>
    </w:r>
    <w:proofErr w:type="spellStart"/>
    <w:r w:rsidRPr="00BA5AF8">
      <w:rPr>
        <w:sz w:val="14"/>
        <w:szCs w:val="14"/>
      </w:rPr>
      <w:t>held</w:t>
    </w:r>
    <w:proofErr w:type="spellEnd"/>
    <w:r w:rsidRPr="00BA5AF8">
      <w:rPr>
        <w:sz w:val="14"/>
        <w:szCs w:val="14"/>
      </w:rPr>
      <w:t xml:space="preserve"> </w:t>
    </w:r>
    <w:proofErr w:type="spellStart"/>
    <w:r w:rsidRPr="00BA5AF8">
      <w:rPr>
        <w:sz w:val="14"/>
        <w:szCs w:val="14"/>
      </w:rPr>
      <w:t>responsible</w:t>
    </w:r>
    <w:proofErr w:type="spellEnd"/>
    <w:r w:rsidRPr="00BA5AF8">
      <w:rPr>
        <w:sz w:val="14"/>
        <w:szCs w:val="14"/>
      </w:rPr>
      <w:t xml:space="preserve"> for </w:t>
    </w:r>
    <w:proofErr w:type="spellStart"/>
    <w:r w:rsidRPr="00BA5AF8">
      <w:rPr>
        <w:sz w:val="14"/>
        <w:szCs w:val="14"/>
      </w:rPr>
      <w:t>them</w:t>
    </w:r>
    <w:proofErr w:type="spellEnd"/>
    <w:r w:rsidRPr="00BA5AF8">
      <w:rPr>
        <w:sz w:val="14"/>
        <w:szCs w:val="14"/>
      </w:rPr>
      <w:t>.</w:t>
    </w:r>
  </w:p>
  <w:p w14:paraId="2FA242EC" w14:textId="234B4445"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D43D" w14:textId="77777777" w:rsidR="000E3803" w:rsidRPr="0013124C" w:rsidRDefault="000E3803">
    <w:pPr>
      <w:spacing w:after="0" w:line="243" w:lineRule="auto"/>
      <w:ind w:left="210" w:right="313"/>
      <w:rPr>
        <w:lang w:val="de-AT"/>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3460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13124C">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p>
  <w:p w14:paraId="4A89E740" w14:textId="77777777" w:rsidR="000E3803" w:rsidRDefault="000E3803">
    <w:pPr>
      <w:tabs>
        <w:tab w:val="center" w:pos="2100"/>
        <w:tab w:val="center" w:pos="9287"/>
      </w:tabs>
      <w:spacing w:after="0"/>
    </w:pPr>
    <w:r w:rsidRPr="0013124C">
      <w:rPr>
        <w:lang w:val="de-AT"/>
      </w:rPr>
      <w:tab/>
    </w:r>
    <w:r w:rsidRPr="0013124C">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1D4DC" w14:textId="77777777" w:rsidR="000E3803" w:rsidRDefault="000E3803">
      <w:pPr>
        <w:spacing w:after="0"/>
        <w:jc w:val="both"/>
      </w:pPr>
      <w:r>
        <w:separator/>
      </w:r>
    </w:p>
  </w:footnote>
  <w:footnote w:type="continuationSeparator" w:id="0">
    <w:p w14:paraId="20269F5B" w14:textId="77777777" w:rsidR="000E3803" w:rsidRDefault="000E380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34597"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74" style="position:absolute;margin-left:0;margin-top:0;width:0;height:0;z-index:-251639808;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4:anchorId="3FF5F299">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3459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45" style="position:absolute;margin-left:0;margin-top:0;width:0;height:0;z-index:-251637760;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4:anchorId="3695A5F1">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3460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16" style="position:absolute;margin-left:0;margin-top:0;width:0;height:0;z-index:-251635712;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4:anchorId="3E28C56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1D5A4C39"/>
    <w:multiLevelType w:val="hybridMultilevel"/>
    <w:tmpl w:val="DB1A35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0AB7A16"/>
    <w:multiLevelType w:val="hybridMultilevel"/>
    <w:tmpl w:val="FF1201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4"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5" w15:restartNumberingAfterBreak="0">
    <w:nsid w:val="56A372B4"/>
    <w:multiLevelType w:val="hybridMultilevel"/>
    <w:tmpl w:val="812618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3FD3327"/>
    <w:multiLevelType w:val="hybridMultilevel"/>
    <w:tmpl w:val="854AE5FE"/>
    <w:lvl w:ilvl="0" w:tplc="2BC692C2">
      <w:numFmt w:val="bullet"/>
      <w:lvlText w:val="-"/>
      <w:lvlJc w:val="left"/>
      <w:pPr>
        <w:ind w:left="720" w:hanging="360"/>
      </w:pPr>
      <w:rPr>
        <w:rFonts w:ascii="Corbel" w:eastAsia="Corbel" w:hAnsi="Corbel" w:cs="Corbe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3F6662F"/>
    <w:multiLevelType w:val="hybridMultilevel"/>
    <w:tmpl w:val="CFB85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66F650C"/>
    <w:multiLevelType w:val="hybridMultilevel"/>
    <w:tmpl w:val="E4F662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9"/>
  </w:num>
  <w:num w:numId="2">
    <w:abstractNumId w:val="0"/>
  </w:num>
  <w:num w:numId="3">
    <w:abstractNumId w:val="3"/>
  </w:num>
  <w:num w:numId="4">
    <w:abstractNumId w:val="4"/>
  </w:num>
  <w:num w:numId="5">
    <w:abstractNumId w:val="1"/>
  </w:num>
  <w:num w:numId="6">
    <w:abstractNumId w:val="2"/>
  </w:num>
  <w:num w:numId="7">
    <w:abstractNumId w:val="6"/>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2A95"/>
    <w:rsid w:val="000165D0"/>
    <w:rsid w:val="00030959"/>
    <w:rsid w:val="00034357"/>
    <w:rsid w:val="00055527"/>
    <w:rsid w:val="00091750"/>
    <w:rsid w:val="000A1E31"/>
    <w:rsid w:val="000A713B"/>
    <w:rsid w:val="000B5478"/>
    <w:rsid w:val="000B60CF"/>
    <w:rsid w:val="000E161B"/>
    <w:rsid w:val="000E3803"/>
    <w:rsid w:val="000F66D9"/>
    <w:rsid w:val="0013124C"/>
    <w:rsid w:val="001738E3"/>
    <w:rsid w:val="0018726C"/>
    <w:rsid w:val="002129C5"/>
    <w:rsid w:val="00222FBF"/>
    <w:rsid w:val="002536DE"/>
    <w:rsid w:val="0026187D"/>
    <w:rsid w:val="002674D1"/>
    <w:rsid w:val="00267C05"/>
    <w:rsid w:val="00273023"/>
    <w:rsid w:val="00294A23"/>
    <w:rsid w:val="0029709B"/>
    <w:rsid w:val="002A5AA5"/>
    <w:rsid w:val="00333B34"/>
    <w:rsid w:val="00346301"/>
    <w:rsid w:val="003660E6"/>
    <w:rsid w:val="003944FD"/>
    <w:rsid w:val="003C4A33"/>
    <w:rsid w:val="00415B76"/>
    <w:rsid w:val="00437852"/>
    <w:rsid w:val="00447324"/>
    <w:rsid w:val="004A6ADA"/>
    <w:rsid w:val="004D7B4D"/>
    <w:rsid w:val="00504A2A"/>
    <w:rsid w:val="00551B8E"/>
    <w:rsid w:val="00556C8D"/>
    <w:rsid w:val="005730B0"/>
    <w:rsid w:val="005A7B81"/>
    <w:rsid w:val="005A7CEA"/>
    <w:rsid w:val="005D13FE"/>
    <w:rsid w:val="005D64C2"/>
    <w:rsid w:val="005D738E"/>
    <w:rsid w:val="005E6A7B"/>
    <w:rsid w:val="00610DA4"/>
    <w:rsid w:val="00660390"/>
    <w:rsid w:val="00696886"/>
    <w:rsid w:val="006B33EB"/>
    <w:rsid w:val="006D0BC6"/>
    <w:rsid w:val="00747AF4"/>
    <w:rsid w:val="007760FD"/>
    <w:rsid w:val="007D1278"/>
    <w:rsid w:val="007E431E"/>
    <w:rsid w:val="007E7845"/>
    <w:rsid w:val="00804170"/>
    <w:rsid w:val="008107E3"/>
    <w:rsid w:val="00812165"/>
    <w:rsid w:val="008172E7"/>
    <w:rsid w:val="008B43CE"/>
    <w:rsid w:val="008C3790"/>
    <w:rsid w:val="00901BEF"/>
    <w:rsid w:val="00911B5E"/>
    <w:rsid w:val="0091727A"/>
    <w:rsid w:val="00960469"/>
    <w:rsid w:val="00960D79"/>
    <w:rsid w:val="00966207"/>
    <w:rsid w:val="00974DA7"/>
    <w:rsid w:val="0097641B"/>
    <w:rsid w:val="009E3131"/>
    <w:rsid w:val="009F0221"/>
    <w:rsid w:val="00A05142"/>
    <w:rsid w:val="00A64C85"/>
    <w:rsid w:val="00A6632D"/>
    <w:rsid w:val="00AE2548"/>
    <w:rsid w:val="00B2799B"/>
    <w:rsid w:val="00B53F3F"/>
    <w:rsid w:val="00B9223B"/>
    <w:rsid w:val="00BA312E"/>
    <w:rsid w:val="00BD1EE5"/>
    <w:rsid w:val="00BF6AB2"/>
    <w:rsid w:val="00C074BF"/>
    <w:rsid w:val="00C37CBD"/>
    <w:rsid w:val="00C81321"/>
    <w:rsid w:val="00C96585"/>
    <w:rsid w:val="00CB7F26"/>
    <w:rsid w:val="00CE469B"/>
    <w:rsid w:val="00D07F89"/>
    <w:rsid w:val="00D110D0"/>
    <w:rsid w:val="00D52904"/>
    <w:rsid w:val="00DA45C8"/>
    <w:rsid w:val="00DC54DA"/>
    <w:rsid w:val="00E2490E"/>
    <w:rsid w:val="00E27513"/>
    <w:rsid w:val="00E53A83"/>
    <w:rsid w:val="00E614E2"/>
    <w:rsid w:val="00E72A42"/>
    <w:rsid w:val="00EC4DD5"/>
    <w:rsid w:val="00EC56DD"/>
    <w:rsid w:val="00ED1B6C"/>
    <w:rsid w:val="00F01E99"/>
    <w:rsid w:val="00F04A57"/>
    <w:rsid w:val="00F101D3"/>
    <w:rsid w:val="00F10D50"/>
    <w:rsid w:val="00F21D86"/>
    <w:rsid w:val="00F269D8"/>
    <w:rsid w:val="00F65677"/>
    <w:rsid w:val="00F65ADA"/>
    <w:rsid w:val="00F72181"/>
    <w:rsid w:val="00FA62B8"/>
    <w:rsid w:val="00FB19EE"/>
    <w:rsid w:val="00FB532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 w:type="paragraph" w:styleId="Listenabsatz">
    <w:name w:val="List Paragraph"/>
    <w:basedOn w:val="Standard"/>
    <w:uiPriority w:val="34"/>
    <w:qFormat/>
    <w:rsid w:val="00C07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app.mapx.org/static.html?views=MX-AL9TL-ZX8GH-HT5JM&amp;zoomToViews=true&amp;language=en&amp;theme=color_light"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youtube.com/watch?v=P8GCjrDWWU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nep.org/resources/perspective-series/issue-no-44-opportunity-end-plastic-pollution-global-internationa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nep.org/resources/turning-off-tap-end-plastic-pollution-create-circular-economy" TargetMode="External"/><Relationship Id="rId20" Type="http://schemas.openxmlformats.org/officeDocument/2006/relationships/hyperlink" Target="https://www.youtube.com/watch?v=kET-l4Dboh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yperlink" Target="https://store.steampowered.com/app/1069360/Plastic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1454</Words>
  <Characters>9166</Characters>
  <Application>Microsoft Office Word</Application>
  <DocSecurity>0</DocSecurity>
  <Lines>76</Lines>
  <Paragraphs>21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docId:6E0B0B22B6B9446A9E04CDDE773CFB65</cp:keywords>
  <dc:description/>
  <cp:lastModifiedBy>Olivia Tischler</cp:lastModifiedBy>
  <cp:revision>24</cp:revision>
  <cp:lastPrinted>2025-02-07T16:36:00Z</cp:lastPrinted>
  <dcterms:created xsi:type="dcterms:W3CDTF">2025-02-10T14:51:00Z</dcterms:created>
  <dcterms:modified xsi:type="dcterms:W3CDTF">2025-10-20T14:22:00Z</dcterms:modified>
</cp:coreProperties>
</file>