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EBA8" w14:textId="77777777" w:rsidR="003E3C89" w:rsidRDefault="003E3C89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</w:p>
    <w:p w14:paraId="60597DC6" w14:textId="147E9B76" w:rsidR="003E3C89" w:rsidRDefault="003E3C89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  <w:r>
        <w:rPr>
          <w:noProof/>
        </w:rPr>
        <w:drawing>
          <wp:inline distT="0" distB="0" distL="0" distR="0" wp14:anchorId="0B8EAD25" wp14:editId="248B36D0">
            <wp:extent cx="6400800" cy="318960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D390" w14:textId="77777777" w:rsidR="003E3C89" w:rsidRPr="00966C5A" w:rsidRDefault="003E3C89" w:rsidP="003E3C89">
      <w:pPr>
        <w:jc w:val="right"/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</w:pPr>
      <w:r w:rsidRPr="00966C5A"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  <w:t xml:space="preserve">© Eigenes Design </w:t>
      </w:r>
      <w:proofErr w:type="spellStart"/>
      <w:r w:rsidRPr="00966C5A"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  <w:t>by</w:t>
      </w:r>
      <w:proofErr w:type="spellEnd"/>
      <w:r w:rsidRPr="00966C5A"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  <w:t xml:space="preserve"> Nanna</w:t>
      </w:r>
    </w:p>
    <w:p w14:paraId="69C5379E" w14:textId="77777777" w:rsidR="003E3C89" w:rsidRDefault="003E3C89" w:rsidP="003E3C89">
      <w:pPr>
        <w:rPr>
          <w:rFonts w:ascii="Corbel" w:eastAsia="Corbel" w:hAnsi="Corbel" w:cs="Corbel"/>
          <w:b/>
          <w:color w:val="03156C"/>
          <w:sz w:val="36"/>
          <w:lang w:val="de-AT"/>
        </w:rPr>
      </w:pPr>
    </w:p>
    <w:p w14:paraId="4DF38F6D" w14:textId="77777777" w:rsidR="003E3C89" w:rsidRDefault="003E3C89" w:rsidP="003E3C89">
      <w:pPr>
        <w:jc w:val="center"/>
        <w:rPr>
          <w:rFonts w:ascii="Corbel" w:eastAsia="Corbel" w:hAnsi="Corbel" w:cs="Corbel"/>
          <w:b/>
          <w:color w:val="03156C"/>
          <w:sz w:val="52"/>
          <w:szCs w:val="36"/>
          <w:lang w:val="de-AT"/>
        </w:rPr>
      </w:pPr>
      <w:r w:rsidRPr="00966C5A">
        <w:rPr>
          <w:rFonts w:ascii="Corbel" w:eastAsia="Corbel" w:hAnsi="Corbel" w:cs="Corbel"/>
          <w:b/>
          <w:color w:val="03156C"/>
          <w:sz w:val="52"/>
          <w:szCs w:val="36"/>
          <w:lang w:val="de-AT"/>
        </w:rPr>
        <w:t>Pädagogische Sequenz</w:t>
      </w:r>
    </w:p>
    <w:p w14:paraId="13D21913" w14:textId="77777777" w:rsidR="003E3C89" w:rsidRPr="00966C5A" w:rsidRDefault="003E3C89" w:rsidP="003E3C89">
      <w:pPr>
        <w:jc w:val="center"/>
        <w:rPr>
          <w:rFonts w:ascii="Corbel" w:eastAsia="Corbel" w:hAnsi="Corbel" w:cs="Corbel"/>
          <w:b/>
          <w:color w:val="03156C"/>
          <w:sz w:val="52"/>
          <w:szCs w:val="36"/>
          <w:lang w:val="de-AT"/>
        </w:rPr>
      </w:pPr>
    </w:p>
    <w:p w14:paraId="7E18A486" w14:textId="77777777" w:rsidR="003E3C89" w:rsidRPr="003D2EA5" w:rsidRDefault="003E3C89" w:rsidP="003E3C89">
      <w:pPr>
        <w:jc w:val="center"/>
        <w:rPr>
          <w:rFonts w:ascii="Corbel" w:eastAsia="Corbel" w:hAnsi="Corbel" w:cs="Corbel"/>
          <w:b/>
          <w:color w:val="03156C"/>
          <w:sz w:val="32"/>
          <w:szCs w:val="20"/>
          <w:lang w:val="de-AT"/>
        </w:rPr>
      </w:pPr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 xml:space="preserve">Von </w:t>
      </w:r>
      <w:proofErr w:type="spellStart"/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HelixConnect</w:t>
      </w:r>
      <w:proofErr w:type="spellEnd"/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 xml:space="preserve"> Europa, R</w:t>
      </w:r>
      <w:r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umänien</w:t>
      </w:r>
    </w:p>
    <w:p w14:paraId="126C927B" w14:textId="77777777" w:rsidR="003E3C89" w:rsidRPr="003D2EA5" w:rsidRDefault="003E3C89" w:rsidP="003E3C89">
      <w:pPr>
        <w:jc w:val="center"/>
        <w:rPr>
          <w:rFonts w:ascii="Corbel" w:eastAsia="Corbel" w:hAnsi="Corbel" w:cs="Corbel"/>
          <w:b/>
          <w:color w:val="03156C"/>
          <w:sz w:val="32"/>
          <w:szCs w:val="20"/>
          <w:lang w:val="de-AT"/>
        </w:rPr>
      </w:pPr>
      <w:r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Jänner</w:t>
      </w:r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 xml:space="preserve"> 202</w:t>
      </w:r>
      <w:r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5</w:t>
      </w:r>
    </w:p>
    <w:p w14:paraId="0087F067" w14:textId="7A1E4481" w:rsidR="003E3C89" w:rsidRDefault="003E3C89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</w:p>
    <w:p w14:paraId="763705B1" w14:textId="77777777" w:rsidR="003E3C89" w:rsidRDefault="003E3C89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</w:p>
    <w:p w14:paraId="6AEEE90F" w14:textId="0ED36F17" w:rsidR="003E3C89" w:rsidRDefault="003E3C89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  <w:r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  <w:br w:type="page"/>
      </w:r>
    </w:p>
    <w:p w14:paraId="2D4EFBAF" w14:textId="54F58B54" w:rsidR="006D5EA6" w:rsidRPr="00FD08C6" w:rsidRDefault="00FD08C6" w:rsidP="00131370">
      <w:pPr>
        <w:shd w:val="clear" w:color="auto" w:fill="9BFED6" w:themeFill="accent4" w:themeFillTint="66"/>
        <w:tabs>
          <w:tab w:val="left" w:pos="2154"/>
        </w:tabs>
        <w:spacing w:after="160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  <w:r w:rsidRPr="00FD08C6">
        <w:rPr>
          <w:rFonts w:asciiTheme="minorHAnsi" w:hAnsiTheme="minorHAnsi"/>
          <w:noProof/>
          <w:color w:val="03156C"/>
          <w:lang w:val="de-AT"/>
        </w:rPr>
        <w:lastRenderedPageBreak/>
        <w:drawing>
          <wp:anchor distT="0" distB="0" distL="114300" distR="114300" simplePos="0" relativeHeight="251740160" behindDoc="1" locked="0" layoutInCell="1" allowOverlap="1" wp14:anchorId="4EA7C506" wp14:editId="4EE1D712">
            <wp:simplePos x="0" y="0"/>
            <wp:positionH relativeFrom="column">
              <wp:posOffset>-14630</wp:posOffset>
            </wp:positionH>
            <wp:positionV relativeFrom="paragraph">
              <wp:posOffset>384480</wp:posOffset>
            </wp:positionV>
            <wp:extent cx="1719072" cy="967386"/>
            <wp:effectExtent l="0" t="0" r="0" b="4445"/>
            <wp:wrapTight wrapText="bothSides">
              <wp:wrapPolygon edited="0">
                <wp:start x="0" y="0"/>
                <wp:lineTo x="0" y="21274"/>
                <wp:lineTo x="21305" y="21274"/>
                <wp:lineTo x="21305" y="0"/>
                <wp:lineTo x="0" y="0"/>
              </wp:wrapPolygon>
            </wp:wrapTight>
            <wp:docPr id="1516793474" name="Picture 11" descr="A cartoon of two people standing on a piece of w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93474" name="Picture 11" descr="A cartoon of two people standing on a piece of woo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967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08A" w:rsidRPr="00FD08C6"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  <w:t>Quandary</w:t>
      </w:r>
    </w:p>
    <w:p w14:paraId="27839EEE" w14:textId="7E251DB4" w:rsidR="00E330D8" w:rsidRPr="00FD08C6" w:rsidRDefault="00FD08C6" w:rsidP="00131370">
      <w:pPr>
        <w:tabs>
          <w:tab w:val="left" w:pos="2154"/>
        </w:tabs>
        <w:spacing w:after="160"/>
        <w:jc w:val="both"/>
        <w:rPr>
          <w:rFonts w:asciiTheme="minorHAnsi" w:eastAsia="Arial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eastAsia="Arial" w:hAnsiTheme="minorHAnsi"/>
          <w:b/>
          <w:bCs/>
          <w:color w:val="03156C"/>
          <w:sz w:val="22"/>
          <w:szCs w:val="22"/>
          <w:lang w:val="de-AT"/>
        </w:rPr>
        <w:t>Kurze Beschreibung des Spiels:</w:t>
      </w:r>
      <w:r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</w:t>
      </w:r>
      <w:proofErr w:type="spellStart"/>
      <w:r w:rsidR="00E330D8" w:rsidRPr="00FD08C6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>Quandary</w:t>
      </w:r>
      <w:proofErr w:type="spellEnd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ist ein interaktives Entscheidungsspiel, in dem die </w:t>
      </w:r>
      <w:proofErr w:type="spellStart"/>
      <w:proofErr w:type="gramStart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Spieler</w:t>
      </w:r>
      <w:r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:innen</w:t>
      </w:r>
      <w:proofErr w:type="spellEnd"/>
      <w:proofErr w:type="gramEnd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in die Rolle eines Anführers</w:t>
      </w:r>
      <w:r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bzw. einer Anführerin</w:t>
      </w:r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schlüpfen, der ethische Entscheidungen für eine fiktive Kolonie auf dem Planeten </w:t>
      </w:r>
      <w:proofErr w:type="spellStart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Braxos</w:t>
      </w:r>
      <w:proofErr w:type="spellEnd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trifft. Die </w:t>
      </w:r>
      <w:proofErr w:type="spellStart"/>
      <w:proofErr w:type="gramStart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Spieler</w:t>
      </w:r>
      <w:r>
        <w:rPr>
          <w:rFonts w:asciiTheme="minorHAnsi" w:eastAsia="Arial" w:hAnsiTheme="minorHAnsi"/>
          <w:color w:val="03156C"/>
          <w:sz w:val="22"/>
          <w:szCs w:val="22"/>
          <w:lang w:val="de-AT"/>
        </w:rPr>
        <w:t>:innen</w:t>
      </w:r>
      <w:proofErr w:type="spellEnd"/>
      <w:proofErr w:type="gramEnd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müssen mehrere Perspektiven analysieren, Argumente abwägen und die beste Vorgehensweise für ihre Gemeinschaft bestimmen. Das Spiel fördert kritisches Denken, ethische Argumentation und Konfliktlösungsfähigkeiten und ermutigt die </w:t>
      </w:r>
      <w:proofErr w:type="spellStart"/>
      <w:proofErr w:type="gramStart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Schüler</w:t>
      </w:r>
      <w:r>
        <w:rPr>
          <w:rFonts w:asciiTheme="minorHAnsi" w:eastAsia="Arial" w:hAnsiTheme="minorHAnsi"/>
          <w:color w:val="03156C"/>
          <w:sz w:val="22"/>
          <w:szCs w:val="22"/>
          <w:lang w:val="de-AT"/>
        </w:rPr>
        <w:t>:i</w:t>
      </w:r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nnen</w:t>
      </w:r>
      <w:proofErr w:type="spellEnd"/>
      <w:proofErr w:type="gramEnd"/>
      <w:r w:rsidR="00E330D8" w:rsidRPr="00FD08C6">
        <w:rPr>
          <w:rFonts w:asciiTheme="minorHAnsi" w:eastAsia="Arial" w:hAnsiTheme="minorHAnsi"/>
          <w:color w:val="03156C"/>
          <w:sz w:val="22"/>
          <w:szCs w:val="22"/>
          <w:lang w:val="de-AT"/>
        </w:rPr>
        <w:t>, die Komplexität von Regierungsführung und sozialer Verantwortung zu erkennen.</w:t>
      </w:r>
    </w:p>
    <w:p w14:paraId="7E39ECA4" w14:textId="0FE51F3C" w:rsidR="00341FD7" w:rsidRPr="00FD08C6" w:rsidRDefault="00E330D8" w:rsidP="00FD08C6">
      <w:pPr>
        <w:tabs>
          <w:tab w:val="left" w:pos="2154"/>
        </w:tabs>
        <w:spacing w:after="160"/>
        <w:jc w:val="center"/>
        <w:rPr>
          <w:lang w:val="de-AT"/>
        </w:rPr>
      </w:pPr>
      <w:r w:rsidRPr="00FD08C6">
        <w:rPr>
          <w:noProof/>
          <w:lang w:val="de-AT"/>
        </w:rPr>
        <w:drawing>
          <wp:inline distT="0" distB="0" distL="0" distR="0" wp14:anchorId="1012B3F6" wp14:editId="03FDCEDD">
            <wp:extent cx="3065069" cy="1711330"/>
            <wp:effectExtent l="0" t="0" r="2540" b="3175"/>
            <wp:docPr id="109235546" name="Picture 10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5546" name="Picture 10" descr="A screenshot of a video gam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994" cy="172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E4903" w14:textId="77777777" w:rsidR="00FD08C6" w:rsidRDefault="00FD08C6" w:rsidP="00FD08C6">
      <w:pPr>
        <w:spacing w:after="100"/>
        <w:ind w:hanging="10"/>
        <w:rPr>
          <w:rFonts w:asciiTheme="minorHAnsi" w:eastAsia="Corbel" w:hAnsiTheme="minorHAnsi" w:cs="Corbel"/>
          <w:b/>
          <w:color w:val="03156C"/>
          <w:sz w:val="22"/>
          <w:szCs w:val="22"/>
          <w:lang w:val="de-AT"/>
        </w:rPr>
        <w:sectPr w:rsidR="00FD08C6" w:rsidSect="00FC208A">
          <w:headerReference w:type="default" r:id="rId14"/>
          <w:footerReference w:type="default" r:id="rId15"/>
          <w:type w:val="continuous"/>
          <w:pgSz w:w="12240" w:h="15840"/>
          <w:pgMar w:top="1760" w:right="1080" w:bottom="880" w:left="1080" w:header="750" w:footer="695" w:gutter="0"/>
          <w:cols w:space="720"/>
        </w:sectPr>
      </w:pPr>
    </w:p>
    <w:p w14:paraId="54BE875C" w14:textId="4ED1253C" w:rsidR="00FD08C6" w:rsidRPr="00FD08C6" w:rsidRDefault="00FD08C6" w:rsidP="00FD08C6">
      <w:pPr>
        <w:spacing w:after="100"/>
        <w:ind w:hanging="10"/>
        <w:rPr>
          <w:rFonts w:asciiTheme="minorHAnsi" w:eastAsia="Corbel" w:hAnsiTheme="minorHAnsi" w:cs="Corbel"/>
          <w:b/>
          <w:color w:val="03156C"/>
          <w:sz w:val="22"/>
          <w:szCs w:val="22"/>
          <w:lang w:val="de-AT"/>
        </w:rPr>
      </w:pPr>
      <w:r w:rsidRPr="00FD08C6">
        <w:rPr>
          <w:rFonts w:asciiTheme="minorHAnsi" w:eastAsia="Corbel" w:hAnsiTheme="minorHAnsi" w:cs="Corbel"/>
          <w:b/>
          <w:color w:val="03156C"/>
          <w:sz w:val="22"/>
          <w:szCs w:val="22"/>
          <w:lang w:val="de-AT"/>
        </w:rPr>
        <w:t xml:space="preserve">Alter: </w:t>
      </w:r>
      <w:r w:rsidRPr="00FD08C6">
        <w:rPr>
          <w:rFonts w:asciiTheme="minorHAnsi" w:eastAsia="Corbel" w:hAnsiTheme="minorHAnsi" w:cs="Corbel"/>
          <w:bCs/>
          <w:color w:val="03156C"/>
          <w:sz w:val="22"/>
          <w:szCs w:val="22"/>
          <w:lang w:val="de-AT"/>
        </w:rPr>
        <w:t>ab 15 Jahren</w:t>
      </w:r>
    </w:p>
    <w:p w14:paraId="4B33FF15" w14:textId="54DE311B" w:rsidR="008C050C" w:rsidRPr="00FD08C6" w:rsidRDefault="00E1590D" w:rsidP="00FD08C6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Dauer</w:t>
      </w:r>
      <w:r w:rsidR="00D90E9E"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341FD7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2 </w:t>
      </w:r>
      <w:r w:rsidR="00FD08C6">
        <w:rPr>
          <w:rFonts w:asciiTheme="minorHAnsi" w:hAnsiTheme="minorHAnsi"/>
          <w:color w:val="03156C"/>
          <w:sz w:val="22"/>
          <w:szCs w:val="22"/>
          <w:lang w:val="de-AT"/>
        </w:rPr>
        <w:t>Unterrichtseinheiten</w:t>
      </w:r>
    </w:p>
    <w:p w14:paraId="24CD9D13" w14:textId="588BA162" w:rsidR="008C050C" w:rsidRPr="00FD08C6" w:rsidRDefault="00FD08C6" w:rsidP="00FD08C6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Fächer:</w:t>
      </w:r>
      <w:r w:rsidR="00D90E9E"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 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Politische Bildung und Geschichte</w:t>
      </w:r>
      <w:r w:rsidR="00E330D8" w:rsidRPr="00FD08C6">
        <w:rPr>
          <w:rFonts w:asciiTheme="minorHAnsi" w:hAnsiTheme="minorHAnsi"/>
          <w:color w:val="03156C"/>
          <w:sz w:val="22"/>
          <w:szCs w:val="22"/>
          <w:lang w:val="de-AT"/>
        </w:rPr>
        <w:t>,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 xml:space="preserve"> Wirtschafts- und Sozialgeschichte, Betriebswirtschaft,</w:t>
      </w:r>
      <w:r w:rsidR="00E330D8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PBSK</w:t>
      </w:r>
      <w:r w:rsidR="001930CC">
        <w:rPr>
          <w:rFonts w:asciiTheme="minorHAnsi" w:hAnsiTheme="minorHAnsi"/>
          <w:color w:val="03156C"/>
          <w:sz w:val="22"/>
          <w:szCs w:val="22"/>
          <w:lang w:val="de-AT"/>
        </w:rPr>
        <w:t>, Englisch</w:t>
      </w:r>
    </w:p>
    <w:p w14:paraId="0C457497" w14:textId="77777777" w:rsidR="00E330D8" w:rsidRPr="00FD08C6" w:rsidRDefault="00DC77C3" w:rsidP="00FD08C6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Themen</w:t>
      </w:r>
      <w:r w:rsidR="00D90E9E"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E330D8" w:rsidRPr="00FD08C6">
        <w:rPr>
          <w:rFonts w:asciiTheme="minorHAnsi" w:hAnsiTheme="minorHAnsi"/>
          <w:color w:val="03156C"/>
          <w:sz w:val="22"/>
          <w:szCs w:val="22"/>
          <w:lang w:val="de-AT"/>
        </w:rPr>
        <w:t>Ethische Entscheidungsfindung, Führung, kommunale Verwaltung, Konfliktlösung</w:t>
      </w:r>
    </w:p>
    <w:p w14:paraId="1266B3D8" w14:textId="478B3974" w:rsidR="00D90E9E" w:rsidRPr="00FD08C6" w:rsidRDefault="00D90E9E" w:rsidP="00FD08C6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SDGs: </w:t>
      </w:r>
      <w:r w:rsidR="00341FD7" w:rsidRPr="00FD08C6">
        <w:rPr>
          <w:rFonts w:asciiTheme="minorHAnsi" w:hAnsiTheme="minorHAnsi"/>
          <w:color w:val="03156C"/>
          <w:sz w:val="22"/>
          <w:szCs w:val="22"/>
          <w:lang w:val="de-AT"/>
        </w:rPr>
        <w:t>16</w:t>
      </w:r>
      <w:r w:rsidR="00327805">
        <w:rPr>
          <w:rFonts w:asciiTheme="minorHAnsi" w:hAnsiTheme="minorHAnsi"/>
          <w:color w:val="03156C"/>
          <w:sz w:val="22"/>
          <w:szCs w:val="22"/>
          <w:lang w:val="de-AT"/>
        </w:rPr>
        <w:t>,</w:t>
      </w:r>
      <w:r w:rsidR="00341FD7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10</w:t>
      </w:r>
      <w:r w:rsidR="00327805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4</w:t>
      </w:r>
    </w:p>
    <w:p w14:paraId="49DCEBAA" w14:textId="49C64D02" w:rsidR="00101A8D" w:rsidRPr="00101A8D" w:rsidRDefault="00101A8D" w:rsidP="00101A8D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Konfliktdimensionen im Spiel:</w:t>
      </w:r>
      <w:r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br/>
      </w:r>
      <w:r w:rsidRPr="00101A8D">
        <w:rPr>
          <w:rFonts w:ascii="Segoe UI Symbol" w:hAnsi="Segoe UI Symbol" w:cs="Segoe UI Symbol"/>
          <w:color w:val="03156C"/>
          <w:sz w:val="22"/>
          <w:szCs w:val="22"/>
          <w:lang w:val="de-AT"/>
        </w:rPr>
        <w:t>☒</w:t>
      </w:r>
      <w:r w:rsidRP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 soziale Auswirkungen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br/>
      </w:r>
      <w:r w:rsidRPr="00101A8D">
        <w:rPr>
          <w:rFonts w:ascii="Segoe UI Symbol" w:hAnsi="Segoe UI Symbol" w:cs="Segoe UI Symbol"/>
          <w:color w:val="03156C"/>
          <w:sz w:val="22"/>
          <w:szCs w:val="22"/>
          <w:lang w:val="de-AT"/>
        </w:rPr>
        <w:t>☒</w:t>
      </w:r>
      <w:r w:rsidRP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 w:rsidRPr="00101A8D">
        <w:rPr>
          <w:rFonts w:ascii="Corbel" w:hAnsi="Corbel" w:cs="Corbel"/>
          <w:color w:val="03156C"/>
          <w:sz w:val="22"/>
          <w:szCs w:val="22"/>
          <w:lang w:val="de-AT"/>
        </w:rPr>
        <w:t>ö</w:t>
      </w:r>
      <w:r w:rsidRPr="00101A8D">
        <w:rPr>
          <w:rFonts w:asciiTheme="minorHAnsi" w:hAnsiTheme="minorHAnsi"/>
          <w:color w:val="03156C"/>
          <w:sz w:val="22"/>
          <w:szCs w:val="22"/>
          <w:lang w:val="de-AT"/>
        </w:rPr>
        <w:t>kologische Auswirkungen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br/>
      </w:r>
      <w:r w:rsidRPr="00101A8D">
        <w:rPr>
          <w:rFonts w:ascii="Segoe UI Symbol" w:hAnsi="Segoe UI Symbol" w:cs="Segoe UI Symbol"/>
          <w:color w:val="03156C"/>
          <w:sz w:val="22"/>
          <w:szCs w:val="22"/>
          <w:lang w:val="de-AT"/>
        </w:rPr>
        <w:t>☒</w:t>
      </w:r>
      <w:r w:rsidRP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 wirtschaftliche Auswirkungen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br/>
      </w:r>
      <w:r w:rsidRPr="00101A8D">
        <w:rPr>
          <w:rFonts w:ascii="Segoe UI Symbol" w:hAnsi="Segoe UI Symbol" w:cs="Segoe UI Symbol"/>
          <w:color w:val="03156C"/>
          <w:sz w:val="22"/>
          <w:szCs w:val="22"/>
          <w:lang w:val="de-AT"/>
        </w:rPr>
        <w:t>☒</w:t>
      </w:r>
      <w:r w:rsidRP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 technologische Auswirkungen</w:t>
      </w:r>
    </w:p>
    <w:p w14:paraId="52C30F61" w14:textId="079F7684" w:rsidR="00E86911" w:rsidRPr="00FD08C6" w:rsidRDefault="00D90E9E" w:rsidP="00FD08C6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Lernziele</w:t>
      </w:r>
      <w:r w:rsid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Die </w:t>
      </w:r>
      <w:proofErr w:type="spellStart"/>
      <w:proofErr w:type="gramStart"/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>Schüler:innen</w:t>
      </w:r>
      <w:proofErr w:type="spellEnd"/>
      <w:proofErr w:type="gramEnd"/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>…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br/>
        <w:t xml:space="preserve">…lernen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ethische Argumente und Entscheidungsfähigkeiten zu entwickeln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br/>
        <w:t xml:space="preserve">…lernen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Komplexität von Führung und Verwaltung 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>kennen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br/>
        <w:t xml:space="preserve">…analysieren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verschiedene Standpunkte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br/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…bewerten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die Konsequenzen ihrer Entscheidungen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br/>
        <w:t>…reflektieren über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ethische Entscheidungen</w:t>
      </w:r>
    </w:p>
    <w:p w14:paraId="712DF56D" w14:textId="4EB17C84" w:rsidR="00341FD7" w:rsidRPr="00FD08C6" w:rsidRDefault="00D90E9E" w:rsidP="00101A8D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Fähigkeiten</w:t>
      </w:r>
      <w:r w:rsid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 &amp; Kompetenzen: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Ethische Argumentation und kritisches Denken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Konfliktlösung und Mediation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Perspektivübernahme und Einfühlungsvermögen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Führung und Entscheidungsfindung</w:t>
      </w:r>
    </w:p>
    <w:p w14:paraId="6681286B" w14:textId="48628812" w:rsidR="00050898" w:rsidRPr="00FD08C6" w:rsidRDefault="00DC77C3" w:rsidP="00101A8D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Technische Anforderungen </w:t>
      </w:r>
      <w:r w:rsid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&amp; </w:t>
      </w:r>
      <w:r w:rsidR="00D90E9E"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benötigtes</w:t>
      </w: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 Material</w:t>
      </w:r>
      <w:r w:rsid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341FD7" w:rsidRPr="00FD08C6">
        <w:rPr>
          <w:rFonts w:asciiTheme="minorHAnsi" w:hAnsiTheme="minorHAnsi"/>
          <w:color w:val="03156C"/>
          <w:sz w:val="22"/>
          <w:szCs w:val="22"/>
          <w:lang w:val="de-AT"/>
        </w:rPr>
        <w:t>Computer mit Internetzugang</w:t>
      </w:r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341FD7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Lautsprecher und </w:t>
      </w:r>
      <w:proofErr w:type="spellStart"/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>Beamer</w:t>
      </w:r>
      <w:proofErr w:type="spellEnd"/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Materialien für Rollenspiele (Charakterkarten, Szenarien für ethische Dilemmas)</w:t>
      </w:r>
    </w:p>
    <w:p w14:paraId="14F2E20B" w14:textId="6AE1174A" w:rsidR="00552996" w:rsidRPr="00FD08C6" w:rsidRDefault="00E1590D" w:rsidP="00FD08C6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Weiter</w:t>
      </w:r>
      <w:r w:rsid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führende Materialien: </w:t>
      </w:r>
      <w:r w:rsidR="00101A8D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br/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Buch: "The </w:t>
      </w:r>
      <w:proofErr w:type="spellStart"/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Righteous</w:t>
      </w:r>
      <w:proofErr w:type="spellEnd"/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proofErr w:type="spellStart"/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Mind</w:t>
      </w:r>
      <w:proofErr w:type="spellEnd"/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: Warum gute Menschen durch Politik und Religion gespalten sind" von Jonathan </w:t>
      </w:r>
      <w:proofErr w:type="spellStart"/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>Haidt</w:t>
      </w:r>
      <w:proofErr w:type="spellEnd"/>
    </w:p>
    <w:p w14:paraId="6128FD4E" w14:textId="14816385" w:rsidR="00FD08C6" w:rsidRDefault="00477A27" w:rsidP="00101A8D">
      <w:pPr>
        <w:tabs>
          <w:tab w:val="left" w:pos="2154"/>
        </w:tabs>
        <w:spacing w:after="100"/>
        <w:rPr>
          <w:rStyle w:val="Hyperlink"/>
          <w:rFonts w:asciiTheme="minorHAnsi" w:hAnsiTheme="minorHAnsi"/>
          <w:lang w:val="de-AT"/>
        </w:rPr>
        <w:sectPr w:rsidR="00FD08C6" w:rsidSect="00FD08C6">
          <w:type w:val="continuous"/>
          <w:pgSz w:w="12240" w:h="15840"/>
          <w:pgMar w:top="1760" w:right="1080" w:bottom="880" w:left="1080" w:header="750" w:footer="695" w:gutter="0"/>
          <w:cols w:num="2" w:space="720"/>
        </w:sectPr>
      </w:pPr>
      <w:r>
        <w:rPr>
          <w:rFonts w:asciiTheme="minorHAnsi" w:hAnsiTheme="minorHAnsi"/>
          <w:color w:val="03156C"/>
          <w:sz w:val="22"/>
          <w:szCs w:val="22"/>
          <w:lang w:val="de-AT"/>
        </w:rPr>
        <w:t>Umfassende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Bildungsressourcen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 xml:space="preserve"> (auf Englisch)</w:t>
      </w:r>
      <w:r w:rsidR="00E86911"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: </w:t>
      </w:r>
      <w:hyperlink r:id="rId16" w:history="1">
        <w:r w:rsidR="00101A8D" w:rsidRPr="00B37B9B">
          <w:rPr>
            <w:rStyle w:val="Hyperlink"/>
            <w:rFonts w:asciiTheme="minorHAnsi" w:hAnsiTheme="minorHAnsi"/>
            <w:sz w:val="22"/>
            <w:szCs w:val="22"/>
            <w:lang w:val="de-AT"/>
          </w:rPr>
          <w:t>https://quandarygame.org/resources</w:t>
        </w:r>
      </w:hyperlink>
      <w:r w:rsidR="00101A8D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</w:p>
    <w:p w14:paraId="73F9CD19" w14:textId="1593C63E" w:rsidR="00FD08C6" w:rsidRDefault="00FD08C6" w:rsidP="00FD08C6">
      <w:pPr>
        <w:tabs>
          <w:tab w:val="left" w:pos="2154"/>
        </w:tabs>
        <w:spacing w:after="160"/>
        <w:rPr>
          <w:rStyle w:val="Hyperlink"/>
          <w:rFonts w:asciiTheme="minorHAnsi" w:hAnsiTheme="minorHAnsi"/>
          <w:lang w:val="de-AT"/>
        </w:rPr>
      </w:pPr>
    </w:p>
    <w:p w14:paraId="5ADCBC05" w14:textId="77777777" w:rsidR="00FD08C6" w:rsidRPr="00FD08C6" w:rsidRDefault="00FD08C6" w:rsidP="00FD08C6">
      <w:pPr>
        <w:tabs>
          <w:tab w:val="left" w:pos="2154"/>
        </w:tabs>
        <w:spacing w:after="160"/>
        <w:rPr>
          <w:rFonts w:asciiTheme="minorHAnsi" w:hAnsiTheme="minorHAnsi"/>
          <w:b/>
          <w:bCs/>
          <w:color w:val="9BFFD6"/>
          <w:sz w:val="28"/>
          <w:lang w:val="de-A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11B3BB7C" w14:textId="55D84D1C" w:rsidR="00E530D3" w:rsidRPr="003D1233" w:rsidRDefault="00E530D3" w:rsidP="003D1233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 w:rsidRPr="003D1233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lastRenderedPageBreak/>
        <w:t>Vorbereitungsphase</w:t>
      </w:r>
    </w:p>
    <w:p w14:paraId="58FC64CD" w14:textId="77777777" w:rsidR="00477A27" w:rsidRDefault="00E86911" w:rsidP="00131370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Zur Einführung in die Lektion erhalten die </w:t>
      </w:r>
      <w:proofErr w:type="spellStart"/>
      <w:proofErr w:type="gramStart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>:i</w:t>
      </w: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nnen</w:t>
      </w:r>
      <w:proofErr w:type="spellEnd"/>
      <w:proofErr w:type="gramEnd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einen Überblick über </w:t>
      </w:r>
      <w:proofErr w:type="spellStart"/>
      <w:r w:rsidRPr="00FD08C6">
        <w:rPr>
          <w:rFonts w:asciiTheme="minorHAnsi" w:hAnsiTheme="minorHAnsi"/>
          <w:i/>
          <w:iCs/>
          <w:color w:val="03156C"/>
          <w:sz w:val="22"/>
          <w:szCs w:val="22"/>
          <w:lang w:val="de-AT"/>
        </w:rPr>
        <w:t>Quandary</w:t>
      </w:r>
      <w:proofErr w:type="spellEnd"/>
      <w:r w:rsidRPr="00FD08C6">
        <w:rPr>
          <w:rFonts w:asciiTheme="minorHAnsi" w:hAnsiTheme="minorHAnsi"/>
          <w:i/>
          <w:iCs/>
          <w:color w:val="03156C"/>
          <w:sz w:val="22"/>
          <w:szCs w:val="22"/>
          <w:lang w:val="de-AT"/>
        </w:rPr>
        <w:t xml:space="preserve"> </w:t>
      </w: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und seine Rolle als ethische Entscheidungssimulation. Zeigen Sie einen kurzen Ausschnitt aus dem Spiel </w:t>
      </w:r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>(</w:t>
      </w:r>
      <w:hyperlink r:id="rId17" w:history="1">
        <w:r w:rsidR="00477A27" w:rsidRPr="00B37B9B">
          <w:rPr>
            <w:rStyle w:val="Hyperlink"/>
            <w:rFonts w:asciiTheme="minorHAnsi" w:hAnsiTheme="minorHAnsi"/>
            <w:sz w:val="22"/>
            <w:szCs w:val="22"/>
            <w:lang w:val="de-AT"/>
          </w:rPr>
          <w:t>https://quandarygame.org/play</w:t>
        </w:r>
      </w:hyperlink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 xml:space="preserve">) </w:t>
      </w: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und besprechen Sie die Spielmechanik, wobei Sie betonen, dass die </w:t>
      </w:r>
      <w:proofErr w:type="spellStart"/>
      <w:proofErr w:type="gramStart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Spieler</w:t>
      </w:r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>:i</w:t>
      </w: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nnen</w:t>
      </w:r>
      <w:proofErr w:type="spellEnd"/>
      <w:proofErr w:type="gramEnd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verschiedene Perspektiven berücksichtigen müssen, um fundierte Entscheidungen zu treffen. </w:t>
      </w:r>
    </w:p>
    <w:p w14:paraId="749E50D7" w14:textId="02FA5786" w:rsidR="00E86911" w:rsidRPr="00FD08C6" w:rsidRDefault="00E86911" w:rsidP="00131370">
      <w:pPr>
        <w:tabs>
          <w:tab w:val="left" w:pos="2154"/>
        </w:tabs>
        <w:spacing w:after="160"/>
        <w:jc w:val="both"/>
        <w:rPr>
          <w:rFonts w:asciiTheme="minorHAnsi" w:hAnsiTheme="minorHAnsi"/>
          <w:i/>
          <w:iCs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Bitten Sie die </w:t>
      </w:r>
      <w:proofErr w:type="spellStart"/>
      <w:proofErr w:type="gramStart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>:i</w:t>
      </w: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nnen</w:t>
      </w:r>
      <w:proofErr w:type="spellEnd"/>
      <w:proofErr w:type="gramEnd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, über die Entscheidungsfindung in ihrem eigenen Leben nachzudenken: </w:t>
      </w:r>
      <w:r w:rsidRPr="00FD08C6">
        <w:rPr>
          <w:rFonts w:asciiTheme="minorHAnsi" w:hAnsiTheme="minorHAnsi"/>
          <w:i/>
          <w:iCs/>
          <w:color w:val="03156C"/>
          <w:sz w:val="22"/>
          <w:szCs w:val="22"/>
          <w:lang w:val="de-AT"/>
        </w:rPr>
        <w:t>Wie triffst du schwierige Entscheidungen? Welche Faktoren beeinflussen eure Entscheidungen?</w:t>
      </w:r>
    </w:p>
    <w:p w14:paraId="0A662FE4" w14:textId="2E8F5310" w:rsidR="00E86911" w:rsidRDefault="00E86911" w:rsidP="00131370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Lassen Sie die </w:t>
      </w:r>
      <w:proofErr w:type="spellStart"/>
      <w:proofErr w:type="gramStart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>:innen</w:t>
      </w:r>
      <w:proofErr w:type="spellEnd"/>
      <w:proofErr w:type="gramEnd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 das Spiel vor der Klasse herunterladen (QR-Codes finden Sie unten) und ihre Charaktere erstellen. Bereiten Sie die Charakterbögen vor und bitten Sie die </w:t>
      </w:r>
      <w:proofErr w:type="spellStart"/>
      <w:proofErr w:type="gramStart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77A27">
        <w:rPr>
          <w:rFonts w:asciiTheme="minorHAnsi" w:hAnsiTheme="minorHAnsi"/>
          <w:color w:val="03156C"/>
          <w:sz w:val="22"/>
          <w:szCs w:val="22"/>
          <w:lang w:val="de-AT"/>
        </w:rPr>
        <w:t>:i</w:t>
      </w:r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>nnen</w:t>
      </w:r>
      <w:proofErr w:type="spellEnd"/>
      <w:proofErr w:type="gramEnd"/>
      <w:r w:rsidRPr="00FD08C6">
        <w:rPr>
          <w:rFonts w:asciiTheme="minorHAnsi" w:hAnsiTheme="minorHAnsi"/>
          <w:color w:val="03156C"/>
          <w:sz w:val="22"/>
          <w:szCs w:val="22"/>
          <w:lang w:val="de-AT"/>
        </w:rPr>
        <w:t xml:space="preserve">, die Informationen mit den von ihnen erstellten Charakteren auszufüllen. </w:t>
      </w:r>
    </w:p>
    <w:p w14:paraId="541A7138" w14:textId="77777777" w:rsidR="003D1233" w:rsidRPr="00FD08C6" w:rsidRDefault="003D1233" w:rsidP="00131370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</w:p>
    <w:p w14:paraId="3064C805" w14:textId="57DD1054" w:rsidR="000539B8" w:rsidRPr="003D1233" w:rsidRDefault="000539B8" w:rsidP="003D1233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 w:rsidRPr="003D1233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>Spielphase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850"/>
        <w:gridCol w:w="1428"/>
      </w:tblGrid>
      <w:tr w:rsidR="000539B8" w:rsidRPr="00FD08C6" w14:paraId="14A5879A" w14:textId="77777777" w:rsidTr="00477A27">
        <w:trPr>
          <w:jc w:val="center"/>
        </w:trPr>
        <w:tc>
          <w:tcPr>
            <w:tcW w:w="562" w:type="dxa"/>
            <w:shd w:val="clear" w:color="auto" w:fill="9BFED6" w:themeFill="accent4" w:themeFillTint="66"/>
            <w:vAlign w:val="center"/>
          </w:tcPr>
          <w:p w14:paraId="255A2735" w14:textId="58B3C084" w:rsidR="000539B8" w:rsidRPr="00477A27" w:rsidRDefault="00477A27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</w:pPr>
            <w:r w:rsidRPr="00477A27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UE #</w:t>
            </w:r>
            <w:r w:rsidR="000539B8" w:rsidRPr="00477A27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.</w:t>
            </w:r>
          </w:p>
        </w:tc>
        <w:tc>
          <w:tcPr>
            <w:tcW w:w="7230" w:type="dxa"/>
            <w:shd w:val="clear" w:color="auto" w:fill="9BFED6" w:themeFill="accent4" w:themeFillTint="66"/>
            <w:vAlign w:val="center"/>
          </w:tcPr>
          <w:p w14:paraId="0E9EE95C" w14:textId="56C8539C" w:rsidR="000539B8" w:rsidRPr="00FD08C6" w:rsidRDefault="000539B8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de-AT"/>
              </w:rPr>
            </w:pPr>
            <w:r w:rsidRPr="00FD08C6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de-AT"/>
              </w:rPr>
              <w:t>Beschreibung in Schritten</w:t>
            </w:r>
          </w:p>
        </w:tc>
        <w:tc>
          <w:tcPr>
            <w:tcW w:w="850" w:type="dxa"/>
            <w:shd w:val="clear" w:color="auto" w:fill="9BFED6" w:themeFill="accent4" w:themeFillTint="66"/>
            <w:vAlign w:val="center"/>
          </w:tcPr>
          <w:p w14:paraId="016B1E61" w14:textId="1193E3DE" w:rsidR="000539B8" w:rsidRPr="00FD08C6" w:rsidRDefault="000539B8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Sozial</w:t>
            </w:r>
            <w:r w:rsidR="00477A27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-</w:t>
            </w:r>
            <w:r w:rsidRPr="00FD08C6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 xml:space="preserve"> </w:t>
            </w:r>
            <w:r w:rsidR="00477A27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f</w:t>
            </w:r>
            <w:r w:rsidRPr="00FD08C6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orm</w:t>
            </w:r>
          </w:p>
        </w:tc>
        <w:tc>
          <w:tcPr>
            <w:tcW w:w="1428" w:type="dxa"/>
            <w:shd w:val="clear" w:color="auto" w:fill="9BFED6" w:themeFill="accent4" w:themeFillTint="66"/>
            <w:vAlign w:val="center"/>
          </w:tcPr>
          <w:p w14:paraId="05792C4F" w14:textId="6914A8AA" w:rsidR="000539B8" w:rsidRPr="00FD08C6" w:rsidRDefault="00477A27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Benötigtes Material</w:t>
            </w:r>
          </w:p>
        </w:tc>
      </w:tr>
      <w:tr w:rsidR="000539B8" w:rsidRPr="00FD08C6" w14:paraId="552264CB" w14:textId="77777777" w:rsidTr="00477A27">
        <w:trPr>
          <w:jc w:val="center"/>
        </w:trPr>
        <w:tc>
          <w:tcPr>
            <w:tcW w:w="562" w:type="dxa"/>
          </w:tcPr>
          <w:p w14:paraId="2D4FE710" w14:textId="77777777" w:rsidR="000539B8" w:rsidRPr="00477A27" w:rsidRDefault="000539B8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477A27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1</w:t>
            </w:r>
          </w:p>
        </w:tc>
        <w:tc>
          <w:tcPr>
            <w:tcW w:w="7230" w:type="dxa"/>
          </w:tcPr>
          <w:p w14:paraId="6D60094A" w14:textId="73291623" w:rsidR="000539B8" w:rsidRPr="00477A27" w:rsidRDefault="000539B8" w:rsidP="00EC4C0E">
            <w:pPr>
              <w:tabs>
                <w:tab w:val="left" w:pos="2154"/>
              </w:tabs>
              <w:spacing w:after="160"/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Schritt 1: </w:t>
            </w:r>
            <w:proofErr w:type="spellStart"/>
            <w:proofErr w:type="gramStart"/>
            <w:r w:rsidR="00E86911" w:rsidRPr="00477A27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</w:t>
            </w:r>
            <w:r w:rsidR="00EC4C0E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proofErr w:type="gramEnd"/>
            <w:r w:rsidR="00EC4C0E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spielen</w:t>
            </w:r>
            <w:r w:rsidR="00E86911" w:rsidRPr="00477A27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E86911" w:rsidRPr="00477A27">
              <w:rPr>
                <w:rStyle w:val="Hervorhebung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  <w:t>Quandary</w:t>
            </w:r>
            <w:proofErr w:type="spellEnd"/>
            <w:r w:rsidR="00E86911" w:rsidRPr="00477A27">
              <w:rPr>
                <w:rStyle w:val="Hervorhebung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  <w:t xml:space="preserve"> </w:t>
            </w:r>
            <w:r w:rsidR="00E86911" w:rsidRPr="00477A27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in Paaren, treffen</w:t>
            </w:r>
            <w:r w:rsidR="00E86911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Entscheidungen und diskutieren ihre Gedankengänge. 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Da das Spiel auf Englisch ist und durchaus komplex, sollte den </w:t>
            </w:r>
            <w:proofErr w:type="spellStart"/>
            <w:proofErr w:type="gramStart"/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Schüler:innen</w:t>
            </w:r>
            <w:proofErr w:type="spellEnd"/>
            <w:proofErr w:type="gramEnd"/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ausreichen Zeit gegeben werden. Parallel dazu sollten sie Schritt 2 ausführen.</w:t>
            </w:r>
          </w:p>
        </w:tc>
        <w:tc>
          <w:tcPr>
            <w:tcW w:w="850" w:type="dxa"/>
          </w:tcPr>
          <w:p w14:paraId="18513BF2" w14:textId="1FA1A3D6" w:rsidR="000539B8" w:rsidRPr="00477A27" w:rsidRDefault="00EC4C0E" w:rsidP="00477A27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2er Gruppen</w:t>
            </w:r>
          </w:p>
        </w:tc>
        <w:tc>
          <w:tcPr>
            <w:tcW w:w="1428" w:type="dxa"/>
          </w:tcPr>
          <w:p w14:paraId="7F75614B" w14:textId="06424837" w:rsidR="000539B8" w:rsidRPr="00477A27" w:rsidRDefault="00EC4C0E" w:rsidP="00477A27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PCs, ggf. Headsets</w:t>
            </w:r>
          </w:p>
        </w:tc>
      </w:tr>
      <w:tr w:rsidR="000539B8" w:rsidRPr="00FD08C6" w14:paraId="3F2DEC3F" w14:textId="77777777" w:rsidTr="00477A27">
        <w:trPr>
          <w:jc w:val="center"/>
        </w:trPr>
        <w:tc>
          <w:tcPr>
            <w:tcW w:w="562" w:type="dxa"/>
          </w:tcPr>
          <w:p w14:paraId="2381A4FA" w14:textId="77777777" w:rsidR="000539B8" w:rsidRPr="00477A27" w:rsidRDefault="000539B8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477A27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1</w:t>
            </w:r>
          </w:p>
        </w:tc>
        <w:tc>
          <w:tcPr>
            <w:tcW w:w="7230" w:type="dxa"/>
          </w:tcPr>
          <w:p w14:paraId="3FA2CD82" w14:textId="4E86BDC5" w:rsidR="000539B8" w:rsidRPr="00477A27" w:rsidRDefault="000539B8" w:rsidP="00EC4C0E">
            <w:pPr>
              <w:tabs>
                <w:tab w:val="left" w:pos="2154"/>
              </w:tabs>
              <w:spacing w:after="160"/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Schritt 2: </w:t>
            </w:r>
            <w:r w:rsidR="00A81857"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Die </w:t>
            </w:r>
            <w:proofErr w:type="spellStart"/>
            <w:proofErr w:type="gramStart"/>
            <w:r w:rsidR="00A81857"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Schüler</w:t>
            </w:r>
            <w:r w:rsidR="00EC4C0E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proofErr w:type="gramEnd"/>
            <w:r w:rsidR="00A81857"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 füllen Charakterbögen aus und dokumentieren die Dilemmas, mit denen sie im Spiel konfrontiert wurden, und begründen ihre Entscheidungen auf der Grundlage ethischer Überlegungen</w:t>
            </w:r>
            <w:r w:rsidR="00477A27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.</w:t>
            </w:r>
          </w:p>
        </w:tc>
        <w:tc>
          <w:tcPr>
            <w:tcW w:w="850" w:type="dxa"/>
          </w:tcPr>
          <w:p w14:paraId="63B2C107" w14:textId="692254DA" w:rsidR="000539B8" w:rsidRPr="00477A27" w:rsidRDefault="00EC4C0E" w:rsidP="00477A27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2er Gruppen</w:t>
            </w:r>
          </w:p>
        </w:tc>
        <w:tc>
          <w:tcPr>
            <w:tcW w:w="1428" w:type="dxa"/>
          </w:tcPr>
          <w:p w14:paraId="5BA40A59" w14:textId="669F56F6" w:rsidR="000539B8" w:rsidRPr="00FD08C6" w:rsidRDefault="00EC4C0E" w:rsidP="00131370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Material 2</w:t>
            </w:r>
          </w:p>
        </w:tc>
      </w:tr>
    </w:tbl>
    <w:p w14:paraId="3C3AA9FB" w14:textId="77777777" w:rsidR="00552996" w:rsidRPr="00477A27" w:rsidRDefault="00552996" w:rsidP="00477A27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</w:p>
    <w:p w14:paraId="300B3CB5" w14:textId="2AD05FED" w:rsidR="00E530D3" w:rsidRPr="00477A27" w:rsidRDefault="000539B8" w:rsidP="00477A27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 w:rsidRPr="003D1233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>Reflexionsphase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850"/>
        <w:gridCol w:w="1428"/>
      </w:tblGrid>
      <w:tr w:rsidR="00ED712A" w:rsidRPr="00FD08C6" w14:paraId="384B1B5E" w14:textId="77777777" w:rsidTr="003E100B">
        <w:trPr>
          <w:jc w:val="center"/>
        </w:trPr>
        <w:tc>
          <w:tcPr>
            <w:tcW w:w="562" w:type="dxa"/>
            <w:shd w:val="clear" w:color="auto" w:fill="9BFED6" w:themeFill="accent4" w:themeFillTint="66"/>
            <w:vAlign w:val="center"/>
          </w:tcPr>
          <w:p w14:paraId="762A6A1E" w14:textId="053BBF07" w:rsidR="00ED712A" w:rsidRPr="00FD08C6" w:rsidRDefault="003E100B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UE #</w:t>
            </w:r>
          </w:p>
        </w:tc>
        <w:tc>
          <w:tcPr>
            <w:tcW w:w="7230" w:type="dxa"/>
            <w:shd w:val="clear" w:color="auto" w:fill="9BFED6" w:themeFill="accent4" w:themeFillTint="66"/>
            <w:vAlign w:val="center"/>
          </w:tcPr>
          <w:p w14:paraId="5435F569" w14:textId="77777777" w:rsidR="00ED712A" w:rsidRPr="00FD08C6" w:rsidRDefault="00ED712A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de-AT"/>
              </w:rPr>
            </w:pPr>
            <w:r w:rsidRPr="00FD08C6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de-AT"/>
              </w:rPr>
              <w:t>Beschreibung in Schritten</w:t>
            </w:r>
          </w:p>
        </w:tc>
        <w:tc>
          <w:tcPr>
            <w:tcW w:w="850" w:type="dxa"/>
            <w:shd w:val="clear" w:color="auto" w:fill="9BFED6" w:themeFill="accent4" w:themeFillTint="66"/>
            <w:vAlign w:val="center"/>
          </w:tcPr>
          <w:p w14:paraId="3514A85E" w14:textId="64FF9F8F" w:rsidR="00ED712A" w:rsidRPr="00FD08C6" w:rsidRDefault="00ED712A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Sozial</w:t>
            </w:r>
            <w:r w:rsidR="003E100B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-f</w:t>
            </w:r>
            <w:r w:rsidRPr="00FD08C6"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orm</w:t>
            </w:r>
          </w:p>
        </w:tc>
        <w:tc>
          <w:tcPr>
            <w:tcW w:w="1428" w:type="dxa"/>
            <w:shd w:val="clear" w:color="auto" w:fill="9BFED6" w:themeFill="accent4" w:themeFillTint="66"/>
            <w:vAlign w:val="center"/>
          </w:tcPr>
          <w:p w14:paraId="748BF536" w14:textId="40020A42" w:rsidR="00ED712A" w:rsidRPr="00FD08C6" w:rsidRDefault="003E100B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b/>
                <w:bCs/>
                <w:color w:val="03156C"/>
                <w:sz w:val="18"/>
                <w:szCs w:val="18"/>
                <w:lang w:val="de-AT"/>
              </w:rPr>
              <w:t>Benötigtes Material</w:t>
            </w:r>
          </w:p>
        </w:tc>
      </w:tr>
      <w:tr w:rsidR="003E100B" w:rsidRPr="00FD08C6" w14:paraId="397F3EDB" w14:textId="77777777" w:rsidTr="003E100B">
        <w:trPr>
          <w:jc w:val="center"/>
        </w:trPr>
        <w:tc>
          <w:tcPr>
            <w:tcW w:w="562" w:type="dxa"/>
          </w:tcPr>
          <w:p w14:paraId="0DD851EB" w14:textId="77777777" w:rsidR="003E100B" w:rsidRPr="00477A27" w:rsidRDefault="003E100B" w:rsidP="00F7662C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2</w:t>
            </w:r>
          </w:p>
        </w:tc>
        <w:tc>
          <w:tcPr>
            <w:tcW w:w="7230" w:type="dxa"/>
          </w:tcPr>
          <w:p w14:paraId="3ECB4D82" w14:textId="187739A2" w:rsidR="003E100B" w:rsidRPr="00FD08C6" w:rsidRDefault="003E100B" w:rsidP="00F7662C">
            <w:pPr>
              <w:tabs>
                <w:tab w:val="left" w:pos="2154"/>
              </w:tabs>
              <w:spacing w:after="160"/>
              <w:jc w:val="both"/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  <w:t xml:space="preserve">Schritt </w:t>
            </w:r>
            <w:r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  <w:t>3</w:t>
            </w:r>
            <w:r w:rsidRPr="00FD08C6"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  <w:t xml:space="preserve">: </w:t>
            </w:r>
            <w:r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  <w:t>Die</w:t>
            </w:r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</w:t>
            </w:r>
            <w:proofErr w:type="spellStart"/>
            <w:proofErr w:type="gramStart"/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</w:t>
            </w:r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proofErr w:type="gramEnd"/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</w:t>
            </w:r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sollen nun im Plenum </w:t>
            </w:r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ihre Entscheidungen analysieren und mit denen ihrer </w:t>
            </w:r>
            <w:proofErr w:type="spellStart"/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Mitschüler</w:t>
            </w:r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vergleichen. </w:t>
            </w:r>
          </w:p>
        </w:tc>
        <w:tc>
          <w:tcPr>
            <w:tcW w:w="850" w:type="dxa"/>
          </w:tcPr>
          <w:p w14:paraId="1869435B" w14:textId="77777777" w:rsidR="003E100B" w:rsidRPr="00FD08C6" w:rsidRDefault="003E100B" w:rsidP="00F7662C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Plenum</w:t>
            </w:r>
          </w:p>
        </w:tc>
        <w:tc>
          <w:tcPr>
            <w:tcW w:w="1428" w:type="dxa"/>
          </w:tcPr>
          <w:p w14:paraId="1949A658" w14:textId="77777777" w:rsidR="003E100B" w:rsidRPr="00FD08C6" w:rsidRDefault="003E100B" w:rsidP="00F7662C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Material 2</w:t>
            </w:r>
          </w:p>
        </w:tc>
      </w:tr>
      <w:tr w:rsidR="00ED712A" w:rsidRPr="00FD08C6" w14:paraId="760DE19B" w14:textId="77777777" w:rsidTr="003E100B">
        <w:trPr>
          <w:jc w:val="center"/>
        </w:trPr>
        <w:tc>
          <w:tcPr>
            <w:tcW w:w="562" w:type="dxa"/>
          </w:tcPr>
          <w:p w14:paraId="3465BDA4" w14:textId="486DF67E" w:rsidR="00ED712A" w:rsidRPr="00FD08C6" w:rsidRDefault="00ED712A" w:rsidP="00131370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2</w:t>
            </w:r>
          </w:p>
        </w:tc>
        <w:tc>
          <w:tcPr>
            <w:tcW w:w="7230" w:type="dxa"/>
          </w:tcPr>
          <w:p w14:paraId="3E2903E9" w14:textId="2617E193" w:rsidR="00E530D3" w:rsidRPr="00A95402" w:rsidRDefault="00ED712A" w:rsidP="00131370">
            <w:pPr>
              <w:tabs>
                <w:tab w:val="left" w:pos="2154"/>
              </w:tabs>
              <w:spacing w:after="160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Schritt 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4</w:t>
            </w:r>
            <w:r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: </w:t>
            </w:r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Weisen Sie 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einigen </w:t>
            </w:r>
            <w:proofErr w:type="spellStart"/>
            <w:proofErr w:type="gramStart"/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Schüler:innen</w:t>
            </w:r>
            <w:proofErr w:type="spellEnd"/>
            <w:proofErr w:type="gramEnd"/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im Raum </w:t>
            </w:r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die Rolle eines Bürgers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bzw. einer Bürgerin</w:t>
            </w:r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zu, </w:t>
            </w:r>
            <w:proofErr w:type="spellStart"/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der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:die</w:t>
            </w:r>
            <w:proofErr w:type="spellEnd"/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von den Führungsentscheidungen im Spiel betroffen ist, und fordern Sie 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diese </w:t>
            </w:r>
            <w:proofErr w:type="spellStart"/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Schüler:innen</w:t>
            </w:r>
            <w:proofErr w:type="spellEnd"/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auf, die Effektivität der Führung </w:t>
            </w:r>
            <w:r w:rsidR="003E100B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aus ihrer Sicht heraus </w:t>
            </w:r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zu bewerten.</w:t>
            </w:r>
          </w:p>
        </w:tc>
        <w:tc>
          <w:tcPr>
            <w:tcW w:w="850" w:type="dxa"/>
          </w:tcPr>
          <w:p w14:paraId="4687D87D" w14:textId="4A01BCA1" w:rsidR="00ED712A" w:rsidRPr="00FD08C6" w:rsidRDefault="00ED712A" w:rsidP="00131370">
            <w:pPr>
              <w:tabs>
                <w:tab w:val="left" w:pos="2154"/>
              </w:tabs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Plenum</w:t>
            </w:r>
          </w:p>
        </w:tc>
        <w:tc>
          <w:tcPr>
            <w:tcW w:w="1428" w:type="dxa"/>
          </w:tcPr>
          <w:p w14:paraId="6488FAE4" w14:textId="7D3583B7" w:rsidR="00ED712A" w:rsidRPr="003E100B" w:rsidRDefault="0042628B" w:rsidP="003E100B">
            <w:pPr>
              <w:spacing w:after="160"/>
              <w:rPr>
                <w:rFonts w:ascii="Corbel" w:hAnsi="Corbel"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Schreibmaterial</w:t>
            </w:r>
          </w:p>
        </w:tc>
      </w:tr>
      <w:tr w:rsidR="00ED712A" w:rsidRPr="00FD08C6" w14:paraId="6A7824F6" w14:textId="77777777" w:rsidTr="003E100B">
        <w:trPr>
          <w:jc w:val="center"/>
        </w:trPr>
        <w:tc>
          <w:tcPr>
            <w:tcW w:w="562" w:type="dxa"/>
          </w:tcPr>
          <w:p w14:paraId="6E44857E" w14:textId="60EF89D9" w:rsidR="00ED712A" w:rsidRPr="00FD08C6" w:rsidRDefault="00E530D3" w:rsidP="00131370">
            <w:pPr>
              <w:tabs>
                <w:tab w:val="left" w:pos="2154"/>
              </w:tabs>
              <w:spacing w:after="160"/>
              <w:jc w:val="center"/>
              <w:rPr>
                <w:rFonts w:ascii="Corbel" w:hAnsi="Corbel"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2</w:t>
            </w:r>
          </w:p>
        </w:tc>
        <w:tc>
          <w:tcPr>
            <w:tcW w:w="7230" w:type="dxa"/>
          </w:tcPr>
          <w:p w14:paraId="6ABC2683" w14:textId="5F5EB3C5" w:rsidR="0042628B" w:rsidRPr="00FD08C6" w:rsidRDefault="00E530D3" w:rsidP="003E100B">
            <w:pPr>
              <w:tabs>
                <w:tab w:val="left" w:pos="2154"/>
              </w:tabs>
              <w:spacing w:after="160"/>
              <w:rPr>
                <w:rStyle w:val="Hervorhebung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</w:pPr>
            <w:r w:rsidRPr="00FD08C6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 xml:space="preserve">Schritt </w:t>
            </w:r>
            <w:r w:rsidR="003E100B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 xml:space="preserve">5: </w:t>
            </w:r>
            <w:r w:rsidR="0042628B" w:rsidRPr="00FD08C6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Abschließende Diskussion: </w:t>
            </w:r>
            <w:r w:rsidR="0042628B" w:rsidRPr="00FD08C6">
              <w:rPr>
                <w:rStyle w:val="Hervorhebung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  <w:t>Wie können ethische Entscheidungen in der Verwaltung</w:t>
            </w:r>
            <w:r w:rsidR="003E100B">
              <w:rPr>
                <w:rStyle w:val="Hervorhebung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  <w:t xml:space="preserve"> eines Landes bzw. einer Region</w:t>
            </w:r>
            <w:r w:rsidR="0042628B" w:rsidRPr="00FD08C6">
              <w:rPr>
                <w:rStyle w:val="Hervorhebung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  <w:t xml:space="preserve"> eine gerechte und faire Gesellschaft schaffen?</w:t>
            </w:r>
          </w:p>
          <w:p w14:paraId="55C22D48" w14:textId="05F0AC4D" w:rsidR="00ED712A" w:rsidRPr="00FD08C6" w:rsidRDefault="0042628B" w:rsidP="003E100B">
            <w:pPr>
              <w:spacing w:after="160"/>
              <w:rPr>
                <w:rFonts w:ascii="Corbel" w:hAnsi="Corbel"/>
                <w:color w:val="03156C"/>
                <w:sz w:val="22"/>
                <w:szCs w:val="20"/>
                <w:lang w:val="de-AT"/>
              </w:rPr>
            </w:pPr>
            <w:r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Vertiefen Sie die Diskussion, indem Sie das Thema mit dem Fach verbinden, das die </w:t>
            </w:r>
            <w:proofErr w:type="spellStart"/>
            <w:proofErr w:type="gramStart"/>
            <w:r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Schüler</w:t>
            </w:r>
            <w:r w:rsidR="003E100B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proofErr w:type="gramEnd"/>
            <w:r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 gerade lernen, z. B. Geschichte, Wirtschaft</w:t>
            </w:r>
            <w:r w:rsidR="003E100B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, PBSK</w:t>
            </w:r>
            <w:r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 oder</w:t>
            </w:r>
            <w:r w:rsidR="003E100B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 Politischer Bildung</w:t>
            </w:r>
            <w:r w:rsidRPr="00FD08C6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.</w:t>
            </w:r>
          </w:p>
        </w:tc>
        <w:tc>
          <w:tcPr>
            <w:tcW w:w="850" w:type="dxa"/>
          </w:tcPr>
          <w:p w14:paraId="154FFC66" w14:textId="42112C74" w:rsidR="00ED712A" w:rsidRPr="00FD08C6" w:rsidRDefault="00E530D3" w:rsidP="00131370">
            <w:pPr>
              <w:tabs>
                <w:tab w:val="left" w:pos="2154"/>
              </w:tabs>
              <w:spacing w:after="160"/>
              <w:rPr>
                <w:rFonts w:ascii="Corbel" w:hAnsi="Corbel"/>
                <w:color w:val="03156C"/>
                <w:sz w:val="18"/>
                <w:szCs w:val="18"/>
                <w:lang w:val="de-AT"/>
              </w:rPr>
            </w:pPr>
            <w:r w:rsidRPr="00FD08C6"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Plenum</w:t>
            </w:r>
          </w:p>
        </w:tc>
        <w:tc>
          <w:tcPr>
            <w:tcW w:w="1428" w:type="dxa"/>
          </w:tcPr>
          <w:p w14:paraId="38929558" w14:textId="64DD1AB6" w:rsidR="00ED712A" w:rsidRPr="00FD08C6" w:rsidRDefault="003E100B" w:rsidP="00131370">
            <w:pPr>
              <w:tabs>
                <w:tab w:val="left" w:pos="2154"/>
              </w:tabs>
              <w:spacing w:after="160"/>
              <w:rPr>
                <w:rFonts w:ascii="Corbel" w:hAnsi="Corbel"/>
                <w:color w:val="03156C"/>
                <w:sz w:val="18"/>
                <w:szCs w:val="18"/>
                <w:lang w:val="de-AT"/>
              </w:rPr>
            </w:pPr>
            <w:r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-</w:t>
            </w:r>
          </w:p>
        </w:tc>
      </w:tr>
    </w:tbl>
    <w:p w14:paraId="26609AFD" w14:textId="40D5854D" w:rsidR="00AF262F" w:rsidRPr="00477A27" w:rsidRDefault="004B3A0D" w:rsidP="004B3A0D">
      <w:pPr>
        <w:tabs>
          <w:tab w:val="left" w:pos="2154"/>
        </w:tabs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8"/>
          <w:lang w:val="de-AT" w:eastAsia="en-US"/>
        </w:rPr>
      </w:pP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8"/>
          <w:lang w:val="de-AT" w:eastAsia="en-US"/>
        </w:rPr>
        <w:lastRenderedPageBreak/>
        <w:t xml:space="preserve">Material 1: </w:t>
      </w:r>
      <w:r w:rsidR="0042628B" w:rsidRPr="00477A27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8"/>
          <w:lang w:val="de-AT" w:eastAsia="en-US"/>
        </w:rPr>
        <w:t>QR-Codes</w:t>
      </w:r>
    </w:p>
    <w:p w14:paraId="2B5EB84F" w14:textId="5A67B20A" w:rsidR="00AF262F" w:rsidRPr="00FD08C6" w:rsidRDefault="00AF262F" w:rsidP="00131370">
      <w:pPr>
        <w:spacing w:after="160"/>
        <w:rPr>
          <w:rFonts w:asciiTheme="minorHAnsi" w:hAnsiTheme="minorHAnsi"/>
          <w:color w:val="03156C"/>
          <w:lang w:val="de-AT"/>
        </w:rPr>
      </w:pPr>
      <w:r w:rsidRPr="00FD08C6">
        <w:rPr>
          <w:rFonts w:asciiTheme="minorHAnsi" w:hAnsiTheme="minorHAnsi"/>
          <w:color w:val="03156C"/>
          <w:lang w:val="de-AT"/>
        </w:rPr>
        <w:t>Android-Telefon (Google Play):</w:t>
      </w:r>
    </w:p>
    <w:p w14:paraId="5B9712C8" w14:textId="77777777" w:rsidR="00AF262F" w:rsidRPr="00FD08C6" w:rsidRDefault="00AF262F" w:rsidP="00131370">
      <w:pPr>
        <w:spacing w:after="160"/>
        <w:rPr>
          <w:b/>
          <w:bCs/>
          <w:i/>
          <w:iCs/>
          <w:sz w:val="28"/>
          <w:lang w:val="de-AT"/>
        </w:rPr>
      </w:pPr>
      <w:r w:rsidRPr="00FD08C6">
        <w:rPr>
          <w:b/>
          <w:bCs/>
          <w:i/>
          <w:iCs/>
          <w:noProof/>
          <w:sz w:val="28"/>
          <w:lang w:val="de-AT"/>
        </w:rPr>
        <w:drawing>
          <wp:inline distT="0" distB="0" distL="0" distR="0" wp14:anchorId="210E4CF1" wp14:editId="5429B63F">
            <wp:extent cx="3174797" cy="3174797"/>
            <wp:effectExtent l="0" t="0" r="6985" b="6985"/>
            <wp:docPr id="236695820" name="Picture 12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95820" name="Picture 12" descr="A qr code with black dots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40" cy="3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1D6FE" w14:textId="77777777" w:rsidR="00AF262F" w:rsidRPr="00FD08C6" w:rsidRDefault="00AF262F" w:rsidP="00131370">
      <w:pPr>
        <w:spacing w:after="160"/>
        <w:rPr>
          <w:b/>
          <w:bCs/>
          <w:i/>
          <w:iCs/>
          <w:sz w:val="28"/>
          <w:lang w:val="de-AT"/>
        </w:rPr>
      </w:pPr>
    </w:p>
    <w:p w14:paraId="47864E13" w14:textId="7DE8A2FC" w:rsidR="00AF262F" w:rsidRPr="00FD08C6" w:rsidRDefault="00AF262F" w:rsidP="00131370">
      <w:pPr>
        <w:spacing w:after="160"/>
        <w:rPr>
          <w:rFonts w:asciiTheme="minorHAnsi" w:hAnsiTheme="minorHAnsi"/>
          <w:color w:val="03156C"/>
          <w:lang w:val="de-AT"/>
        </w:rPr>
      </w:pPr>
      <w:r w:rsidRPr="00FD08C6">
        <w:rPr>
          <w:rFonts w:asciiTheme="minorHAnsi" w:hAnsiTheme="minorHAnsi"/>
          <w:color w:val="03156C"/>
          <w:lang w:val="de-AT"/>
        </w:rPr>
        <w:t>IOS (Play Store)</w:t>
      </w:r>
      <w:r w:rsidR="004B3A0D">
        <w:rPr>
          <w:rFonts w:asciiTheme="minorHAnsi" w:hAnsiTheme="minorHAnsi"/>
          <w:color w:val="03156C"/>
          <w:lang w:val="de-AT"/>
        </w:rPr>
        <w:t>:</w:t>
      </w:r>
    </w:p>
    <w:p w14:paraId="6AEA91A5" w14:textId="77777777" w:rsidR="00AF262F" w:rsidRPr="00FD08C6" w:rsidRDefault="00AF262F" w:rsidP="00131370">
      <w:pPr>
        <w:spacing w:after="160"/>
        <w:rPr>
          <w:b/>
          <w:bCs/>
          <w:i/>
          <w:iCs/>
          <w:sz w:val="28"/>
          <w:lang w:val="de-AT"/>
        </w:rPr>
      </w:pPr>
      <w:r w:rsidRPr="00FD08C6">
        <w:rPr>
          <w:b/>
          <w:bCs/>
          <w:i/>
          <w:iCs/>
          <w:noProof/>
          <w:sz w:val="28"/>
          <w:lang w:val="de-AT"/>
        </w:rPr>
        <w:drawing>
          <wp:inline distT="0" distB="0" distL="0" distR="0" wp14:anchorId="727983E3" wp14:editId="331931D7">
            <wp:extent cx="3262579" cy="3262579"/>
            <wp:effectExtent l="0" t="0" r="0" b="0"/>
            <wp:docPr id="1055553298" name="Picture 13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53298" name="Picture 13" descr="A qr code with dots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571" cy="327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D3616" w14:textId="77777777" w:rsidR="004B3A0D" w:rsidRDefault="004B3A0D" w:rsidP="00131370">
      <w:pPr>
        <w:spacing w:after="160"/>
        <w:rPr>
          <w:b/>
          <w:bCs/>
          <w:i/>
          <w:iCs/>
          <w:sz w:val="28"/>
          <w:lang w:val="de-AT"/>
        </w:rPr>
        <w:sectPr w:rsidR="004B3A0D" w:rsidSect="00FC208A">
          <w:type w:val="continuous"/>
          <w:pgSz w:w="12240" w:h="15840"/>
          <w:pgMar w:top="1760" w:right="1080" w:bottom="880" w:left="1080" w:header="750" w:footer="695" w:gutter="0"/>
          <w:cols w:space="720"/>
        </w:sectPr>
      </w:pPr>
    </w:p>
    <w:p w14:paraId="03BFEE6A" w14:textId="20D8F62E" w:rsidR="00AF262F" w:rsidRPr="004B3A0D" w:rsidRDefault="004B3A0D" w:rsidP="004B3A0D">
      <w:pPr>
        <w:tabs>
          <w:tab w:val="left" w:pos="2154"/>
        </w:tabs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8"/>
          <w:lang w:val="de-AT" w:eastAsia="en-US"/>
        </w:rPr>
      </w:pPr>
      <w:r w:rsidRPr="00FD08C6">
        <w:rPr>
          <w:rFonts w:ascii="Corbel" w:hAnsi="Corbel"/>
          <w:noProof/>
          <w:color w:val="03156C"/>
          <w:lang w:val="de-AT"/>
        </w:rPr>
        <w:lastRenderedPageBreak/>
        <w:drawing>
          <wp:anchor distT="0" distB="0" distL="114300" distR="114300" simplePos="0" relativeHeight="251741184" behindDoc="1" locked="0" layoutInCell="1" allowOverlap="1" wp14:anchorId="555C23AC" wp14:editId="30CCEA6B">
            <wp:simplePos x="0" y="0"/>
            <wp:positionH relativeFrom="margin">
              <wp:align>left</wp:align>
            </wp:positionH>
            <wp:positionV relativeFrom="paragraph">
              <wp:posOffset>335915</wp:posOffset>
            </wp:positionV>
            <wp:extent cx="7373620" cy="5347970"/>
            <wp:effectExtent l="0" t="0" r="0" b="5080"/>
            <wp:wrapTight wrapText="bothSides">
              <wp:wrapPolygon edited="0">
                <wp:start x="0" y="0"/>
                <wp:lineTo x="0" y="21544"/>
                <wp:lineTo x="21540" y="21544"/>
                <wp:lineTo x="21540" y="0"/>
                <wp:lineTo x="0" y="0"/>
              </wp:wrapPolygon>
            </wp:wrapTight>
            <wp:docPr id="1882247591" name="Picture 14" descr="A black and white picture of a person's bo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47591" name="Picture 14" descr="A black and white picture of a person's body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3620" cy="534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8"/>
          <w:lang w:val="de-AT" w:eastAsia="en-US"/>
        </w:rPr>
        <w:t xml:space="preserve">Material 2: </w:t>
      </w:r>
      <w:r w:rsidR="00AF262F" w:rsidRPr="004B3A0D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8"/>
          <w:lang w:val="de-AT" w:eastAsia="en-US"/>
        </w:rPr>
        <w:t>Charakterbogen</w:t>
      </w:r>
    </w:p>
    <w:p w14:paraId="3B6D68C6" w14:textId="349606D4" w:rsidR="00AF262F" w:rsidRPr="00FD08C6" w:rsidRDefault="004B3A0D" w:rsidP="00131370">
      <w:pPr>
        <w:spacing w:after="160"/>
        <w:rPr>
          <w:rFonts w:asciiTheme="minorHAnsi" w:hAnsiTheme="minorHAnsi"/>
          <w:color w:val="03156C"/>
          <w:sz w:val="22"/>
          <w:szCs w:val="22"/>
          <w:lang w:val="de-AT"/>
        </w:rPr>
      </w:pPr>
      <w:r>
        <w:rPr>
          <w:rFonts w:asciiTheme="minorHAnsi" w:hAnsiTheme="minorHAnsi"/>
          <w:color w:val="03156C"/>
          <w:sz w:val="22"/>
          <w:szCs w:val="22"/>
          <w:lang w:val="de-AT"/>
        </w:rPr>
        <w:t xml:space="preserve">Quelle: </w:t>
      </w:r>
      <w:proofErr w:type="spellStart"/>
      <w:r w:rsidR="00AC1C26" w:rsidRPr="00FD08C6">
        <w:rPr>
          <w:rFonts w:asciiTheme="minorHAnsi" w:hAnsiTheme="minorHAnsi"/>
          <w:color w:val="03156C"/>
          <w:sz w:val="22"/>
          <w:szCs w:val="22"/>
          <w:lang w:val="de-AT"/>
        </w:rPr>
        <w:t>DeviantArt</w:t>
      </w:r>
      <w:proofErr w:type="spellEnd"/>
    </w:p>
    <w:p w14:paraId="20803AB9" w14:textId="77777777" w:rsidR="00AC1C26" w:rsidRPr="00FD08C6" w:rsidRDefault="00AC1C26" w:rsidP="00131370">
      <w:pPr>
        <w:spacing w:after="160"/>
        <w:rPr>
          <w:rFonts w:asciiTheme="minorHAnsi" w:hAnsiTheme="minorHAnsi"/>
          <w:color w:val="03156C"/>
          <w:sz w:val="22"/>
          <w:szCs w:val="22"/>
          <w:lang w:val="de-AT"/>
        </w:rPr>
      </w:pPr>
    </w:p>
    <w:p w14:paraId="04E1FCE6" w14:textId="77777777" w:rsidR="00FC208A" w:rsidRPr="00FD08C6" w:rsidRDefault="00FC208A" w:rsidP="00EC4C0E">
      <w:pPr>
        <w:spacing w:after="160"/>
        <w:rPr>
          <w:rFonts w:asciiTheme="minorHAnsi" w:hAnsiTheme="minorHAnsi"/>
          <w:lang w:val="de-AT"/>
        </w:rPr>
      </w:pPr>
    </w:p>
    <w:sectPr w:rsidR="00FC208A" w:rsidRPr="00FD08C6" w:rsidSect="00EC4C0E">
      <w:pgSz w:w="15840" w:h="12240" w:orient="landscape"/>
      <w:pgMar w:top="1080" w:right="1760" w:bottom="1080" w:left="880" w:header="750" w:footer="6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B59E" w14:textId="77777777" w:rsidR="00DA0ABA" w:rsidRDefault="00DA0ABA">
      <w:r>
        <w:separator/>
      </w:r>
    </w:p>
  </w:endnote>
  <w:endnote w:type="continuationSeparator" w:id="0">
    <w:p w14:paraId="3D1F2B78" w14:textId="77777777" w:rsidR="00DA0ABA" w:rsidRDefault="00DA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color w:val="072BD9" w:themeColor="accent1"/>
      </w:rPr>
      <w:id w:val="-913086428"/>
      <w:docPartObj>
        <w:docPartGallery w:val="Page Numbers (Bottom of Page)"/>
        <w:docPartUnique/>
      </w:docPartObj>
    </w:sdtPr>
    <w:sdtEndPr/>
    <w:sdtContent>
      <w:p w14:paraId="34AEB9B1" w14:textId="77777777" w:rsidR="00FC208A" w:rsidRPr="00FC208A" w:rsidRDefault="00FC208A" w:rsidP="00FC208A">
        <w:pPr>
          <w:spacing w:line="243" w:lineRule="auto"/>
          <w:ind w:right="6"/>
          <w:rPr>
            <w:rFonts w:asciiTheme="minorHAnsi" w:eastAsiaTheme="minorHAnsi" w:hAnsiTheme="minorHAnsi" w:cstheme="minorBidi"/>
            <w:color w:val="03156C"/>
            <w:sz w:val="14"/>
            <w:szCs w:val="14"/>
            <w:lang w:val="en-GB" w:eastAsia="en-US"/>
          </w:rPr>
        </w:pPr>
        <w:r w:rsidRPr="00FC208A">
          <w:rPr>
            <w:rFonts w:asciiTheme="minorHAnsi" w:eastAsiaTheme="minorHAnsi" w:hAnsiTheme="minorHAnsi" w:cstheme="minorBidi"/>
            <w:noProof/>
            <w:color w:val="03156C"/>
            <w:sz w:val="14"/>
            <w:szCs w:val="14"/>
            <w:lang w:val="en-GB" w:eastAsia="en-US"/>
          </w:rPr>
          <w:drawing>
            <wp:anchor distT="0" distB="0" distL="114300" distR="114300" simplePos="0" relativeHeight="251662336" behindDoc="1" locked="0" layoutInCell="1" allowOverlap="1" wp14:anchorId="318A1897" wp14:editId="2EA32C1B">
              <wp:simplePos x="0" y="0"/>
              <wp:positionH relativeFrom="column">
                <wp:posOffset>-310443</wp:posOffset>
              </wp:positionH>
              <wp:positionV relativeFrom="paragraph">
                <wp:posOffset>13526</wp:posOffset>
              </wp:positionV>
              <wp:extent cx="1177290" cy="262255"/>
              <wp:effectExtent l="0" t="0" r="0" b="4445"/>
              <wp:wrapTight wrapText="bothSides">
                <wp:wrapPolygon edited="0">
                  <wp:start x="0" y="0"/>
                  <wp:lineTo x="0" y="20397"/>
                  <wp:lineTo x="7340" y="20397"/>
                  <wp:lineTo x="20971" y="17259"/>
                  <wp:lineTo x="20971" y="3138"/>
                  <wp:lineTo x="7340" y="0"/>
                  <wp:lineTo x="0" y="0"/>
                </wp:wrapPolygon>
              </wp:wrapTight>
              <wp:docPr id="1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177290" cy="26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FC208A">
          <w:rPr>
            <w:rFonts w:asciiTheme="minorHAnsi" w:eastAsiaTheme="minorHAnsi" w:hAnsiTheme="minorHAnsi" w:cstheme="minorBidi"/>
            <w:color w:val="03156C"/>
            <w:sz w:val="14"/>
            <w:szCs w:val="14"/>
            <w:lang w:val="en-GB" w:eastAsia="en-US"/>
          </w:rPr>
          <w:t xml:space="preserve">Funded by the European Union. Views and opinions expressed are however those of the author(s) only and do not necessarily reflect those of the European Union or </w:t>
        </w:r>
        <w:proofErr w:type="spellStart"/>
        <w:r w:rsidRPr="00FC208A">
          <w:rPr>
            <w:rFonts w:asciiTheme="minorHAnsi" w:eastAsiaTheme="minorHAnsi" w:hAnsiTheme="minorHAnsi" w:cstheme="minorBidi"/>
            <w:color w:val="03156C"/>
            <w:sz w:val="14"/>
            <w:szCs w:val="14"/>
            <w:lang w:val="en-GB" w:eastAsia="en-US"/>
          </w:rPr>
          <w:t>OeAD</w:t>
        </w:r>
        <w:proofErr w:type="spellEnd"/>
        <w:r w:rsidRPr="00FC208A">
          <w:rPr>
            <w:rFonts w:asciiTheme="minorHAnsi" w:eastAsiaTheme="minorHAnsi" w:hAnsiTheme="minorHAnsi" w:cstheme="minorBidi"/>
            <w:color w:val="03156C"/>
            <w:sz w:val="14"/>
            <w:szCs w:val="14"/>
            <w:lang w:val="en-GB" w:eastAsia="en-US"/>
          </w:rPr>
          <w:t>-GmbH. Neither the European Union nor the granting authority can be held responsible for them.</w:t>
        </w:r>
      </w:p>
      <w:p w14:paraId="705A8411" w14:textId="2E1688C7" w:rsidR="008C050C" w:rsidRDefault="00E1590D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  <w:r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923D178" wp14:editId="049F3E02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-39370</wp:posOffset>
                  </wp:positionV>
                  <wp:extent cx="7772400" cy="457200"/>
                  <wp:effectExtent l="0" t="0" r="0" b="0"/>
                  <wp:wrapNone/>
                  <wp:docPr id="4" name="Rectangle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  <w:pict>
                <v:rect id="Rectangle 29" style="position:absolute;margin-left:-1in;margin-top:-3.1pt;width:612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" w14:anchorId="765303EA">
                  <v:stroke joinstyle="bevel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C601" w14:textId="77777777" w:rsidR="00DA0ABA" w:rsidRDefault="00DA0ABA">
      <w:r>
        <w:separator/>
      </w:r>
    </w:p>
  </w:footnote>
  <w:footnote w:type="continuationSeparator" w:id="0">
    <w:p w14:paraId="2351050F" w14:textId="77777777" w:rsidR="00DA0ABA" w:rsidRDefault="00DA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A2E9" w14:textId="00B8F3E6" w:rsidR="008C050C" w:rsidRDefault="00E1590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06E4D46B" wp14:editId="52716A16">
          <wp:extent cx="917635" cy="625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70925" name="Picture 195397092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55688" cy="65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B70"/>
    <w:multiLevelType w:val="hybridMultilevel"/>
    <w:tmpl w:val="8CDA19FE"/>
    <w:lvl w:ilvl="0" w:tplc="907EA024">
      <w:start w:val="1"/>
      <w:numFmt w:val="decimal"/>
      <w:lvlText w:val="%1."/>
      <w:lvlJc w:val="left"/>
      <w:pPr>
        <w:ind w:left="830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-1"/>
        <w:w w:val="100"/>
        <w:sz w:val="22"/>
        <w:szCs w:val="22"/>
        <w:lang w:val="en-US" w:eastAsia="en-US" w:bidi="ar-SA"/>
      </w:rPr>
    </w:lvl>
    <w:lvl w:ilvl="1" w:tplc="15B2CD48">
      <w:numFmt w:val="bullet"/>
      <w:lvlText w:val="-"/>
      <w:lvlJc w:val="left"/>
      <w:pPr>
        <w:ind w:left="830" w:hanging="75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0"/>
        <w:szCs w:val="20"/>
        <w:lang w:val="en-US" w:eastAsia="en-US" w:bidi="ar-SA"/>
      </w:rPr>
    </w:lvl>
    <w:lvl w:ilvl="2" w:tplc="D57CAC6E">
      <w:numFmt w:val="bullet"/>
      <w:lvlText w:val="•"/>
      <w:lvlJc w:val="left"/>
      <w:pPr>
        <w:ind w:left="2122" w:hanging="75"/>
      </w:pPr>
      <w:rPr>
        <w:rFonts w:hint="default"/>
        <w:lang w:val="en-US" w:eastAsia="en-US" w:bidi="ar-SA"/>
      </w:rPr>
    </w:lvl>
    <w:lvl w:ilvl="3" w:tplc="65DC2CDA">
      <w:numFmt w:val="bullet"/>
      <w:lvlText w:val="•"/>
      <w:lvlJc w:val="left"/>
      <w:pPr>
        <w:ind w:left="2763" w:hanging="75"/>
      </w:pPr>
      <w:rPr>
        <w:rFonts w:hint="default"/>
        <w:lang w:val="en-US" w:eastAsia="en-US" w:bidi="ar-SA"/>
      </w:rPr>
    </w:lvl>
    <w:lvl w:ilvl="4" w:tplc="2486A374">
      <w:numFmt w:val="bullet"/>
      <w:lvlText w:val="•"/>
      <w:lvlJc w:val="left"/>
      <w:pPr>
        <w:ind w:left="3404" w:hanging="75"/>
      </w:pPr>
      <w:rPr>
        <w:rFonts w:hint="default"/>
        <w:lang w:val="en-US" w:eastAsia="en-US" w:bidi="ar-SA"/>
      </w:rPr>
    </w:lvl>
    <w:lvl w:ilvl="5" w:tplc="1F508E28">
      <w:numFmt w:val="bullet"/>
      <w:lvlText w:val="•"/>
      <w:lvlJc w:val="left"/>
      <w:pPr>
        <w:ind w:left="4046" w:hanging="75"/>
      </w:pPr>
      <w:rPr>
        <w:rFonts w:hint="default"/>
        <w:lang w:val="en-US" w:eastAsia="en-US" w:bidi="ar-SA"/>
      </w:rPr>
    </w:lvl>
    <w:lvl w:ilvl="6" w:tplc="1536FA7E">
      <w:numFmt w:val="bullet"/>
      <w:lvlText w:val="•"/>
      <w:lvlJc w:val="left"/>
      <w:pPr>
        <w:ind w:left="4687" w:hanging="75"/>
      </w:pPr>
      <w:rPr>
        <w:rFonts w:hint="default"/>
        <w:lang w:val="en-US" w:eastAsia="en-US" w:bidi="ar-SA"/>
      </w:rPr>
    </w:lvl>
    <w:lvl w:ilvl="7" w:tplc="531A7600">
      <w:numFmt w:val="bullet"/>
      <w:lvlText w:val="•"/>
      <w:lvlJc w:val="left"/>
      <w:pPr>
        <w:ind w:left="5328" w:hanging="75"/>
      </w:pPr>
      <w:rPr>
        <w:rFonts w:hint="default"/>
        <w:lang w:val="en-US" w:eastAsia="en-US" w:bidi="ar-SA"/>
      </w:rPr>
    </w:lvl>
    <w:lvl w:ilvl="8" w:tplc="6C48609E">
      <w:numFmt w:val="bullet"/>
      <w:lvlText w:val="•"/>
      <w:lvlJc w:val="left"/>
      <w:pPr>
        <w:ind w:left="5969" w:hanging="75"/>
      </w:pPr>
      <w:rPr>
        <w:rFonts w:hint="default"/>
        <w:lang w:val="en-US" w:eastAsia="en-US" w:bidi="ar-SA"/>
      </w:rPr>
    </w:lvl>
  </w:abstractNum>
  <w:abstractNum w:abstractNumId="1" w15:restartNumberingAfterBreak="0">
    <w:nsid w:val="0450119F"/>
    <w:multiLevelType w:val="hybridMultilevel"/>
    <w:tmpl w:val="4422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3AA2"/>
    <w:multiLevelType w:val="hybridMultilevel"/>
    <w:tmpl w:val="11847ABC"/>
    <w:lvl w:ilvl="0" w:tplc="F616765E">
      <w:numFmt w:val="bullet"/>
      <w:lvlText w:val="☐"/>
      <w:lvlJc w:val="left"/>
      <w:pPr>
        <w:ind w:left="739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7244F51A">
      <w:numFmt w:val="bullet"/>
      <w:lvlText w:val="•"/>
      <w:lvlJc w:val="left"/>
      <w:pPr>
        <w:ind w:left="1391" w:hanging="270"/>
      </w:pPr>
      <w:rPr>
        <w:rFonts w:hint="default"/>
        <w:lang w:val="en-US" w:eastAsia="en-US" w:bidi="ar-SA"/>
      </w:rPr>
    </w:lvl>
    <w:lvl w:ilvl="2" w:tplc="6EBEEB48">
      <w:numFmt w:val="bullet"/>
      <w:lvlText w:val="•"/>
      <w:lvlJc w:val="left"/>
      <w:pPr>
        <w:ind w:left="2042" w:hanging="270"/>
      </w:pPr>
      <w:rPr>
        <w:rFonts w:hint="default"/>
        <w:lang w:val="en-US" w:eastAsia="en-US" w:bidi="ar-SA"/>
      </w:rPr>
    </w:lvl>
    <w:lvl w:ilvl="3" w:tplc="B2BC5CB8">
      <w:numFmt w:val="bullet"/>
      <w:lvlText w:val="•"/>
      <w:lvlJc w:val="left"/>
      <w:pPr>
        <w:ind w:left="2693" w:hanging="270"/>
      </w:pPr>
      <w:rPr>
        <w:rFonts w:hint="default"/>
        <w:lang w:val="en-US" w:eastAsia="en-US" w:bidi="ar-SA"/>
      </w:rPr>
    </w:lvl>
    <w:lvl w:ilvl="4" w:tplc="7B9A246E">
      <w:numFmt w:val="bullet"/>
      <w:lvlText w:val="•"/>
      <w:lvlJc w:val="left"/>
      <w:pPr>
        <w:ind w:left="3344" w:hanging="270"/>
      </w:pPr>
      <w:rPr>
        <w:rFonts w:hint="default"/>
        <w:lang w:val="en-US" w:eastAsia="en-US" w:bidi="ar-SA"/>
      </w:rPr>
    </w:lvl>
    <w:lvl w:ilvl="5" w:tplc="080E7E3E">
      <w:numFmt w:val="bullet"/>
      <w:lvlText w:val="•"/>
      <w:lvlJc w:val="left"/>
      <w:pPr>
        <w:ind w:left="3996" w:hanging="270"/>
      </w:pPr>
      <w:rPr>
        <w:rFonts w:hint="default"/>
        <w:lang w:val="en-US" w:eastAsia="en-US" w:bidi="ar-SA"/>
      </w:rPr>
    </w:lvl>
    <w:lvl w:ilvl="6" w:tplc="B28E8826">
      <w:numFmt w:val="bullet"/>
      <w:lvlText w:val="•"/>
      <w:lvlJc w:val="left"/>
      <w:pPr>
        <w:ind w:left="4647" w:hanging="270"/>
      </w:pPr>
      <w:rPr>
        <w:rFonts w:hint="default"/>
        <w:lang w:val="en-US" w:eastAsia="en-US" w:bidi="ar-SA"/>
      </w:rPr>
    </w:lvl>
    <w:lvl w:ilvl="7" w:tplc="BE926A90">
      <w:numFmt w:val="bullet"/>
      <w:lvlText w:val="•"/>
      <w:lvlJc w:val="left"/>
      <w:pPr>
        <w:ind w:left="5298" w:hanging="270"/>
      </w:pPr>
      <w:rPr>
        <w:rFonts w:hint="default"/>
        <w:lang w:val="en-US" w:eastAsia="en-US" w:bidi="ar-SA"/>
      </w:rPr>
    </w:lvl>
    <w:lvl w:ilvl="8" w:tplc="7480B66E">
      <w:numFmt w:val="bullet"/>
      <w:lvlText w:val="•"/>
      <w:lvlJc w:val="left"/>
      <w:pPr>
        <w:ind w:left="594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BCE5CC6"/>
    <w:multiLevelType w:val="hybridMultilevel"/>
    <w:tmpl w:val="C248C3CE"/>
    <w:lvl w:ilvl="0" w:tplc="386606F2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AF6C6DEC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9454E366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85466430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0E38F6B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F5F444A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26A16E4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920C63D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18DC2904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105770"/>
    <w:multiLevelType w:val="hybridMultilevel"/>
    <w:tmpl w:val="4DA87850"/>
    <w:lvl w:ilvl="0" w:tplc="31E2087C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CD70DEBC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5AB2CA2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920C7FEC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211A3DF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FBDCE5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E4B812C4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67F20AE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12C21FCA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C761673"/>
    <w:multiLevelType w:val="hybridMultilevel"/>
    <w:tmpl w:val="EA405B06"/>
    <w:lvl w:ilvl="0" w:tplc="9046765E">
      <w:numFmt w:val="bullet"/>
      <w:lvlText w:val="☐"/>
      <w:lvlJc w:val="left"/>
      <w:pPr>
        <w:ind w:left="73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00FF00"/>
        <w:lang w:val="en-US" w:eastAsia="en-US" w:bidi="ar-SA"/>
      </w:rPr>
    </w:lvl>
    <w:lvl w:ilvl="1" w:tplc="7DB87B34">
      <w:numFmt w:val="bullet"/>
      <w:lvlText w:val="•"/>
      <w:lvlJc w:val="left"/>
      <w:pPr>
        <w:ind w:left="1391" w:hanging="270"/>
      </w:pPr>
      <w:rPr>
        <w:rFonts w:hint="default"/>
        <w:lang w:val="en-US" w:eastAsia="en-US" w:bidi="ar-SA"/>
      </w:rPr>
    </w:lvl>
    <w:lvl w:ilvl="2" w:tplc="0A9668FA">
      <w:numFmt w:val="bullet"/>
      <w:lvlText w:val="•"/>
      <w:lvlJc w:val="left"/>
      <w:pPr>
        <w:ind w:left="2042" w:hanging="270"/>
      </w:pPr>
      <w:rPr>
        <w:rFonts w:hint="default"/>
        <w:lang w:val="en-US" w:eastAsia="en-US" w:bidi="ar-SA"/>
      </w:rPr>
    </w:lvl>
    <w:lvl w:ilvl="3" w:tplc="BF269EA2">
      <w:numFmt w:val="bullet"/>
      <w:lvlText w:val="•"/>
      <w:lvlJc w:val="left"/>
      <w:pPr>
        <w:ind w:left="2693" w:hanging="270"/>
      </w:pPr>
      <w:rPr>
        <w:rFonts w:hint="default"/>
        <w:lang w:val="en-US" w:eastAsia="en-US" w:bidi="ar-SA"/>
      </w:rPr>
    </w:lvl>
    <w:lvl w:ilvl="4" w:tplc="4684A612">
      <w:numFmt w:val="bullet"/>
      <w:lvlText w:val="•"/>
      <w:lvlJc w:val="left"/>
      <w:pPr>
        <w:ind w:left="3344" w:hanging="270"/>
      </w:pPr>
      <w:rPr>
        <w:rFonts w:hint="default"/>
        <w:lang w:val="en-US" w:eastAsia="en-US" w:bidi="ar-SA"/>
      </w:rPr>
    </w:lvl>
    <w:lvl w:ilvl="5" w:tplc="947E1FCC">
      <w:numFmt w:val="bullet"/>
      <w:lvlText w:val="•"/>
      <w:lvlJc w:val="left"/>
      <w:pPr>
        <w:ind w:left="3996" w:hanging="270"/>
      </w:pPr>
      <w:rPr>
        <w:rFonts w:hint="default"/>
        <w:lang w:val="en-US" w:eastAsia="en-US" w:bidi="ar-SA"/>
      </w:rPr>
    </w:lvl>
    <w:lvl w:ilvl="6" w:tplc="2DFA24CC">
      <w:numFmt w:val="bullet"/>
      <w:lvlText w:val="•"/>
      <w:lvlJc w:val="left"/>
      <w:pPr>
        <w:ind w:left="4647" w:hanging="270"/>
      </w:pPr>
      <w:rPr>
        <w:rFonts w:hint="default"/>
        <w:lang w:val="en-US" w:eastAsia="en-US" w:bidi="ar-SA"/>
      </w:rPr>
    </w:lvl>
    <w:lvl w:ilvl="7" w:tplc="14EAA454">
      <w:numFmt w:val="bullet"/>
      <w:lvlText w:val="•"/>
      <w:lvlJc w:val="left"/>
      <w:pPr>
        <w:ind w:left="5298" w:hanging="270"/>
      </w:pPr>
      <w:rPr>
        <w:rFonts w:hint="default"/>
        <w:lang w:val="en-US" w:eastAsia="en-US" w:bidi="ar-SA"/>
      </w:rPr>
    </w:lvl>
    <w:lvl w:ilvl="8" w:tplc="AEFA3FEA">
      <w:numFmt w:val="bullet"/>
      <w:lvlText w:val="•"/>
      <w:lvlJc w:val="left"/>
      <w:pPr>
        <w:ind w:left="594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24853876"/>
    <w:multiLevelType w:val="hybridMultilevel"/>
    <w:tmpl w:val="9B2EA4D6"/>
    <w:lvl w:ilvl="0" w:tplc="47D05FA2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367E0B9A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836E889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BE22B0E0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30F46EC8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8C669BB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66265D0C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FE78EAC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6A549F9A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4852C8"/>
    <w:multiLevelType w:val="hybridMultilevel"/>
    <w:tmpl w:val="0E3C69E6"/>
    <w:lvl w:ilvl="0" w:tplc="31E8F10E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5FCA33AC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DBD2A14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D84A4B14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D172B7E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01788FE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FB0A503C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8CBCB3B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4B2E8FB8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EC506F"/>
    <w:multiLevelType w:val="hybridMultilevel"/>
    <w:tmpl w:val="CC22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E704F"/>
    <w:multiLevelType w:val="hybridMultilevel"/>
    <w:tmpl w:val="AB3A8356"/>
    <w:lvl w:ilvl="0" w:tplc="FDA42226">
      <w:numFmt w:val="bullet"/>
      <w:lvlText w:val="☐"/>
      <w:lvlJc w:val="left"/>
      <w:pPr>
        <w:ind w:left="739" w:hanging="2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EE2A54">
      <w:numFmt w:val="bullet"/>
      <w:lvlText w:val="•"/>
      <w:lvlJc w:val="left"/>
      <w:pPr>
        <w:ind w:left="1391" w:hanging="270"/>
      </w:pPr>
      <w:rPr>
        <w:rFonts w:hint="default"/>
        <w:lang w:val="en-US" w:eastAsia="en-US" w:bidi="ar-SA"/>
      </w:rPr>
    </w:lvl>
    <w:lvl w:ilvl="2" w:tplc="4A3098D4">
      <w:numFmt w:val="bullet"/>
      <w:lvlText w:val="•"/>
      <w:lvlJc w:val="left"/>
      <w:pPr>
        <w:ind w:left="2042" w:hanging="270"/>
      </w:pPr>
      <w:rPr>
        <w:rFonts w:hint="default"/>
        <w:lang w:val="en-US" w:eastAsia="en-US" w:bidi="ar-SA"/>
      </w:rPr>
    </w:lvl>
    <w:lvl w:ilvl="3" w:tplc="7576CEFA">
      <w:numFmt w:val="bullet"/>
      <w:lvlText w:val="•"/>
      <w:lvlJc w:val="left"/>
      <w:pPr>
        <w:ind w:left="2693" w:hanging="270"/>
      </w:pPr>
      <w:rPr>
        <w:rFonts w:hint="default"/>
        <w:lang w:val="en-US" w:eastAsia="en-US" w:bidi="ar-SA"/>
      </w:rPr>
    </w:lvl>
    <w:lvl w:ilvl="4" w:tplc="FD881078">
      <w:numFmt w:val="bullet"/>
      <w:lvlText w:val="•"/>
      <w:lvlJc w:val="left"/>
      <w:pPr>
        <w:ind w:left="3344" w:hanging="270"/>
      </w:pPr>
      <w:rPr>
        <w:rFonts w:hint="default"/>
        <w:lang w:val="en-US" w:eastAsia="en-US" w:bidi="ar-SA"/>
      </w:rPr>
    </w:lvl>
    <w:lvl w:ilvl="5" w:tplc="43325F8C">
      <w:numFmt w:val="bullet"/>
      <w:lvlText w:val="•"/>
      <w:lvlJc w:val="left"/>
      <w:pPr>
        <w:ind w:left="3996" w:hanging="270"/>
      </w:pPr>
      <w:rPr>
        <w:rFonts w:hint="default"/>
        <w:lang w:val="en-US" w:eastAsia="en-US" w:bidi="ar-SA"/>
      </w:rPr>
    </w:lvl>
    <w:lvl w:ilvl="6" w:tplc="FE885254">
      <w:numFmt w:val="bullet"/>
      <w:lvlText w:val="•"/>
      <w:lvlJc w:val="left"/>
      <w:pPr>
        <w:ind w:left="4647" w:hanging="270"/>
      </w:pPr>
      <w:rPr>
        <w:rFonts w:hint="default"/>
        <w:lang w:val="en-US" w:eastAsia="en-US" w:bidi="ar-SA"/>
      </w:rPr>
    </w:lvl>
    <w:lvl w:ilvl="7" w:tplc="EBBC2274">
      <w:numFmt w:val="bullet"/>
      <w:lvlText w:val="•"/>
      <w:lvlJc w:val="left"/>
      <w:pPr>
        <w:ind w:left="5298" w:hanging="270"/>
      </w:pPr>
      <w:rPr>
        <w:rFonts w:hint="default"/>
        <w:lang w:val="en-US" w:eastAsia="en-US" w:bidi="ar-SA"/>
      </w:rPr>
    </w:lvl>
    <w:lvl w:ilvl="8" w:tplc="026652D2">
      <w:numFmt w:val="bullet"/>
      <w:lvlText w:val="•"/>
      <w:lvlJc w:val="left"/>
      <w:pPr>
        <w:ind w:left="5949" w:hanging="270"/>
      </w:pPr>
      <w:rPr>
        <w:rFonts w:hint="default"/>
        <w:lang w:val="en-US" w:eastAsia="en-US" w:bidi="ar-SA"/>
      </w:rPr>
    </w:lvl>
  </w:abstractNum>
  <w:abstractNum w:abstractNumId="10" w15:restartNumberingAfterBreak="0">
    <w:nsid w:val="41314696"/>
    <w:multiLevelType w:val="hybridMultilevel"/>
    <w:tmpl w:val="3C7A685E"/>
    <w:lvl w:ilvl="0" w:tplc="73285100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E092E2DC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AC6657B4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12DE1F28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9FC4AC5E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21262A3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BC10394C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6DFCC99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CFE29978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3EF7C5C"/>
    <w:multiLevelType w:val="hybridMultilevel"/>
    <w:tmpl w:val="34922050"/>
    <w:lvl w:ilvl="0" w:tplc="14344DBE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C5468526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8CF62A2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C4F6B562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E7F66750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E278A93C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1610C66C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D506F61C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2F900D6A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C121330"/>
    <w:multiLevelType w:val="hybridMultilevel"/>
    <w:tmpl w:val="A5C02C44"/>
    <w:lvl w:ilvl="0" w:tplc="714CEA6E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269C8048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E5F44BC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C4623E8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FAFC39D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25ACB13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8A9C0FD4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7A266FB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FEC0B410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F0252D6"/>
    <w:multiLevelType w:val="hybridMultilevel"/>
    <w:tmpl w:val="3286BBFC"/>
    <w:lvl w:ilvl="0" w:tplc="61BCC906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6C14BA68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D41012E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15BEA020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56FEB23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5746A892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7A5238BC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17124F3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1B469136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5833BB"/>
    <w:multiLevelType w:val="hybridMultilevel"/>
    <w:tmpl w:val="AABA1E54"/>
    <w:lvl w:ilvl="0" w:tplc="D0362454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29D096E0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7BD05B32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1AA0DDDA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98E88EB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BD68D18E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BBDECBF4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F5D8FB9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5D1C5712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2C231D5"/>
    <w:multiLevelType w:val="hybridMultilevel"/>
    <w:tmpl w:val="0B7A8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E65E3"/>
    <w:multiLevelType w:val="hybridMultilevel"/>
    <w:tmpl w:val="01568D84"/>
    <w:lvl w:ilvl="0" w:tplc="838E850E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E6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8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03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948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C86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469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86D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6CD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EE65791"/>
    <w:multiLevelType w:val="hybridMultilevel"/>
    <w:tmpl w:val="38E281DA"/>
    <w:lvl w:ilvl="0" w:tplc="E5965DF2">
      <w:numFmt w:val="bullet"/>
      <w:lvlText w:val="-"/>
      <w:lvlJc w:val="left"/>
      <w:pPr>
        <w:ind w:left="830" w:hanging="360"/>
      </w:pPr>
      <w:rPr>
        <w:rFonts w:ascii="Corbel" w:eastAsia="Corbel" w:hAnsi="Corbel" w:cs="Corbel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6C0EF65E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FAAC1B38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A27A9530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C08A1270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9814BA62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B97A31B8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EBA491C2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469EA058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5AD628B"/>
    <w:multiLevelType w:val="hybridMultilevel"/>
    <w:tmpl w:val="939E84D8"/>
    <w:lvl w:ilvl="0" w:tplc="D18EACE2">
      <w:numFmt w:val="bullet"/>
      <w:lvlText w:val="☐"/>
      <w:lvlJc w:val="left"/>
      <w:pPr>
        <w:ind w:left="978" w:hanging="270"/>
      </w:pPr>
      <w:rPr>
        <w:rFonts w:ascii="MS Gothic" w:eastAsia="MS Gothic" w:hAnsi="MS Gothic" w:cs="MS Gothic" w:hint="default"/>
        <w:spacing w:val="0"/>
        <w:w w:val="100"/>
        <w:lang w:val="en-US" w:eastAsia="en-US" w:bidi="ar-SA"/>
      </w:rPr>
    </w:lvl>
    <w:lvl w:ilvl="1" w:tplc="0CE648E6">
      <w:numFmt w:val="bullet"/>
      <w:lvlText w:val="•"/>
      <w:lvlJc w:val="left"/>
      <w:pPr>
        <w:ind w:left="1391" w:hanging="270"/>
      </w:pPr>
      <w:rPr>
        <w:rFonts w:hint="default"/>
        <w:lang w:val="en-US" w:eastAsia="en-US" w:bidi="ar-SA"/>
      </w:rPr>
    </w:lvl>
    <w:lvl w:ilvl="2" w:tplc="286C35BE">
      <w:numFmt w:val="bullet"/>
      <w:lvlText w:val="•"/>
      <w:lvlJc w:val="left"/>
      <w:pPr>
        <w:ind w:left="2042" w:hanging="270"/>
      </w:pPr>
      <w:rPr>
        <w:rFonts w:hint="default"/>
        <w:lang w:val="en-US" w:eastAsia="en-US" w:bidi="ar-SA"/>
      </w:rPr>
    </w:lvl>
    <w:lvl w:ilvl="3" w:tplc="3FE0042C">
      <w:numFmt w:val="bullet"/>
      <w:lvlText w:val="•"/>
      <w:lvlJc w:val="left"/>
      <w:pPr>
        <w:ind w:left="2693" w:hanging="270"/>
      </w:pPr>
      <w:rPr>
        <w:rFonts w:hint="default"/>
        <w:lang w:val="en-US" w:eastAsia="en-US" w:bidi="ar-SA"/>
      </w:rPr>
    </w:lvl>
    <w:lvl w:ilvl="4" w:tplc="72CA316E">
      <w:numFmt w:val="bullet"/>
      <w:lvlText w:val="•"/>
      <w:lvlJc w:val="left"/>
      <w:pPr>
        <w:ind w:left="3344" w:hanging="270"/>
      </w:pPr>
      <w:rPr>
        <w:rFonts w:hint="default"/>
        <w:lang w:val="en-US" w:eastAsia="en-US" w:bidi="ar-SA"/>
      </w:rPr>
    </w:lvl>
    <w:lvl w:ilvl="5" w:tplc="BC662EB0">
      <w:numFmt w:val="bullet"/>
      <w:lvlText w:val="•"/>
      <w:lvlJc w:val="left"/>
      <w:pPr>
        <w:ind w:left="3996" w:hanging="270"/>
      </w:pPr>
      <w:rPr>
        <w:rFonts w:hint="default"/>
        <w:lang w:val="en-US" w:eastAsia="en-US" w:bidi="ar-SA"/>
      </w:rPr>
    </w:lvl>
    <w:lvl w:ilvl="6" w:tplc="8278DB8C">
      <w:numFmt w:val="bullet"/>
      <w:lvlText w:val="•"/>
      <w:lvlJc w:val="left"/>
      <w:pPr>
        <w:ind w:left="4647" w:hanging="270"/>
      </w:pPr>
      <w:rPr>
        <w:rFonts w:hint="default"/>
        <w:lang w:val="en-US" w:eastAsia="en-US" w:bidi="ar-SA"/>
      </w:rPr>
    </w:lvl>
    <w:lvl w:ilvl="7" w:tplc="09C8B70E">
      <w:numFmt w:val="bullet"/>
      <w:lvlText w:val="•"/>
      <w:lvlJc w:val="left"/>
      <w:pPr>
        <w:ind w:left="5298" w:hanging="270"/>
      </w:pPr>
      <w:rPr>
        <w:rFonts w:hint="default"/>
        <w:lang w:val="en-US" w:eastAsia="en-US" w:bidi="ar-SA"/>
      </w:rPr>
    </w:lvl>
    <w:lvl w:ilvl="8" w:tplc="071E549A">
      <w:numFmt w:val="bullet"/>
      <w:lvlText w:val="•"/>
      <w:lvlJc w:val="left"/>
      <w:pPr>
        <w:ind w:left="5949" w:hanging="270"/>
      </w:pPr>
      <w:rPr>
        <w:rFonts w:hint="default"/>
        <w:lang w:val="en-US" w:eastAsia="en-US" w:bidi="ar-SA"/>
      </w:rPr>
    </w:lvl>
  </w:abstractNum>
  <w:abstractNum w:abstractNumId="19" w15:restartNumberingAfterBreak="0">
    <w:nsid w:val="70B75AD3"/>
    <w:multiLevelType w:val="hybridMultilevel"/>
    <w:tmpl w:val="486A89BC"/>
    <w:lvl w:ilvl="0" w:tplc="831E7AAC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3156C"/>
        <w:spacing w:val="0"/>
        <w:w w:val="100"/>
        <w:sz w:val="22"/>
        <w:szCs w:val="22"/>
        <w:lang w:val="en-US" w:eastAsia="en-US" w:bidi="ar-SA"/>
      </w:rPr>
    </w:lvl>
    <w:lvl w:ilvl="1" w:tplc="91EEE400">
      <w:numFmt w:val="bullet"/>
      <w:lvlText w:val="•"/>
      <w:lvlJc w:val="left"/>
      <w:pPr>
        <w:ind w:left="1481" w:hanging="360"/>
      </w:pPr>
      <w:rPr>
        <w:rFonts w:hint="default"/>
        <w:lang w:val="en-US" w:eastAsia="en-US" w:bidi="ar-SA"/>
      </w:rPr>
    </w:lvl>
    <w:lvl w:ilvl="2" w:tplc="972854DE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5B961FCA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ar-SA"/>
      </w:rPr>
    </w:lvl>
    <w:lvl w:ilvl="4" w:tplc="EA52040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DD0C96D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1C1A5A30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7" w:tplc="5E1A65A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24AC6250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17"/>
  </w:num>
  <w:num w:numId="7">
    <w:abstractNumId w:val="10"/>
  </w:num>
  <w:num w:numId="8">
    <w:abstractNumId w:val="13"/>
  </w:num>
  <w:num w:numId="9">
    <w:abstractNumId w:val="3"/>
  </w:num>
  <w:num w:numId="10">
    <w:abstractNumId w:val="19"/>
  </w:num>
  <w:num w:numId="11">
    <w:abstractNumId w:val="11"/>
  </w:num>
  <w:num w:numId="12">
    <w:abstractNumId w:val="12"/>
  </w:num>
  <w:num w:numId="13">
    <w:abstractNumId w:val="14"/>
  </w:num>
  <w:num w:numId="14">
    <w:abstractNumId w:val="7"/>
  </w:num>
  <w:num w:numId="15">
    <w:abstractNumId w:val="0"/>
  </w:num>
  <w:num w:numId="16">
    <w:abstractNumId w:val="2"/>
  </w:num>
  <w:num w:numId="17">
    <w:abstractNumId w:val="5"/>
  </w:num>
  <w:num w:numId="18">
    <w:abstractNumId w:val="9"/>
  </w:num>
  <w:num w:numId="19">
    <w:abstractNumId w:val="18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0C"/>
    <w:rsid w:val="00002B3E"/>
    <w:rsid w:val="00006516"/>
    <w:rsid w:val="000101B9"/>
    <w:rsid w:val="000139FC"/>
    <w:rsid w:val="000143F0"/>
    <w:rsid w:val="0002355B"/>
    <w:rsid w:val="000364D7"/>
    <w:rsid w:val="00044019"/>
    <w:rsid w:val="00050898"/>
    <w:rsid w:val="000539B8"/>
    <w:rsid w:val="00070B75"/>
    <w:rsid w:val="00082CDE"/>
    <w:rsid w:val="00091EB7"/>
    <w:rsid w:val="00092CFA"/>
    <w:rsid w:val="000B5828"/>
    <w:rsid w:val="000E3C55"/>
    <w:rsid w:val="000F702C"/>
    <w:rsid w:val="00101A8D"/>
    <w:rsid w:val="001218B8"/>
    <w:rsid w:val="00123160"/>
    <w:rsid w:val="00127FE9"/>
    <w:rsid w:val="00131370"/>
    <w:rsid w:val="00166D3A"/>
    <w:rsid w:val="001930CC"/>
    <w:rsid w:val="00206E62"/>
    <w:rsid w:val="0022079C"/>
    <w:rsid w:val="00234224"/>
    <w:rsid w:val="0025685C"/>
    <w:rsid w:val="002576ED"/>
    <w:rsid w:val="002576FE"/>
    <w:rsid w:val="0026206D"/>
    <w:rsid w:val="0026371D"/>
    <w:rsid w:val="00281493"/>
    <w:rsid w:val="002856AE"/>
    <w:rsid w:val="0029626A"/>
    <w:rsid w:val="00297A99"/>
    <w:rsid w:val="002A29FA"/>
    <w:rsid w:val="002D1B68"/>
    <w:rsid w:val="002F5DA8"/>
    <w:rsid w:val="00327805"/>
    <w:rsid w:val="00333898"/>
    <w:rsid w:val="00341797"/>
    <w:rsid w:val="00341FD7"/>
    <w:rsid w:val="003453EB"/>
    <w:rsid w:val="0035130D"/>
    <w:rsid w:val="00353D60"/>
    <w:rsid w:val="00365E64"/>
    <w:rsid w:val="00377B8C"/>
    <w:rsid w:val="0039699D"/>
    <w:rsid w:val="003B613E"/>
    <w:rsid w:val="003D1233"/>
    <w:rsid w:val="003D2E6F"/>
    <w:rsid w:val="003E100B"/>
    <w:rsid w:val="003E3C89"/>
    <w:rsid w:val="003F0903"/>
    <w:rsid w:val="003F6DFE"/>
    <w:rsid w:val="004177AA"/>
    <w:rsid w:val="0042628B"/>
    <w:rsid w:val="00430E1B"/>
    <w:rsid w:val="00467EC9"/>
    <w:rsid w:val="00470B2E"/>
    <w:rsid w:val="00477A27"/>
    <w:rsid w:val="004B1781"/>
    <w:rsid w:val="004B3A0D"/>
    <w:rsid w:val="004F3BA8"/>
    <w:rsid w:val="004F53F2"/>
    <w:rsid w:val="0051318A"/>
    <w:rsid w:val="005265FA"/>
    <w:rsid w:val="00536E34"/>
    <w:rsid w:val="00552996"/>
    <w:rsid w:val="005856EB"/>
    <w:rsid w:val="005874FC"/>
    <w:rsid w:val="005B4A9C"/>
    <w:rsid w:val="005D4558"/>
    <w:rsid w:val="005D78A7"/>
    <w:rsid w:val="006171B9"/>
    <w:rsid w:val="00622D4D"/>
    <w:rsid w:val="00636DB4"/>
    <w:rsid w:val="00641BF0"/>
    <w:rsid w:val="0065782B"/>
    <w:rsid w:val="00667998"/>
    <w:rsid w:val="00670673"/>
    <w:rsid w:val="00683BFF"/>
    <w:rsid w:val="006843CE"/>
    <w:rsid w:val="006D5EA6"/>
    <w:rsid w:val="006D7892"/>
    <w:rsid w:val="006E6694"/>
    <w:rsid w:val="00715805"/>
    <w:rsid w:val="00744ADF"/>
    <w:rsid w:val="00760586"/>
    <w:rsid w:val="00763735"/>
    <w:rsid w:val="00791186"/>
    <w:rsid w:val="007D08FC"/>
    <w:rsid w:val="007F511B"/>
    <w:rsid w:val="00806DAF"/>
    <w:rsid w:val="00853609"/>
    <w:rsid w:val="00867272"/>
    <w:rsid w:val="00872C85"/>
    <w:rsid w:val="008738D9"/>
    <w:rsid w:val="00896B1E"/>
    <w:rsid w:val="008A2A39"/>
    <w:rsid w:val="008A35F3"/>
    <w:rsid w:val="008A54E7"/>
    <w:rsid w:val="008A6605"/>
    <w:rsid w:val="008A6E18"/>
    <w:rsid w:val="008B3EA1"/>
    <w:rsid w:val="008C0045"/>
    <w:rsid w:val="008C050C"/>
    <w:rsid w:val="008C3CF8"/>
    <w:rsid w:val="008E2324"/>
    <w:rsid w:val="008E4376"/>
    <w:rsid w:val="00936804"/>
    <w:rsid w:val="00971055"/>
    <w:rsid w:val="00973D3C"/>
    <w:rsid w:val="009A2918"/>
    <w:rsid w:val="009A35A2"/>
    <w:rsid w:val="009A38B5"/>
    <w:rsid w:val="009A62A2"/>
    <w:rsid w:val="009A7728"/>
    <w:rsid w:val="00A01E37"/>
    <w:rsid w:val="00A14729"/>
    <w:rsid w:val="00A201F5"/>
    <w:rsid w:val="00A20EF9"/>
    <w:rsid w:val="00A40778"/>
    <w:rsid w:val="00A60C3B"/>
    <w:rsid w:val="00A76F88"/>
    <w:rsid w:val="00A81857"/>
    <w:rsid w:val="00A95402"/>
    <w:rsid w:val="00AA2347"/>
    <w:rsid w:val="00AA60A3"/>
    <w:rsid w:val="00AC1C26"/>
    <w:rsid w:val="00AD0D8F"/>
    <w:rsid w:val="00AF262F"/>
    <w:rsid w:val="00B072BF"/>
    <w:rsid w:val="00B30758"/>
    <w:rsid w:val="00B3095D"/>
    <w:rsid w:val="00B364C0"/>
    <w:rsid w:val="00B41717"/>
    <w:rsid w:val="00B43CF0"/>
    <w:rsid w:val="00B753C6"/>
    <w:rsid w:val="00B95EDB"/>
    <w:rsid w:val="00BA07E7"/>
    <w:rsid w:val="00BC0E76"/>
    <w:rsid w:val="00BC3230"/>
    <w:rsid w:val="00BD0078"/>
    <w:rsid w:val="00BD1C07"/>
    <w:rsid w:val="00BD296B"/>
    <w:rsid w:val="00BE187E"/>
    <w:rsid w:val="00BE29AD"/>
    <w:rsid w:val="00BF7D09"/>
    <w:rsid w:val="00C0507C"/>
    <w:rsid w:val="00C40062"/>
    <w:rsid w:val="00C55E99"/>
    <w:rsid w:val="00C82EBA"/>
    <w:rsid w:val="00C911C7"/>
    <w:rsid w:val="00C9272B"/>
    <w:rsid w:val="00CB5B6F"/>
    <w:rsid w:val="00CC5E61"/>
    <w:rsid w:val="00CE53D0"/>
    <w:rsid w:val="00CF1703"/>
    <w:rsid w:val="00D32895"/>
    <w:rsid w:val="00D521EE"/>
    <w:rsid w:val="00D675CE"/>
    <w:rsid w:val="00D71988"/>
    <w:rsid w:val="00D87DB0"/>
    <w:rsid w:val="00D90E9E"/>
    <w:rsid w:val="00D97476"/>
    <w:rsid w:val="00DA0ABA"/>
    <w:rsid w:val="00DB7A9E"/>
    <w:rsid w:val="00DC0B8C"/>
    <w:rsid w:val="00DC4E6B"/>
    <w:rsid w:val="00DC77C3"/>
    <w:rsid w:val="00DD0F4C"/>
    <w:rsid w:val="00DE472B"/>
    <w:rsid w:val="00DE666A"/>
    <w:rsid w:val="00E0402A"/>
    <w:rsid w:val="00E1590D"/>
    <w:rsid w:val="00E243C1"/>
    <w:rsid w:val="00E25485"/>
    <w:rsid w:val="00E2628C"/>
    <w:rsid w:val="00E330D8"/>
    <w:rsid w:val="00E530D3"/>
    <w:rsid w:val="00E66939"/>
    <w:rsid w:val="00E86911"/>
    <w:rsid w:val="00EA322A"/>
    <w:rsid w:val="00EA4ED5"/>
    <w:rsid w:val="00EA6FD0"/>
    <w:rsid w:val="00EA775E"/>
    <w:rsid w:val="00EC4C0E"/>
    <w:rsid w:val="00ED712A"/>
    <w:rsid w:val="00F0140A"/>
    <w:rsid w:val="00F1475D"/>
    <w:rsid w:val="00F2403C"/>
    <w:rsid w:val="00F34493"/>
    <w:rsid w:val="00F46648"/>
    <w:rsid w:val="00FC208A"/>
    <w:rsid w:val="00FD08C6"/>
    <w:rsid w:val="00FE4698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943B"/>
  <w15:docId w15:val="{92E66895-44F2-42E6-9A14-D248CB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720"/>
      <w:outlineLvl w:val="0"/>
    </w:pPr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072BD9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DFDC3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ED3A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CD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EE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A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9FDC1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B568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A8B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  <w:insideV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EEF" w:themeColor="accent1" w:themeTint="EA"/>
          <w:left w:val="single" w:sz="4" w:space="0" w:color="072EEF" w:themeColor="accent1" w:themeTint="EA"/>
          <w:bottom w:val="single" w:sz="4" w:space="0" w:color="072EEF" w:themeColor="accent1" w:themeTint="EA"/>
          <w:right w:val="single" w:sz="4" w:space="0" w:color="072EEF" w:themeColor="accent1" w:themeTint="EA"/>
        </w:tcBorders>
        <w:shd w:val="clear" w:color="072EEF" w:themeColor="accent1" w:themeTint="EA" w:fill="072EE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  <w:insideV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AD9" w:themeColor="accent3" w:themeTint="FE"/>
          <w:left w:val="single" w:sz="4" w:space="0" w:color="072AD9" w:themeColor="accent3" w:themeTint="FE"/>
          <w:bottom w:val="single" w:sz="4" w:space="0" w:color="072AD9" w:themeColor="accent3" w:themeTint="FE"/>
          <w:right w:val="single" w:sz="4" w:space="0" w:color="072AD9" w:themeColor="accent3" w:themeTint="FE"/>
        </w:tcBorders>
        <w:shd w:val="clear" w:color="072AD9" w:themeColor="accent3" w:themeTint="FE" w:fill="072A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  <w:insideV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9FDC1" w:themeColor="accent4" w:themeTint="9A"/>
          <w:left w:val="single" w:sz="4" w:space="0" w:color="69FDC1" w:themeColor="accent4" w:themeTint="9A"/>
          <w:bottom w:val="single" w:sz="4" w:space="0" w:color="69FDC1" w:themeColor="accent4" w:themeTint="9A"/>
          <w:right w:val="single" w:sz="4" w:space="0" w:color="69FDC1" w:themeColor="accent4" w:themeTint="9A"/>
        </w:tcBorders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B568" w:themeColor="accent5"/>
          <w:left w:val="single" w:sz="4" w:space="0" w:color="E3B568" w:themeColor="accent5"/>
          <w:bottom w:val="single" w:sz="4" w:space="0" w:color="E3B568" w:themeColor="accent5"/>
          <w:right w:val="single" w:sz="4" w:space="0" w:color="E3B568" w:themeColor="accent5"/>
        </w:tcBorders>
        <w:shd w:val="clear" w:color="E3B568" w:themeColor="accent5" w:fill="E3B568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A8B4" w:themeColor="accent6"/>
          <w:left w:val="single" w:sz="4" w:space="0" w:color="96A8B4" w:themeColor="accent6"/>
          <w:bottom w:val="single" w:sz="4" w:space="0" w:color="96A8B4" w:themeColor="accent6"/>
          <w:right w:val="single" w:sz="4" w:space="0" w:color="96A8B4" w:themeColor="accent6"/>
        </w:tcBorders>
        <w:shd w:val="clear" w:color="96A8B4" w:themeColor="accent6" w:fill="96A8B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1" w:themeTint="34" w:fill="C6CF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1" w:fill="072BD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band1Vert">
      <w:tblPr/>
      <w:tcPr>
        <w:shd w:val="clear" w:color="7F94FB" w:themeColor="accent1" w:themeTint="75" w:fill="7F94FB" w:themeFill="accent1" w:themeFillTint="75"/>
      </w:tcPr>
    </w:tblStylePr>
    <w:tblStylePr w:type="band1Horz">
      <w:tblPr/>
      <w:tcPr>
        <w:shd w:val="clear" w:color="7F94FB" w:themeColor="accent1" w:themeTint="75" w:fill="7F94FB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3" w:themeTint="34" w:fill="C6CFF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3" w:fill="072B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band1Vert">
      <w:tblPr/>
      <w:tcPr>
        <w:shd w:val="clear" w:color="7F94FB" w:themeColor="accent3" w:themeTint="75" w:fill="7F94FB" w:themeFill="accent3" w:themeFillTint="75"/>
      </w:tcPr>
    </w:tblStylePr>
    <w:tblStylePr w:type="band1Horz">
      <w:tblPr/>
      <w:tcPr>
        <w:shd w:val="clear" w:color="7F94FB" w:themeColor="accent3" w:themeTint="75" w:fill="7F94FB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CFEEA" w:themeColor="accent4" w:themeTint="34" w:fill="CCFEE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FD99" w:themeColor="accent4" w:fill="07FD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band1Vert">
      <w:tblPr/>
      <w:tcPr>
        <w:shd w:val="clear" w:color="8CFECF" w:themeColor="accent4" w:themeTint="75" w:fill="8CFECF" w:themeFill="accent4" w:themeFillTint="75"/>
      </w:tcPr>
    </w:tblStylePr>
    <w:tblStylePr w:type="band1Horz">
      <w:tblPr/>
      <w:tcPr>
        <w:shd w:val="clear" w:color="8CFECF" w:themeColor="accent4" w:themeTint="75" w:fill="8CFECF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FE0" w:themeColor="accent5" w:themeTint="34" w:fill="F9EFE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B568" w:themeColor="accent5" w:fill="E3B568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band1Vert">
      <w:tblPr/>
      <w:tcPr>
        <w:shd w:val="clear" w:color="F2DCB9" w:themeColor="accent5" w:themeTint="75" w:fill="F2DCB9" w:themeFill="accent5" w:themeFillTint="75"/>
      </w:tcPr>
    </w:tblStylePr>
    <w:tblStylePr w:type="band1Horz">
      <w:tblPr/>
      <w:tcPr>
        <w:shd w:val="clear" w:color="F2DCB9" w:themeColor="accent5" w:themeTint="75" w:fill="F2DCB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DEF" w:themeColor="accent6" w:themeTint="34" w:fill="E9EDE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A8B4" w:themeColor="accent6" w:fill="96A8B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band1Vert">
      <w:tblPr/>
      <w:tcPr>
        <w:shd w:val="clear" w:color="CED7DC" w:themeColor="accent6" w:themeTint="75" w:fill="CED7DC" w:themeFill="accent6" w:themeFillTint="75"/>
      </w:tcPr>
    </w:tblStylePr>
    <w:tblStylePr w:type="band1Horz">
      <w:tblPr/>
      <w:tcPr>
        <w:shd w:val="clear" w:color="CED7DC" w:themeColor="accent6" w:themeTint="75" w:fill="CED7D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8AFA" w:themeColor="accent1" w:themeTint="80"/>
        <w:left w:val="single" w:sz="4" w:space="0" w:color="738AFA" w:themeColor="accent1" w:themeTint="80"/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b/>
        <w:color w:val="738AFA" w:themeColor="accent1" w:themeTint="80" w:themeShade="95"/>
      </w:rPr>
      <w:tblPr/>
      <w:tcPr>
        <w:tcBorders>
          <w:bottom w:val="single" w:sz="12" w:space="0" w:color="738AFA" w:themeColor="accent1" w:themeTint="80"/>
        </w:tcBorders>
      </w:tcPr>
    </w:tblStylePr>
    <w:tblStylePr w:type="lastRow">
      <w:rPr>
        <w:b/>
        <w:color w:val="738AFA" w:themeColor="accent1" w:themeTint="80" w:themeShade="95"/>
      </w:rPr>
    </w:tblStylePr>
    <w:tblStylePr w:type="firstCol">
      <w:rPr>
        <w:b/>
        <w:color w:val="738AFA" w:themeColor="accent1" w:themeTint="80" w:themeShade="95"/>
      </w:rPr>
    </w:tblStylePr>
    <w:tblStylePr w:type="lastCol">
      <w:rPr>
        <w:b/>
        <w:color w:val="738AFA" w:themeColor="accent1" w:themeTint="80" w:themeShade="95"/>
      </w:r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AD9" w:themeColor="accent3" w:themeTint="FE"/>
        <w:left w:val="single" w:sz="4" w:space="0" w:color="072AD9" w:themeColor="accent3" w:themeTint="FE"/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072AD9" w:themeColor="accent3" w:themeTint="FE" w:themeShade="95"/>
      </w:rPr>
      <w:tblPr/>
      <w:tcPr>
        <w:tcBorders>
          <w:bottom w:val="single" w:sz="12" w:space="0" w:color="072AD9" w:themeColor="accent3" w:themeTint="FE"/>
        </w:tcBorders>
      </w:tcPr>
    </w:tblStylePr>
    <w:tblStylePr w:type="lastRow">
      <w:rPr>
        <w:b/>
        <w:color w:val="072AD9" w:themeColor="accent3" w:themeTint="FE" w:themeShade="95"/>
      </w:rPr>
    </w:tblStylePr>
    <w:tblStylePr w:type="firstCol">
      <w:rPr>
        <w:b/>
        <w:color w:val="072AD9" w:themeColor="accent3" w:themeTint="FE" w:themeShade="95"/>
      </w:rPr>
    </w:tblStylePr>
    <w:tblStylePr w:type="lastCol">
      <w:rPr>
        <w:b/>
        <w:color w:val="072AD9" w:themeColor="accent3" w:themeTint="FE" w:themeShade="95"/>
      </w:r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568" w:themeColor="accent5"/>
        <w:left w:val="single" w:sz="4" w:space="0" w:color="E3B568" w:themeColor="accent5"/>
        <w:bottom w:val="single" w:sz="4" w:space="0" w:color="E3B568" w:themeColor="accent5"/>
        <w:right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E3B568" w:themeColor="accent5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A8B4" w:themeColor="accent6"/>
        <w:left w:val="single" w:sz="4" w:space="0" w:color="96A8B4" w:themeColor="accent6"/>
        <w:bottom w:val="single" w:sz="4" w:space="0" w:color="96A8B4" w:themeColor="accent6"/>
        <w:right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96A8B4" w:themeColor="accent6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8AF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single" w:sz="4" w:space="0" w:color="738A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8AF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38AF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A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single" w:sz="4" w:space="0" w:color="072A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A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72A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D4A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single" w:sz="4" w:space="0" w:color="EFD4A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D4A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single" w:sz="4" w:space="0" w:color="EFD4A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CDD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single" w:sz="4" w:space="0" w:color="C3CDD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CDD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single" w:sz="4" w:space="0" w:color="C3CDD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506370" w:themeColor="accent6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50637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FD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FD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568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A8B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tblPr/>
      <w:tcPr>
        <w:shd w:val="clear" w:color="E4E9EC" w:themeColor="accent6" w:themeTint="40" w:fill="E4E9EC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bottom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bottom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bottom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bottom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bottom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left w:val="single" w:sz="4" w:space="0" w:color="072BD9" w:themeColor="accent1"/>
        <w:bottom w:val="single" w:sz="4" w:space="0" w:color="072BD9" w:themeColor="accent1"/>
        <w:right w:val="single" w:sz="4" w:space="0" w:color="072BD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2BD9" w:themeColor="accent1"/>
          <w:right w:val="single" w:sz="4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2BD9" w:themeColor="accent1"/>
          <w:bottom w:val="single" w:sz="4" w:space="0" w:color="072BD9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left w:val="single" w:sz="4" w:space="0" w:color="5974F9" w:themeColor="accent3" w:themeTint="98"/>
        <w:bottom w:val="single" w:sz="4" w:space="0" w:color="5974F9" w:themeColor="accent3" w:themeTint="98"/>
        <w:right w:val="single" w:sz="4" w:space="0" w:color="5974F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974F9" w:themeColor="accent3" w:themeTint="98" w:fill="5974F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974F9" w:themeColor="accent3" w:themeTint="98"/>
          <w:right w:val="single" w:sz="4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74F9" w:themeColor="accent3" w:themeTint="98"/>
          <w:bottom w:val="single" w:sz="4" w:space="0" w:color="5974F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9FDC1" w:themeColor="accent4" w:themeTint="9A"/>
          <w:right w:val="single" w:sz="4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9FDC1" w:themeColor="accent4" w:themeTint="9A"/>
          <w:bottom w:val="single" w:sz="4" w:space="0" w:color="69FDC1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left w:val="single" w:sz="4" w:space="0" w:color="EED2A3" w:themeColor="accent5" w:themeTint="9A"/>
        <w:bottom w:val="single" w:sz="4" w:space="0" w:color="EED2A3" w:themeColor="accent5" w:themeTint="9A"/>
        <w:right w:val="single" w:sz="4" w:space="0" w:color="EED2A3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D2A3" w:themeColor="accent5" w:themeTint="9A" w:fill="EED2A3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D2A3" w:themeColor="accent5" w:themeTint="9A"/>
          <w:right w:val="single" w:sz="4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D2A3" w:themeColor="accent5" w:themeTint="9A"/>
          <w:bottom w:val="single" w:sz="4" w:space="0" w:color="EED2A3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left w:val="single" w:sz="4" w:space="0" w:color="C0CBD2" w:themeColor="accent6" w:themeTint="98"/>
        <w:bottom w:val="single" w:sz="4" w:space="0" w:color="C0CBD2" w:themeColor="accent6" w:themeTint="98"/>
        <w:right w:val="single" w:sz="4" w:space="0" w:color="C0CBD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BD2" w:themeColor="accent6" w:themeTint="98" w:fill="C0CBD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BD2" w:themeColor="accent6" w:themeTint="98"/>
          <w:right w:val="single" w:sz="4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BD2" w:themeColor="accent6" w:themeTint="98"/>
          <w:bottom w:val="single" w:sz="4" w:space="0" w:color="C0CBD2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72BD9" w:themeColor="accent1"/>
        <w:left w:val="single" w:sz="32" w:space="0" w:color="072BD9" w:themeColor="accent1"/>
        <w:bottom w:val="single" w:sz="32" w:space="0" w:color="072BD9" w:themeColor="accent1"/>
        <w:right w:val="single" w:sz="32" w:space="0" w:color="072BD9" w:themeColor="accent1"/>
      </w:tblBorders>
      <w:shd w:val="clear" w:color="072BD9" w:themeColor="accent1" w:fill="072BD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2BD9" w:themeColor="accent1"/>
          <w:bottom w:val="single" w:sz="12" w:space="0" w:color="FFFFFF" w:themeColor="light1"/>
        </w:tcBorders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2BD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2BD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72BD9" w:themeColor="accent1" w:fill="072BD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974F9" w:themeColor="accent3" w:themeTint="98"/>
        <w:left w:val="single" w:sz="32" w:space="0" w:color="5974F9" w:themeColor="accent3" w:themeTint="98"/>
        <w:bottom w:val="single" w:sz="32" w:space="0" w:color="5974F9" w:themeColor="accent3" w:themeTint="98"/>
        <w:right w:val="single" w:sz="32" w:space="0" w:color="5974F9" w:themeColor="accent3" w:themeTint="98"/>
      </w:tblBorders>
      <w:shd w:val="clear" w:color="5974F9" w:themeColor="accent3" w:themeTint="98" w:fill="5974F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974F9" w:themeColor="accent3" w:themeTint="98"/>
          <w:bottom w:val="single" w:sz="12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974F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974F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9FDC1" w:themeColor="accent4" w:themeTint="9A"/>
        <w:left w:val="single" w:sz="32" w:space="0" w:color="69FDC1" w:themeColor="accent4" w:themeTint="9A"/>
        <w:bottom w:val="single" w:sz="32" w:space="0" w:color="69FDC1" w:themeColor="accent4" w:themeTint="9A"/>
        <w:right w:val="single" w:sz="32" w:space="0" w:color="69FDC1" w:themeColor="accent4" w:themeTint="9A"/>
      </w:tblBorders>
      <w:shd w:val="clear" w:color="69FDC1" w:themeColor="accent4" w:themeTint="9A" w:fill="69FDC1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9FDC1" w:themeColor="accent4" w:themeTint="9A"/>
          <w:bottom w:val="single" w:sz="12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9FDC1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9FDC1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ED2A3" w:themeColor="accent5" w:themeTint="9A"/>
        <w:left w:val="single" w:sz="32" w:space="0" w:color="EED2A3" w:themeColor="accent5" w:themeTint="9A"/>
        <w:bottom w:val="single" w:sz="32" w:space="0" w:color="EED2A3" w:themeColor="accent5" w:themeTint="9A"/>
        <w:right w:val="single" w:sz="32" w:space="0" w:color="EED2A3" w:themeColor="accent5" w:themeTint="9A"/>
      </w:tblBorders>
      <w:shd w:val="clear" w:color="EED2A3" w:themeColor="accent5" w:themeTint="9A" w:fill="EED2A3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D2A3" w:themeColor="accent5" w:themeTint="9A"/>
          <w:bottom w:val="single" w:sz="12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D2A3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D2A3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BD2" w:themeColor="accent6" w:themeTint="98"/>
        <w:left w:val="single" w:sz="32" w:space="0" w:color="C0CBD2" w:themeColor="accent6" w:themeTint="98"/>
        <w:bottom w:val="single" w:sz="32" w:space="0" w:color="C0CBD2" w:themeColor="accent6" w:themeTint="98"/>
        <w:right w:val="single" w:sz="32" w:space="0" w:color="C0CBD2" w:themeColor="accent6" w:themeTint="98"/>
      </w:tblBorders>
      <w:shd w:val="clear" w:color="C0CBD2" w:themeColor="accent6" w:themeTint="98" w:fill="C0CBD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BD2" w:themeColor="accent6" w:themeTint="98"/>
          <w:bottom w:val="single" w:sz="12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BD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BD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bottom w:val="single" w:sz="4" w:space="0" w:color="072BD9" w:themeColor="accent1"/>
      </w:tblBorders>
    </w:tblPr>
    <w:tblStylePr w:type="firstRow">
      <w:rPr>
        <w:b/>
        <w:color w:val="04187E" w:themeColor="accent1" w:themeShade="95"/>
      </w:rPr>
      <w:tblPr/>
      <w:tcPr>
        <w:tcBorders>
          <w:bottom w:val="single" w:sz="4" w:space="0" w:color="072BD9" w:themeColor="accent1"/>
        </w:tcBorders>
      </w:tcPr>
    </w:tblStylePr>
    <w:tblStylePr w:type="lastRow">
      <w:rPr>
        <w:b/>
        <w:color w:val="04187E" w:themeColor="accent1" w:themeShade="95"/>
      </w:rPr>
      <w:tblPr/>
      <w:tcPr>
        <w:tcBorders>
          <w:top w:val="single" w:sz="4" w:space="0" w:color="072BD9" w:themeColor="accent1"/>
        </w:tcBorders>
      </w:tcPr>
    </w:tblStylePr>
    <w:tblStylePr w:type="firstCol">
      <w:rPr>
        <w:b/>
        <w:color w:val="04187E" w:themeColor="accent1" w:themeShade="95"/>
      </w:rPr>
    </w:tblStylePr>
    <w:tblStylePr w:type="lastCol">
      <w:rPr>
        <w:b/>
        <w:color w:val="04187E" w:themeColor="accent1" w:themeShade="95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bottom w:val="single" w:sz="4" w:space="0" w:color="5974F9" w:themeColor="accent3" w:themeTint="98"/>
      </w:tblBorders>
    </w:tblPr>
    <w:tblStylePr w:type="firstRow">
      <w:rPr>
        <w:b/>
        <w:color w:val="5974F9" w:themeColor="accent3" w:themeTint="98" w:themeShade="95"/>
      </w:rPr>
      <w:tblPr/>
      <w:tcPr>
        <w:tcBorders>
          <w:bottom w:val="single" w:sz="4" w:space="0" w:color="5974F9" w:themeColor="accent3" w:themeTint="98"/>
        </w:tcBorders>
      </w:tcPr>
    </w:tblStylePr>
    <w:tblStylePr w:type="lastRow">
      <w:rPr>
        <w:b/>
        <w:color w:val="5974F9" w:themeColor="accent3" w:themeTint="98" w:themeShade="95"/>
      </w:rPr>
      <w:tblPr/>
      <w:tcPr>
        <w:tcBorders>
          <w:top w:val="single" w:sz="4" w:space="0" w:color="5974F9" w:themeColor="accent3" w:themeTint="98"/>
        </w:tcBorders>
      </w:tcPr>
    </w:tblStylePr>
    <w:tblStylePr w:type="firstCol">
      <w:rPr>
        <w:b/>
        <w:color w:val="5974F9" w:themeColor="accent3" w:themeTint="98" w:themeShade="95"/>
      </w:rPr>
    </w:tblStylePr>
    <w:tblStylePr w:type="lastCol">
      <w:rPr>
        <w:b/>
        <w:color w:val="5974F9" w:themeColor="accent3" w:themeTint="98" w:themeShade="95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bottom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4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bottom w:val="single" w:sz="4" w:space="0" w:color="EED2A3" w:themeColor="accent5" w:themeTint="9A"/>
      </w:tblBorders>
    </w:tblPr>
    <w:tblStylePr w:type="firstRow">
      <w:rPr>
        <w:b/>
        <w:color w:val="EED2A3" w:themeColor="accent5" w:themeTint="9A" w:themeShade="95"/>
      </w:rPr>
      <w:tblPr/>
      <w:tcPr>
        <w:tcBorders>
          <w:bottom w:val="single" w:sz="4" w:space="0" w:color="EED2A3" w:themeColor="accent5" w:themeTint="9A"/>
        </w:tcBorders>
      </w:tcPr>
    </w:tblStylePr>
    <w:tblStylePr w:type="lastRow">
      <w:rPr>
        <w:b/>
        <w:color w:val="EED2A3" w:themeColor="accent5" w:themeTint="9A" w:themeShade="95"/>
      </w:rPr>
      <w:tblPr/>
      <w:tcPr>
        <w:tcBorders>
          <w:top w:val="single" w:sz="4" w:space="0" w:color="EED2A3" w:themeColor="accent5" w:themeTint="9A"/>
        </w:tcBorders>
      </w:tcPr>
    </w:tblStylePr>
    <w:tblStylePr w:type="firstCol">
      <w:rPr>
        <w:b/>
        <w:color w:val="EED2A3" w:themeColor="accent5" w:themeTint="9A" w:themeShade="95"/>
      </w:rPr>
    </w:tblStylePr>
    <w:tblStylePr w:type="lastCol">
      <w:rPr>
        <w:b/>
        <w:color w:val="EED2A3" w:themeColor="accent5" w:themeTint="9A" w:themeShade="95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bottom w:val="single" w:sz="4" w:space="0" w:color="C0CBD2" w:themeColor="accent6" w:themeTint="98"/>
      </w:tblBorders>
    </w:tblPr>
    <w:tblStylePr w:type="firstRow">
      <w:rPr>
        <w:b/>
        <w:color w:val="C0CBD2" w:themeColor="accent6" w:themeTint="98" w:themeShade="95"/>
      </w:rPr>
      <w:tblPr/>
      <w:tcPr>
        <w:tcBorders>
          <w:bottom w:val="single" w:sz="4" w:space="0" w:color="C0CBD2" w:themeColor="accent6" w:themeTint="98"/>
        </w:tcBorders>
      </w:tcPr>
    </w:tblStylePr>
    <w:tblStylePr w:type="lastRow">
      <w:rPr>
        <w:b/>
        <w:color w:val="C0CBD2" w:themeColor="accent6" w:themeTint="98" w:themeShade="95"/>
      </w:rPr>
      <w:tblPr/>
      <w:tcPr>
        <w:tcBorders>
          <w:top w:val="single" w:sz="4" w:space="0" w:color="C0CBD2" w:themeColor="accent6" w:themeTint="98"/>
        </w:tcBorders>
      </w:tcPr>
    </w:tblStylePr>
    <w:tblStylePr w:type="firstCol">
      <w:rPr>
        <w:b/>
        <w:color w:val="C0CBD2" w:themeColor="accent6" w:themeTint="98" w:themeShade="95"/>
      </w:rPr>
    </w:tblStylePr>
    <w:tblStylePr w:type="lastCol">
      <w:rPr>
        <w:b/>
        <w:color w:val="C0CBD2" w:themeColor="accent6" w:themeTint="98" w:themeShade="95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72BD9" w:themeColor="accent1"/>
      </w:tblBorders>
    </w:tblPr>
    <w:tblStylePr w:type="fir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BD9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single" w:sz="4" w:space="0" w:color="072BD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BD9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single" w:sz="4" w:space="0" w:color="072BD9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974F9" w:themeColor="accent3" w:themeTint="98"/>
      </w:tblBorders>
    </w:tblPr>
    <w:tblStylePr w:type="fir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974F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single" w:sz="4" w:space="0" w:color="5974F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974F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974F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9FDC1" w:themeColor="accent4" w:themeTint="9A"/>
      </w:tblBorders>
    </w:tblPr>
    <w:tblStylePr w:type="fir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ED2A3" w:themeColor="accent5" w:themeTint="9A"/>
      </w:tblBorders>
    </w:tblPr>
    <w:tblStylePr w:type="fir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D2A3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single" w:sz="4" w:space="0" w:color="EED2A3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D2A3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EED2A3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BD2" w:themeColor="accent6" w:themeTint="98"/>
      </w:tblBorders>
    </w:tblPr>
    <w:tblStylePr w:type="fir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BD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single" w:sz="4" w:space="0" w:color="C0CBD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BD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0CBD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1" w:themeShade="95"/>
        <w:left w:val="single" w:sz="4" w:space="0" w:color="04187E" w:themeColor="accent1" w:themeShade="95"/>
        <w:bottom w:val="single" w:sz="4" w:space="0" w:color="04187E" w:themeColor="accent1" w:themeShade="95"/>
        <w:right w:val="single" w:sz="4" w:space="0" w:color="04187E" w:themeColor="accent1" w:themeShade="95"/>
        <w:insideH w:val="single" w:sz="4" w:space="0" w:color="04187E" w:themeColor="accent1" w:themeShade="95"/>
        <w:insideV w:val="single" w:sz="4" w:space="0" w:color="0418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3" w:themeShade="95"/>
        <w:left w:val="single" w:sz="4" w:space="0" w:color="04187E" w:themeColor="accent3" w:themeShade="95"/>
        <w:bottom w:val="single" w:sz="4" w:space="0" w:color="04187E" w:themeColor="accent3" w:themeShade="95"/>
        <w:right w:val="single" w:sz="4" w:space="0" w:color="04187E" w:themeColor="accent3" w:themeShade="95"/>
        <w:insideH w:val="single" w:sz="4" w:space="0" w:color="04187E" w:themeColor="accent3" w:themeShade="95"/>
        <w:insideV w:val="single" w:sz="4" w:space="0" w:color="0418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19659" w:themeColor="accent4" w:themeShade="95"/>
        <w:left w:val="single" w:sz="4" w:space="0" w:color="019659" w:themeColor="accent4" w:themeShade="95"/>
        <w:bottom w:val="single" w:sz="4" w:space="0" w:color="019659" w:themeColor="accent4" w:themeShade="95"/>
        <w:right w:val="single" w:sz="4" w:space="0" w:color="019659" w:themeColor="accent4" w:themeShade="95"/>
        <w:insideH w:val="single" w:sz="4" w:space="0" w:color="019659" w:themeColor="accent4" w:themeShade="95"/>
        <w:insideV w:val="single" w:sz="4" w:space="0" w:color="0196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A3711E" w:themeColor="accent5" w:themeShade="95"/>
        <w:left w:val="single" w:sz="4" w:space="0" w:color="A3711E" w:themeColor="accent5" w:themeShade="95"/>
        <w:bottom w:val="single" w:sz="4" w:space="0" w:color="A3711E" w:themeColor="accent5" w:themeShade="95"/>
        <w:right w:val="single" w:sz="4" w:space="0" w:color="A3711E" w:themeColor="accent5" w:themeShade="95"/>
        <w:insideH w:val="single" w:sz="4" w:space="0" w:color="A3711E" w:themeColor="accent5" w:themeShade="95"/>
        <w:insideV w:val="single" w:sz="4" w:space="0" w:color="A3711E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06370" w:themeColor="accent6" w:themeShade="95"/>
        <w:left w:val="single" w:sz="4" w:space="0" w:color="506370" w:themeColor="accent6" w:themeShade="95"/>
        <w:bottom w:val="single" w:sz="4" w:space="0" w:color="506370" w:themeColor="accent6" w:themeShade="95"/>
        <w:right w:val="single" w:sz="4" w:space="0" w:color="506370" w:themeColor="accent6" w:themeShade="95"/>
        <w:insideH w:val="single" w:sz="4" w:space="0" w:color="506370" w:themeColor="accent6" w:themeShade="95"/>
        <w:insideV w:val="single" w:sz="4" w:space="0" w:color="50637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2BD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2BD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974F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974F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9FDC1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D2A3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D2A3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BD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BD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720" w:lineRule="exact"/>
      <w:outlineLvl w:val="9"/>
    </w:pPr>
  </w:style>
  <w:style w:type="paragraph" w:styleId="Verzeichnis1">
    <w:name w:val="toc 1"/>
    <w:basedOn w:val="Standard"/>
    <w:next w:val="Standard"/>
    <w:uiPriority w:val="39"/>
    <w:pPr>
      <w:tabs>
        <w:tab w:val="left" w:pos="440"/>
        <w:tab w:val="right" w:leader="dot" w:pos="93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Verzeichnis2">
    <w:name w:val="toc 2"/>
    <w:basedOn w:val="Standard"/>
    <w:next w:val="Standard"/>
    <w:uiPriority w:val="39"/>
    <w:pPr>
      <w:tabs>
        <w:tab w:val="right" w:leader="dot" w:pos="9360"/>
      </w:tabs>
      <w:spacing w:after="100"/>
      <w:ind w:left="216"/>
    </w:pPr>
    <w:rPr>
      <w:rFonts w:cs="Times New Roman (Body CS)"/>
      <w:b/>
      <w:caps/>
      <w:color w:val="072BD9" w:themeColor="accent3"/>
      <w:spacing w:val="20"/>
      <w:sz w:val="20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Standard"/>
    <w:link w:val="FuzeileZchn"/>
    <w:uiPriority w:val="99"/>
    <w:semiHidden/>
    <w:pPr>
      <w:jc w:val="right"/>
    </w:pPr>
    <w:rPr>
      <w:rFonts w:ascii="Bookman Old Style" w:hAnsi="Bookman Old Style"/>
      <w:color w:val="072BD9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Bookman Old Style" w:hAnsi="Bookman Old Style"/>
      <w:color w:val="072BD9" w:themeColor="accent1"/>
      <w:sz w:val="24"/>
    </w:rPr>
  </w:style>
  <w:style w:type="paragraph" w:styleId="Aufzhlungszeichen">
    <w:name w:val="List Bullet"/>
    <w:basedOn w:val="Standard"/>
    <w:uiPriority w:val="99"/>
    <w:pPr>
      <w:numPr>
        <w:numId w:val="1"/>
      </w:numPr>
      <w:contextualSpacing/>
    </w:pPr>
  </w:style>
  <w:style w:type="paragraph" w:styleId="Untertitel">
    <w:name w:val="Subtitle"/>
    <w:basedOn w:val="berschrift1"/>
    <w:next w:val="Standard"/>
    <w:link w:val="UntertitelZchn"/>
    <w:uiPriority w:val="11"/>
    <w:qFormat/>
    <w:rPr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="Segoe UI"/>
      <w:caps/>
      <w:color w:val="072BD9" w:themeColor="accent1"/>
      <w:spacing w:val="20"/>
      <w:sz w:val="32"/>
      <w:szCs w:val="72"/>
    </w:rPr>
  </w:style>
  <w:style w:type="paragraph" w:styleId="Titel">
    <w:name w:val="Title"/>
    <w:basedOn w:val="Untertitel"/>
    <w:next w:val="Standard"/>
    <w:link w:val="TitelZchn"/>
    <w:uiPriority w:val="10"/>
    <w:qFormat/>
    <w:pPr>
      <w:spacing w:after="0"/>
    </w:pPr>
    <w:rPr>
      <w:sz w:val="130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="Segoe UI"/>
      <w:caps/>
      <w:color w:val="072BD9" w:themeColor="accent1"/>
      <w:spacing w:val="20"/>
      <w:sz w:val="130"/>
      <w:szCs w:val="4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paragraph" w:customStyle="1" w:styleId="Graphic">
    <w:name w:val="Graphic"/>
    <w:basedOn w:val="Standard"/>
    <w:next w:val="Standard"/>
    <w:link w:val="GraphicChar"/>
    <w:semiHidden/>
    <w:pPr>
      <w:keepNext/>
    </w:pPr>
  </w:style>
  <w:style w:type="character" w:customStyle="1" w:styleId="GraphicChar">
    <w:name w:val="Graphic Char"/>
    <w:basedOn w:val="Absatz-Standardschriftart"/>
    <w:link w:val="Graphic"/>
    <w:semiHidden/>
    <w:rPr>
      <w:color w:val="03156C" w:themeColor="accent3" w:themeShade="8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Style1">
    <w:name w:val="Style1"/>
    <w:basedOn w:val="NormaleTabelle"/>
    <w:uiPriority w:val="99"/>
    <w:pPr>
      <w:spacing w:after="0" w:line="240" w:lineRule="auto"/>
    </w:pPr>
    <w:tblPr/>
  </w:style>
  <w:style w:type="table" w:customStyle="1" w:styleId="Style2">
    <w:name w:val="Style2"/>
    <w:basedOn w:val="NormaleTabelle"/>
    <w:uiPriority w:val="99"/>
    <w:pPr>
      <w:spacing w:after="0" w:line="240" w:lineRule="auto"/>
    </w:pPr>
    <w:rPr>
      <w:rFonts w:ascii="Bookman Old Style" w:hAnsi="Bookman Old Style"/>
      <w:color w:val="072BD9" w:themeColor="accent1"/>
    </w:rPr>
    <w:tblPr/>
  </w:style>
  <w:style w:type="paragraph" w:customStyle="1" w:styleId="Author">
    <w:name w:val="Author"/>
    <w:basedOn w:val="Fuzeile"/>
    <w:pPr>
      <w:jc w:val="left"/>
    </w:pPr>
    <w:rPr>
      <w:rFonts w:cs="Times New Roman (Body CS)"/>
      <w:caps/>
      <w:spacing w:val="20"/>
      <w:sz w:val="36"/>
    </w:rPr>
  </w:style>
  <w:style w:type="paragraph" w:customStyle="1" w:styleId="Style4">
    <w:name w:val="Style4"/>
    <w:basedOn w:val="Verzeichnis1"/>
    <w:semiHidden/>
    <w:rPr>
      <w:rFonts w:cs="Times New Roman (Body CS)"/>
      <w:b/>
      <w:caps/>
      <w:color w:val="072BD9" w:themeColor="accent3"/>
      <w:spacing w:val="20"/>
    </w:rPr>
  </w:style>
  <w:style w:type="paragraph" w:customStyle="1" w:styleId="COVERTITLE">
    <w:name w:val="COVER TITLE"/>
    <w:basedOn w:val="berschrift1"/>
    <w:link w:val="COVERTITLEChar"/>
    <w:rPr>
      <w:sz w:val="96"/>
    </w:rPr>
  </w:style>
  <w:style w:type="character" w:customStyle="1" w:styleId="COVERTITLEChar">
    <w:name w:val="COVER TITLE Char"/>
    <w:basedOn w:val="berschrift1Zchn"/>
    <w:link w:val="COVERTITLE"/>
    <w:rPr>
      <w:rFonts w:asciiTheme="majorHAnsi" w:eastAsiaTheme="majorEastAsia" w:hAnsiTheme="majorHAnsi" w:cs="Segoe UI"/>
      <w:b/>
      <w:caps/>
      <w:color w:val="072BD9" w:themeColor="accent1"/>
      <w:spacing w:val="20"/>
      <w:sz w:val="96"/>
      <w:szCs w:val="72"/>
    </w:rPr>
  </w:style>
  <w:style w:type="paragraph" w:customStyle="1" w:styleId="Coversubtitle">
    <w:name w:val="Cover subtitle"/>
    <w:basedOn w:val="COVERTITLE"/>
    <w:link w:val="CoversubtitleChar"/>
    <w:rPr>
      <w:sz w:val="56"/>
    </w:rPr>
  </w:style>
  <w:style w:type="character" w:customStyle="1" w:styleId="CoversubtitleChar">
    <w:name w:val="Cover subtitle Char"/>
    <w:basedOn w:val="COVERTITLEChar"/>
    <w:link w:val="Coversubtitle"/>
    <w:rPr>
      <w:rFonts w:asciiTheme="majorHAnsi" w:eastAsiaTheme="majorEastAsia" w:hAnsiTheme="majorHAnsi" w:cs="Segoe UI"/>
      <w:b/>
      <w:caps/>
      <w:color w:val="072BD9" w:themeColor="accent1"/>
      <w:spacing w:val="20"/>
      <w:sz w:val="56"/>
      <w:szCs w:val="72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03156C" w:themeColor="accent3" w:themeShade="8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03156C" w:themeColor="accent3" w:themeShade="80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A60C3B"/>
    <w:pPr>
      <w:spacing w:after="0" w:line="240" w:lineRule="auto"/>
    </w:pPr>
    <w:rPr>
      <w:rFonts w:ascii="Calibri" w:eastAsia="Calibri" w:hAnsi="Calibri" w:cs="Times New Roman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5089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65782B"/>
  </w:style>
  <w:style w:type="character" w:styleId="Hervorhebung">
    <w:name w:val="Emphasis"/>
    <w:basedOn w:val="Absatz-Standardschriftart"/>
    <w:uiPriority w:val="20"/>
    <w:qFormat/>
    <w:rsid w:val="0065782B"/>
    <w:rPr>
      <w:i/>
      <w:iCs/>
    </w:rPr>
  </w:style>
  <w:style w:type="paragraph" w:styleId="Textkrper">
    <w:name w:val="Body Text"/>
    <w:basedOn w:val="Standard"/>
    <w:link w:val="TextkrperZchn"/>
    <w:uiPriority w:val="1"/>
    <w:qFormat/>
    <w:rsid w:val="00D97476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9747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D97476"/>
    <w:pPr>
      <w:widowControl w:val="0"/>
      <w:autoSpaceDE w:val="0"/>
      <w:autoSpaceDN w:val="0"/>
      <w:ind w:left="833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quandarygame.org/pla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andarygame.org/resources" TargetMode="External"/><Relationship Id="rId20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72BD9"/>
      </a:accent1>
      <a:accent2>
        <a:srgbClr val="FFFFFF"/>
      </a:accent2>
      <a:accent3>
        <a:srgbClr val="072BD9"/>
      </a:accent3>
      <a:accent4>
        <a:srgbClr val="07FD99"/>
      </a:accent4>
      <a:accent5>
        <a:srgbClr val="E3B568"/>
      </a:accent5>
      <a:accent6>
        <a:srgbClr val="96A8B4"/>
      </a:accent6>
      <a:hlink>
        <a:srgbClr val="0563C1"/>
      </a:hlink>
      <a:folHlink>
        <a:srgbClr val="954F72"/>
      </a:folHlink>
    </a:clrScheme>
    <a:fontScheme name="Custom 13">
      <a:majorFont>
        <a:latin typeface="Bookman Old Style"/>
        <a:ea typeface="Arial"/>
        <a:cs typeface="Arial"/>
      </a:majorFont>
      <a:minorFont>
        <a:latin typeface="Corbe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E435B4B8760B4AB1B39F6DD0B276E4" ma:contentTypeVersion="11" ma:contentTypeDescription="Crear nuevo documento." ma:contentTypeScope="" ma:versionID="fc6b458ca99c0d4bc14a2303de5e9b70">
  <xsd:schema xmlns:xsd="http://www.w3.org/2001/XMLSchema" xmlns:xs="http://www.w3.org/2001/XMLSchema" xmlns:p="http://schemas.microsoft.com/office/2006/metadata/properties" xmlns:ns2="0fa3d2f8-e76f-4442-82b9-208e28499e76" xmlns:ns3="ae85b012-2068-4938-baea-310cc8f4d079" targetNamespace="http://schemas.microsoft.com/office/2006/metadata/properties" ma:root="true" ma:fieldsID="abc007494e968bf363135df0deb039b5" ns2:_="" ns3:_="">
    <xsd:import namespace="0fa3d2f8-e76f-4442-82b9-208e28499e76"/>
    <xsd:import namespace="ae85b012-2068-4938-baea-310cc8f4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3d2f8-e76f-4442-82b9-208e2849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b012-2068-4938-baea-310cc8f4d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f5cf1b-6062-42bc-8441-1f5588ab9c79}" ma:internalName="TaxCatchAll" ma:showField="CatchAllData" ma:web="ae85b012-2068-4938-baea-310cc8f4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5b012-2068-4938-baea-310cc8f4d079" xsi:nil="true"/>
    <lcf76f155ced4ddcb4097134ff3c332f xmlns="0fa3d2f8-e76f-4442-82b9-208e28499e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AA45-4221-4CB3-A5DC-927F5D3C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3d2f8-e76f-4442-82b9-208e28499e76"/>
    <ds:schemaRef ds:uri="ae85b012-2068-4938-baea-310cc8f4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884FF-26B5-42F6-A58B-11BF2520E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04D4B-06F4-4165-A03A-EA06E5C9D79A}">
  <ds:schemaRefs>
    <ds:schemaRef ds:uri="http://schemas.microsoft.com/office/2006/metadata/properties"/>
    <ds:schemaRef ds:uri="http://schemas.microsoft.com/office/infopath/2007/PartnerControls"/>
    <ds:schemaRef ds:uri="ae85b012-2068-4938-baea-310cc8f4d079"/>
    <ds:schemaRef ds:uri="0fa3d2f8-e76f-4442-82b9-208e28499e76"/>
  </ds:schemaRefs>
</ds:datastoreItem>
</file>

<file path=customXml/itemProps4.xml><?xml version="1.0" encoding="utf-8"?>
<ds:datastoreItem xmlns:ds="http://schemas.openxmlformats.org/officeDocument/2006/customXml" ds:itemID="{99901B3D-3664-47A5-936A-6B2AFBE7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625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Tischler</dc:creator>
  <cp:keywords>, docId:F7DF2284FEE348610AE7E8B8A62C4AFE</cp:keywords>
  <dc:description/>
  <cp:lastModifiedBy>Olivia Tischler</cp:lastModifiedBy>
  <cp:revision>16</cp:revision>
  <cp:lastPrinted>2025-01-31T16:57:00Z</cp:lastPrinted>
  <dcterms:created xsi:type="dcterms:W3CDTF">2025-01-31T16:57:00Z</dcterms:created>
  <dcterms:modified xsi:type="dcterms:W3CDTF">2025-10-20T14:25:00Z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0x0101007AE435B4B8760B4AB1B39F6DD0B276E4</vt:lpwstr>
  </property>
  <property fmtid="{D5CDD505-2E9C-101B-9397-08002B2CF9AE}" pid="3" name="GrammarlyDocumentId">
    <vt:lpwstr>a4aa8202-1c0a-4b68-9689-fc2f27052ce0</vt:lpwstr>
  </property>
  <property fmtid="{D5CDD505-2E9C-101B-9397-08002B2CF9AE}" pid="4" name="MediaServiceImageTags">
    <vt:lpwstr/>
  </property>
</Properties>
</file>