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76742F68" w:rsidR="008C050C" w:rsidRPr="008E4376" w:rsidRDefault="00E1590D">
      <w:pPr>
        <w:rPr>
          <w:rFonts w:asciiTheme="majorHAnsi" w:hAnsiTheme="majorHAnsi"/>
          <w:b/>
          <w:bCs/>
          <w:color w:val="072BD9"/>
          <w:sz w:val="120"/>
          <w:szCs w:val="120"/>
        </w:rPr>
      </w:pPr>
      <w:r w:rsidRPr="008E4376">
        <w:rPr>
          <w:rFonts w:asciiTheme="majorHAnsi" w:hAnsiTheme="majorHAnsi"/>
          <w:b/>
          <w:bCs/>
          <w:color w:val="072BD9"/>
          <w:sz w:val="116"/>
          <w:szCs w:val="116"/>
        </w:rPr>
        <w:t>Secvențe pedagogice – Acest război al meu</w:t>
      </w:r>
    </w:p>
    <w:p w14:paraId="176F3D64" w14:textId="77777777"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A3.4.</w:t>
      </w:r>
    </w:p>
    <w:p w14:paraId="2192D416" w14:textId="77777777" w:rsidR="008C050C" w:rsidRPr="008E4376" w:rsidRDefault="008C050C">
      <w:pPr>
        <w:rPr>
          <w:rFonts w:asciiTheme="majorHAnsi" w:hAnsiTheme="majorHAnsi"/>
          <w:color w:val="072BD9"/>
          <w:sz w:val="32"/>
          <w:szCs w:val="32"/>
        </w:rPr>
      </w:pPr>
    </w:p>
    <w:p w14:paraId="18DF10A8" w14:textId="5D047F6B" w:rsidR="008C050C" w:rsidRPr="008E4376" w:rsidRDefault="00082CDE">
      <w:pPr>
        <w:rPr>
          <w:rFonts w:asciiTheme="majorHAnsi" w:hAnsiTheme="majorHAnsi"/>
          <w:color w:val="072BD9"/>
          <w:sz w:val="32"/>
          <w:szCs w:val="32"/>
        </w:rPr>
      </w:pPr>
      <w:r>
        <w:rPr>
          <w:rFonts w:asciiTheme="majorHAnsi" w:hAnsiTheme="majorHAnsi"/>
          <w:color w:val="072BD9"/>
          <w:sz w:val="32"/>
          <w:szCs w:val="32"/>
        </w:rPr>
        <w:t>ianuarie 2024</w:t>
      </w:r>
    </w:p>
    <w:p w14:paraId="408ECD81" w14:textId="1A9641CA" w:rsidR="008C050C" w:rsidRPr="008E4376" w:rsidRDefault="00082CDE">
      <w:pPr>
        <w:rPr>
          <w:rFonts w:asciiTheme="majorHAnsi" w:hAnsiTheme="majorHAnsi"/>
          <w:color w:val="072BD9"/>
          <w:sz w:val="32"/>
          <w:szCs w:val="32"/>
        </w:rPr>
      </w:pPr>
      <w:r>
        <w:rPr>
          <w:rFonts w:asciiTheme="majorHAnsi" w:hAnsiTheme="majorHAnsi"/>
          <w:color w:val="072BD9"/>
          <w:sz w:val="32"/>
          <w:szCs w:val="32"/>
        </w:rPr>
        <w:t>Helixconnect Europa</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TOCHeading"/>
          </w:pPr>
          <w:r w:rsidRPr="008E4376">
            <w:t>Cuprins</w:t>
          </w:r>
        </w:p>
        <w:p w14:paraId="482F6CB1" w14:textId="6785C6EF" w:rsidR="00AA2347" w:rsidRPr="00AA2347" w:rsidRDefault="00E1590D">
          <w:pPr>
            <w:pStyle w:val="TO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yperlink"/>
                <w:noProof/>
                <w:color w:val="072AD9"/>
              </w:rPr>
              <w:t xml:space="preserve">1. Secvențe pedagogice – Acest război al meu </w:t>
            </w:r>
          </w:hyperlink>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hyperlink w:anchor="_Toc189219250" w:history="1">
            <w:r w:rsidR="008005FB">
              <w:rPr>
                <w:noProof/>
                <w:webHidden/>
                <w:color w:val="072AD9"/>
              </w:rPr>
              <w:t>3</w:t>
            </w:r>
          </w:hyperlink>
          <w:r w:rsidR="00AA2347" w:rsidRPr="00AA2347">
            <w:rPr>
              <w:noProof/>
              <w:webHidden/>
              <w:color w:val="072AD9"/>
            </w:rPr>
            <w:fldChar w:fldCharType="end"/>
          </w:r>
        </w:p>
        <w:p w14:paraId="5E698DD4" w14:textId="55EC0E62" w:rsidR="00AA2347" w:rsidRPr="00AA2347" w:rsidRDefault="00AA2347">
          <w:pPr>
            <w:pStyle w:val="TOC1"/>
            <w:rPr>
              <w:rFonts w:asciiTheme="minorHAnsi" w:eastAsiaTheme="minorEastAsia" w:hAnsiTheme="minorHAnsi" w:cstheme="minorBidi"/>
              <w:noProof/>
              <w:color w:val="072AD9"/>
              <w:kern w:val="2"/>
              <w14:ligatures w14:val="standardContextual"/>
            </w:rPr>
          </w:pPr>
          <w:hyperlink w:anchor="_Toc189219251" w:history="1">
            <w:r w:rsidRPr="00AA2347">
              <w:rPr>
                <w:rStyle w:val="Hyperlink"/>
                <w:noProof/>
                <w:color w:val="072AD9"/>
              </w:rPr>
              <w:t xml:space="preserve">2. Anexă – Analiza jocului </w:t>
            </w:r>
          </w:hyperlink>
          <w:r w:rsidRPr="00AA2347">
            <w:rPr>
              <w:noProof/>
              <w:webHidden/>
              <w:color w:val="072AD9"/>
            </w:rPr>
            <w:tab/>
          </w:r>
          <w:r w:rsidRPr="00AA2347">
            <w:rPr>
              <w:noProof/>
              <w:webHidden/>
              <w:color w:val="072AD9"/>
            </w:rPr>
            <w:fldChar w:fldCharType="begin"/>
          </w:r>
          <w:r w:rsidRPr="00AA2347">
            <w:rPr>
              <w:noProof/>
              <w:webHidden/>
              <w:color w:val="072AD9"/>
            </w:rPr>
            <w:instrText xml:space="preserve"> PAGEREF _Toc189219251 \h </w:instrText>
          </w:r>
          <w:r w:rsidRPr="00AA2347">
            <w:rPr>
              <w:noProof/>
              <w:webHidden/>
              <w:color w:val="072AD9"/>
            </w:rPr>
          </w:r>
          <w:r w:rsidRPr="00AA2347">
            <w:rPr>
              <w:noProof/>
              <w:webHidden/>
              <w:color w:val="072AD9"/>
            </w:rPr>
            <w:fldChar w:fldCharType="separate"/>
          </w:r>
          <w:hyperlink w:anchor="_Toc189219251" w:history="1">
            <w:r w:rsidR="008005FB">
              <w:rPr>
                <w:noProof/>
                <w:webHidden/>
                <w:color w:val="072AD9"/>
              </w:rPr>
              <w:t>10</w:t>
            </w:r>
          </w:hyperlink>
          <w:r w:rsidRPr="00AA2347">
            <w:rPr>
              <w:noProof/>
              <w:webHidden/>
              <w:color w:val="072AD9"/>
            </w:rPr>
            <w:fldChar w:fldCharType="end"/>
          </w:r>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3213B205" w:rsidR="000539B8" w:rsidRPr="008E4376" w:rsidRDefault="00234224" w:rsidP="00234224">
      <w:pPr>
        <w:pStyle w:val="Heading1"/>
        <w:ind w:left="360"/>
        <w:jc w:val="both"/>
      </w:pPr>
      <w:bookmarkStart w:id="1" w:name="_Toc189219250"/>
      <w:r>
        <w:rPr>
          <w:color w:val="072AD9"/>
        </w:rPr>
        <w:t xml:space="preserve">1 </w:t>
      </w:r>
      <w:r>
        <w:rPr>
          <w:b w:val="0"/>
          <w:caps w:val="0"/>
          <w:color w:val="072AD9"/>
        </w:rPr>
        <w:t xml:space="preserve">. Secvențe </w:t>
      </w:r>
      <w:r>
        <w:rPr>
          <w:color w:val="072AD9"/>
        </w:rPr>
        <w:t xml:space="preserve">pedagogice </w:t>
      </w:r>
      <w:r w:rsidR="00E1590D" w:rsidRPr="008E4376">
        <w:t>– Acest război al meu</w:t>
      </w:r>
      <w:bookmarkEnd w:id="1"/>
    </w:p>
    <w:p w14:paraId="2D4EFBAF" w14:textId="46B41DE6" w:rsidR="006D5EA6" w:rsidRPr="00AA2347" w:rsidRDefault="00D90E9E" w:rsidP="00D90E9E">
      <w:pPr>
        <w:shd w:val="clear" w:color="auto" w:fill="9BFED6" w:themeFill="accent4" w:themeFillTint="66"/>
        <w:tabs>
          <w:tab w:val="left" w:pos="2154"/>
        </w:tabs>
        <w:rPr>
          <w:rFonts w:asciiTheme="minorHAnsi" w:hAnsiTheme="minorHAnsi"/>
          <w:b/>
          <w:bCs/>
          <w:caps/>
          <w:color w:val="072AD9"/>
          <w:sz w:val="36"/>
          <w:szCs w:val="32"/>
        </w:rPr>
      </w:pPr>
      <w:r w:rsidRPr="00AA2347">
        <w:rPr>
          <w:rFonts w:asciiTheme="minorHAnsi" w:hAnsiTheme="minorHAnsi"/>
          <w:b/>
          <w:bCs/>
          <w:caps/>
          <w:color w:val="072AD9"/>
          <w:sz w:val="36"/>
          <w:szCs w:val="32"/>
        </w:rPr>
        <w:t>Titlu: Acest război al meu</w:t>
      </w:r>
    </w:p>
    <w:p w14:paraId="6B7406C7" w14:textId="77777777" w:rsidR="006D5EA6" w:rsidRDefault="006D5EA6" w:rsidP="00341FD7">
      <w:pPr>
        <w:tabs>
          <w:tab w:val="left" w:pos="2154"/>
        </w:tabs>
        <w:spacing w:after="160" w:line="259" w:lineRule="auto"/>
        <w:jc w:val="both"/>
        <w:rPr>
          <w:rFonts w:eastAsia="Arial"/>
          <w:i/>
          <w:iCs/>
        </w:rPr>
      </w:pPr>
    </w:p>
    <w:p w14:paraId="4AA669B7" w14:textId="69B54DBC" w:rsidR="00341FD7" w:rsidRPr="00552996" w:rsidRDefault="00341FD7" w:rsidP="00341FD7">
      <w:pPr>
        <w:tabs>
          <w:tab w:val="left" w:pos="2154"/>
        </w:tabs>
        <w:spacing w:after="160" w:line="259" w:lineRule="auto"/>
        <w:jc w:val="both"/>
        <w:rPr>
          <w:rFonts w:asciiTheme="minorHAnsi" w:hAnsiTheme="minorHAnsi"/>
          <w:color w:val="03156C"/>
        </w:rPr>
      </w:pPr>
      <w:r w:rsidRPr="00552996">
        <w:rPr>
          <w:rFonts w:asciiTheme="minorHAnsi" w:eastAsia="Arial" w:hAnsiTheme="minorHAnsi"/>
          <w:i/>
          <w:iCs/>
          <w:color w:val="03156C"/>
        </w:rPr>
        <w:t>Acest război al meu</w:t>
      </w:r>
      <w:r w:rsidRPr="00552996">
        <w:rPr>
          <w:rFonts w:asciiTheme="minorHAnsi" w:eastAsia="Arial" w:hAnsiTheme="minorHAnsi"/>
          <w:color w:val="03156C"/>
        </w:rPr>
        <w:t> </w:t>
      </w:r>
      <w:r w:rsidRPr="00552996">
        <w:rPr>
          <w:rFonts w:asciiTheme="minorHAnsi" w:hAnsiTheme="minorHAnsi"/>
          <w:color w:val="03156C"/>
        </w:rPr>
        <w:t>este un joc de simulare de supraviețuire care oferă o perspectivă alternativă asupra războiului, concentrându-se pe luptele civililor prinși într-un oraș asediat. Spre deosebire de jocurile de război tradiționale, ea pune accent pe managementul resurselor, dilemele morale și consecințele deciziilor de supraviețuire. Jocul este inspirat din conflicte reale, în special din Asediul Sarajevoi.</w:t>
      </w:r>
    </w:p>
    <w:p w14:paraId="7E39ECA4" w14:textId="77777777" w:rsidR="00341FD7" w:rsidRPr="008E4376" w:rsidRDefault="00341FD7" w:rsidP="00641BF0">
      <w:pPr>
        <w:tabs>
          <w:tab w:val="left" w:pos="2154"/>
        </w:tabs>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Gamesplanet</w:t>
      </w:r>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552996" w:rsidRDefault="00341FD7" w:rsidP="00341FD7">
      <w:pPr>
        <w:tabs>
          <w:tab w:val="left" w:pos="2154"/>
        </w:tabs>
        <w:rPr>
          <w:rFonts w:asciiTheme="minorHAnsi" w:hAnsiTheme="minorHAnsi"/>
          <w:color w:val="03156C"/>
        </w:rPr>
      </w:pPr>
      <w:r w:rsidRPr="00552996">
        <w:rPr>
          <w:rFonts w:asciiTheme="minorHAnsi" w:hAnsiTheme="minorHAnsi"/>
          <w:color w:val="03156C"/>
        </w:rPr>
        <w:t>© Steam</w:t>
      </w:r>
    </w:p>
    <w:p w14:paraId="2A74A30E" w14:textId="77777777" w:rsidR="00341FD7" w:rsidRDefault="00341FD7" w:rsidP="00D90E9E">
      <w:pPr>
        <w:tabs>
          <w:tab w:val="left" w:pos="2154"/>
        </w:tabs>
      </w:pPr>
    </w:p>
    <w:p w14:paraId="6808EDD2" w14:textId="177DBA3E" w:rsidR="00341FD7" w:rsidRPr="008E4376" w:rsidRDefault="00341FD7" w:rsidP="00D90E9E">
      <w:pPr>
        <w:tabs>
          <w:tab w:val="left" w:pos="2154"/>
        </w:tabs>
        <w:sectPr w:rsidR="00341FD7" w:rsidRPr="008E4376">
          <w:type w:val="continuous"/>
          <w:pgSz w:w="12240" w:h="15840"/>
          <w:pgMar w:top="1440" w:right="1440" w:bottom="1440" w:left="1440" w:header="720" w:footer="288" w:gutter="0"/>
          <w:cols w:space="720"/>
          <w:docGrid w:linePitch="360"/>
        </w:sectPr>
      </w:pPr>
    </w:p>
    <w:p w14:paraId="4B33FF15" w14:textId="02E9945C"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Durata: </w:t>
      </w:r>
      <w:r w:rsidR="00D90E9E" w:rsidRPr="00552996">
        <w:rPr>
          <w:rFonts w:ascii="Corbel" w:hAnsi="Corbel"/>
          <w:color w:val="03156C"/>
        </w:rPr>
        <w:t>2 lecții</w:t>
      </w:r>
      <w:r w:rsidR="00341FD7" w:rsidRPr="00552996">
        <w:rPr>
          <w:rFonts w:ascii="Corbel" w:hAnsi="Corbel"/>
          <w:color w:val="03156C"/>
        </w:rPr>
        <w:tab/>
      </w:r>
    </w:p>
    <w:p w14:paraId="24CD9D13" w14:textId="6A25F81B"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Istorie, Studii sociale, Civic</w:t>
      </w:r>
    </w:p>
    <w:p w14:paraId="7F0FB093" w14:textId="37A46660"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Experiența civilă în război, dileme morale, strategii de supraviețuire, impactul războiului asupra vieții de zi cu zi, încălcări ale drepturilor omului</w:t>
      </w:r>
    </w:p>
    <w:p w14:paraId="1266B3D8" w14:textId="73E14AD7" w:rsidR="00D90E9E" w:rsidRPr="00552996" w:rsidRDefault="00D90E9E" w:rsidP="00D90E9E">
      <w:pPr>
        <w:tabs>
          <w:tab w:val="left" w:pos="2154"/>
        </w:tabs>
        <w:rPr>
          <w:rFonts w:ascii="Corbel" w:hAnsi="Corbel"/>
          <w:color w:val="03156C"/>
        </w:rPr>
      </w:pPr>
      <w:r w:rsidRPr="00552996">
        <w:rPr>
          <w:rFonts w:ascii="Corbel" w:hAnsi="Corbel"/>
          <w:b/>
          <w:bCs/>
          <w:color w:val="03156C"/>
        </w:rPr>
        <w:t xml:space="preserve">ODD: </w:t>
      </w:r>
      <w:r w:rsidR="00467EC9" w:rsidRPr="00552996">
        <w:rPr>
          <w:rFonts w:ascii="Corbel" w:hAnsi="Corbel"/>
          <w:color w:val="03156C"/>
        </w:rPr>
        <w:t>16: pace, justiție și instituții puternice; 10: Inegalități reduse; 1: Fără sărăcie</w:t>
      </w:r>
    </w:p>
    <w:p w14:paraId="547D246E" w14:textId="53B19FCC" w:rsidR="00D90E9E" w:rsidRPr="00552996" w:rsidRDefault="00DC77C3" w:rsidP="00D90E9E">
      <w:pPr>
        <w:tabs>
          <w:tab w:val="left" w:pos="2154"/>
        </w:tabs>
        <w:rPr>
          <w:rFonts w:ascii="Corbel" w:hAnsi="Corbel"/>
          <w:color w:val="03156C"/>
        </w:rPr>
      </w:pPr>
      <w:r w:rsidRPr="00552996">
        <w:rPr>
          <w:rFonts w:ascii="Corbel" w:hAnsi="Corbel"/>
          <w:b/>
          <w:bCs/>
          <w:color w:val="03156C"/>
        </w:rPr>
        <w:t>Dimensiunile conflictului prin joc:</w:t>
      </w:r>
    </w:p>
    <w:p w14:paraId="24F90421" w14:textId="72967120"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social</w:t>
      </w:r>
    </w:p>
    <w:p w14:paraId="2E23E6CB" w14:textId="2CA35F62"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impactul asupra mediului</w:t>
      </w:r>
    </w:p>
    <w:p w14:paraId="2CDD8E59" w14:textId="1A983C1D"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economic</w:t>
      </w:r>
    </w:p>
    <w:p w14:paraId="0BBAAD8F" w14:textId="1E84BEF0" w:rsidR="00F46648" w:rsidRPr="00552996" w:rsidRDefault="00000000" w:rsidP="00641BF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0"/>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tehnologic</w:t>
      </w:r>
    </w:p>
    <w:p w14:paraId="319A2F28" w14:textId="77777777" w:rsidR="00341FD7" w:rsidRPr="00552996" w:rsidRDefault="00E1590D" w:rsidP="00D90E9E">
      <w:pPr>
        <w:tabs>
          <w:tab w:val="left" w:pos="2154"/>
        </w:tabs>
        <w:rPr>
          <w:rFonts w:ascii="Corbel" w:hAnsi="Corbel"/>
          <w:color w:val="03156C"/>
        </w:rPr>
      </w:pPr>
      <w:r w:rsidRPr="00552996">
        <w:rPr>
          <w:rFonts w:ascii="Corbel" w:hAnsi="Corbel"/>
          <w:b/>
          <w:bCs/>
          <w:color w:val="03156C"/>
        </w:rPr>
        <w:t>Obiective de invatare:</w:t>
      </w:r>
      <w:r w:rsidR="00641BF0" w:rsidRPr="00552996">
        <w:rPr>
          <w:rFonts w:ascii="Corbel" w:hAnsi="Corbel"/>
          <w:color w:val="03156C"/>
        </w:rPr>
        <w:t xml:space="preserve"> </w:t>
      </w:r>
    </w:p>
    <w:p w14:paraId="440523AA" w14:textId="71F37D0B" w:rsidR="00341FD7" w:rsidRPr="00552996" w:rsidRDefault="00341FD7" w:rsidP="00D90E9E">
      <w:pPr>
        <w:tabs>
          <w:tab w:val="left" w:pos="2154"/>
        </w:tabs>
        <w:rPr>
          <w:rFonts w:ascii="Corbel" w:hAnsi="Corbel"/>
          <w:color w:val="03156C"/>
        </w:rPr>
      </w:pPr>
      <w:r w:rsidRPr="00552996">
        <w:rPr>
          <w:rFonts w:ascii="Corbel" w:hAnsi="Corbel"/>
          <w:color w:val="03156C"/>
        </w:rPr>
        <w:t xml:space="preserve">Elevii vor analiza dilemele etice și morale cu care se confruntă civilii în război. Ei vor reflecta asupra modului în care războiul îi afectează pe non-combatanți și vor </w:t>
      </w:r>
      <w:r w:rsidRPr="00552996">
        <w:rPr>
          <w:rFonts w:ascii="Corbel" w:hAnsi="Corbel"/>
          <w:color w:val="03156C"/>
        </w:rPr>
        <w:t>compara acest lucru cu evenimentele istorice și actuale.</w:t>
      </w:r>
    </w:p>
    <w:p w14:paraId="5B069838" w14:textId="09D943D4" w:rsidR="00341FD7" w:rsidRPr="00552996" w:rsidRDefault="00341FD7" w:rsidP="00D90E9E">
      <w:pPr>
        <w:tabs>
          <w:tab w:val="left" w:pos="2154"/>
        </w:tabs>
        <w:rPr>
          <w:rFonts w:ascii="Corbel" w:hAnsi="Corbel"/>
          <w:color w:val="03156C"/>
        </w:rPr>
      </w:pPr>
      <w:r w:rsidRPr="00552996">
        <w:rPr>
          <w:rFonts w:ascii="Corbel" w:hAnsi="Corbel"/>
          <w:color w:val="03156C"/>
        </w:rPr>
        <w:t>Elevii vor dezvolta gândirea critică și abilitățile de luare a deciziilor prin scenarii simulate în joc și vor înțelege impactul socio-economic al războiului asupra unei populații.</w:t>
      </w:r>
    </w:p>
    <w:p w14:paraId="6D7F9764" w14:textId="3AFB3E91" w:rsidR="000539B8" w:rsidRPr="00552996" w:rsidRDefault="00DC77C3" w:rsidP="00D90E9E">
      <w:pPr>
        <w:tabs>
          <w:tab w:val="left" w:pos="2154"/>
        </w:tabs>
        <w:rPr>
          <w:rFonts w:ascii="Corbel" w:hAnsi="Corbel"/>
          <w:color w:val="03156C"/>
        </w:rPr>
      </w:pPr>
      <w:r w:rsidRPr="00552996">
        <w:rPr>
          <w:rFonts w:ascii="Corbel" w:hAnsi="Corbel"/>
          <w:b/>
          <w:bCs/>
          <w:color w:val="03156C"/>
        </w:rPr>
        <w:t>Abilități interpersonale:</w:t>
      </w:r>
      <w:r w:rsidR="00641BF0" w:rsidRPr="00552996">
        <w:rPr>
          <w:rFonts w:ascii="Corbel" w:hAnsi="Corbel"/>
          <w:color w:val="03156C"/>
        </w:rPr>
        <w:t xml:space="preserve"> </w:t>
      </w:r>
    </w:p>
    <w:p w14:paraId="76E16187" w14:textId="6E8EB519"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Empatie și luare de perspectivă</w:t>
      </w:r>
    </w:p>
    <w:p w14:paraId="1F9EF46E" w14:textId="43B05BC4"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Luarea deciziilor etice</w:t>
      </w:r>
    </w:p>
    <w:p w14:paraId="7A5F4CBA" w14:textId="054A0173"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Gândire critică</w:t>
      </w:r>
    </w:p>
    <w:p w14:paraId="712DF56D" w14:textId="6FED3251"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Abilități de comunitate și de conducere</w:t>
      </w:r>
    </w:p>
    <w:p w14:paraId="2D152A2C" w14:textId="6395853A" w:rsidR="00467EC9" w:rsidRPr="00552996" w:rsidRDefault="00DC77C3" w:rsidP="00D90E9E">
      <w:pPr>
        <w:tabs>
          <w:tab w:val="left" w:pos="2154"/>
        </w:tabs>
        <w:rPr>
          <w:rFonts w:ascii="Corbel" w:hAnsi="Corbel"/>
          <w:color w:val="03156C"/>
        </w:rPr>
      </w:pPr>
      <w:r w:rsidRPr="00552996">
        <w:rPr>
          <w:rFonts w:ascii="Corbel" w:hAnsi="Corbel"/>
          <w:b/>
          <w:bCs/>
          <w:color w:val="03156C"/>
        </w:rPr>
        <w:t>Cerințe tehnice și materiale necesare:</w:t>
      </w:r>
      <w:r w:rsidR="00641BF0" w:rsidRPr="00552996">
        <w:rPr>
          <w:rFonts w:ascii="Corbel" w:hAnsi="Corbel"/>
          <w:color w:val="03156C"/>
        </w:rPr>
        <w:t xml:space="preserve"> </w:t>
      </w:r>
    </w:p>
    <w:p w14:paraId="254ABF12" w14:textId="3F18B8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Computer cu acces la internet</w:t>
      </w:r>
    </w:p>
    <w:p w14:paraId="0493B3A6" w14:textId="2AA39054"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Difuzoare și proiector (dacă sunt disponibile)</w:t>
      </w:r>
    </w:p>
    <w:p w14:paraId="4BA4BDFC" w14:textId="5EE39BDC"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Videoclipuri de joc YouTube dacă jocul nu este disponibil pentru studenți</w:t>
      </w:r>
      <w:r w:rsidR="00FE4698" w:rsidRPr="00552996">
        <w:rPr>
          <w:rStyle w:val="FootnoteReference"/>
          <w:rFonts w:ascii="Corbel" w:hAnsi="Corbel"/>
          <w:color w:val="03156C"/>
        </w:rPr>
        <w:footnoteReference w:id="1"/>
      </w:r>
    </w:p>
    <w:p w14:paraId="6C298E5D" w14:textId="7AD307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lastRenderedPageBreak/>
        <w:t>Fișe tipărite pentru discuții și fișe de reflecție (vezi Anexă)</w:t>
      </w:r>
    </w:p>
    <w:p w14:paraId="6681286B" w14:textId="5D8DD64F" w:rsidR="00050898" w:rsidRPr="00552996" w:rsidRDefault="00050898" w:rsidP="00050898">
      <w:pPr>
        <w:pStyle w:val="ListParagraph"/>
        <w:numPr>
          <w:ilvl w:val="0"/>
          <w:numId w:val="50"/>
        </w:numPr>
        <w:tabs>
          <w:tab w:val="left" w:pos="2154"/>
        </w:tabs>
        <w:rPr>
          <w:rFonts w:ascii="Corbel" w:hAnsi="Corbel"/>
          <w:color w:val="03156C"/>
        </w:rPr>
      </w:pPr>
      <w:r w:rsidRPr="00552996">
        <w:rPr>
          <w:rFonts w:ascii="Corbel" w:hAnsi="Corbel"/>
          <w:color w:val="03156C"/>
        </w:rPr>
        <w:t>Materiale pentru activități fizice (fișe, instrucțiuni pentru jocuri de rol, studii de caz tipărite) (vezi Anexă)</w:t>
      </w:r>
    </w:p>
    <w:p w14:paraId="6ECBA693" w14:textId="539C274A" w:rsidR="000539B8" w:rsidRPr="006D5EA6" w:rsidRDefault="00E1590D" w:rsidP="00D90E9E">
      <w:pPr>
        <w:tabs>
          <w:tab w:val="left" w:pos="2154"/>
        </w:tabs>
        <w:rPr>
          <w:color w:val="03156C"/>
        </w:rPr>
      </w:pPr>
      <w:r w:rsidRPr="006D5EA6">
        <w:rPr>
          <w:b/>
          <w:bCs/>
          <w:color w:val="03156C"/>
        </w:rPr>
        <w:t>Lectură/material suplimentar:</w:t>
      </w:r>
      <w:r w:rsidR="00353D60" w:rsidRPr="006D5EA6">
        <w:rPr>
          <w:color w:val="03156C"/>
        </w:rPr>
        <w:t xml:space="preserve"> </w:t>
      </w:r>
    </w:p>
    <w:p w14:paraId="1A86A905" w14:textId="1EA938A2" w:rsidR="00050898" w:rsidRPr="006D5EA6" w:rsidRDefault="00050898" w:rsidP="00050898">
      <w:pPr>
        <w:tabs>
          <w:tab w:val="left" w:pos="2154"/>
        </w:tabs>
        <w:rPr>
          <w:color w:val="03156C"/>
        </w:rPr>
      </w:pPr>
      <w:r w:rsidRPr="006D5EA6">
        <w:rPr>
          <w:color w:val="03156C"/>
        </w:rPr>
        <w:t>Articole despre experiențele civile în război (de exemplu, Asediul Sarajevoi, Războiul civil sirian):</w:t>
      </w:r>
    </w:p>
    <w:p w14:paraId="118E74E7" w14:textId="0EDFD08B" w:rsidR="00050898" w:rsidRPr="006D5EA6" w:rsidRDefault="00050898" w:rsidP="00050898">
      <w:pPr>
        <w:pStyle w:val="ListParagraph"/>
        <w:numPr>
          <w:ilvl w:val="0"/>
          <w:numId w:val="52"/>
        </w:numPr>
        <w:tabs>
          <w:tab w:val="left" w:pos="2154"/>
        </w:tabs>
        <w:rPr>
          <w:color w:val="03156C"/>
        </w:rPr>
      </w:pPr>
      <w:r w:rsidRPr="006D5EA6">
        <w:rPr>
          <w:color w:val="03156C"/>
        </w:rPr>
        <w:t>Sarajevo sub asediu, Ivana Maček, 2009 (Carte)</w:t>
      </w:r>
    </w:p>
    <w:p w14:paraId="0BE24F8E" w14:textId="6D597385" w:rsidR="00050898" w:rsidRPr="006D5EA6" w:rsidRDefault="00050898" w:rsidP="00050898">
      <w:pPr>
        <w:pStyle w:val="ListParagraph"/>
        <w:numPr>
          <w:ilvl w:val="0"/>
          <w:numId w:val="52"/>
        </w:numPr>
        <w:tabs>
          <w:tab w:val="left" w:pos="2154"/>
        </w:tabs>
        <w:rPr>
          <w:color w:val="03156C"/>
        </w:rPr>
      </w:pPr>
      <w:r w:rsidRPr="006D5EA6">
        <w:rPr>
          <w:color w:val="03156C"/>
        </w:rPr>
        <w:t>Long Shot, Azad Cudi (Carte)</w:t>
      </w:r>
    </w:p>
    <w:p w14:paraId="33D37499" w14:textId="77777777" w:rsidR="00050898" w:rsidRPr="006D5EA6" w:rsidRDefault="00050898" w:rsidP="00050898">
      <w:pPr>
        <w:pStyle w:val="ListParagraph"/>
        <w:numPr>
          <w:ilvl w:val="0"/>
          <w:numId w:val="52"/>
        </w:numPr>
        <w:tabs>
          <w:tab w:val="left" w:pos="2154"/>
        </w:tabs>
        <w:rPr>
          <w:color w:val="03156C"/>
        </w:rPr>
      </w:pPr>
      <w:r w:rsidRPr="006D5EA6">
        <w:rPr>
          <w:color w:val="03156C"/>
        </w:rPr>
        <w:t>Mai multe resurse:</w:t>
      </w:r>
    </w:p>
    <w:p w14:paraId="0868A547" w14:textId="4323C300" w:rsidR="00050898" w:rsidRPr="006D5EA6" w:rsidRDefault="00050898" w:rsidP="00050898">
      <w:pPr>
        <w:pStyle w:val="ListParagraph"/>
        <w:numPr>
          <w:ilvl w:val="0"/>
          <w:numId w:val="52"/>
        </w:numPr>
        <w:tabs>
          <w:tab w:val="left" w:pos="2154"/>
        </w:tabs>
        <w:rPr>
          <w:color w:val="03156C"/>
        </w:rPr>
      </w:pPr>
      <w:hyperlink r:id="rId16" w:history="1">
        <w:r w:rsidRPr="006D5EA6">
          <w:rPr>
            <w:rStyle w:val="Hyperlink"/>
            <w:color w:val="03156C"/>
          </w:rPr>
          <w:t>https://www.unicef.org/emergencies/syrian-crisis</w:t>
        </w:r>
      </w:hyperlink>
      <w:r w:rsidRPr="006D5EA6">
        <w:rPr>
          <w:color w:val="03156C"/>
        </w:rPr>
        <w:t xml:space="preserve"> </w:t>
      </w:r>
    </w:p>
    <w:p w14:paraId="1EE138B7" w14:textId="231AD22C" w:rsidR="00050898" w:rsidRPr="006D5EA6" w:rsidRDefault="00050898" w:rsidP="00050898">
      <w:pPr>
        <w:pStyle w:val="ListParagraph"/>
        <w:numPr>
          <w:ilvl w:val="0"/>
          <w:numId w:val="52"/>
        </w:numPr>
        <w:tabs>
          <w:tab w:val="left" w:pos="2154"/>
        </w:tabs>
        <w:rPr>
          <w:color w:val="03156C"/>
        </w:rPr>
      </w:pPr>
      <w:hyperlink r:id="rId17" w:history="1">
        <w:r w:rsidRPr="006D5EA6">
          <w:rPr>
            <w:rStyle w:val="Hyperlink"/>
            <w:color w:val="03156C"/>
          </w:rPr>
          <w:t>https://www.aljazeera.com/features/2021/4/19/how-the-siege-of-sarajevo-changed-journalism</w:t>
        </w:r>
      </w:hyperlink>
      <w:r w:rsidRPr="006D5EA6">
        <w:rPr>
          <w:color w:val="03156C"/>
        </w:rPr>
        <w:t xml:space="preserve"> </w:t>
      </w:r>
    </w:p>
    <w:p w14:paraId="14F2E20B" w14:textId="77777777" w:rsidR="00552996" w:rsidRDefault="00552996" w:rsidP="00050898">
      <w:pPr>
        <w:tabs>
          <w:tab w:val="left" w:pos="2154"/>
        </w:tabs>
        <w:rPr>
          <w:color w:val="03156C"/>
        </w:rPr>
      </w:pPr>
    </w:p>
    <w:p w14:paraId="44D00CF8" w14:textId="23307485" w:rsidR="00050898" w:rsidRPr="006D5EA6" w:rsidRDefault="00B41717" w:rsidP="00050898">
      <w:pPr>
        <w:tabs>
          <w:tab w:val="left" w:pos="2154"/>
        </w:tabs>
        <w:rPr>
          <w:color w:val="03156C"/>
        </w:rPr>
      </w:pPr>
      <w:r w:rsidRPr="006D5EA6">
        <w:rPr>
          <w:color w:val="03156C"/>
        </w:rPr>
        <w:t>De Smale, S., Kors, M., Sandovar, A., 2017. „The Case of This War of Mine: A Production Studies Perspective on Moral Game Design”, Jocuri și cultură. 14. 10.1177/1555412017725996.</w:t>
      </w:r>
    </w:p>
    <w:p w14:paraId="19FEB02A" w14:textId="327D4703" w:rsidR="00B41717" w:rsidRPr="006D5EA6" w:rsidRDefault="00B41717" w:rsidP="00050898">
      <w:pPr>
        <w:tabs>
          <w:tab w:val="left" w:pos="2154"/>
        </w:tabs>
        <w:rPr>
          <w:color w:val="03156C"/>
        </w:rPr>
      </w:pPr>
      <w:r w:rsidRPr="006D5EA6">
        <w:rPr>
          <w:color w:val="03156C"/>
        </w:rPr>
        <w:t>Kwiatkowski, K., 2016. „Civilian Casualties: Shifting Perspective in This War of Mine”, Zones of Control: Perspectives on Wargaming, Pat Harrigan, Matthew G. Kirschenbaum</w:t>
      </w:r>
    </w:p>
    <w:p w14:paraId="6FEB0377" w14:textId="2A30034A" w:rsidR="00B41717" w:rsidRPr="006D5EA6" w:rsidRDefault="00B41717" w:rsidP="00050898">
      <w:pPr>
        <w:tabs>
          <w:tab w:val="left" w:pos="2154"/>
        </w:tabs>
        <w:rPr>
          <w:color w:val="03156C"/>
        </w:rPr>
      </w:pPr>
      <w:r w:rsidRPr="006D5EA6">
        <w:rPr>
          <w:color w:val="03156C"/>
        </w:rPr>
        <w:t>Ecenbarger, C., 2016. „În război, nu toată lumea este soldat”. O recenzie a acestui război al meu. Apăsați Start, 3(2), pp.70-73.</w:t>
      </w:r>
    </w:p>
    <w:p w14:paraId="10492CF3" w14:textId="624E110F" w:rsidR="00B41717" w:rsidRPr="006D5EA6" w:rsidRDefault="00B41717" w:rsidP="00050898">
      <w:pPr>
        <w:tabs>
          <w:tab w:val="left" w:pos="2154"/>
        </w:tabs>
        <w:rPr>
          <w:color w:val="03156C"/>
        </w:rPr>
      </w:pPr>
      <w:r w:rsidRPr="006D5EA6">
        <w:rPr>
          <w:color w:val="03156C"/>
        </w:rPr>
        <w:t xml:space="preserve">Documentar: „The Fog of War” de Errol Morris: </w:t>
      </w:r>
      <w:hyperlink r:id="rId18" w:history="1">
        <w:r w:rsidRPr="006D5EA6">
          <w:rPr>
            <w:rStyle w:val="Hyperlink"/>
            <w:color w:val="03156C"/>
          </w:rPr>
          <w:t>https://www.imdb.com/title/tt0317910/</w:t>
        </w:r>
      </w:hyperlink>
      <w:r w:rsidRPr="006D5EA6">
        <w:rPr>
          <w:color w:val="03156C"/>
        </w:rPr>
        <w:t xml:space="preserve"> </w:t>
      </w: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48CD58F"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81EEF89"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66130C0D"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55D84D1C" w:rsidR="00E530D3" w:rsidRPr="00E530D3" w:rsidRDefault="00E530D3" w:rsidP="00E530D3">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Faza de pregătire</w:t>
      </w:r>
    </w:p>
    <w:p w14:paraId="2C5D8C66" w14:textId="77777777" w:rsidR="00E530D3" w:rsidRPr="00552996"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470E6C" w14:textId="637B981B" w:rsidR="00B41717" w:rsidRDefault="00B41717" w:rsidP="004B1781">
      <w:pPr>
        <w:tabs>
          <w:tab w:val="left" w:pos="2154"/>
        </w:tabs>
        <w:jc w:val="both"/>
        <w:rPr>
          <w:rFonts w:asciiTheme="minorHAnsi" w:hAnsiTheme="minorHAnsi"/>
          <w:color w:val="03156C"/>
          <w:sz w:val="22"/>
          <w:szCs w:val="22"/>
        </w:rPr>
      </w:pPr>
      <w:r w:rsidRPr="00552996">
        <w:rPr>
          <w:rFonts w:asciiTheme="minorHAnsi" w:hAnsiTheme="minorHAnsi"/>
          <w:color w:val="03156C"/>
          <w:sz w:val="22"/>
          <w:szCs w:val="22"/>
        </w:rPr>
        <w:t xml:space="preserve">În primul rând, profesorii ar trebui să se familiarizeze cu jocul fie vizând un joc scurt ( </w:t>
      </w:r>
      <w:hyperlink r:id="rId19" w:history="1">
        <w:r w:rsidR="00FE4698" w:rsidRPr="00552996">
          <w:rPr>
            <w:rStyle w:val="Hyperlink"/>
            <w:rFonts w:asciiTheme="minorHAnsi" w:hAnsiTheme="minorHAnsi"/>
            <w:color w:val="03156C"/>
            <w:sz w:val="22"/>
            <w:szCs w:val="22"/>
          </w:rPr>
          <w:t xml:space="preserve">https://www.youtube.com/watch?v=foroh4lCeAg </w:t>
        </w:r>
      </w:hyperlink>
      <w:r w:rsidR="00FE4698" w:rsidRPr="00552996">
        <w:rPr>
          <w:rFonts w:asciiTheme="minorHAnsi" w:hAnsiTheme="minorHAnsi"/>
          <w:color w:val="03156C"/>
          <w:sz w:val="22"/>
          <w:szCs w:val="22"/>
        </w:rPr>
        <w:t xml:space="preserve">(20 de minute)), un joc complet ( </w:t>
      </w:r>
      <w:hyperlink r:id="rId20" w:history="1">
        <w:r w:rsidR="00FE4698" w:rsidRPr="00552996">
          <w:rPr>
            <w:rStyle w:val="Hyperlink"/>
            <w:rFonts w:asciiTheme="minorHAnsi" w:hAnsiTheme="minorHAnsi"/>
            <w:color w:val="03156C"/>
            <w:sz w:val="22"/>
            <w:szCs w:val="22"/>
          </w:rPr>
          <w:t xml:space="preserve">https://www.youtube.com/watch?v=VOtlLiHJRW8 </w:t>
        </w:r>
      </w:hyperlink>
      <w:r w:rsidR="00FE4698" w:rsidRPr="00552996">
        <w:rPr>
          <w:rFonts w:asciiTheme="minorHAnsi" w:hAnsiTheme="minorHAnsi"/>
          <w:color w:val="03156C"/>
          <w:sz w:val="22"/>
          <w:szCs w:val="22"/>
        </w:rPr>
        <w:t xml:space="preserve">(peste 5 ore)), fie cumpărând și jucând jocul ( </w:t>
      </w:r>
      <w:hyperlink r:id="rId21" w:history="1">
        <w:r w:rsidR="00FE4698" w:rsidRPr="00552996">
          <w:rPr>
            <w:rStyle w:val="Hyperlink"/>
            <w:rFonts w:asciiTheme="minorHAnsi" w:hAnsiTheme="minorHAnsi"/>
            <w:color w:val="03156C"/>
            <w:sz w:val="22"/>
            <w:szCs w:val="22"/>
            <w:lang w:val="en-GB"/>
          </w:rPr>
          <w:t xml:space="preserve">https://store.steampowered.com/app/282070/This_War_of_Mine/ </w:t>
        </w:r>
      </w:hyperlink>
      <w:r w:rsidR="00FE4698" w:rsidRPr="00552996">
        <w:rPr>
          <w:rFonts w:asciiTheme="minorHAnsi" w:hAnsiTheme="minorHAnsi"/>
          <w:color w:val="03156C"/>
          <w:sz w:val="22"/>
          <w:szCs w:val="22"/>
        </w:rPr>
        <w:t>). Când au terminat, ar trebui să se gândească și să examineze concentrarea sa unică pe civili, mai degrabă decât pe soldați (și să citească analiza jocului, furnizată mai jos) pentru a înțelege ideile generale, subiectele și aspectele conflictului pe care le acoperă acest joc. Odată cu cercetarea efectuată, profesorii pot continua cu încorporarea planului de lecție în stilul lor de predare.</w:t>
      </w:r>
    </w:p>
    <w:p w14:paraId="53A9814D" w14:textId="77777777" w:rsidR="00552996" w:rsidRDefault="00552996" w:rsidP="004B1781">
      <w:pPr>
        <w:tabs>
          <w:tab w:val="left" w:pos="2154"/>
        </w:tabs>
        <w:jc w:val="both"/>
        <w:rPr>
          <w:rFonts w:asciiTheme="minorHAnsi" w:hAnsiTheme="minorHAnsi"/>
          <w:color w:val="03156C"/>
          <w:sz w:val="22"/>
          <w:szCs w:val="22"/>
        </w:rPr>
      </w:pPr>
    </w:p>
    <w:p w14:paraId="2643AF45" w14:textId="77777777" w:rsidR="00552996" w:rsidRDefault="00552996" w:rsidP="004B1781">
      <w:pPr>
        <w:tabs>
          <w:tab w:val="left" w:pos="2154"/>
        </w:tabs>
        <w:jc w:val="both"/>
        <w:rPr>
          <w:rFonts w:asciiTheme="minorHAnsi" w:hAnsiTheme="minorHAnsi"/>
          <w:color w:val="03156C"/>
          <w:sz w:val="22"/>
          <w:szCs w:val="22"/>
        </w:rPr>
      </w:pPr>
    </w:p>
    <w:p w14:paraId="36DC974A" w14:textId="77777777" w:rsidR="005746D7" w:rsidRDefault="005746D7" w:rsidP="004B1781">
      <w:pPr>
        <w:tabs>
          <w:tab w:val="left" w:pos="2154"/>
        </w:tabs>
        <w:jc w:val="both"/>
        <w:rPr>
          <w:rFonts w:asciiTheme="minorHAnsi" w:hAnsiTheme="minorHAnsi"/>
          <w:color w:val="03156C"/>
          <w:sz w:val="22"/>
          <w:szCs w:val="22"/>
        </w:rPr>
      </w:pPr>
    </w:p>
    <w:p w14:paraId="6D7D0A82" w14:textId="03900F99" w:rsidR="005746D7" w:rsidRDefault="005746D7" w:rsidP="004B1781">
      <w:pPr>
        <w:tabs>
          <w:tab w:val="left" w:pos="2154"/>
        </w:tabs>
        <w:jc w:val="both"/>
        <w:rPr>
          <w:rFonts w:asciiTheme="minorHAnsi" w:hAnsiTheme="minorHAnsi"/>
          <w:color w:val="03156C"/>
          <w:sz w:val="22"/>
          <w:szCs w:val="22"/>
        </w:rPr>
      </w:pPr>
    </w:p>
    <w:p w14:paraId="177D277D" w14:textId="77777777" w:rsidR="005746D7" w:rsidRDefault="005746D7" w:rsidP="004B1781">
      <w:pPr>
        <w:tabs>
          <w:tab w:val="left" w:pos="2154"/>
        </w:tabs>
        <w:jc w:val="both"/>
        <w:rPr>
          <w:rFonts w:asciiTheme="minorHAnsi" w:hAnsiTheme="minorHAnsi"/>
          <w:color w:val="03156C"/>
          <w:sz w:val="22"/>
          <w:szCs w:val="22"/>
        </w:rPr>
      </w:pPr>
    </w:p>
    <w:p w14:paraId="1160DB1A" w14:textId="77777777" w:rsidR="005746D7" w:rsidRPr="00552996" w:rsidRDefault="005746D7" w:rsidP="004B1781">
      <w:pPr>
        <w:tabs>
          <w:tab w:val="left" w:pos="2154"/>
        </w:tabs>
        <w:jc w:val="both"/>
        <w:rPr>
          <w:rFonts w:asciiTheme="minorHAnsi" w:hAnsiTheme="minorHAnsi"/>
          <w:color w:val="03156C"/>
          <w:sz w:val="22"/>
          <w:szCs w:val="22"/>
        </w:rPr>
      </w:pPr>
    </w:p>
    <w:p w14:paraId="37844983" w14:textId="77777777" w:rsidR="000539B8" w:rsidRPr="008E4376" w:rsidRDefault="000539B8">
      <w:pPr>
        <w:tabs>
          <w:tab w:val="left" w:pos="2154"/>
        </w:tabs>
      </w:pPr>
    </w:p>
    <w:p w14:paraId="3064C805" w14:textId="57DD1054" w:rsidR="000539B8" w:rsidRDefault="000539B8"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lastRenderedPageBreak/>
        <w:t>Faza jocului</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44"/>
        <w:gridCol w:w="1537"/>
        <w:gridCol w:w="1731"/>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A57EA23"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Lecția nr.</w:t>
            </w:r>
          </w:p>
        </w:tc>
        <w:tc>
          <w:tcPr>
            <w:tcW w:w="6050" w:type="dxa"/>
            <w:shd w:val="clear" w:color="auto" w:fill="9BFED6" w:themeFill="accent4" w:themeFillTint="66"/>
            <w:vAlign w:val="center"/>
          </w:tcPr>
          <w:p w14:paraId="0E9EE95C" w14:textId="56C8539C" w:rsidR="000539B8" w:rsidRPr="0065782B" w:rsidRDefault="000539B8" w:rsidP="000539B8">
            <w:pPr>
              <w:tabs>
                <w:tab w:val="left" w:pos="2154"/>
              </w:tabs>
              <w:jc w:val="center"/>
              <w:rPr>
                <w:rFonts w:asciiTheme="minorHAnsi" w:hAnsiTheme="minorHAnsi"/>
                <w:b/>
                <w:bCs/>
                <w:color w:val="03156C"/>
                <w:sz w:val="22"/>
                <w:szCs w:val="20"/>
              </w:rPr>
            </w:pPr>
            <w:r w:rsidRPr="0065782B">
              <w:rPr>
                <w:rFonts w:asciiTheme="minorHAnsi" w:hAnsiTheme="minorHAnsi"/>
                <w:b/>
                <w:bCs/>
                <w:color w:val="03156C"/>
                <w:sz w:val="22"/>
                <w:szCs w:val="20"/>
              </w:rPr>
              <w:t>Descriere în pași</w:t>
            </w:r>
          </w:p>
        </w:tc>
        <w:tc>
          <w:tcPr>
            <w:tcW w:w="922" w:type="dxa"/>
            <w:shd w:val="clear" w:color="auto" w:fill="9BFED6" w:themeFill="accent4" w:themeFillTint="66"/>
            <w:vAlign w:val="center"/>
          </w:tcPr>
          <w:p w14:paraId="016B1E61" w14:textId="50279139"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Forma socială</w:t>
            </w:r>
          </w:p>
        </w:tc>
        <w:tc>
          <w:tcPr>
            <w:tcW w:w="1620" w:type="dxa"/>
            <w:shd w:val="clear" w:color="auto" w:fill="9BFED6" w:themeFill="accent4" w:themeFillTint="66"/>
            <w:vAlign w:val="center"/>
          </w:tcPr>
          <w:p w14:paraId="05792C4F" w14:textId="77777777"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Cerințe materiale/tehnice</w:t>
            </w:r>
          </w:p>
        </w:tc>
      </w:tr>
      <w:tr w:rsidR="000539B8" w:rsidRPr="008E437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C0A354B" w14:textId="28C8C252" w:rsidR="0065782B" w:rsidRPr="0065782B" w:rsidRDefault="000539B8" w:rsidP="0065782B">
            <w:pPr>
              <w:tabs>
                <w:tab w:val="left" w:pos="2154"/>
              </w:tabs>
              <w:jc w:val="both"/>
              <w:rPr>
                <w:rFonts w:asciiTheme="minorHAnsi" w:hAnsiTheme="minorHAnsi"/>
                <w:color w:val="03156C"/>
                <w:sz w:val="22"/>
                <w:szCs w:val="22"/>
                <w:lang w:val="en-GB"/>
              </w:rPr>
            </w:pPr>
            <w:r w:rsidRPr="0065782B">
              <w:rPr>
                <w:rFonts w:asciiTheme="minorHAnsi" w:hAnsiTheme="minorHAnsi"/>
                <w:color w:val="03156C"/>
                <w:sz w:val="22"/>
                <w:szCs w:val="22"/>
              </w:rPr>
              <w:t>Pasul 1: Prezentați jocul arătând elevilor un scurt trailer de joc.</w:t>
            </w:r>
          </w:p>
          <w:p w14:paraId="6D60094A" w14:textId="087C9999" w:rsidR="000539B8" w:rsidRPr="008E4376" w:rsidRDefault="000539B8" w:rsidP="00B66D5F">
            <w:pPr>
              <w:tabs>
                <w:tab w:val="left" w:pos="2154"/>
              </w:tabs>
              <w:rPr>
                <w:sz w:val="22"/>
                <w:szCs w:val="20"/>
              </w:rPr>
            </w:pPr>
          </w:p>
        </w:tc>
        <w:tc>
          <w:tcPr>
            <w:tcW w:w="922" w:type="dxa"/>
          </w:tcPr>
          <w:p w14:paraId="1ACD8DE2"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Plenul</w:t>
            </w: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6396112E"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Proiector, video YouTube, difuzoare, conexiune la internet</w:t>
            </w:r>
          </w:p>
          <w:p w14:paraId="7F75614B" w14:textId="1E0C2B1C" w:rsidR="000539B8" w:rsidRPr="0065782B" w:rsidRDefault="000539B8" w:rsidP="00971055">
            <w:pPr>
              <w:tabs>
                <w:tab w:val="left" w:pos="2154"/>
              </w:tabs>
              <w:rPr>
                <w:rFonts w:asciiTheme="minorHAnsi" w:hAnsiTheme="minorHAnsi"/>
                <w:sz w:val="18"/>
                <w:szCs w:val="18"/>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8D2AD9E" w14:textId="77777777" w:rsidR="0065782B" w:rsidRPr="0065782B" w:rsidRDefault="000539B8" w:rsidP="00B66D5F">
            <w:pPr>
              <w:tabs>
                <w:tab w:val="left" w:pos="2154"/>
              </w:tabs>
              <w:rPr>
                <w:rFonts w:asciiTheme="minorHAnsi" w:hAnsiTheme="minorHAnsi"/>
                <w:color w:val="03156C"/>
                <w:sz w:val="22"/>
                <w:szCs w:val="22"/>
              </w:rPr>
            </w:pPr>
            <w:r w:rsidRPr="0065782B">
              <w:rPr>
                <w:rFonts w:asciiTheme="minorHAnsi" w:hAnsiTheme="minorHAnsi"/>
                <w:color w:val="03156C"/>
                <w:sz w:val="22"/>
                <w:szCs w:val="22"/>
              </w:rPr>
              <w:t>Pasul 2:</w:t>
            </w:r>
          </w:p>
          <w:p w14:paraId="05CDD2A7" w14:textId="3E8A5564" w:rsidR="0065782B" w:rsidRPr="0065782B" w:rsidRDefault="0065782B" w:rsidP="0065782B">
            <w:pPr>
              <w:jc w:val="both"/>
              <w:rPr>
                <w:rFonts w:ascii="Corbel" w:hAnsi="Corbel"/>
                <w:color w:val="03156C"/>
                <w:sz w:val="22"/>
                <w:szCs w:val="22"/>
              </w:rPr>
            </w:pPr>
            <w:r w:rsidRPr="0065782B">
              <w:rPr>
                <w:rFonts w:ascii="Corbel" w:hAnsi="Corbel"/>
                <w:color w:val="03156C"/>
                <w:sz w:val="22"/>
                <w:szCs w:val="22"/>
              </w:rPr>
              <w:t xml:space="preserve">Întrebați </w:t>
            </w:r>
            <w:r w:rsidRPr="0065782B">
              <w:rPr>
                <w:rFonts w:ascii="Corbel" w:hAnsi="Corbel"/>
                <w:color w:val="03156C"/>
                <w:sz w:val="22"/>
              </w:rPr>
              <w:t xml:space="preserve">elevii </w:t>
            </w:r>
            <w:r w:rsidRPr="0065782B">
              <w:rPr>
                <w:rFonts w:ascii="Corbel" w:hAnsi="Corbel"/>
                <w:color w:val="03156C"/>
                <w:sz w:val="22"/>
                <w:szCs w:val="22"/>
              </w:rPr>
              <w:t>:</w:t>
            </w:r>
            <w:r w:rsidRPr="0065782B">
              <w:rPr>
                <w:rStyle w:val="apple-converted-space"/>
                <w:rFonts w:ascii="Corbel" w:eastAsia="Arial" w:hAnsi="Corbel"/>
                <w:color w:val="03156C"/>
                <w:sz w:val="22"/>
                <w:szCs w:val="22"/>
              </w:rPr>
              <w:t> </w:t>
            </w:r>
            <w:r w:rsidRPr="0065782B">
              <w:rPr>
                <w:rStyle w:val="Emphasis"/>
                <w:rFonts w:ascii="Corbel" w:eastAsia="Arial" w:hAnsi="Corbel"/>
                <w:color w:val="03156C"/>
                <w:sz w:val="22"/>
                <w:szCs w:val="22"/>
              </w:rPr>
              <w:t>Ce îți vine în minte când te gândești la război? Cine crezi că este afectat?</w:t>
            </w:r>
            <w:r w:rsidRPr="0065782B">
              <w:rPr>
                <w:rStyle w:val="apple-converted-space"/>
                <w:rFonts w:ascii="Corbel" w:eastAsia="Arial" w:hAnsi="Corbel"/>
                <w:color w:val="03156C"/>
                <w:sz w:val="22"/>
                <w:szCs w:val="22"/>
              </w:rPr>
              <w:t> </w:t>
            </w:r>
            <w:r w:rsidRPr="0065782B">
              <w:rPr>
                <w:rFonts w:ascii="Corbel" w:hAnsi="Corbel"/>
                <w:color w:val="03156C"/>
                <w:sz w:val="22"/>
                <w:szCs w:val="22"/>
              </w:rPr>
              <w:t>Scrieți răspunsurile pe tablă.</w:t>
            </w:r>
          </w:p>
          <w:p w14:paraId="3FA2CD82" w14:textId="055B56A7" w:rsidR="000539B8" w:rsidRPr="008E4376" w:rsidRDefault="000539B8" w:rsidP="00B66D5F">
            <w:pPr>
              <w:tabs>
                <w:tab w:val="left" w:pos="2154"/>
              </w:tabs>
              <w:rPr>
                <w:sz w:val="22"/>
                <w:szCs w:val="20"/>
              </w:rPr>
            </w:pPr>
          </w:p>
        </w:tc>
        <w:tc>
          <w:tcPr>
            <w:tcW w:w="922" w:type="dxa"/>
          </w:tcPr>
          <w:p w14:paraId="2D5CAFFD"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Plenul</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Tablă albă, markere</w:t>
            </w:r>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1578B725" w14:textId="77777777" w:rsidR="000539B8" w:rsidRPr="0065782B" w:rsidRDefault="0065782B" w:rsidP="00B66D5F">
            <w:pPr>
              <w:tabs>
                <w:tab w:val="left" w:pos="2154"/>
              </w:tabs>
              <w:rPr>
                <w:rFonts w:asciiTheme="minorHAnsi" w:hAnsiTheme="minorHAnsi"/>
                <w:color w:val="03156C"/>
                <w:sz w:val="22"/>
                <w:szCs w:val="20"/>
              </w:rPr>
            </w:pPr>
            <w:r w:rsidRPr="0065782B">
              <w:rPr>
                <w:rFonts w:asciiTheme="minorHAnsi" w:hAnsiTheme="minorHAnsi"/>
                <w:color w:val="03156C"/>
                <w:sz w:val="22"/>
                <w:szCs w:val="20"/>
              </w:rPr>
              <w:t>Pasul 3:</w:t>
            </w:r>
          </w:p>
          <w:p w14:paraId="5784FF5F" w14:textId="76F24428" w:rsidR="0065782B" w:rsidRPr="00552996" w:rsidRDefault="0065782B" w:rsidP="00552996">
            <w:pPr>
              <w:jc w:val="both"/>
              <w:rPr>
                <w:rFonts w:asciiTheme="minorHAnsi" w:hAnsiTheme="minorHAnsi"/>
                <w:color w:val="03156C"/>
                <w:sz w:val="22"/>
                <w:szCs w:val="22"/>
                <w:lang w:val="en-US"/>
              </w:rPr>
            </w:pPr>
            <w:r w:rsidRPr="0065782B">
              <w:rPr>
                <w:rFonts w:asciiTheme="minorHAnsi" w:hAnsiTheme="minorHAnsi"/>
                <w:color w:val="03156C"/>
                <w:sz w:val="22"/>
                <w:szCs w:val="22"/>
              </w:rPr>
              <w:t>Distribuiți studii de caz scurte despre experiențele civile din timpul războiului din viața reală (de exemplu, Saraievo, Alep) și discutați asemănările cu decorul jocului.</w:t>
            </w:r>
          </w:p>
        </w:tc>
        <w:tc>
          <w:tcPr>
            <w:tcW w:w="922" w:type="dxa"/>
          </w:tcPr>
          <w:p w14:paraId="3C5A42D4" w14:textId="77777777" w:rsidR="0065782B" w:rsidRPr="004B1781" w:rsidRDefault="0065782B" w:rsidP="0065782B">
            <w:pPr>
              <w:rPr>
                <w:rFonts w:asciiTheme="minorHAnsi" w:hAnsiTheme="minorHAnsi"/>
                <w:color w:val="03156C"/>
                <w:sz w:val="18"/>
                <w:szCs w:val="18"/>
              </w:rPr>
            </w:pPr>
            <w:r w:rsidRPr="004B1781">
              <w:rPr>
                <w:rFonts w:asciiTheme="minorHAnsi" w:hAnsiTheme="minorHAnsi"/>
                <w:color w:val="03156C"/>
                <w:sz w:val="18"/>
                <w:szCs w:val="18"/>
              </w:rPr>
              <w:t>Grupuri mici</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5"/>
            </w:tblGrid>
            <w:tr w:rsidR="004B1781" w:rsidRPr="004B1781" w14:paraId="60782645" w14:textId="77777777" w:rsidTr="004B1781">
              <w:trPr>
                <w:tblCellSpacing w:w="15" w:type="dxa"/>
              </w:trPr>
              <w:tc>
                <w:tcPr>
                  <w:tcW w:w="0" w:type="auto"/>
                  <w:vAlign w:val="center"/>
                  <w:hideMark/>
                </w:tcPr>
                <w:p w14:paraId="6B5AFCED" w14:textId="77777777" w:rsidR="004B1781" w:rsidRDefault="004B1781" w:rsidP="004B1781">
                  <w:pPr>
                    <w:rPr>
                      <w:rFonts w:asciiTheme="minorHAnsi" w:hAnsiTheme="minorHAnsi"/>
                      <w:color w:val="03156C"/>
                      <w:sz w:val="18"/>
                      <w:szCs w:val="18"/>
                    </w:rPr>
                  </w:pPr>
                  <w:r w:rsidRPr="004B1781">
                    <w:rPr>
                      <w:rFonts w:asciiTheme="minorHAnsi" w:hAnsiTheme="minorHAnsi"/>
                      <w:color w:val="03156C"/>
                      <w:sz w:val="18"/>
                      <w:szCs w:val="18"/>
                    </w:rPr>
                    <w:t>Studii de caz tipărite</w:t>
                  </w:r>
                </w:p>
                <w:p w14:paraId="333056A1" w14:textId="2220C308" w:rsidR="006D5EA6" w:rsidRPr="004B1781" w:rsidRDefault="006D5EA6" w:rsidP="004B1781">
                  <w:pPr>
                    <w:rPr>
                      <w:rFonts w:asciiTheme="minorHAnsi" w:hAnsiTheme="minorHAnsi"/>
                      <w:color w:val="03156C"/>
                      <w:sz w:val="18"/>
                      <w:szCs w:val="18"/>
                    </w:rPr>
                  </w:pPr>
                  <w:r>
                    <w:rPr>
                      <w:rFonts w:asciiTheme="minorHAnsi" w:hAnsiTheme="minorHAnsi"/>
                      <w:color w:val="03156C"/>
                      <w:sz w:val="18"/>
                      <w:szCs w:val="18"/>
                    </w:rPr>
                    <w:t>(Copiați șabloanele 1)</w:t>
                  </w:r>
                </w:p>
              </w:tc>
            </w:tr>
          </w:tbl>
          <w:p w14:paraId="22715D08" w14:textId="77777777" w:rsidR="000539B8" w:rsidRPr="004B1781" w:rsidRDefault="000539B8" w:rsidP="00971055">
            <w:pPr>
              <w:tabs>
                <w:tab w:val="left" w:pos="2154"/>
              </w:tabs>
              <w:rPr>
                <w:rFonts w:asciiTheme="minorHAnsi" w:hAnsiTheme="minorHAnsi"/>
                <w:color w:val="03156C"/>
                <w:sz w:val="18"/>
                <w:szCs w:val="18"/>
              </w:rPr>
            </w:pPr>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6196313" w14:textId="4B660085" w:rsidR="004B1781" w:rsidRPr="00552996" w:rsidRDefault="004B1781" w:rsidP="00552996">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4: </w:t>
            </w:r>
            <w:r w:rsidRPr="004B1781">
              <w:rPr>
                <w:rFonts w:asciiTheme="minorHAnsi" w:hAnsiTheme="minorHAnsi"/>
                <w:color w:val="03156C"/>
                <w:sz w:val="22"/>
                <w:szCs w:val="22"/>
              </w:rPr>
              <w:t>Elevii urmăresc un segment de joc selectat (~10 min), concentrându-se pe dileme morale (de exemplu, furtul de mâncare, ajutarea altora cu risc personal).</w:t>
            </w:r>
          </w:p>
          <w:p w14:paraId="7FDDE38E" w14:textId="41098C94" w:rsidR="004B1781" w:rsidRPr="0065782B" w:rsidRDefault="004B1781" w:rsidP="004B1781">
            <w:pPr>
              <w:tabs>
                <w:tab w:val="left" w:pos="2154"/>
              </w:tabs>
              <w:rPr>
                <w:rFonts w:asciiTheme="minorHAnsi" w:hAnsiTheme="minorHAnsi"/>
                <w:color w:val="03156C"/>
                <w:sz w:val="22"/>
                <w:szCs w:val="20"/>
              </w:rPr>
            </w:pP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Plenul</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B125716"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Proiector, video YouTube, difuzoare, conexiune la internet</w:t>
            </w:r>
          </w:p>
          <w:p w14:paraId="2152ED69" w14:textId="77777777" w:rsidR="004B1781" w:rsidRPr="004B1781" w:rsidRDefault="004B1781" w:rsidP="004B1781">
            <w:pPr>
              <w:rPr>
                <w:rFonts w:asciiTheme="minorHAnsi" w:hAnsiTheme="minorHAnsi"/>
                <w:color w:val="03156C"/>
                <w:sz w:val="18"/>
                <w:szCs w:val="18"/>
              </w:rPr>
            </w:pPr>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ACFE33C" w14:textId="77777777" w:rsidR="004B1781"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Pasul 5:</w:t>
            </w:r>
          </w:p>
          <w:p w14:paraId="69EB5FB1" w14:textId="77777777" w:rsidR="00A20EF9" w:rsidRP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Exercițiu de joc de rol în care elevilor li se atribuie diferite personaje (de exemplu, un copil înfometat, un supraviețuitor în vârstă, un civil rănit). Ei trebuie să-și argumenteze alegerile pentru supraviețuire într-un scenariu cu resurse limitate.</w:t>
            </w:r>
          </w:p>
          <w:p w14:paraId="0EB9C18F" w14:textId="5F773332" w:rsidR="00A20EF9" w:rsidRDefault="00A20EF9" w:rsidP="004B1781">
            <w:pPr>
              <w:tabs>
                <w:tab w:val="left" w:pos="2154"/>
              </w:tabs>
              <w:rPr>
                <w:rFonts w:asciiTheme="minorHAnsi" w:hAnsiTheme="minorHAnsi"/>
                <w:color w:val="03156C"/>
                <w:sz w:val="22"/>
                <w:szCs w:val="20"/>
              </w:rPr>
            </w:pPr>
          </w:p>
        </w:tc>
        <w:tc>
          <w:tcPr>
            <w:tcW w:w="922" w:type="dxa"/>
          </w:tcPr>
          <w:p w14:paraId="706988AE" w14:textId="77777777" w:rsidR="00A20EF9" w:rsidRPr="00A20EF9" w:rsidRDefault="00A20EF9" w:rsidP="00A20EF9">
            <w:pPr>
              <w:rPr>
                <w:rFonts w:ascii="Corbel" w:hAnsi="Corbel"/>
                <w:color w:val="03156C"/>
                <w:sz w:val="18"/>
                <w:szCs w:val="18"/>
              </w:rPr>
            </w:pPr>
            <w:r w:rsidRPr="00A20EF9">
              <w:rPr>
                <w:rFonts w:ascii="Corbel" w:hAnsi="Corbel"/>
                <w:color w:val="03156C"/>
                <w:sz w:val="18"/>
                <w:szCs w:val="18"/>
              </w:rPr>
              <w:t>Grupuri mici</w:t>
            </w:r>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11D5787A"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Cărți cu scenarii cu rol</w:t>
            </w:r>
          </w:p>
          <w:p w14:paraId="3BE9744F" w14:textId="77777777" w:rsidR="004B1781" w:rsidRPr="0065782B" w:rsidRDefault="004B1781" w:rsidP="004B1781">
            <w:pPr>
              <w:rPr>
                <w:rFonts w:asciiTheme="minorHAnsi" w:hAnsiTheme="minorHAnsi"/>
                <w:color w:val="03156C"/>
                <w:sz w:val="18"/>
                <w:szCs w:val="18"/>
              </w:rPr>
            </w:pP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B01EC62" w14:textId="77777777" w:rsidR="00A20EF9"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Pasul 6:</w:t>
            </w:r>
          </w:p>
          <w:p w14:paraId="61BE53E6" w14:textId="77777777" w:rsidR="00A20EF9" w:rsidRPr="00A20EF9" w:rsidRDefault="00A20EF9" w:rsidP="00A20EF9">
            <w:pPr>
              <w:rPr>
                <w:rFonts w:asciiTheme="minorHAnsi" w:hAnsiTheme="minorHAnsi"/>
                <w:color w:val="03156C"/>
                <w:sz w:val="22"/>
                <w:szCs w:val="22"/>
              </w:rPr>
            </w:pPr>
            <w:r w:rsidRPr="00A20EF9">
              <w:rPr>
                <w:rStyle w:val="Emphasis"/>
                <w:rFonts w:asciiTheme="minorHAnsi" w:eastAsia="Arial" w:hAnsiTheme="minorHAnsi"/>
                <w:color w:val="03156C"/>
                <w:sz w:val="22"/>
                <w:szCs w:val="22"/>
              </w:rPr>
              <w:t>Exercițiu de povestire:</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Elevii pot</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creați o scurtă narațiune digitală (folosind Canva sau Adobe Spark) sau</w:t>
            </w:r>
          </w:p>
          <w:p w14:paraId="55D36BAD" w14:textId="3BACABFB" w:rsid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scrieți un jurnal fizic din perspectiva personajului lor.</w:t>
            </w:r>
          </w:p>
          <w:p w14:paraId="11793F62" w14:textId="68CCE34F" w:rsidR="00E530D3" w:rsidRPr="00A20EF9" w:rsidRDefault="00E530D3" w:rsidP="00A20EF9">
            <w:pPr>
              <w:rPr>
                <w:rFonts w:asciiTheme="minorHAnsi" w:hAnsiTheme="minorHAnsi"/>
                <w:color w:val="03156C"/>
                <w:sz w:val="22"/>
                <w:szCs w:val="22"/>
              </w:rPr>
            </w:pPr>
            <w:r>
              <w:rPr>
                <w:rFonts w:asciiTheme="minorHAnsi" w:hAnsiTheme="minorHAnsi"/>
                <w:color w:val="03156C"/>
                <w:sz w:val="22"/>
                <w:szCs w:val="22"/>
              </w:rPr>
              <w:t>(Dacă nu este suficient timp, aceasta poate fi atribuită ca activitate de teme pentru acasă)</w:t>
            </w:r>
          </w:p>
          <w:p w14:paraId="48784827" w14:textId="49410D47" w:rsidR="00A20EF9" w:rsidRDefault="00A20EF9" w:rsidP="004B1781">
            <w:pPr>
              <w:tabs>
                <w:tab w:val="left" w:pos="2154"/>
              </w:tabs>
              <w:rPr>
                <w:rFonts w:asciiTheme="minorHAnsi" w:hAnsiTheme="minorHAnsi"/>
                <w:color w:val="03156C"/>
                <w:sz w:val="22"/>
                <w:szCs w:val="20"/>
              </w:rPr>
            </w:pPr>
          </w:p>
        </w:tc>
        <w:tc>
          <w:tcPr>
            <w:tcW w:w="922" w:type="dxa"/>
          </w:tcPr>
          <w:p w14:paraId="13F791C6"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Lucru individual/perechi</w:t>
            </w:r>
          </w:p>
          <w:p w14:paraId="4974D55C" w14:textId="77777777" w:rsidR="00A20EF9" w:rsidRPr="00A20EF9" w:rsidRDefault="00A20EF9" w:rsidP="00A20EF9">
            <w:pPr>
              <w:rPr>
                <w:rFonts w:ascii="Corbel" w:hAnsi="Corbel"/>
                <w:color w:val="03156C"/>
                <w:sz w:val="18"/>
                <w:szCs w:val="18"/>
              </w:rPr>
            </w:pPr>
          </w:p>
        </w:tc>
        <w:tc>
          <w:tcPr>
            <w:tcW w:w="1620" w:type="dxa"/>
          </w:tcPr>
          <w:p w14:paraId="1A431C43" w14:textId="77777777" w:rsidR="00E530D3" w:rsidRPr="00E530D3" w:rsidRDefault="00E530D3" w:rsidP="00E530D3">
            <w:pPr>
              <w:rPr>
                <w:rFonts w:asciiTheme="minorHAnsi" w:hAnsiTheme="minorHAnsi"/>
                <w:color w:val="03156C"/>
                <w:sz w:val="18"/>
                <w:szCs w:val="18"/>
              </w:rPr>
            </w:pPr>
            <w:r w:rsidRPr="00E530D3">
              <w:rPr>
                <w:rFonts w:asciiTheme="minorHAnsi" w:hAnsiTheme="minorHAnsi"/>
                <w:color w:val="03156C"/>
                <w:sz w:val="18"/>
                <w:szCs w:val="18"/>
              </w:rPr>
              <w:t>Calculatoare/tablete</w:t>
            </w:r>
          </w:p>
          <w:p w14:paraId="222A186B" w14:textId="760E9825" w:rsidR="00A20EF9" w:rsidRPr="00A20EF9" w:rsidRDefault="00E530D3" w:rsidP="00A20EF9">
            <w:pPr>
              <w:rPr>
                <w:rFonts w:asciiTheme="minorHAnsi" w:hAnsiTheme="minorHAnsi"/>
                <w:color w:val="03156C"/>
                <w:sz w:val="18"/>
                <w:szCs w:val="18"/>
              </w:rPr>
            </w:pPr>
            <w:r>
              <w:rPr>
                <w:rFonts w:asciiTheme="minorHAnsi" w:hAnsiTheme="minorHAnsi"/>
                <w:color w:val="03156C"/>
                <w:sz w:val="18"/>
                <w:szCs w:val="18"/>
              </w:rPr>
              <w:t>sau caiete</w:t>
            </w:r>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472D9F07" w:rsidR="000539B8" w:rsidRDefault="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Faza de reflecție</w:t>
      </w:r>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515"/>
        <w:gridCol w:w="936"/>
        <w:gridCol w:w="1620"/>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Lecția nr.</w:t>
            </w:r>
          </w:p>
        </w:tc>
        <w:tc>
          <w:tcPr>
            <w:tcW w:w="6515" w:type="dxa"/>
            <w:shd w:val="clear" w:color="auto" w:fill="9BFED6" w:themeFill="accent4" w:themeFillTint="66"/>
            <w:vAlign w:val="center"/>
          </w:tcPr>
          <w:p w14:paraId="5435F569" w14:textId="77777777" w:rsidR="00ED712A" w:rsidRPr="00E530D3" w:rsidRDefault="00ED712A" w:rsidP="00243EF8">
            <w:pPr>
              <w:tabs>
                <w:tab w:val="left" w:pos="2154"/>
              </w:tabs>
              <w:jc w:val="center"/>
              <w:rPr>
                <w:rFonts w:asciiTheme="minorHAnsi" w:hAnsiTheme="minorHAnsi"/>
                <w:b/>
                <w:bCs/>
                <w:color w:val="03156C"/>
                <w:sz w:val="22"/>
                <w:szCs w:val="20"/>
              </w:rPr>
            </w:pPr>
            <w:r w:rsidRPr="00E530D3">
              <w:rPr>
                <w:rFonts w:asciiTheme="minorHAnsi" w:hAnsiTheme="minorHAnsi"/>
                <w:b/>
                <w:bCs/>
                <w:color w:val="03156C"/>
                <w:sz w:val="22"/>
                <w:szCs w:val="20"/>
              </w:rPr>
              <w:t>Descriere în pași</w:t>
            </w:r>
          </w:p>
        </w:tc>
        <w:tc>
          <w:tcPr>
            <w:tcW w:w="936" w:type="dxa"/>
            <w:shd w:val="clear" w:color="auto" w:fill="9BFED6" w:themeFill="accent4" w:themeFillTint="66"/>
            <w:vAlign w:val="center"/>
          </w:tcPr>
          <w:p w14:paraId="3514A85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Forma socială</w:t>
            </w:r>
          </w:p>
        </w:tc>
        <w:tc>
          <w:tcPr>
            <w:tcW w:w="1620" w:type="dxa"/>
            <w:shd w:val="clear" w:color="auto" w:fill="9BFED6" w:themeFill="accent4" w:themeFillTint="66"/>
            <w:vAlign w:val="center"/>
          </w:tcPr>
          <w:p w14:paraId="748BF536"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Cerințe materiale/tehnice</w:t>
            </w:r>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22EE6767" w14:textId="4624A23F" w:rsidR="00ED712A" w:rsidRPr="00E530D3" w:rsidRDefault="00ED712A"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7: Discuție despre jocul de rol și activitățile de povestire;</w:t>
            </w:r>
          </w:p>
          <w:p w14:paraId="0AA5F83A" w14:textId="66A1C97E" w:rsidR="00E530D3" w:rsidRP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 xml:space="preserve">Întrebări propuse: </w:t>
            </w:r>
            <w:r w:rsidRPr="00E530D3">
              <w:rPr>
                <w:rStyle w:val="Emphasis"/>
                <w:rFonts w:asciiTheme="minorHAnsi" w:eastAsia="Arial" w:hAnsiTheme="minorHAnsi"/>
                <w:color w:val="03156C"/>
                <w:sz w:val="22"/>
                <w:szCs w:val="22"/>
              </w:rPr>
              <w:t>Ce alegeri a făcut jucătorul? Ce ai fi făcut diferit? De ce?</w:t>
            </w:r>
          </w:p>
          <w:p w14:paraId="3E2903E9" w14:textId="1AFEDE3B" w:rsidR="00E530D3" w:rsidRPr="00E530D3" w:rsidRDefault="00E530D3" w:rsidP="00243EF8">
            <w:pPr>
              <w:tabs>
                <w:tab w:val="left" w:pos="2154"/>
              </w:tabs>
              <w:rPr>
                <w:rFonts w:asciiTheme="minorHAnsi" w:hAnsiTheme="minorHAnsi"/>
                <w:color w:val="03156C"/>
                <w:sz w:val="22"/>
                <w:szCs w:val="20"/>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Plenul</w:t>
            </w:r>
          </w:p>
        </w:tc>
        <w:tc>
          <w:tcPr>
            <w:tcW w:w="1620" w:type="dxa"/>
          </w:tcPr>
          <w:p w14:paraId="6488FAE4" w14:textId="3349718E"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Materiale de la pasul 6.</w:t>
            </w:r>
          </w:p>
        </w:tc>
      </w:tr>
      <w:tr w:rsidR="00ED712A" w:rsidRPr="008E4376"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52B454EB" w14:textId="77777777" w:rsidR="00E530D3" w:rsidRPr="00E530D3" w:rsidRDefault="00E530D3"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8:</w:t>
            </w:r>
          </w:p>
          <w:p w14:paraId="49988A52" w14:textId="77777777" w:rsidR="00E530D3" w:rsidRPr="00E530D3" w:rsidRDefault="00E530D3" w:rsidP="00E530D3">
            <w:pPr>
              <w:rPr>
                <w:rFonts w:asciiTheme="minorHAnsi" w:hAnsiTheme="minorHAnsi"/>
                <w:color w:val="03156C"/>
                <w:sz w:val="22"/>
                <w:szCs w:val="22"/>
              </w:rPr>
            </w:pPr>
            <w:r w:rsidRPr="00E530D3">
              <w:rPr>
                <w:rStyle w:val="Emphasis"/>
                <w:rFonts w:asciiTheme="minorHAnsi" w:eastAsia="Arial" w:hAnsiTheme="minorHAnsi"/>
                <w:color w:val="03156C"/>
                <w:sz w:val="22"/>
                <w:szCs w:val="22"/>
              </w:rPr>
              <w:t>Dezbatere asupra dilemelor morale:</w:t>
            </w:r>
            <w:r w:rsidRPr="00E530D3">
              <w:rPr>
                <w:rStyle w:val="apple-converted-space"/>
                <w:rFonts w:asciiTheme="minorHAnsi" w:eastAsia="Arial" w:hAnsiTheme="minorHAnsi"/>
                <w:color w:val="03156C"/>
                <w:sz w:val="22"/>
                <w:szCs w:val="22"/>
              </w:rPr>
              <w:t> </w:t>
            </w:r>
            <w:r w:rsidRPr="00E530D3">
              <w:rPr>
                <w:rFonts w:asciiTheme="minorHAnsi" w:hAnsiTheme="minorHAnsi"/>
                <w:color w:val="03156C"/>
                <w:sz w:val="22"/>
                <w:szCs w:val="22"/>
              </w:rPr>
              <w:t>Puneți dileme de supraviețuire din joc (de exemplu, furtul de mâncare vs. foame) și atribuiți elevilor diferite puncte de vedere pentru o dezbatere structurată.</w:t>
            </w:r>
          </w:p>
          <w:p w14:paraId="22EBBC2D" w14:textId="2179A4CF" w:rsidR="00ED712A" w:rsidRPr="00E530D3" w:rsidRDefault="00ED712A" w:rsidP="00243EF8">
            <w:pPr>
              <w:tabs>
                <w:tab w:val="left" w:pos="2154"/>
              </w:tabs>
              <w:rPr>
                <w:rFonts w:asciiTheme="minorHAnsi" w:hAnsiTheme="minorHAnsi"/>
                <w:color w:val="03156C"/>
                <w:sz w:val="22"/>
                <w:szCs w:val="22"/>
              </w:rPr>
            </w:pPr>
          </w:p>
        </w:tc>
        <w:tc>
          <w:tcPr>
            <w:tcW w:w="936" w:type="dxa"/>
          </w:tcPr>
          <w:p w14:paraId="489EC28B" w14:textId="12F7944B" w:rsidR="00ED712A" w:rsidRPr="00E530D3" w:rsidRDefault="00E530D3" w:rsidP="00243EF8">
            <w:pPr>
              <w:tabs>
                <w:tab w:val="left" w:pos="2154"/>
              </w:tabs>
              <w:rPr>
                <w:rFonts w:asciiTheme="minorHAnsi" w:hAnsiTheme="minorHAnsi"/>
                <w:color w:val="03156C"/>
                <w:sz w:val="18"/>
                <w:szCs w:val="18"/>
              </w:rPr>
            </w:pPr>
            <w:r>
              <w:rPr>
                <w:rFonts w:asciiTheme="minorHAnsi" w:hAnsiTheme="minorHAnsi"/>
                <w:color w:val="03156C"/>
                <w:sz w:val="18"/>
                <w:szCs w:val="18"/>
              </w:rPr>
              <w:lastRenderedPageBreak/>
              <w:t>Plenul</w:t>
            </w:r>
          </w:p>
        </w:tc>
        <w:tc>
          <w:tcPr>
            <w:tcW w:w="1620" w:type="dxa"/>
          </w:tcPr>
          <w:p w14:paraId="2B716CCC" w14:textId="77777777" w:rsidR="00E530D3" w:rsidRPr="00E530D3" w:rsidRDefault="00E530D3" w:rsidP="00E530D3">
            <w:pPr>
              <w:rPr>
                <w:rFonts w:ascii="Corbel" w:hAnsi="Corbel"/>
                <w:color w:val="03156C"/>
                <w:sz w:val="18"/>
                <w:szCs w:val="18"/>
              </w:rPr>
            </w:pPr>
            <w:r w:rsidRPr="00E530D3">
              <w:rPr>
                <w:rFonts w:ascii="Corbel" w:hAnsi="Corbel"/>
                <w:color w:val="03156C"/>
                <w:sz w:val="18"/>
                <w:szCs w:val="18"/>
              </w:rPr>
              <w:t>Orientări de dezbatere, sugestii de discuție</w:t>
            </w:r>
          </w:p>
          <w:p w14:paraId="0D9A312E" w14:textId="4624A481" w:rsidR="00ED712A" w:rsidRPr="00E530D3" w:rsidRDefault="00ED712A" w:rsidP="00243EF8">
            <w:pPr>
              <w:tabs>
                <w:tab w:val="left" w:pos="2154"/>
              </w:tabs>
              <w:rPr>
                <w:rFonts w:asciiTheme="minorHAnsi" w:hAnsiTheme="minorHAnsi"/>
                <w:color w:val="03156C"/>
                <w:sz w:val="18"/>
                <w:szCs w:val="18"/>
              </w:rPr>
            </w:pP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135C85E1" w14:textId="77777777" w:rsidR="00E530D3" w:rsidRPr="00E530D3" w:rsidRDefault="00E530D3" w:rsidP="00243EF8">
            <w:pPr>
              <w:tabs>
                <w:tab w:val="left" w:pos="2154"/>
              </w:tabs>
              <w:rPr>
                <w:rFonts w:ascii="Corbel" w:hAnsi="Corbel"/>
                <w:color w:val="03156C"/>
                <w:sz w:val="22"/>
                <w:szCs w:val="20"/>
              </w:rPr>
            </w:pPr>
            <w:r w:rsidRPr="00E530D3">
              <w:rPr>
                <w:rFonts w:ascii="Corbel" w:hAnsi="Corbel"/>
                <w:color w:val="03156C"/>
                <w:sz w:val="22"/>
                <w:szCs w:val="20"/>
              </w:rPr>
              <w:t>Pasul 9:</w:t>
            </w:r>
          </w:p>
          <w:p w14:paraId="116F3D5B" w14:textId="1D4F67BF" w:rsid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Elevii analizează impactul deciziilor lor de joc de rol și le conectează la consecințele războiului în lumea reală.</w:t>
            </w:r>
          </w:p>
          <w:p w14:paraId="1BB8FFAB" w14:textId="4E0E6AB1" w:rsidR="006D5EA6" w:rsidRPr="00E530D3" w:rsidRDefault="006D5EA6" w:rsidP="00E530D3">
            <w:pPr>
              <w:rPr>
                <w:rFonts w:asciiTheme="minorHAnsi" w:hAnsiTheme="minorHAnsi"/>
                <w:color w:val="03156C"/>
                <w:sz w:val="22"/>
                <w:szCs w:val="22"/>
              </w:rPr>
            </w:pPr>
            <w:r>
              <w:rPr>
                <w:rFonts w:asciiTheme="minorHAnsi" w:hAnsiTheme="minorHAnsi"/>
                <w:color w:val="03156C"/>
                <w:sz w:val="22"/>
                <w:szCs w:val="22"/>
              </w:rPr>
              <w:t>(Acest pas poate fi, de asemenea, asociat/ajustat pentru a include lecțiile curente de istorie sau civică)</w:t>
            </w:r>
          </w:p>
          <w:p w14:paraId="55C22D48" w14:textId="093A0EF5" w:rsidR="00ED712A" w:rsidRPr="00E530D3" w:rsidRDefault="00ED712A" w:rsidP="00243EF8">
            <w:pPr>
              <w:tabs>
                <w:tab w:val="left" w:pos="2154"/>
              </w:tabs>
              <w:rPr>
                <w:rFonts w:ascii="Corbel" w:hAnsi="Corbel"/>
                <w:color w:val="03156C"/>
                <w:sz w:val="22"/>
                <w:szCs w:val="20"/>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Plenul</w:t>
            </w:r>
          </w:p>
        </w:tc>
        <w:tc>
          <w:tcPr>
            <w:tcW w:w="1620" w:type="dxa"/>
          </w:tcPr>
          <w:p w14:paraId="38929558" w14:textId="166D5DE7"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Jurnale/Caiete</w:t>
            </w:r>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31A7942D" w14:textId="77777777" w:rsidR="006D5EA6" w:rsidRPr="00E530D3" w:rsidRDefault="006D5EA6" w:rsidP="00243EF8">
            <w:pPr>
              <w:tabs>
                <w:tab w:val="left" w:pos="2154"/>
              </w:tabs>
              <w:rPr>
                <w:rFonts w:ascii="Corbel" w:hAnsi="Corbel"/>
                <w:color w:val="03156C"/>
                <w:sz w:val="22"/>
                <w:szCs w:val="20"/>
              </w:rPr>
            </w:pPr>
            <w:r>
              <w:rPr>
                <w:rFonts w:ascii="Corbel" w:hAnsi="Corbel"/>
                <w:color w:val="03156C"/>
                <w:sz w:val="22"/>
                <w:szCs w:val="20"/>
              </w:rPr>
              <w:t xml:space="preserve">Pasul 10: Încheiați lecția cu o discuție finală care să cuprindă toate subiectele și activitățile de mai sus. </w:t>
            </w:r>
            <w:r>
              <w:rPr>
                <w:rFonts w:ascii="Corbel" w:hAnsi="Corbel"/>
                <w:color w:val="03156C"/>
                <w:sz w:val="22"/>
                <w:szCs w:val="20"/>
              </w:rPr>
              <w:br/>
            </w:r>
            <w:r w:rsidRPr="00E530D3">
              <w:rPr>
                <w:rFonts w:asciiTheme="minorHAnsi" w:hAnsiTheme="minorHAnsi"/>
                <w:color w:val="03156C"/>
                <w:sz w:val="22"/>
                <w:szCs w:val="22"/>
              </w:rPr>
              <w:t>Întrebări propuse:</w:t>
            </w:r>
          </w:p>
          <w:p w14:paraId="7FB6FCB4" w14:textId="77777777" w:rsidR="006D5EA6" w:rsidRPr="006D5EA6" w:rsidRDefault="006D5EA6" w:rsidP="006D5EA6">
            <w:pPr>
              <w:rPr>
                <w:rFonts w:ascii="Corbel" w:hAnsi="Corbel"/>
                <w:color w:val="03156C"/>
                <w:sz w:val="22"/>
                <w:szCs w:val="22"/>
              </w:rPr>
            </w:pPr>
            <w:r w:rsidRPr="006D5EA6">
              <w:rPr>
                <w:rStyle w:val="Emphasis"/>
                <w:rFonts w:ascii="Corbel" w:eastAsia="Arial" w:hAnsi="Corbel"/>
                <w:color w:val="03156C"/>
                <w:sz w:val="22"/>
                <w:szCs w:val="22"/>
              </w:rPr>
              <w:t>Ce lecții putem lua din acest joc despre realitățile războiului? Cum putem aplica aceste lecții la conflictele din zilele noastre?</w:t>
            </w:r>
          </w:p>
          <w:p w14:paraId="2BEBFDDE" w14:textId="667856D2" w:rsidR="006D5EA6" w:rsidRPr="00E530D3" w:rsidRDefault="006D5EA6" w:rsidP="00243EF8">
            <w:pPr>
              <w:tabs>
                <w:tab w:val="left" w:pos="2154"/>
              </w:tabs>
              <w:rPr>
                <w:rFonts w:ascii="Corbel" w:hAnsi="Corbel"/>
                <w:color w:val="03156C"/>
                <w:sz w:val="22"/>
                <w:szCs w:val="20"/>
              </w:rPr>
            </w:pPr>
          </w:p>
        </w:tc>
        <w:tc>
          <w:tcPr>
            <w:tcW w:w="936" w:type="dxa"/>
          </w:tcPr>
          <w:p w14:paraId="177707CA" w14:textId="4286EBB6"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Plenul</w:t>
            </w:r>
          </w:p>
        </w:tc>
        <w:tc>
          <w:tcPr>
            <w:tcW w:w="1620" w:type="dxa"/>
          </w:tcPr>
          <w:p w14:paraId="4C729790" w14:textId="54EC4A09"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Nu este necesar niciun material</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716BD110">
                <wp:simplePos x="0" y="0"/>
                <wp:positionH relativeFrom="margin">
                  <wp:posOffset>4054151</wp:posOffset>
                </wp:positionH>
                <wp:positionV relativeFrom="paragraph">
                  <wp:posOffset>98321</wp:posOffset>
                </wp:positionV>
                <wp:extent cx="2202025" cy="1052804"/>
                <wp:effectExtent l="0" t="495300" r="8255" b="1460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202025" cy="1052804"/>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5F9F88A1" w:rsidR="000539B8" w:rsidRPr="00BE29AD" w:rsidRDefault="005746D7" w:rsidP="000539B8">
                            <w:pPr>
                              <w:jc w:val="center"/>
                              <w:rPr>
                                <w:b/>
                                <w:bCs/>
                                <w:sz w:val="22"/>
                                <w:szCs w:val="20"/>
                                <w:lang w:val="de-AT"/>
                              </w:rPr>
                            </w:pPr>
                            <w:r w:rsidRPr="005746D7">
                              <w:rPr>
                                <w:rFonts w:asciiTheme="minorHAnsi" w:hAnsiTheme="minorHAnsi"/>
                                <w:b/>
                                <w:bCs/>
                                <w:color w:val="03156C"/>
                                <w:sz w:val="22"/>
                                <w:szCs w:val="20"/>
                              </w:rPr>
                              <w:t>Fiți atenți la studenții care pot avea experiențe personale sau de familie cu războiul. Oferiți un spațiu pentru participarea voluntară.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2pt;margin-top:7.75pt;width:173.4pt;height:82.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" adj="569,-9799" fillcolor="#9bfed6 [1303]" strokecolor="#03156b [1604]" strokeweight="1pt">
                <v:textbox>
                  <w:txbxContent>
                    <w:p w14:paraId="3227EBCA" w14:textId="5F9F88A1" w:rsidR="000539B8" w:rsidRPr="00BE29AD" w:rsidRDefault="005746D7" w:rsidP="000539B8">
                      <w:pPr>
                        <w:jc w:val="center"/>
                        <w:rPr>
                          <w:b/>
                          <w:bCs/>
                          <w:sz w:val="22"/>
                          <w:szCs w:val="20"/>
                          <w:lang w:val="de-AT"/>
                        </w:rPr>
                      </w:pPr>
                      <w:r w:rsidRPr="005746D7">
                        <w:rPr>
                          <w:rFonts w:asciiTheme="minorHAnsi" w:hAnsiTheme="minorHAnsi"/>
                          <w:b/>
                          <w:bCs/>
                          <w:color w:val="03156C"/>
                          <w:sz w:val="22"/>
                          <w:szCs w:val="20"/>
                        </w:rPr>
                        <w:t>Fiți atenți la studenții care pot avea experiențe personale sau de familie cu războiul. Oferiți un spațiu pentru participarea voluntară.</w:t>
                      </w: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00C6FE42" w:rsidR="000539B8" w:rsidRDefault="00E1590D">
      <w:pPr>
        <w:tabs>
          <w:tab w:val="left" w:pos="2154"/>
        </w:tabs>
        <w:rPr>
          <w:rFonts w:ascii="Corbel" w:hAnsi="Corbel"/>
          <w:color w:val="03156C"/>
          <w:sz w:val="28"/>
        </w:rPr>
      </w:pPr>
      <w:r w:rsidRPr="006D5EA6">
        <w:rPr>
          <w:rFonts w:ascii="Corbel" w:hAnsi="Corbel"/>
          <w:b/>
          <w:bCs/>
          <w:color w:val="03156C"/>
          <w:sz w:val="28"/>
        </w:rPr>
        <w:lastRenderedPageBreak/>
        <w:t>Copiați șabloanele:</w:t>
      </w:r>
      <w:r w:rsidRPr="006D5EA6">
        <w:rPr>
          <w:rFonts w:ascii="Corbel" w:hAnsi="Corbel"/>
          <w:color w:val="03156C"/>
          <w:sz w:val="28"/>
        </w:rPr>
        <w:t xml:space="preserve"> </w:t>
      </w:r>
    </w:p>
    <w:p w14:paraId="31421135" w14:textId="77777777" w:rsidR="006D5EA6" w:rsidRDefault="006D5EA6">
      <w:pPr>
        <w:tabs>
          <w:tab w:val="left" w:pos="2154"/>
        </w:tabs>
        <w:rPr>
          <w:rFonts w:ascii="Corbel" w:hAnsi="Corbel"/>
          <w:color w:val="03156C"/>
          <w:sz w:val="28"/>
        </w:rPr>
      </w:pPr>
    </w:p>
    <w:p w14:paraId="372AD9C0" w14:textId="3C2ACED6" w:rsidR="006D5EA6" w:rsidRDefault="006D5EA6" w:rsidP="006D5EA6">
      <w:pPr>
        <w:pStyle w:val="ListParagraph"/>
        <w:numPr>
          <w:ilvl w:val="0"/>
          <w:numId w:val="53"/>
        </w:numPr>
        <w:tabs>
          <w:tab w:val="left" w:pos="2154"/>
        </w:tabs>
        <w:rPr>
          <w:rFonts w:ascii="Corbel" w:hAnsi="Corbel"/>
          <w:color w:val="03156C"/>
          <w:sz w:val="22"/>
          <w:szCs w:val="22"/>
        </w:rPr>
      </w:pPr>
      <w:r>
        <w:rPr>
          <w:rFonts w:ascii="Corbel" w:hAnsi="Corbel"/>
          <w:color w:val="03156C"/>
          <w:sz w:val="22"/>
          <w:szCs w:val="22"/>
        </w:rPr>
        <w:t xml:space="preserve">Studiile de caz pot fi descărcate/adaptate de pe acest site web: </w:t>
      </w:r>
      <w:hyperlink r:id="rId22" w:history="1">
        <w:r w:rsidRPr="00D52404">
          <w:rPr>
            <w:rStyle w:val="Hyperlink"/>
            <w:rFonts w:ascii="Corbel" w:hAnsi="Corbel"/>
            <w:sz w:val="22"/>
            <w:szCs w:val="22"/>
          </w:rPr>
          <w:t xml:space="preserve">https://casebook.icrc.org/case-study/case-study-armed-conflicts-former-yugoslavia </w:t>
        </w:r>
      </w:hyperlink>
      <w:r>
        <w:rPr>
          <w:rFonts w:ascii="Corbel" w:hAnsi="Corbel"/>
          <w:color w:val="03156C"/>
          <w:sz w:val="22"/>
          <w:szCs w:val="22"/>
        </w:rPr>
        <w:t xml:space="preserve">; </w:t>
      </w:r>
      <w:hyperlink r:id="rId23" w:history="1">
        <w:r w:rsidRPr="00D52404">
          <w:rPr>
            <w:rStyle w:val="Hyperlink"/>
            <w:rFonts w:ascii="Corbel" w:hAnsi="Corbel"/>
            <w:sz w:val="22"/>
            <w:szCs w:val="22"/>
          </w:rPr>
          <w:t>https://casebook.icrc.org/case-study/syria-battle-aleppo</w:t>
        </w:r>
      </w:hyperlink>
      <w:r>
        <w:rPr>
          <w:rFonts w:ascii="Corbel" w:hAnsi="Corbel"/>
          <w:color w:val="03156C"/>
          <w:sz w:val="22"/>
          <w:szCs w:val="22"/>
        </w:rPr>
        <w:t xml:space="preserve"> </w:t>
      </w:r>
    </w:p>
    <w:p w14:paraId="7E57AEFC" w14:textId="03C28635" w:rsidR="006D5EA6" w:rsidRPr="005746D7" w:rsidRDefault="009A7728" w:rsidP="005746D7">
      <w:pPr>
        <w:pStyle w:val="ListParagraph"/>
        <w:numPr>
          <w:ilvl w:val="0"/>
          <w:numId w:val="117"/>
        </w:numPr>
        <w:tabs>
          <w:tab w:val="left" w:pos="2154"/>
        </w:tabs>
        <w:rPr>
          <w:rFonts w:ascii="Corbel" w:hAnsi="Corbel"/>
          <w:color w:val="03156C"/>
          <w:sz w:val="22"/>
          <w:szCs w:val="22"/>
        </w:rPr>
      </w:pPr>
      <w:r>
        <w:rPr>
          <w:rFonts w:ascii="Corbel" w:hAnsi="Corbel"/>
          <w:color w:val="03156C"/>
          <w:sz w:val="22"/>
          <w:szCs w:val="22"/>
        </w:rPr>
        <w:t xml:space="preserve">Exemplu de studiu de caz cu întrebări: </w:t>
      </w:r>
      <w:hyperlink r:id="rId24" w:history="1">
        <w:r w:rsidRPr="00D52404">
          <w:rPr>
            <w:rStyle w:val="Hyperlink"/>
            <w:rFonts w:ascii="Corbel" w:hAnsi="Corbel"/>
            <w:sz w:val="22"/>
            <w:szCs w:val="22"/>
          </w:rPr>
          <w:t>https://study.com/academy/practice/the-syrian-civil-war-quiz-worksheet-for-kids.html</w:t>
        </w:r>
      </w:hyperlink>
    </w:p>
    <w:p w14:paraId="468B0730" w14:textId="0A92786D" w:rsidR="006D5EA6" w:rsidRDefault="006D5EA6" w:rsidP="006D5EA6">
      <w:pPr>
        <w:pStyle w:val="ListParagraph"/>
        <w:numPr>
          <w:ilvl w:val="0"/>
          <w:numId w:val="53"/>
        </w:numPr>
        <w:tabs>
          <w:tab w:val="left" w:pos="2154"/>
        </w:tabs>
        <w:rPr>
          <w:rFonts w:ascii="Corbel" w:hAnsi="Corbel"/>
          <w:color w:val="03156C"/>
          <w:sz w:val="22"/>
          <w:szCs w:val="22"/>
        </w:rPr>
      </w:pPr>
      <w:r>
        <w:rPr>
          <w:rFonts w:ascii="Corbel" w:hAnsi="Corbel"/>
          <w:color w:val="03156C"/>
          <w:sz w:val="22"/>
          <w:szCs w:val="22"/>
        </w:rPr>
        <w:t>Șablon de cărți de scenariu pentru joc de rol:</w:t>
      </w:r>
    </w:p>
    <w:p w14:paraId="3D33946F" w14:textId="77777777" w:rsidR="006D5EA6" w:rsidRDefault="006D5EA6" w:rsidP="006D5EA6">
      <w:pPr>
        <w:tabs>
          <w:tab w:val="left" w:pos="2154"/>
        </w:tabs>
        <w:rPr>
          <w:rFonts w:ascii="Corbel" w:hAnsi="Corbel"/>
          <w:color w:val="03156C"/>
          <w:sz w:val="22"/>
          <w:szCs w:val="22"/>
        </w:rPr>
      </w:pPr>
    </w:p>
    <w:p w14:paraId="6ECD7963" w14:textId="6C307E17" w:rsidR="006D5EA6" w:rsidRP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009A5794">
            <wp:extent cx="4263293" cy="5962261"/>
            <wp:effectExtent l="0" t="0" r="4445" b="0"/>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51964" cy="6086269"/>
                    </a:xfrm>
                    <a:prstGeom prst="rect">
                      <a:avLst/>
                    </a:prstGeom>
                  </pic:spPr>
                </pic:pic>
              </a:graphicData>
            </a:graphic>
          </wp:inline>
        </w:drawing>
      </w:r>
    </w:p>
    <w:p w14:paraId="6A72CDC4" w14:textId="78FF7A7C" w:rsidR="006D5EA6" w:rsidRPr="006D5EA6" w:rsidRDefault="006D5EA6" w:rsidP="006D5EA6">
      <w:pPr>
        <w:rPr>
          <w:rFonts w:asciiTheme="minorHAnsi" w:hAnsiTheme="minorHAnsi" w:cs="Segoe UI"/>
          <w:color w:val="03156C"/>
          <w:sz w:val="18"/>
          <w:szCs w:val="18"/>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r>
      <w:r w:rsidRPr="006D5EA6">
        <w:rPr>
          <w:rFonts w:asciiTheme="minorHAnsi" w:hAnsiTheme="minorHAnsi"/>
          <w:color w:val="03156C"/>
        </w:rPr>
        <w:fldChar w:fldCharType="separate"/>
      </w:r>
      <w:proofErr w:type="spellStart"/>
      <w:r w:rsidRPr="006D5EA6">
        <w:rPr>
          <w:rFonts w:asciiTheme="minorHAnsi" w:hAnsiTheme="minorHAnsi" w:cs="Segoe UI"/>
          <w:color w:val="03156C"/>
          <w:sz w:val="18"/>
          <w:szCs w:val="18"/>
        </w:rPr>
        <w:t>Pinterest</w:t>
      </w:r>
      <w:proofErr w:type="spellEnd"/>
      <w:r w:rsidRPr="006D5EA6">
        <w:rPr>
          <w:rFonts w:asciiTheme="minorHAnsi" w:hAnsiTheme="minorHAnsi" w:cs="Segoe UI"/>
          <w:color w:val="03156C"/>
          <w:sz w:val="18"/>
          <w:szCs w:val="18"/>
        </w:rPr>
        <w:t xml:space="preserve">: </w:t>
      </w:r>
      <w:r w:rsidRPr="006D5EA6">
        <w:rPr>
          <w:rFonts w:asciiTheme="minorHAnsi" w:hAnsiTheme="minorHAnsi" w:cs="Segoe UI"/>
          <w:color w:val="03156C"/>
          <w:sz w:val="18"/>
          <w:szCs w:val="18"/>
          <w:u w:val="single"/>
        </w:rPr>
        <w:t>printabletemplateslab.com</w:t>
      </w:r>
      <w:r w:rsidR="005746D7">
        <w:rPr>
          <w:rFonts w:asciiTheme="minorHAnsi" w:hAnsiTheme="minorHAnsi" w:cs="Segoe UI"/>
          <w:color w:val="03156C"/>
          <w:sz w:val="18"/>
          <w:szCs w:val="18"/>
          <w:u w:val="single"/>
        </w:rPr>
        <w:t xml:space="preserve"> </w:t>
      </w:r>
    </w:p>
    <w:p w14:paraId="2A955733" w14:textId="06DC416D" w:rsidR="005746D7" w:rsidRDefault="006D5EA6" w:rsidP="005746D7">
      <w:r w:rsidRPr="006D5EA6">
        <w:fldChar w:fldCharType="end"/>
      </w:r>
    </w:p>
    <w:p w14:paraId="40C44540" w14:textId="77777777" w:rsidR="005746D7" w:rsidRPr="005746D7" w:rsidRDefault="005746D7" w:rsidP="005746D7"/>
    <w:p w14:paraId="6991BDB5" w14:textId="77777777" w:rsidR="005746D7" w:rsidRPr="005746D7" w:rsidRDefault="005746D7" w:rsidP="005746D7">
      <w:pPr>
        <w:rPr>
          <w:rFonts w:asciiTheme="minorHAnsi" w:hAnsiTheme="minorHAnsi"/>
          <w:color w:val="03156C"/>
          <w:sz w:val="22"/>
          <w:szCs w:val="22"/>
        </w:rPr>
      </w:pPr>
    </w:p>
    <w:p w14:paraId="23268F71" w14:textId="29CF9BFA" w:rsidR="008C050C" w:rsidRPr="005746D7" w:rsidRDefault="002856AE" w:rsidP="005746D7">
      <w:pPr>
        <w:pStyle w:val="ListParagraph"/>
        <w:numPr>
          <w:ilvl w:val="0"/>
          <w:numId w:val="53"/>
        </w:numPr>
        <w:rPr>
          <w:rFonts w:asciiTheme="minorHAnsi" w:hAnsiTheme="minorHAnsi"/>
          <w:color w:val="03156C"/>
          <w:sz w:val="22"/>
          <w:szCs w:val="22"/>
        </w:rPr>
      </w:pPr>
      <w:r w:rsidRPr="005746D7">
        <w:rPr>
          <w:rFonts w:asciiTheme="minorHAnsi" w:hAnsiTheme="minorHAnsi"/>
          <w:color w:val="03156C"/>
        </w:rPr>
        <w:lastRenderedPageBreak/>
        <w:t>Orientări de dezbatere și sugestii de discuție:</w:t>
      </w:r>
    </w:p>
    <w:p w14:paraId="32D546F9" w14:textId="77777777" w:rsidR="002856AE" w:rsidRDefault="002856AE" w:rsidP="002856AE">
      <w:pPr>
        <w:rPr>
          <w:rFonts w:asciiTheme="minorHAnsi" w:hAnsiTheme="minorHAnsi"/>
          <w:color w:val="03156C"/>
          <w:sz w:val="22"/>
          <w:szCs w:val="22"/>
        </w:rPr>
      </w:pPr>
    </w:p>
    <w:p w14:paraId="156F22A1" w14:textId="3E03D2DF" w:rsidR="002856AE" w:rsidRPr="002856AE" w:rsidRDefault="002856AE" w:rsidP="002856AE">
      <w:pPr>
        <w:jc w:val="both"/>
        <w:rPr>
          <w:rFonts w:asciiTheme="minorHAnsi" w:hAnsiTheme="minorHAnsi"/>
          <w:color w:val="03156C"/>
          <w:sz w:val="22"/>
          <w:szCs w:val="22"/>
        </w:rPr>
      </w:pPr>
      <w:r w:rsidRPr="002856AE">
        <w:rPr>
          <w:rFonts w:asciiTheme="minorHAnsi" w:hAnsiTheme="minorHAnsi"/>
          <w:color w:val="03156C"/>
          <w:sz w:val="22"/>
          <w:szCs w:val="22"/>
        </w:rPr>
        <w:t>1) Atribuiți fiecărui grup o dilemă morală din joc (de exemplu, furtul de mâncare de la un cuplu în vârstă, permițând unui membru al grupului bolnav să moară pentru supraviețuirea altora). Fiecare grup trebuie să pregătească argumente pro și contra dilemei atribuite.</w:t>
      </w:r>
    </w:p>
    <w:p w14:paraId="6A784ABF" w14:textId="12299B0C" w:rsidR="002856AE" w:rsidRPr="002856AE" w:rsidRDefault="002856AE" w:rsidP="002856AE">
      <w:pPr>
        <w:rPr>
          <w:rFonts w:asciiTheme="minorHAnsi" w:hAnsiTheme="minorHAnsi"/>
          <w:color w:val="03156C"/>
          <w:sz w:val="22"/>
          <w:szCs w:val="22"/>
        </w:rPr>
      </w:pPr>
      <w:r>
        <w:rPr>
          <w:rFonts w:asciiTheme="minorHAnsi" w:hAnsiTheme="minorHAnsi"/>
          <w:color w:val="03156C"/>
          <w:sz w:val="22"/>
          <w:szCs w:val="22"/>
        </w:rPr>
        <w:t>2) Câte un elev din fiecare grupă își prezintă argumentul; Partea adversă își prezintă contraargumentul (2 minute).</w:t>
      </w:r>
    </w:p>
    <w:p w14:paraId="6EC15844" w14:textId="0E20CBDB" w:rsidR="002856AE" w:rsidRDefault="002856AE" w:rsidP="002856AE">
      <w:pPr>
        <w:rPr>
          <w:rFonts w:asciiTheme="minorHAnsi" w:hAnsiTheme="minorHAnsi"/>
          <w:color w:val="03156C"/>
          <w:sz w:val="22"/>
          <w:szCs w:val="22"/>
        </w:rPr>
      </w:pPr>
      <w:r>
        <w:rPr>
          <w:rFonts w:asciiTheme="minorHAnsi" w:hAnsiTheme="minorHAnsi"/>
          <w:color w:val="03156C"/>
          <w:sz w:val="22"/>
          <w:szCs w:val="22"/>
        </w:rPr>
        <w:t>Apoi, alți studenți pot pune întrebări sau pot provoca declarații. După aceea, acordați timp pentru contestațiile finale din partea fiecărei părți.</w:t>
      </w:r>
    </w:p>
    <w:p w14:paraId="0063CE64" w14:textId="77777777" w:rsidR="002856AE" w:rsidRDefault="002856AE" w:rsidP="002856AE">
      <w:pPr>
        <w:rPr>
          <w:rFonts w:asciiTheme="minorHAnsi" w:hAnsiTheme="minorHAnsi"/>
          <w:color w:val="03156C"/>
          <w:sz w:val="22"/>
          <w:szCs w:val="22"/>
        </w:rPr>
      </w:pPr>
      <w:r>
        <w:rPr>
          <w:rFonts w:asciiTheme="minorHAnsi" w:hAnsiTheme="minorHAnsi"/>
          <w:color w:val="03156C"/>
          <w:sz w:val="22"/>
          <w:szCs w:val="22"/>
        </w:rPr>
        <w:t>3) Rolul dumneavoastră este de a acționa ca un moderator, încurajând studenții să-și justifice raționamentul cu considerente etice, sociale și de supraviețuire.</w:t>
      </w:r>
    </w:p>
    <w:p w14:paraId="0E980574" w14:textId="77777777" w:rsidR="002856AE" w:rsidRDefault="002856AE" w:rsidP="002856AE">
      <w:pPr>
        <w:rPr>
          <w:rFonts w:asciiTheme="minorHAnsi" w:hAnsiTheme="minorHAnsi"/>
          <w:b/>
          <w:bCs/>
          <w:i/>
          <w:iCs/>
          <w:color w:val="03156C"/>
          <w:sz w:val="22"/>
          <w:szCs w:val="22"/>
        </w:rPr>
      </w:pPr>
      <w:r>
        <w:rPr>
          <w:rFonts w:asciiTheme="minorHAnsi" w:hAnsiTheme="minorHAnsi"/>
          <w:color w:val="03156C"/>
          <w:sz w:val="22"/>
          <w:szCs w:val="22"/>
        </w:rPr>
        <w:t xml:space="preserve">4) După ce toate grupurile au dezbătut, facilitați o discuție cu întreaga clasă. De exemplu: </w:t>
      </w:r>
      <w:r w:rsidRPr="002856AE">
        <w:rPr>
          <w:rFonts w:asciiTheme="minorHAnsi" w:hAnsiTheme="minorHAnsi"/>
          <w:i/>
          <w:iCs/>
          <w:color w:val="03156C"/>
          <w:sz w:val="22"/>
          <w:szCs w:val="22"/>
        </w:rPr>
        <w:t>ți s-a schimbat perspectiva după ce ai auzit cealaltă parte? Ce paralele din lumea reală poți trage din aceste dileme? Cum se schimbă valorile morale în situații extreme de supraviețuire?</w:t>
      </w:r>
      <w:r w:rsidRPr="002856AE">
        <w:rPr>
          <w:rFonts w:asciiTheme="minorHAnsi" w:hAnsiTheme="minorHAnsi"/>
          <w:b/>
          <w:bCs/>
          <w:i/>
          <w:iCs/>
          <w:color w:val="03156C"/>
          <w:sz w:val="22"/>
          <w:szCs w:val="22"/>
        </w:rPr>
        <w:t xml:space="preserve"> </w:t>
      </w:r>
    </w:p>
    <w:p w14:paraId="56E9DC54" w14:textId="77777777" w:rsidR="002856AE" w:rsidRDefault="002856AE" w:rsidP="002856AE">
      <w:pPr>
        <w:rPr>
          <w:rFonts w:asciiTheme="minorHAnsi" w:hAnsiTheme="minorHAnsi"/>
          <w:b/>
          <w:bCs/>
          <w:i/>
          <w:iCs/>
          <w:color w:val="03156C"/>
          <w:sz w:val="22"/>
          <w:szCs w:val="22"/>
        </w:rPr>
      </w:pPr>
    </w:p>
    <w:p w14:paraId="45706838" w14:textId="77777777" w:rsidR="002856AE" w:rsidRDefault="002856AE" w:rsidP="002856AE">
      <w:pPr>
        <w:rPr>
          <w:rFonts w:asciiTheme="minorHAnsi" w:hAnsiTheme="minorHAnsi"/>
          <w:b/>
          <w:bCs/>
          <w:color w:val="03156C"/>
          <w:sz w:val="22"/>
          <w:szCs w:val="22"/>
        </w:rPr>
      </w:pPr>
      <w:r>
        <w:rPr>
          <w:rFonts w:asciiTheme="minorHAnsi" w:hAnsiTheme="minorHAnsi"/>
          <w:b/>
          <w:bCs/>
          <w:color w:val="03156C"/>
          <w:sz w:val="22"/>
          <w:szCs w:val="22"/>
        </w:rPr>
        <w:t>Solicitări de discuție:</w:t>
      </w:r>
    </w:p>
    <w:p w14:paraId="021E5622" w14:textId="25C91C8A"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Furtul pentru supraviețuire:</w:t>
      </w:r>
    </w:p>
    <w:p w14:paraId="4C1E4DD9" w14:textId="58DADCE0"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Ar trebui să furi de la un cuplu de bătrâni pentru a-ți hrăni grupul înfometat? Necesitatea supraviețuirii justifică furtul? S-ar schimba răspunsul tău dacă ai ști că cuplul în vârstă are mai multe resurse decât au nevoie?</w:t>
      </w:r>
    </w:p>
    <w:p w14:paraId="419D6A54" w14:textId="71066BC7"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Ajutați pe alții aflați în riscuri personale:</w:t>
      </w:r>
    </w:p>
    <w:p w14:paraId="12BC5474" w14:textId="5159F56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Ar trebui să ajuți un străin rănit dacă îți pune în pericol grupul? Este vreodată etic să-i îndepărtezi pe cei care au nevoie? Alegerea ta ar fi diferită dacă persoana care are nevoie ar fi un copil?</w:t>
      </w:r>
    </w:p>
    <w:p w14:paraId="5E009100" w14:textId="78A251BD"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Lăsând în urmă un membru al grupului:</w:t>
      </w:r>
    </w:p>
    <w:p w14:paraId="2E25A45F" w14:textId="6337422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Dacă un membru al grupului este bolnav și folosește resurse limitate, ar trebui să fie abandonat pentru a-i salva pe alții? Este „binele mai mare” mai important decât viețile individuale? Dacă s-ar fi sacrificat de bunăvoie?</w:t>
      </w:r>
    </w:p>
    <w:p w14:paraId="751F8B41" w14:textId="066D3F06"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Comerț cu criminali:</w:t>
      </w:r>
    </w:p>
    <w:p w14:paraId="245CBB15" w14:textId="23A58B9F"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Ați face schimb cu bandiți violenți pentru medicamente dacă ar însemna să vă ajutați grupul să supraviețuiască? Există o limită morală a ceea ce ar trebui acceptat într-o situație de supraviețuire? Cum se schimbă etica atunci când se confruntă cu o disperare extremă?</w:t>
      </w:r>
    </w:p>
    <w:p w14:paraId="1481DFEF" w14:textId="70471DE1"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Folosirea violenței pentru protecție:</w:t>
      </w:r>
    </w:p>
    <w:p w14:paraId="52F98E67" w14:textId="6DD97A07" w:rsidR="000539B8"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Este justificat să faci rău cuiva care îți amenință supraviețuirea? Unde tragi limita dintre autoapărare și violență inutilă? Disperarea transformă oamenii buni în răi?</w:t>
      </w:r>
      <w:r w:rsidRPr="002856AE">
        <w:rPr>
          <w:b/>
          <w:bCs/>
          <w:i/>
          <w:iCs/>
          <w:color w:val="03156C"/>
          <w:sz w:val="28"/>
        </w:rPr>
        <w:t xml:space="preserve"> </w:t>
      </w:r>
      <w:r w:rsidR="000539B8" w:rsidRPr="002856AE">
        <w:rPr>
          <w:b/>
          <w:bCs/>
          <w:i/>
          <w:iCs/>
          <w:sz w:val="28"/>
        </w:rPr>
        <w:br w:type="page"/>
      </w:r>
    </w:p>
    <w:p w14:paraId="15D4E6D8" w14:textId="6588D73B" w:rsidR="008C050C" w:rsidRDefault="00D87DB0" w:rsidP="00234224">
      <w:pPr>
        <w:pStyle w:val="Heading1"/>
      </w:pPr>
      <w:r w:rsidRPr="00D87DB0">
        <w:rPr>
          <w:b w:val="0"/>
          <w:caps w:val="0"/>
        </w:rPr>
        <w:lastRenderedPageBreak/>
        <w:t xml:space="preserve"> </w:t>
      </w:r>
      <w:bookmarkStart w:id="2" w:name="_Toc189219251"/>
      <w:r>
        <w:t>2. Anexă – Analiza jocului</w:t>
      </w:r>
      <w:bookmarkEnd w:id="2"/>
    </w:p>
    <w:p w14:paraId="2C549C62" w14:textId="405A7A31" w:rsidR="00D97476" w:rsidRPr="00D97476" w:rsidRDefault="00D97476" w:rsidP="00D97476">
      <w:pPr>
        <w:rPr>
          <w:rFonts w:ascii="Corbel" w:hAnsi="Corbel"/>
          <w:b/>
          <w:bCs/>
          <w:color w:val="072AD9"/>
          <w:sz w:val="28"/>
          <w:szCs w:val="28"/>
        </w:rPr>
      </w:pPr>
      <w:r w:rsidRPr="00D97476">
        <w:rPr>
          <w:rFonts w:ascii="Corbel" w:hAnsi="Corbel"/>
          <w:b/>
          <w:bCs/>
          <w:color w:val="072AD9"/>
          <w:spacing w:val="-16"/>
          <w:sz w:val="28"/>
          <w:szCs w:val="28"/>
        </w:rPr>
        <w:t>Acest Război al Meu</w:t>
      </w:r>
    </w:p>
    <w:p w14:paraId="450018F8" w14:textId="77777777" w:rsidR="00D97476" w:rsidRDefault="00D97476" w:rsidP="00D97476">
      <w:pPr>
        <w:pStyle w:val="BodyText"/>
        <w:spacing w:before="242" w:line="321" w:lineRule="auto"/>
        <w:ind w:right="356"/>
        <w:jc w:val="both"/>
      </w:pPr>
      <w:r>
        <w:rPr>
          <w:color w:val="03156B"/>
        </w:rPr>
        <w:t xml:space="preserve">Pentru a facilita analiza jocurilor video selectate, a fost întocmit un tabel de referință, care defalcă principalele caracteristici care trebuie luate în considerare în fiecare dintre aceste patru </w:t>
      </w:r>
      <w:r>
        <w:rPr>
          <w:color w:val="03156B"/>
          <w:spacing w:val="-2"/>
        </w:rPr>
        <w:t>categorii.</w:t>
      </w:r>
    </w:p>
    <w:p w14:paraId="2FCAB2DE" w14:textId="77777777" w:rsidR="00D97476" w:rsidRDefault="00D97476" w:rsidP="00D97476">
      <w:pPr>
        <w:pStyle w:val="BodyText"/>
        <w:spacing w:before="8"/>
        <w:rPr>
          <w:sz w:val="1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1"/>
        <w:gridCol w:w="6259"/>
      </w:tblGrid>
      <w:tr w:rsidR="00D97476" w:rsidRPr="00D97476" w14:paraId="32E0B6BC" w14:textId="77777777" w:rsidTr="00D97476">
        <w:trPr>
          <w:trHeight w:val="301"/>
        </w:trPr>
        <w:tc>
          <w:tcPr>
            <w:tcW w:w="2741" w:type="dxa"/>
            <w:shd w:val="clear" w:color="auto" w:fill="auto"/>
          </w:tcPr>
          <w:p w14:paraId="0E3CC126"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Titlu</w:t>
            </w:r>
          </w:p>
        </w:tc>
        <w:tc>
          <w:tcPr>
            <w:tcW w:w="6259" w:type="dxa"/>
            <w:shd w:val="clear" w:color="auto" w:fill="auto"/>
          </w:tcPr>
          <w:p w14:paraId="4BCA81C1" w14:textId="77777777" w:rsidR="00D97476" w:rsidRPr="00D97476" w:rsidRDefault="00D97476" w:rsidP="00753200">
            <w:pPr>
              <w:pStyle w:val="TableParagraph"/>
              <w:spacing w:before="1"/>
              <w:ind w:left="107" w:firstLine="0"/>
              <w:rPr>
                <w:rFonts w:asciiTheme="minorHAnsi" w:hAnsiTheme="minorHAnsi"/>
                <w:b/>
                <w:color w:val="072AD9"/>
                <w:sz w:val="21"/>
              </w:rPr>
            </w:pPr>
            <w:r w:rsidRPr="00D97476">
              <w:rPr>
                <w:rFonts w:asciiTheme="minorHAnsi" w:hAnsiTheme="minorHAnsi"/>
                <w:b/>
                <w:color w:val="072AD9"/>
                <w:spacing w:val="-4"/>
                <w:sz w:val="21"/>
              </w:rPr>
              <w:t>Acest</w:t>
            </w:r>
            <w:r w:rsidRPr="00D97476">
              <w:rPr>
                <w:rFonts w:asciiTheme="minorHAnsi" w:hAnsiTheme="minorHAnsi"/>
                <w:b/>
                <w:color w:val="072AD9"/>
                <w:spacing w:val="-17"/>
                <w:sz w:val="21"/>
              </w:rPr>
              <w:t xml:space="preserve"> </w:t>
            </w:r>
            <w:r w:rsidRPr="00D97476">
              <w:rPr>
                <w:rFonts w:asciiTheme="minorHAnsi" w:hAnsiTheme="minorHAnsi"/>
                <w:b/>
                <w:color w:val="072AD9"/>
                <w:spacing w:val="-4"/>
                <w:sz w:val="21"/>
              </w:rPr>
              <w:t>Război</w:t>
            </w:r>
            <w:r w:rsidRPr="00D97476">
              <w:rPr>
                <w:rFonts w:asciiTheme="minorHAnsi" w:hAnsiTheme="minorHAnsi"/>
                <w:b/>
                <w:color w:val="072AD9"/>
                <w:spacing w:val="-14"/>
                <w:sz w:val="21"/>
              </w:rPr>
              <w:t xml:space="preserve"> </w:t>
            </w:r>
            <w:r w:rsidRPr="00D97476">
              <w:rPr>
                <w:rFonts w:asciiTheme="minorHAnsi" w:hAnsiTheme="minorHAnsi"/>
                <w:b/>
                <w:color w:val="072AD9"/>
                <w:spacing w:val="-4"/>
                <w:sz w:val="21"/>
              </w:rPr>
              <w:t>de</w:t>
            </w:r>
            <w:r w:rsidRPr="00D97476">
              <w:rPr>
                <w:rFonts w:asciiTheme="minorHAnsi" w:hAnsiTheme="minorHAnsi"/>
                <w:b/>
                <w:color w:val="072AD9"/>
                <w:spacing w:val="-16"/>
                <w:sz w:val="21"/>
              </w:rPr>
              <w:t xml:space="preserve"> </w:t>
            </w:r>
            <w:r w:rsidRPr="00D97476">
              <w:rPr>
                <w:rFonts w:asciiTheme="minorHAnsi" w:hAnsiTheme="minorHAnsi"/>
                <w:b/>
                <w:color w:val="072AD9"/>
                <w:spacing w:val="-4"/>
                <w:sz w:val="21"/>
              </w:rPr>
              <w:t>Mina</w:t>
            </w:r>
          </w:p>
        </w:tc>
      </w:tr>
      <w:tr w:rsidR="00D97476" w:rsidRPr="00D97476" w14:paraId="79ADBFF8" w14:textId="77777777" w:rsidTr="00D97476">
        <w:trPr>
          <w:trHeight w:val="296"/>
        </w:trPr>
        <w:tc>
          <w:tcPr>
            <w:tcW w:w="2741" w:type="dxa"/>
            <w:shd w:val="clear" w:color="auto" w:fill="auto"/>
          </w:tcPr>
          <w:p w14:paraId="71CF1A2B"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Platformă</w:t>
            </w:r>
          </w:p>
        </w:tc>
        <w:tc>
          <w:tcPr>
            <w:tcW w:w="6259" w:type="dxa"/>
            <w:shd w:val="clear" w:color="auto" w:fill="auto"/>
          </w:tcPr>
          <w:p w14:paraId="312BD597"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5"/>
                <w:sz w:val="21"/>
              </w:rPr>
              <w:t>PC</w:t>
            </w:r>
          </w:p>
        </w:tc>
      </w:tr>
      <w:tr w:rsidR="00D97476" w:rsidRPr="00D97476" w14:paraId="319FAB0E" w14:textId="77777777" w:rsidTr="00D97476">
        <w:trPr>
          <w:trHeight w:val="301"/>
        </w:trPr>
        <w:tc>
          <w:tcPr>
            <w:tcW w:w="2741" w:type="dxa"/>
            <w:shd w:val="clear" w:color="auto" w:fill="auto"/>
          </w:tcPr>
          <w:p w14:paraId="19AA7D30"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Limbă</w:t>
            </w:r>
          </w:p>
        </w:tc>
        <w:tc>
          <w:tcPr>
            <w:tcW w:w="6259" w:type="dxa"/>
            <w:shd w:val="clear" w:color="auto" w:fill="auto"/>
          </w:tcPr>
          <w:p w14:paraId="3C916A16"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2"/>
                <w:sz w:val="21"/>
              </w:rPr>
              <w:t>engleză</w:t>
            </w:r>
          </w:p>
        </w:tc>
      </w:tr>
      <w:tr w:rsidR="00D97476" w:rsidRPr="00D97476" w14:paraId="67CA637A" w14:textId="77777777" w:rsidTr="00D97476">
        <w:trPr>
          <w:trHeight w:val="277"/>
        </w:trPr>
        <w:tc>
          <w:tcPr>
            <w:tcW w:w="2741" w:type="dxa"/>
            <w:shd w:val="clear" w:color="auto" w:fill="auto"/>
          </w:tcPr>
          <w:p w14:paraId="5572027D" w14:textId="77777777" w:rsidR="00D97476" w:rsidRPr="00D97476" w:rsidRDefault="00D97476" w:rsidP="00753200">
            <w:pPr>
              <w:pStyle w:val="TableParagraph"/>
              <w:spacing w:line="253" w:lineRule="exact"/>
              <w:ind w:left="103" w:firstLine="0"/>
              <w:rPr>
                <w:rFonts w:asciiTheme="minorHAnsi" w:hAnsiTheme="minorHAnsi"/>
                <w:color w:val="072AD9"/>
                <w:sz w:val="21"/>
              </w:rPr>
            </w:pPr>
            <w:r w:rsidRPr="00D97476">
              <w:rPr>
                <w:rFonts w:asciiTheme="minorHAnsi" w:hAnsiTheme="minorHAnsi"/>
                <w:color w:val="072AD9"/>
                <w:spacing w:val="-4"/>
                <w:sz w:val="21"/>
              </w:rPr>
              <w:t>N.</w:t>
            </w:r>
            <w:r w:rsidRPr="00D97476">
              <w:rPr>
                <w:rFonts w:asciiTheme="minorHAnsi" w:hAnsiTheme="minorHAnsi"/>
                <w:color w:val="072AD9"/>
                <w:spacing w:val="-15"/>
                <w:sz w:val="21"/>
              </w:rPr>
              <w:t xml:space="preserve"> </w:t>
            </w:r>
            <w:r w:rsidRPr="00D97476">
              <w:rPr>
                <w:rFonts w:asciiTheme="minorHAnsi" w:hAnsiTheme="minorHAnsi"/>
                <w:color w:val="072AD9"/>
                <w:spacing w:val="-4"/>
                <w:sz w:val="21"/>
              </w:rPr>
              <w:t>º</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de</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sesiuni</w:t>
            </w:r>
            <w:r w:rsidRPr="00D97476">
              <w:rPr>
                <w:rFonts w:asciiTheme="minorHAnsi" w:hAnsiTheme="minorHAnsi"/>
                <w:color w:val="072AD9"/>
                <w:spacing w:val="-14"/>
                <w:sz w:val="21"/>
              </w:rPr>
              <w:t xml:space="preserve"> </w:t>
            </w:r>
            <w:r w:rsidRPr="00D97476">
              <w:rPr>
                <w:rFonts w:asciiTheme="minorHAnsi" w:hAnsiTheme="minorHAnsi"/>
                <w:color w:val="072AD9"/>
                <w:spacing w:val="-4"/>
                <w:sz w:val="21"/>
              </w:rPr>
              <w:t>jucat</w:t>
            </w:r>
          </w:p>
        </w:tc>
        <w:tc>
          <w:tcPr>
            <w:tcW w:w="6259" w:type="dxa"/>
            <w:shd w:val="clear" w:color="auto" w:fill="auto"/>
          </w:tcPr>
          <w:p w14:paraId="11D65D6A" w14:textId="77777777" w:rsidR="00D97476" w:rsidRPr="00D97476" w:rsidRDefault="00D97476" w:rsidP="00753200">
            <w:pPr>
              <w:pStyle w:val="TableParagraph"/>
              <w:spacing w:line="253" w:lineRule="exact"/>
              <w:ind w:left="107" w:firstLine="0"/>
              <w:rPr>
                <w:rFonts w:asciiTheme="minorHAnsi" w:hAnsiTheme="minorHAnsi"/>
                <w:color w:val="072AD9"/>
                <w:sz w:val="21"/>
              </w:rPr>
            </w:pPr>
            <w:r w:rsidRPr="00D97476">
              <w:rPr>
                <w:rFonts w:asciiTheme="minorHAnsi" w:hAnsiTheme="minorHAnsi"/>
                <w:color w:val="072AD9"/>
                <w:spacing w:val="-10"/>
                <w:sz w:val="21"/>
              </w:rPr>
              <w:t>3</w:t>
            </w:r>
          </w:p>
        </w:tc>
      </w:tr>
      <w:tr w:rsidR="00D97476" w:rsidRPr="00D97476" w14:paraId="56ECC2B0" w14:textId="77777777" w:rsidTr="00D97476">
        <w:trPr>
          <w:trHeight w:val="301"/>
        </w:trPr>
        <w:tc>
          <w:tcPr>
            <w:tcW w:w="2741" w:type="dxa"/>
            <w:shd w:val="clear" w:color="auto" w:fill="auto"/>
          </w:tcPr>
          <w:p w14:paraId="5A573375" w14:textId="77777777" w:rsidR="00D97476" w:rsidRPr="00D97476" w:rsidRDefault="00D97476" w:rsidP="00753200">
            <w:pPr>
              <w:pStyle w:val="TableParagraph"/>
              <w:spacing w:before="6"/>
              <w:ind w:left="103" w:firstLine="0"/>
              <w:rPr>
                <w:rFonts w:asciiTheme="minorHAnsi" w:hAnsiTheme="minorHAnsi"/>
                <w:color w:val="072AD9"/>
                <w:sz w:val="21"/>
              </w:rPr>
            </w:pPr>
            <w:r w:rsidRPr="00D97476">
              <w:rPr>
                <w:rFonts w:asciiTheme="minorHAnsi" w:hAnsiTheme="minorHAnsi"/>
                <w:color w:val="072AD9"/>
                <w:spacing w:val="-4"/>
                <w:sz w:val="21"/>
              </w:rPr>
              <w:t>Total</w:t>
            </w:r>
            <w:r w:rsidRPr="00D97476">
              <w:rPr>
                <w:rFonts w:asciiTheme="minorHAnsi" w:hAnsiTheme="minorHAnsi"/>
                <w:color w:val="072AD9"/>
                <w:spacing w:val="-18"/>
                <w:sz w:val="21"/>
              </w:rPr>
              <w:t xml:space="preserve"> </w:t>
            </w:r>
            <w:r w:rsidRPr="00D97476">
              <w:rPr>
                <w:rFonts w:asciiTheme="minorHAnsi" w:hAnsiTheme="minorHAnsi"/>
                <w:color w:val="072AD9"/>
                <w:spacing w:val="-4"/>
                <w:sz w:val="21"/>
              </w:rPr>
              <w:t>timp</w:t>
            </w:r>
            <w:r w:rsidRPr="00D97476">
              <w:rPr>
                <w:rFonts w:asciiTheme="minorHAnsi" w:hAnsiTheme="minorHAnsi"/>
                <w:color w:val="072AD9"/>
                <w:spacing w:val="-17"/>
                <w:sz w:val="21"/>
              </w:rPr>
              <w:t xml:space="preserve"> </w:t>
            </w:r>
            <w:r w:rsidRPr="00D97476">
              <w:rPr>
                <w:rFonts w:asciiTheme="minorHAnsi" w:hAnsiTheme="minorHAnsi"/>
                <w:color w:val="072AD9"/>
                <w:spacing w:val="-4"/>
                <w:sz w:val="21"/>
              </w:rPr>
              <w:t>jucat</w:t>
            </w:r>
          </w:p>
        </w:tc>
        <w:tc>
          <w:tcPr>
            <w:tcW w:w="6259" w:type="dxa"/>
            <w:shd w:val="clear" w:color="auto" w:fill="auto"/>
          </w:tcPr>
          <w:p w14:paraId="5E5DFE2C" w14:textId="77777777" w:rsidR="00D97476" w:rsidRPr="00D97476" w:rsidRDefault="00D97476" w:rsidP="00753200">
            <w:pPr>
              <w:pStyle w:val="TableParagraph"/>
              <w:spacing w:before="6"/>
              <w:ind w:left="107" w:firstLine="0"/>
              <w:rPr>
                <w:rFonts w:asciiTheme="minorHAnsi" w:hAnsiTheme="minorHAnsi"/>
                <w:color w:val="072AD9"/>
                <w:sz w:val="21"/>
              </w:rPr>
            </w:pPr>
            <w:r w:rsidRPr="00D97476">
              <w:rPr>
                <w:rFonts w:asciiTheme="minorHAnsi" w:hAnsiTheme="minorHAnsi"/>
                <w:color w:val="072AD9"/>
                <w:sz w:val="21"/>
              </w:rPr>
              <w:t>6</w:t>
            </w:r>
            <w:r w:rsidRPr="00D97476">
              <w:rPr>
                <w:rFonts w:asciiTheme="minorHAnsi" w:hAnsiTheme="minorHAnsi"/>
                <w:color w:val="072AD9"/>
                <w:spacing w:val="-12"/>
                <w:sz w:val="21"/>
              </w:rPr>
              <w:t xml:space="preserve"> </w:t>
            </w:r>
            <w:r w:rsidRPr="00D97476">
              <w:rPr>
                <w:rFonts w:asciiTheme="minorHAnsi" w:hAnsiTheme="minorHAnsi"/>
                <w:color w:val="072AD9"/>
                <w:spacing w:val="-2"/>
                <w:sz w:val="21"/>
              </w:rPr>
              <w:t>ore</w:t>
            </w:r>
          </w:p>
        </w:tc>
      </w:tr>
      <w:tr w:rsidR="00D97476" w:rsidRPr="00D97476" w14:paraId="3D8C181F" w14:textId="77777777" w:rsidTr="00D97476">
        <w:trPr>
          <w:trHeight w:val="469"/>
        </w:trPr>
        <w:tc>
          <w:tcPr>
            <w:tcW w:w="2741" w:type="dxa"/>
            <w:shd w:val="clear" w:color="auto" w:fill="auto"/>
          </w:tcPr>
          <w:p w14:paraId="53F5B892"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6"/>
                <w:sz w:val="21"/>
              </w:rPr>
              <w:t>Scurt</w:t>
            </w:r>
            <w:r w:rsidRPr="00D97476">
              <w:rPr>
                <w:rFonts w:asciiTheme="minorHAnsi" w:hAnsiTheme="minorHAnsi"/>
                <w:color w:val="072AD9"/>
                <w:spacing w:val="-8"/>
                <w:sz w:val="21"/>
              </w:rPr>
              <w:t xml:space="preserve"> </w:t>
            </w:r>
            <w:r w:rsidRPr="00D97476">
              <w:rPr>
                <w:rFonts w:asciiTheme="minorHAnsi" w:hAnsiTheme="minorHAnsi"/>
                <w:color w:val="072AD9"/>
                <w:spacing w:val="-2"/>
                <w:sz w:val="21"/>
              </w:rPr>
              <w:t>Descriere</w:t>
            </w:r>
          </w:p>
        </w:tc>
        <w:tc>
          <w:tcPr>
            <w:tcW w:w="6259" w:type="dxa"/>
            <w:shd w:val="clear" w:color="auto" w:fill="auto"/>
          </w:tcPr>
          <w:p w14:paraId="14B6A2B1" w14:textId="77777777" w:rsidR="00D97476" w:rsidRPr="00D97476" w:rsidRDefault="00D97476" w:rsidP="00753200">
            <w:pPr>
              <w:pStyle w:val="TableParagraph"/>
              <w:spacing w:line="230" w:lineRule="exact"/>
              <w:ind w:left="107" w:firstLine="0"/>
              <w:rPr>
                <w:rFonts w:asciiTheme="minorHAnsi" w:hAnsiTheme="minorHAnsi"/>
                <w:color w:val="072AD9"/>
                <w:sz w:val="21"/>
              </w:rPr>
            </w:pPr>
            <w:r w:rsidRPr="00D97476">
              <w:rPr>
                <w:rFonts w:asciiTheme="minorHAnsi" w:hAnsiTheme="minorHAnsi"/>
                <w:color w:val="072AD9"/>
                <w:spacing w:val="-2"/>
                <w:sz w:val="21"/>
              </w:rPr>
              <w:t>2D</w:t>
            </w:r>
            <w:r w:rsidRPr="00D97476">
              <w:rPr>
                <w:rFonts w:asciiTheme="minorHAnsi" w:hAnsiTheme="minorHAnsi"/>
                <w:color w:val="072AD9"/>
                <w:spacing w:val="-6"/>
                <w:sz w:val="21"/>
              </w:rPr>
              <w:t xml:space="preserve"> </w:t>
            </w:r>
            <w:r w:rsidRPr="00D97476">
              <w:rPr>
                <w:rFonts w:asciiTheme="minorHAnsi" w:hAnsiTheme="minorHAnsi"/>
                <w:color w:val="072AD9"/>
                <w:spacing w:val="-2"/>
                <w:sz w:val="21"/>
              </w:rPr>
              <w:t>Platformă</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supravieţuire</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joc</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prezentarea</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aspru</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realități</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de</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război</w:t>
            </w:r>
            <w:r w:rsidRPr="00D97476">
              <w:rPr>
                <w:rFonts w:asciiTheme="minorHAnsi" w:hAnsiTheme="minorHAnsi"/>
                <w:color w:val="072AD9"/>
                <w:spacing w:val="-5"/>
                <w:sz w:val="21"/>
              </w:rPr>
              <w:t xml:space="preserve"> </w:t>
            </w:r>
            <w:r w:rsidRPr="00D97476">
              <w:rPr>
                <w:rFonts w:asciiTheme="minorHAnsi" w:hAnsiTheme="minorHAnsi"/>
                <w:color w:val="072AD9"/>
                <w:spacing w:val="-2"/>
                <w:sz w:val="21"/>
              </w:rPr>
              <w:t>din</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 xml:space="preserve">perspectiva </w:t>
            </w:r>
            <w:r w:rsidRPr="00D97476">
              <w:rPr>
                <w:rFonts w:asciiTheme="minorHAnsi" w:hAnsiTheme="minorHAnsi"/>
                <w:color w:val="072AD9"/>
                <w:sz w:val="21"/>
              </w:rPr>
              <w:t>oamenilor obișnuiți.</w:t>
            </w:r>
          </w:p>
        </w:tc>
      </w:tr>
    </w:tbl>
    <w:p w14:paraId="42864377" w14:textId="77777777" w:rsidR="00D97476" w:rsidRPr="00D97476" w:rsidRDefault="00D97476" w:rsidP="00D97476">
      <w:pPr>
        <w:pStyle w:val="BodyText"/>
        <w:rPr>
          <w:rFonts w:asciiTheme="minorHAnsi" w:hAnsiTheme="minorHAnsi"/>
          <w:color w:val="072AD9"/>
          <w:sz w:val="20"/>
        </w:rPr>
      </w:pPr>
    </w:p>
    <w:p w14:paraId="33D6FCC8" w14:textId="77777777" w:rsidR="00D97476" w:rsidRPr="00D97476" w:rsidRDefault="00D97476" w:rsidP="00D97476">
      <w:pPr>
        <w:pStyle w:val="BodyText"/>
        <w:spacing w:before="57"/>
        <w:rPr>
          <w:rFonts w:asciiTheme="minorHAnsi" w:hAnsiTheme="minorHAnsi"/>
          <w:color w:val="072AD9"/>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15FD90D0" w14:textId="77777777" w:rsidTr="00D97476">
        <w:trPr>
          <w:trHeight w:val="460"/>
        </w:trPr>
        <w:tc>
          <w:tcPr>
            <w:tcW w:w="1718" w:type="dxa"/>
            <w:shd w:val="clear" w:color="auto" w:fill="auto"/>
          </w:tcPr>
          <w:p w14:paraId="59AC423F"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Dimensiune</w:t>
            </w:r>
          </w:p>
        </w:tc>
        <w:tc>
          <w:tcPr>
            <w:tcW w:w="7262" w:type="dxa"/>
            <w:shd w:val="clear" w:color="auto" w:fill="auto"/>
          </w:tcPr>
          <w:p w14:paraId="40765091" w14:textId="77777777" w:rsidR="00D97476" w:rsidRPr="00D97476" w:rsidRDefault="00D97476" w:rsidP="00753200">
            <w:pPr>
              <w:pStyle w:val="TableParagraph"/>
              <w:spacing w:before="1"/>
              <w:ind w:left="113" w:firstLine="0"/>
              <w:rPr>
                <w:rFonts w:asciiTheme="minorHAnsi" w:hAnsiTheme="minorHAnsi"/>
                <w:b/>
                <w:color w:val="072AD9"/>
                <w:sz w:val="21"/>
              </w:rPr>
            </w:pPr>
            <w:r w:rsidRPr="00D97476">
              <w:rPr>
                <w:rFonts w:asciiTheme="minorHAnsi" w:hAnsiTheme="minorHAnsi"/>
                <w:b/>
                <w:color w:val="072AD9"/>
                <w:spacing w:val="-9"/>
                <w:sz w:val="21"/>
              </w:rPr>
              <w:t>Evaluare</w:t>
            </w:r>
            <w:r w:rsidRPr="00D97476">
              <w:rPr>
                <w:rFonts w:asciiTheme="minorHAnsi" w:hAnsiTheme="minorHAnsi"/>
                <w:b/>
                <w:color w:val="072AD9"/>
                <w:spacing w:val="8"/>
                <w:sz w:val="21"/>
              </w:rPr>
              <w:t xml:space="preserve"> </w:t>
            </w:r>
            <w:r w:rsidRPr="00D97476">
              <w:rPr>
                <w:rFonts w:asciiTheme="minorHAnsi" w:hAnsiTheme="minorHAnsi"/>
                <w:b/>
                <w:color w:val="072AD9"/>
                <w:spacing w:val="-2"/>
                <w:sz w:val="21"/>
              </w:rPr>
              <w:t>Criterii</w:t>
            </w:r>
          </w:p>
        </w:tc>
      </w:tr>
      <w:tr w:rsidR="00D97476" w:rsidRPr="00D97476" w14:paraId="7CBEED4F" w14:textId="77777777" w:rsidTr="00D97476">
        <w:trPr>
          <w:trHeight w:val="6642"/>
        </w:trPr>
        <w:tc>
          <w:tcPr>
            <w:tcW w:w="1718" w:type="dxa"/>
            <w:shd w:val="clear" w:color="auto" w:fill="auto"/>
          </w:tcPr>
          <w:p w14:paraId="3BA92FA3" w14:textId="77777777" w:rsidR="00D97476" w:rsidRPr="00D97476" w:rsidRDefault="00D97476" w:rsidP="00753200">
            <w:pPr>
              <w:pStyle w:val="TableParagraph"/>
              <w:spacing w:before="42" w:line="196" w:lineRule="auto"/>
              <w:ind w:left="749" w:right="78" w:hanging="646"/>
              <w:rPr>
                <w:rFonts w:asciiTheme="minorHAnsi" w:hAnsiTheme="minorHAnsi"/>
                <w:color w:val="072AD9"/>
                <w:sz w:val="21"/>
              </w:rPr>
            </w:pPr>
            <w:r w:rsidRPr="00D97476">
              <w:rPr>
                <w:rFonts w:asciiTheme="minorHAnsi" w:hAnsiTheme="minorHAnsi"/>
                <w:b/>
                <w:color w:val="072AD9"/>
                <w:spacing w:val="-2"/>
                <w:sz w:val="21"/>
              </w:rPr>
              <w:t>Utilizabilitate</w:t>
            </w:r>
            <w:r w:rsidRPr="00D97476">
              <w:rPr>
                <w:rFonts w:asciiTheme="minorHAnsi" w:hAnsiTheme="minorHAnsi"/>
                <w:b/>
                <w:color w:val="072AD9"/>
                <w:spacing w:val="-10"/>
                <w:sz w:val="21"/>
              </w:rPr>
              <w:t xml:space="preserve"> </w:t>
            </w:r>
            <w:r w:rsidRPr="00D97476">
              <w:rPr>
                <w:rFonts w:asciiTheme="minorHAnsi" w:hAnsiTheme="minorHAnsi"/>
                <w:color w:val="072AD9"/>
                <w:spacing w:val="-2"/>
                <w:sz w:val="21"/>
              </w:rPr>
              <w:t xml:space="preserve">(analiza </w:t>
            </w:r>
            <w:r w:rsidRPr="00D97476">
              <w:rPr>
                <w:rFonts w:asciiTheme="minorHAnsi" w:hAnsiTheme="minorHAnsi"/>
                <w:color w:val="072AD9"/>
                <w:spacing w:val="-6"/>
                <w:sz w:val="21"/>
              </w:rPr>
              <w:t>a</w:t>
            </w:r>
          </w:p>
          <w:p w14:paraId="64956345" w14:textId="77777777" w:rsidR="00D97476" w:rsidRPr="00D97476" w:rsidRDefault="00D97476" w:rsidP="00753200">
            <w:pPr>
              <w:pStyle w:val="TableParagraph"/>
              <w:spacing w:before="3" w:line="201" w:lineRule="auto"/>
              <w:ind w:left="103" w:firstLine="0"/>
              <w:rPr>
                <w:rFonts w:asciiTheme="minorHAnsi" w:hAnsiTheme="minorHAnsi"/>
                <w:color w:val="072AD9"/>
                <w:sz w:val="21"/>
              </w:rPr>
            </w:pPr>
            <w:r w:rsidRPr="00D97476">
              <w:rPr>
                <w:rFonts w:asciiTheme="minorHAnsi" w:hAnsiTheme="minorHAnsi"/>
                <w:color w:val="072AD9"/>
                <w:spacing w:val="-4"/>
                <w:sz w:val="21"/>
              </w:rPr>
              <w:t xml:space="preserve">corectitudinea </w:t>
            </w:r>
            <w:r w:rsidRPr="00D97476">
              <w:rPr>
                <w:rFonts w:asciiTheme="minorHAnsi" w:hAnsiTheme="minorHAnsi"/>
                <w:color w:val="072AD9"/>
                <w:spacing w:val="-2"/>
                <w:sz w:val="21"/>
              </w:rPr>
              <w:t>tehnica</w:t>
            </w:r>
            <w:r w:rsidRPr="00D97476">
              <w:rPr>
                <w:rFonts w:asciiTheme="minorHAnsi" w:hAnsiTheme="minorHAnsi"/>
                <w:color w:val="072AD9"/>
                <w:spacing w:val="-8"/>
                <w:sz w:val="21"/>
              </w:rPr>
              <w:t xml:space="preserve"> </w:t>
            </w:r>
            <w:r w:rsidRPr="00D97476">
              <w:rPr>
                <w:rFonts w:asciiTheme="minorHAnsi" w:hAnsiTheme="minorHAnsi"/>
                <w:color w:val="072AD9"/>
                <w:spacing w:val="-4"/>
                <w:sz w:val="21"/>
              </w:rPr>
              <w:t>şi</w:t>
            </w:r>
          </w:p>
          <w:p w14:paraId="520E2CDA" w14:textId="77777777" w:rsidR="00D97476" w:rsidRPr="00D97476" w:rsidRDefault="00D97476" w:rsidP="00753200">
            <w:pPr>
              <w:pStyle w:val="TableParagraph"/>
              <w:tabs>
                <w:tab w:val="left" w:pos="1432"/>
              </w:tabs>
              <w:spacing w:line="203" w:lineRule="exact"/>
              <w:ind w:left="749" w:firstLine="0"/>
              <w:rPr>
                <w:rFonts w:asciiTheme="minorHAnsi" w:hAnsiTheme="minorHAnsi"/>
                <w:color w:val="072AD9"/>
                <w:sz w:val="21"/>
              </w:rPr>
            </w:pPr>
            <w:r w:rsidRPr="00D97476">
              <w:rPr>
                <w:rFonts w:asciiTheme="minorHAnsi" w:hAnsiTheme="minorHAnsi"/>
                <w:color w:val="072AD9"/>
                <w:spacing w:val="-4"/>
                <w:sz w:val="21"/>
              </w:rPr>
              <w:t xml:space="preserve">ușurință </w:t>
            </w:r>
            <w:r w:rsidRPr="00D97476">
              <w:rPr>
                <w:rFonts w:asciiTheme="minorHAnsi" w:hAnsiTheme="minorHAnsi"/>
                <w:color w:val="072AD9"/>
                <w:sz w:val="21"/>
              </w:rPr>
              <w:tab/>
            </w:r>
            <w:r w:rsidRPr="00D97476">
              <w:rPr>
                <w:rFonts w:asciiTheme="minorHAnsi" w:hAnsiTheme="minorHAnsi"/>
                <w:color w:val="072AD9"/>
                <w:spacing w:val="-5"/>
                <w:sz w:val="21"/>
              </w:rPr>
              <w:t>de</w:t>
            </w:r>
          </w:p>
          <w:p w14:paraId="04DB786C" w14:textId="77777777" w:rsidR="00D97476" w:rsidRPr="00D97476" w:rsidRDefault="00D97476" w:rsidP="00753200">
            <w:pPr>
              <w:pStyle w:val="TableParagraph"/>
              <w:spacing w:line="234" w:lineRule="exact"/>
              <w:ind w:left="103" w:firstLine="0"/>
              <w:rPr>
                <w:rFonts w:asciiTheme="minorHAnsi" w:hAnsiTheme="minorHAnsi"/>
                <w:color w:val="072AD9"/>
                <w:sz w:val="21"/>
              </w:rPr>
            </w:pPr>
            <w:r w:rsidRPr="00D97476">
              <w:rPr>
                <w:rFonts w:asciiTheme="minorHAnsi" w:hAnsiTheme="minorHAnsi"/>
                <w:color w:val="072AD9"/>
                <w:spacing w:val="-4"/>
                <w:sz w:val="21"/>
              </w:rPr>
              <w:t>utilizare)</w:t>
            </w:r>
          </w:p>
        </w:tc>
        <w:tc>
          <w:tcPr>
            <w:tcW w:w="7262" w:type="dxa"/>
            <w:shd w:val="clear" w:color="auto" w:fill="auto"/>
          </w:tcPr>
          <w:p w14:paraId="72A776D0" w14:textId="77777777" w:rsidR="00D97476" w:rsidRPr="00D97476" w:rsidRDefault="00D97476" w:rsidP="00D97476">
            <w:pPr>
              <w:pStyle w:val="TableParagraph"/>
              <w:numPr>
                <w:ilvl w:val="0"/>
                <w:numId w:val="115"/>
              </w:numPr>
              <w:tabs>
                <w:tab w:val="left" w:pos="833"/>
              </w:tabs>
              <w:spacing w:before="20" w:line="288" w:lineRule="exact"/>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4"/>
                <w:sz w:val="24"/>
              </w:rPr>
              <w:t xml:space="preserve"> </w:t>
            </w:r>
            <w:r w:rsidRPr="00D97476">
              <w:rPr>
                <w:rFonts w:asciiTheme="minorHAnsi" w:hAnsiTheme="minorHAnsi"/>
                <w:b/>
                <w:color w:val="072AD9"/>
                <w:sz w:val="24"/>
              </w:rPr>
              <w:t>cel</w:t>
            </w:r>
            <w:r w:rsidRPr="00D97476">
              <w:rPr>
                <w:rFonts w:asciiTheme="minorHAnsi" w:hAnsiTheme="minorHAnsi"/>
                <w:b/>
                <w:color w:val="072AD9"/>
                <w:spacing w:val="7"/>
                <w:sz w:val="24"/>
              </w:rPr>
              <w:t xml:space="preserve"> </w:t>
            </w:r>
            <w:r w:rsidRPr="00D97476">
              <w:rPr>
                <w:rFonts w:asciiTheme="minorHAnsi" w:hAnsiTheme="minorHAnsi"/>
                <w:b/>
                <w:color w:val="072AD9"/>
                <w:sz w:val="24"/>
              </w:rPr>
              <w:t>joc</w:t>
            </w:r>
            <w:r w:rsidRPr="00D97476">
              <w:rPr>
                <w:rFonts w:asciiTheme="minorHAnsi" w:hAnsiTheme="minorHAnsi"/>
                <w:b/>
                <w:color w:val="072AD9"/>
                <w:spacing w:val="6"/>
                <w:sz w:val="24"/>
              </w:rPr>
              <w:t xml:space="preserve"> </w:t>
            </w:r>
            <w:r w:rsidRPr="00D97476">
              <w:rPr>
                <w:rFonts w:asciiTheme="minorHAnsi" w:hAnsiTheme="minorHAnsi"/>
                <w:b/>
                <w:color w:val="072AD9"/>
                <w:sz w:val="24"/>
              </w:rPr>
              <w:t>uşor</w:t>
            </w:r>
            <w:r w:rsidRPr="00D97476">
              <w:rPr>
                <w:rFonts w:asciiTheme="minorHAnsi" w:hAnsiTheme="minorHAnsi"/>
                <w:b/>
                <w:color w:val="072AD9"/>
                <w:spacing w:val="6"/>
                <w:sz w:val="24"/>
              </w:rPr>
              <w:t xml:space="preserve"> </w:t>
            </w:r>
            <w:r w:rsidRPr="00D97476">
              <w:rPr>
                <w:rFonts w:asciiTheme="minorHAnsi" w:hAnsiTheme="minorHAnsi"/>
                <w:b/>
                <w:color w:val="072AD9"/>
                <w:sz w:val="24"/>
              </w:rPr>
              <w:t>la</w:t>
            </w:r>
            <w:r w:rsidRPr="00D97476">
              <w:rPr>
                <w:rFonts w:asciiTheme="minorHAnsi" w:hAnsiTheme="minorHAnsi"/>
                <w:b/>
                <w:color w:val="072AD9"/>
                <w:spacing w:val="6"/>
                <w:sz w:val="24"/>
              </w:rPr>
              <w:t xml:space="preserve"> </w:t>
            </w:r>
            <w:r w:rsidRPr="00D97476">
              <w:rPr>
                <w:rFonts w:asciiTheme="minorHAnsi" w:hAnsiTheme="minorHAnsi"/>
                <w:b/>
                <w:color w:val="072AD9"/>
                <w:sz w:val="24"/>
              </w:rPr>
              <w:t>învăţa</w:t>
            </w:r>
            <w:r w:rsidRPr="00D97476">
              <w:rPr>
                <w:rFonts w:asciiTheme="minorHAnsi" w:hAnsiTheme="minorHAnsi"/>
                <w:b/>
                <w:color w:val="072AD9"/>
                <w:spacing w:val="7"/>
                <w:sz w:val="24"/>
              </w:rPr>
              <w:t xml:space="preserve"> </w:t>
            </w:r>
            <w:r w:rsidRPr="00D97476">
              <w:rPr>
                <w:rFonts w:asciiTheme="minorHAnsi" w:hAnsiTheme="minorHAnsi"/>
                <w:b/>
                <w:color w:val="072AD9"/>
                <w:sz w:val="24"/>
              </w:rPr>
              <w:t>şi</w:t>
            </w:r>
            <w:r w:rsidRPr="00D97476">
              <w:rPr>
                <w:rFonts w:asciiTheme="minorHAnsi" w:hAnsiTheme="minorHAnsi"/>
                <w:b/>
                <w:color w:val="072AD9"/>
                <w:spacing w:val="7"/>
                <w:sz w:val="24"/>
              </w:rPr>
              <w:t xml:space="preserve"> </w:t>
            </w:r>
            <w:r w:rsidRPr="00D97476">
              <w:rPr>
                <w:rFonts w:asciiTheme="minorHAnsi" w:hAnsiTheme="minorHAnsi"/>
                <w:b/>
                <w:color w:val="072AD9"/>
                <w:spacing w:val="-4"/>
                <w:sz w:val="24"/>
              </w:rPr>
              <w:t>juca?</w:t>
            </w:r>
          </w:p>
          <w:p w14:paraId="1D85F084" w14:textId="77777777" w:rsidR="00D97476" w:rsidRPr="00D97476" w:rsidRDefault="00D97476" w:rsidP="00D97476">
            <w:pPr>
              <w:pStyle w:val="TableParagraph"/>
              <w:numPr>
                <w:ilvl w:val="0"/>
                <w:numId w:val="115"/>
              </w:numPr>
              <w:tabs>
                <w:tab w:val="left" w:pos="833"/>
              </w:tabs>
              <w:spacing w:line="237" w:lineRule="auto"/>
              <w:ind w:right="837"/>
              <w:rPr>
                <w:rFonts w:asciiTheme="minorHAnsi" w:hAnsiTheme="minorHAnsi"/>
                <w:color w:val="072AD9"/>
                <w:sz w:val="24"/>
              </w:rPr>
            </w:pP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învăţare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curba,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implică</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gestionând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multiple </w:t>
            </w:r>
            <w:r w:rsidRPr="00D97476">
              <w:rPr>
                <w:rFonts w:asciiTheme="minorHAnsi" w:hAnsiTheme="minorHAnsi"/>
                <w:color w:val="072AD9"/>
                <w:spacing w:val="-6"/>
                <w:sz w:val="24"/>
              </w:rPr>
              <w:t>aspecte</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ca</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resurse,</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caracter</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nevoi,</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şi</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morală</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 xml:space="preserve">deciziilor. </w:t>
            </w:r>
            <w:r w:rsidRPr="00D97476">
              <w:rPr>
                <w:rFonts w:asciiTheme="minorHAnsi" w:hAnsiTheme="minorHAnsi"/>
                <w:color w:val="072AD9"/>
                <w:w w:val="90"/>
                <w:sz w:val="24"/>
              </w:rPr>
              <w:t xml:space="preserve">În timp ce mecanica de bază este relativ simplă, stăpânirea jocului poate fi o provocare datorită complexității și </w:t>
            </w:r>
            <w:r w:rsidRPr="00D97476">
              <w:rPr>
                <w:rFonts w:asciiTheme="minorHAnsi" w:hAnsiTheme="minorHAnsi"/>
                <w:color w:val="072AD9"/>
                <w:sz w:val="24"/>
              </w:rPr>
              <w:t>imprevizibilei sale</w:t>
            </w:r>
            <w:r w:rsidRPr="00D97476">
              <w:rPr>
                <w:rFonts w:asciiTheme="minorHAnsi" w:hAnsiTheme="minorHAnsi"/>
                <w:color w:val="072AD9"/>
                <w:spacing w:val="-15"/>
                <w:sz w:val="24"/>
              </w:rPr>
              <w:t xml:space="preserve"> </w:t>
            </w:r>
            <w:r w:rsidRPr="00D97476">
              <w:rPr>
                <w:rFonts w:asciiTheme="minorHAnsi" w:hAnsiTheme="minorHAnsi"/>
                <w:color w:val="072AD9"/>
                <w:sz w:val="24"/>
              </w:rPr>
              <w:t>natură.</w:t>
            </w:r>
          </w:p>
          <w:p w14:paraId="3668C175" w14:textId="77777777" w:rsidR="00D97476" w:rsidRPr="00D97476" w:rsidRDefault="00D97476" w:rsidP="00D97476">
            <w:pPr>
              <w:pStyle w:val="TableParagraph"/>
              <w:numPr>
                <w:ilvl w:val="0"/>
                <w:numId w:val="115"/>
              </w:numPr>
              <w:tabs>
                <w:tab w:val="left" w:pos="833"/>
              </w:tabs>
              <w:spacing w:before="19" w:line="259" w:lineRule="auto"/>
              <w:ind w:right="815"/>
              <w:rPr>
                <w:rFonts w:asciiTheme="minorHAnsi" w:hAnsiTheme="minorHAnsi"/>
                <w:b/>
                <w:color w:val="072AD9"/>
                <w:sz w:val="24"/>
              </w:rPr>
            </w:pPr>
            <w:r w:rsidRPr="00D97476">
              <w:rPr>
                <w:rFonts w:asciiTheme="minorHAnsi" w:hAnsiTheme="minorHAnsi"/>
                <w:b/>
                <w:color w:val="072AD9"/>
                <w:sz w:val="24"/>
              </w:rPr>
              <w:t xml:space="preserve">Este interfața cu utilizatorul (comenzi și navigare) clară și </w:t>
            </w:r>
            <w:r w:rsidRPr="00D97476">
              <w:rPr>
                <w:rFonts w:asciiTheme="minorHAnsi" w:hAnsiTheme="minorHAnsi"/>
                <w:b/>
                <w:color w:val="072AD9"/>
                <w:w w:val="105"/>
                <w:sz w:val="24"/>
              </w:rPr>
              <w:t>adaptată publicului țintă?</w:t>
            </w:r>
          </w:p>
          <w:p w14:paraId="6BD2869C" w14:textId="77777777" w:rsidR="00D97476" w:rsidRPr="00D97476" w:rsidRDefault="00D97476" w:rsidP="00D97476">
            <w:pPr>
              <w:pStyle w:val="TableParagraph"/>
              <w:numPr>
                <w:ilvl w:val="0"/>
                <w:numId w:val="115"/>
              </w:numPr>
              <w:tabs>
                <w:tab w:val="left" w:pos="833"/>
              </w:tabs>
              <w:spacing w:before="5" w:line="286" w:lineRule="exact"/>
              <w:rPr>
                <w:rFonts w:asciiTheme="minorHAnsi" w:hAnsiTheme="minorHAnsi"/>
                <w:color w:val="072AD9"/>
                <w:sz w:val="24"/>
              </w:rPr>
            </w:pPr>
            <w:r w:rsidRPr="00D97476">
              <w:rPr>
                <w:rFonts w:asciiTheme="minorHAnsi" w:hAnsiTheme="minorHAnsi"/>
                <w:color w:val="072AD9"/>
                <w:w w:val="90"/>
                <w:sz w:val="24"/>
              </w:rPr>
              <w:t>Interfață</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este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vizual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plăcut</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şi</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ton</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cu</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joc,</w:t>
            </w:r>
          </w:p>
          <w:p w14:paraId="0682F81A" w14:textId="77777777" w:rsidR="00D97476" w:rsidRPr="00D97476" w:rsidRDefault="00D97476" w:rsidP="00753200">
            <w:pPr>
              <w:pStyle w:val="TableParagraph"/>
              <w:spacing w:line="232" w:lineRule="auto"/>
              <w:ind w:right="302" w:firstLine="0"/>
              <w:rPr>
                <w:rFonts w:asciiTheme="minorHAnsi" w:hAnsiTheme="minorHAnsi"/>
                <w:color w:val="072AD9"/>
                <w:sz w:val="24"/>
              </w:rPr>
            </w:pPr>
            <w:r w:rsidRPr="00D97476">
              <w:rPr>
                <w:rFonts w:asciiTheme="minorHAnsi" w:hAnsiTheme="minorHAnsi"/>
                <w:color w:val="072AD9"/>
                <w:w w:val="90"/>
                <w:sz w:val="24"/>
              </w:rPr>
              <w:t xml:space="preserve">cu toate acestea, poate fi un pic copleșitor inițial din cauza numărului </w:t>
            </w:r>
            <w:r w:rsidRPr="00D97476">
              <w:rPr>
                <w:rFonts w:asciiTheme="minorHAnsi" w:hAnsiTheme="minorHAnsi"/>
                <w:color w:val="072AD9"/>
                <w:sz w:val="24"/>
              </w:rPr>
              <w:t>de</w:t>
            </w:r>
            <w:r w:rsidRPr="00D97476">
              <w:rPr>
                <w:rFonts w:asciiTheme="minorHAnsi" w:hAnsiTheme="minorHAnsi"/>
                <w:color w:val="072AD9"/>
                <w:spacing w:val="-8"/>
                <w:sz w:val="24"/>
              </w:rPr>
              <w:t xml:space="preserve"> </w:t>
            </w:r>
            <w:r w:rsidRPr="00D97476">
              <w:rPr>
                <w:rFonts w:asciiTheme="minorHAnsi" w:hAnsiTheme="minorHAnsi"/>
                <w:color w:val="072AD9"/>
                <w:sz w:val="24"/>
              </w:rPr>
              <w:t>elemente</w:t>
            </w:r>
            <w:r w:rsidRPr="00D97476">
              <w:rPr>
                <w:rFonts w:asciiTheme="minorHAnsi" w:hAnsiTheme="minorHAnsi"/>
                <w:color w:val="072AD9"/>
                <w:spacing w:val="-7"/>
                <w:sz w:val="24"/>
              </w:rPr>
              <w:t xml:space="preserve"> </w:t>
            </w:r>
            <w:r w:rsidRPr="00D97476">
              <w:rPr>
                <w:rFonts w:asciiTheme="minorHAnsi" w:hAnsiTheme="minorHAnsi"/>
                <w:color w:val="072AD9"/>
                <w:sz w:val="24"/>
              </w:rPr>
              <w:t>jucători</w:t>
            </w:r>
            <w:r w:rsidRPr="00D97476">
              <w:rPr>
                <w:rFonts w:asciiTheme="minorHAnsi" w:hAnsiTheme="minorHAnsi"/>
                <w:color w:val="072AD9"/>
                <w:spacing w:val="-8"/>
                <w:sz w:val="24"/>
              </w:rPr>
              <w:t xml:space="preserve"> </w:t>
            </w:r>
            <w:r w:rsidRPr="00D97476">
              <w:rPr>
                <w:rFonts w:asciiTheme="minorHAnsi" w:hAnsiTheme="minorHAnsi"/>
                <w:color w:val="072AD9"/>
                <w:sz w:val="24"/>
              </w:rPr>
              <w:t>nevoie</w:t>
            </w:r>
            <w:r w:rsidRPr="00D97476">
              <w:rPr>
                <w:rFonts w:asciiTheme="minorHAnsi" w:hAnsiTheme="minorHAnsi"/>
                <w:color w:val="072AD9"/>
                <w:spacing w:val="-8"/>
                <w:sz w:val="24"/>
              </w:rPr>
              <w:t xml:space="preserve"> </w:t>
            </w:r>
            <w:r w:rsidRPr="00D97476">
              <w:rPr>
                <w:rFonts w:asciiTheme="minorHAnsi" w:hAnsiTheme="minorHAnsi"/>
                <w:color w:val="072AD9"/>
                <w:sz w:val="24"/>
              </w:rPr>
              <w:t>la</w:t>
            </w:r>
            <w:r w:rsidRPr="00D97476">
              <w:rPr>
                <w:rFonts w:asciiTheme="minorHAnsi" w:hAnsiTheme="minorHAnsi"/>
                <w:color w:val="072AD9"/>
                <w:spacing w:val="-7"/>
                <w:sz w:val="24"/>
              </w:rPr>
              <w:t xml:space="preserve"> </w:t>
            </w:r>
            <w:r w:rsidRPr="00D97476">
              <w:rPr>
                <w:rFonts w:asciiTheme="minorHAnsi" w:hAnsiTheme="minorHAnsi"/>
                <w:color w:val="072AD9"/>
                <w:sz w:val="24"/>
              </w:rPr>
              <w:t>gestionează.</w:t>
            </w:r>
          </w:p>
          <w:p w14:paraId="6974A06F" w14:textId="77777777" w:rsidR="00D97476" w:rsidRPr="00D97476" w:rsidRDefault="00D97476" w:rsidP="00D97476">
            <w:pPr>
              <w:pStyle w:val="TableParagraph"/>
              <w:numPr>
                <w:ilvl w:val="0"/>
                <w:numId w:val="115"/>
              </w:numPr>
              <w:tabs>
                <w:tab w:val="left" w:pos="833"/>
              </w:tabs>
              <w:spacing w:before="20"/>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17"/>
                <w:sz w:val="24"/>
              </w:rPr>
              <w:t xml:space="preserve"> </w:t>
            </w:r>
            <w:r w:rsidRPr="00D97476">
              <w:rPr>
                <w:rFonts w:asciiTheme="minorHAnsi" w:hAnsiTheme="minorHAnsi"/>
                <w:b/>
                <w:color w:val="072AD9"/>
                <w:sz w:val="24"/>
              </w:rPr>
              <w:t>accesibilitate</w:t>
            </w:r>
            <w:r w:rsidRPr="00D97476">
              <w:rPr>
                <w:rFonts w:asciiTheme="minorHAnsi" w:hAnsiTheme="minorHAnsi"/>
                <w:b/>
                <w:color w:val="072AD9"/>
                <w:spacing w:val="17"/>
                <w:sz w:val="24"/>
              </w:rPr>
              <w:t xml:space="preserve"> </w:t>
            </w:r>
            <w:r w:rsidRPr="00D97476">
              <w:rPr>
                <w:rFonts w:asciiTheme="minorHAnsi" w:hAnsiTheme="minorHAnsi"/>
                <w:b/>
                <w:color w:val="072AD9"/>
                <w:sz w:val="24"/>
              </w:rPr>
              <w:t>opțiuni</w:t>
            </w:r>
            <w:r w:rsidRPr="00D97476">
              <w:rPr>
                <w:rFonts w:asciiTheme="minorHAnsi" w:hAnsiTheme="minorHAnsi"/>
                <w:b/>
                <w:color w:val="072AD9"/>
                <w:spacing w:val="18"/>
                <w:sz w:val="24"/>
              </w:rPr>
              <w:t xml:space="preserve"> </w:t>
            </w:r>
            <w:r w:rsidRPr="00D97476">
              <w:rPr>
                <w:rFonts w:asciiTheme="minorHAnsi" w:hAnsiTheme="minorHAnsi"/>
                <w:b/>
                <w:color w:val="072AD9"/>
                <w:spacing w:val="-2"/>
                <w:sz w:val="24"/>
              </w:rPr>
              <w:t>implementat?</w:t>
            </w:r>
          </w:p>
          <w:p w14:paraId="3A3BBBDC" w14:textId="77777777" w:rsidR="00D97476" w:rsidRPr="00D97476" w:rsidRDefault="00D97476" w:rsidP="00D97476">
            <w:pPr>
              <w:pStyle w:val="TableParagraph"/>
              <w:numPr>
                <w:ilvl w:val="0"/>
                <w:numId w:val="115"/>
              </w:numPr>
              <w:tabs>
                <w:tab w:val="left" w:pos="833"/>
              </w:tabs>
              <w:spacing w:before="29"/>
              <w:rPr>
                <w:rFonts w:asciiTheme="minorHAnsi" w:hAnsiTheme="minorHAnsi"/>
                <w:color w:val="072AD9"/>
                <w:sz w:val="24"/>
              </w:rPr>
            </w:pPr>
            <w:r w:rsidRPr="00D97476">
              <w:rPr>
                <w:rFonts w:asciiTheme="minorHAnsi" w:hAnsiTheme="minorHAnsi"/>
                <w:color w:val="072AD9"/>
                <w:w w:val="90"/>
                <w:sz w:val="24"/>
              </w:rPr>
              <w:t>Acolo</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sunt</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nu</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real</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accesibilitate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opțiuni</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referitor la</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acest</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joc.</w:t>
            </w:r>
          </w:p>
          <w:p w14:paraId="20A2B23A"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9"/>
                <w:sz w:val="24"/>
              </w:rPr>
              <w:t xml:space="preserve"> </w:t>
            </w:r>
            <w:r w:rsidRPr="00D97476">
              <w:rPr>
                <w:rFonts w:asciiTheme="minorHAnsi" w:hAnsiTheme="minorHAnsi"/>
                <w:b/>
                <w:color w:val="072AD9"/>
                <w:sz w:val="24"/>
              </w:rPr>
              <w:t>cel</w:t>
            </w:r>
            <w:r w:rsidRPr="00D97476">
              <w:rPr>
                <w:rFonts w:asciiTheme="minorHAnsi" w:hAnsiTheme="minorHAnsi"/>
                <w:b/>
                <w:color w:val="072AD9"/>
                <w:spacing w:val="11"/>
                <w:sz w:val="24"/>
              </w:rPr>
              <w:t xml:space="preserve"> </w:t>
            </w:r>
            <w:r w:rsidRPr="00D97476">
              <w:rPr>
                <w:rFonts w:asciiTheme="minorHAnsi" w:hAnsiTheme="minorHAnsi"/>
                <w:b/>
                <w:color w:val="072AD9"/>
                <w:sz w:val="24"/>
              </w:rPr>
              <w:t>joc</w:t>
            </w:r>
            <w:r w:rsidRPr="00D97476">
              <w:rPr>
                <w:rFonts w:asciiTheme="minorHAnsi" w:hAnsiTheme="minorHAnsi"/>
                <w:b/>
                <w:color w:val="072AD9"/>
                <w:spacing w:val="10"/>
                <w:sz w:val="24"/>
              </w:rPr>
              <w:t xml:space="preserve"> </w:t>
            </w:r>
            <w:r w:rsidRPr="00D97476">
              <w:rPr>
                <w:rFonts w:asciiTheme="minorHAnsi" w:hAnsiTheme="minorHAnsi"/>
                <w:b/>
                <w:color w:val="072AD9"/>
                <w:sz w:val="24"/>
              </w:rPr>
              <w:t>răspuns</w:t>
            </w:r>
            <w:r w:rsidRPr="00D97476">
              <w:rPr>
                <w:rFonts w:asciiTheme="minorHAnsi" w:hAnsiTheme="minorHAnsi"/>
                <w:b/>
                <w:color w:val="072AD9"/>
                <w:spacing w:val="10"/>
                <w:sz w:val="24"/>
              </w:rPr>
              <w:t xml:space="preserve"> </w:t>
            </w:r>
            <w:r w:rsidRPr="00D97476">
              <w:rPr>
                <w:rFonts w:asciiTheme="minorHAnsi" w:hAnsiTheme="minorHAnsi"/>
                <w:b/>
                <w:color w:val="072AD9"/>
                <w:sz w:val="24"/>
              </w:rPr>
              <w:t>exacte</w:t>
            </w:r>
            <w:r w:rsidRPr="00D97476">
              <w:rPr>
                <w:rFonts w:asciiTheme="minorHAnsi" w:hAnsiTheme="minorHAnsi"/>
                <w:b/>
                <w:color w:val="072AD9"/>
                <w:spacing w:val="11"/>
                <w:sz w:val="24"/>
              </w:rPr>
              <w:t xml:space="preserve"> </w:t>
            </w:r>
            <w:r w:rsidRPr="00D97476">
              <w:rPr>
                <w:rFonts w:asciiTheme="minorHAnsi" w:hAnsiTheme="minorHAnsi"/>
                <w:b/>
                <w:color w:val="072AD9"/>
                <w:sz w:val="24"/>
              </w:rPr>
              <w:t>şi</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rapid?</w:t>
            </w:r>
          </w:p>
          <w:p w14:paraId="1C9C239A" w14:textId="77777777" w:rsidR="00D97476" w:rsidRPr="00D97476" w:rsidRDefault="00D97476" w:rsidP="00D97476">
            <w:pPr>
              <w:pStyle w:val="TableParagraph"/>
              <w:numPr>
                <w:ilvl w:val="0"/>
                <w:numId w:val="115"/>
              </w:numPr>
              <w:tabs>
                <w:tab w:val="left" w:pos="833"/>
              </w:tabs>
              <w:spacing w:before="28"/>
              <w:rPr>
                <w:rFonts w:asciiTheme="minorHAnsi" w:hAnsiTheme="minorHAnsi"/>
                <w:color w:val="072AD9"/>
                <w:sz w:val="24"/>
              </w:rPr>
            </w:pPr>
            <w:r w:rsidRPr="00D97476">
              <w:rPr>
                <w:rFonts w:asciiTheme="minorHAnsi" w:hAnsiTheme="minorHAnsi"/>
                <w:color w:val="072AD9"/>
                <w:w w:val="90"/>
                <w:sz w:val="24"/>
              </w:rPr>
              <w:t>Toate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actiuni</w:t>
            </w:r>
            <w:r w:rsidRPr="00D97476">
              <w:rPr>
                <w:rFonts w:asciiTheme="minorHAnsi" w:hAnsiTheme="minorHAnsi"/>
                <w:color w:val="072AD9"/>
                <w:sz w:val="24"/>
              </w:rPr>
              <w:t xml:space="preserve"> </w:t>
            </w:r>
            <w:r w:rsidRPr="00D97476">
              <w:rPr>
                <w:rFonts w:asciiTheme="minorHAnsi" w:hAnsiTheme="minorHAnsi"/>
                <w:color w:val="072AD9"/>
                <w:w w:val="90"/>
                <w:sz w:val="24"/>
              </w:rPr>
              <w:t>sunt</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netezi</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şi</w:t>
            </w:r>
            <w:r w:rsidRPr="00D97476">
              <w:rPr>
                <w:rFonts w:asciiTheme="minorHAnsi" w:hAnsiTheme="minorHAnsi"/>
                <w:color w:val="072AD9"/>
                <w:spacing w:val="-1"/>
                <w:sz w:val="24"/>
              </w:rPr>
              <w:t xml:space="preserve"> </w:t>
            </w:r>
            <w:r w:rsidRPr="00D97476">
              <w:rPr>
                <w:rFonts w:asciiTheme="minorHAnsi" w:hAnsiTheme="minorHAnsi"/>
                <w:color w:val="072AD9"/>
                <w:spacing w:val="-2"/>
                <w:w w:val="90"/>
                <w:sz w:val="24"/>
              </w:rPr>
              <w:t>receptiv.</w:t>
            </w:r>
          </w:p>
          <w:p w14:paraId="2D0E9E31"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18"/>
                <w:sz w:val="24"/>
              </w:rPr>
              <w:t xml:space="preserve"> </w:t>
            </w:r>
            <w:r w:rsidRPr="00D97476">
              <w:rPr>
                <w:rFonts w:asciiTheme="minorHAnsi" w:hAnsiTheme="minorHAnsi"/>
                <w:b/>
                <w:color w:val="072AD9"/>
                <w:sz w:val="24"/>
              </w:rPr>
              <w:t>în joc</w:t>
            </w:r>
            <w:r w:rsidRPr="00D97476">
              <w:rPr>
                <w:rFonts w:asciiTheme="minorHAnsi" w:hAnsiTheme="minorHAnsi"/>
                <w:b/>
                <w:color w:val="072AD9"/>
                <w:spacing w:val="21"/>
                <w:sz w:val="24"/>
              </w:rPr>
              <w:t xml:space="preserve"> </w:t>
            </w:r>
            <w:r w:rsidRPr="00D97476">
              <w:rPr>
                <w:rFonts w:asciiTheme="minorHAnsi" w:hAnsiTheme="minorHAnsi"/>
                <w:b/>
                <w:color w:val="072AD9"/>
                <w:sz w:val="24"/>
              </w:rPr>
              <w:t>mesaje</w:t>
            </w:r>
            <w:r w:rsidRPr="00D97476">
              <w:rPr>
                <w:rFonts w:asciiTheme="minorHAnsi" w:hAnsiTheme="minorHAnsi"/>
                <w:b/>
                <w:color w:val="072AD9"/>
                <w:spacing w:val="20"/>
                <w:sz w:val="24"/>
              </w:rPr>
              <w:t xml:space="preserve"> </w:t>
            </w:r>
            <w:r w:rsidRPr="00D97476">
              <w:rPr>
                <w:rFonts w:asciiTheme="minorHAnsi" w:hAnsiTheme="minorHAnsi"/>
                <w:b/>
                <w:color w:val="072AD9"/>
                <w:spacing w:val="-2"/>
                <w:sz w:val="24"/>
              </w:rPr>
              <w:t>exact?</w:t>
            </w:r>
          </w:p>
          <w:p w14:paraId="24D79013" w14:textId="77777777" w:rsidR="00D97476" w:rsidRPr="00D97476" w:rsidRDefault="00D97476" w:rsidP="00D97476">
            <w:pPr>
              <w:pStyle w:val="TableParagraph"/>
              <w:numPr>
                <w:ilvl w:val="0"/>
                <w:numId w:val="115"/>
              </w:numPr>
              <w:tabs>
                <w:tab w:val="left" w:pos="833"/>
              </w:tabs>
              <w:spacing w:before="19" w:line="244" w:lineRule="auto"/>
              <w:ind w:right="903"/>
              <w:rPr>
                <w:rFonts w:asciiTheme="minorHAnsi" w:hAnsiTheme="minorHAnsi"/>
                <w:color w:val="072AD9"/>
                <w:sz w:val="24"/>
              </w:rPr>
            </w:pPr>
            <w:r w:rsidRPr="00D97476">
              <w:rPr>
                <w:rFonts w:asciiTheme="minorHAnsi" w:hAnsiTheme="minorHAnsi"/>
                <w:color w:val="072AD9"/>
                <w:spacing w:val="-6"/>
                <w:sz w:val="24"/>
              </w:rPr>
              <w:t>Da,</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în joc</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mesaje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sunt</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exacte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şi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oferi</w:t>
            </w:r>
            <w:r w:rsidRPr="00D97476">
              <w:rPr>
                <w:rFonts w:asciiTheme="minorHAnsi" w:hAnsiTheme="minorHAnsi"/>
                <w:color w:val="072AD9"/>
                <w:spacing w:val="-8"/>
                <w:sz w:val="24"/>
              </w:rPr>
              <w:t xml:space="preserve"> informații </w:t>
            </w:r>
            <w:r w:rsidRPr="00D97476">
              <w:rPr>
                <w:rFonts w:asciiTheme="minorHAnsi" w:hAnsiTheme="minorHAnsi"/>
                <w:color w:val="072AD9"/>
                <w:spacing w:val="-6"/>
                <w:sz w:val="24"/>
              </w:rPr>
              <w:t xml:space="preserve">clare </w:t>
            </w:r>
            <w:r w:rsidRPr="00D97476">
              <w:rPr>
                <w:rFonts w:asciiTheme="minorHAnsi" w:hAnsiTheme="minorHAnsi"/>
                <w:color w:val="072AD9"/>
                <w:w w:val="90"/>
                <w:sz w:val="24"/>
              </w:rPr>
              <w:t xml:space="preserve">despre starea jocului, nevoile personajelor și </w:t>
            </w:r>
            <w:r w:rsidRPr="00D97476">
              <w:rPr>
                <w:rFonts w:asciiTheme="minorHAnsi" w:hAnsiTheme="minorHAnsi"/>
                <w:color w:val="072AD9"/>
                <w:spacing w:val="-2"/>
                <w:sz w:val="24"/>
              </w:rPr>
              <w:t>consecințele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de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player</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deciziilor.</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w:t>
            </w:r>
            <w:r w:rsidRPr="00D97476">
              <w:rPr>
                <w:rFonts w:asciiTheme="minorHAnsi" w:hAnsiTheme="minorHAnsi"/>
                <w:color w:val="072AD9"/>
                <w:spacing w:val="-12"/>
                <w:sz w:val="24"/>
              </w:rPr>
              <w:t xml:space="preserve"> Mesajele </w:t>
            </w:r>
            <w:r w:rsidRPr="00D97476">
              <w:rPr>
                <w:rFonts w:asciiTheme="minorHAnsi" w:hAnsiTheme="minorHAnsi"/>
                <w:color w:val="072AD9"/>
                <w:spacing w:val="-2"/>
                <w:sz w:val="24"/>
              </w:rPr>
              <w:t xml:space="preserve">bazate pe narațiuni </w:t>
            </w:r>
            <w:r w:rsidRPr="00D97476">
              <w:rPr>
                <w:rFonts w:asciiTheme="minorHAnsi" w:hAnsiTheme="minorHAnsi"/>
                <w:color w:val="072AD9"/>
                <w:w w:val="90"/>
                <w:sz w:val="24"/>
              </w:rPr>
              <w:t xml:space="preserve">transmit în mod eficient și greutatea emoțională a </w:t>
            </w:r>
            <w:r w:rsidRPr="00D97476">
              <w:rPr>
                <w:rFonts w:asciiTheme="minorHAnsi" w:hAnsiTheme="minorHAnsi"/>
                <w:color w:val="072AD9"/>
                <w:spacing w:val="-2"/>
                <w:sz w:val="24"/>
              </w:rPr>
              <w:t>jocului.</w:t>
            </w:r>
          </w:p>
        </w:tc>
      </w:tr>
    </w:tbl>
    <w:p w14:paraId="43A2E9AF" w14:textId="77777777" w:rsidR="00D97476" w:rsidRPr="00D97476" w:rsidRDefault="00D97476" w:rsidP="00D97476">
      <w:pPr>
        <w:pStyle w:val="TableParagraph"/>
        <w:spacing w:line="244" w:lineRule="auto"/>
        <w:rPr>
          <w:rFonts w:asciiTheme="minorHAnsi" w:hAnsiTheme="minorHAnsi"/>
          <w:color w:val="072AD9"/>
          <w:sz w:val="24"/>
        </w:rPr>
        <w:sectPr w:rsidR="00D97476" w:rsidRPr="00D97476" w:rsidSect="00D97476">
          <w:type w:val="continuous"/>
          <w:pgSz w:w="12240" w:h="15840"/>
          <w:pgMar w:top="176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4D0F6F49" w14:textId="77777777" w:rsidTr="00D97476">
        <w:trPr>
          <w:trHeight w:val="3157"/>
        </w:trPr>
        <w:tc>
          <w:tcPr>
            <w:tcW w:w="1718" w:type="dxa"/>
            <w:shd w:val="clear" w:color="auto" w:fill="auto"/>
          </w:tcPr>
          <w:p w14:paraId="5BEBAD53" w14:textId="77777777" w:rsidR="00D97476" w:rsidRPr="00D97476" w:rsidRDefault="00D97476" w:rsidP="00753200">
            <w:pPr>
              <w:pStyle w:val="TableParagraph"/>
              <w:ind w:left="0" w:firstLine="0"/>
              <w:rPr>
                <w:rFonts w:asciiTheme="minorHAnsi" w:hAnsiTheme="minorHAnsi"/>
                <w:color w:val="072AD9"/>
              </w:rPr>
            </w:pPr>
          </w:p>
        </w:tc>
        <w:tc>
          <w:tcPr>
            <w:tcW w:w="7262" w:type="dxa"/>
            <w:shd w:val="clear" w:color="auto" w:fill="auto"/>
          </w:tcPr>
          <w:p w14:paraId="7B651F51" w14:textId="77777777" w:rsidR="00D97476" w:rsidRPr="00D97476" w:rsidRDefault="00D97476" w:rsidP="00D97476">
            <w:pPr>
              <w:pStyle w:val="TableParagraph"/>
              <w:numPr>
                <w:ilvl w:val="0"/>
                <w:numId w:val="114"/>
              </w:numPr>
              <w:tabs>
                <w:tab w:val="left" w:pos="833"/>
              </w:tabs>
              <w:spacing w:before="16"/>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6"/>
                <w:sz w:val="24"/>
              </w:rPr>
              <w:t xml:space="preserve"> </w:t>
            </w:r>
            <w:r w:rsidRPr="00D97476">
              <w:rPr>
                <w:rFonts w:asciiTheme="minorHAnsi" w:hAnsiTheme="minorHAnsi"/>
                <w:b/>
                <w:color w:val="072AD9"/>
                <w:sz w:val="24"/>
              </w:rPr>
              <w:t>Acolo</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instrucţiuni?</w:t>
            </w:r>
          </w:p>
          <w:p w14:paraId="716F6248" w14:textId="683DD0FF" w:rsidR="00D97476" w:rsidRPr="00D97476" w:rsidRDefault="00D97476" w:rsidP="00D97476">
            <w:pPr>
              <w:pStyle w:val="TableParagraph"/>
              <w:numPr>
                <w:ilvl w:val="0"/>
                <w:numId w:val="114"/>
              </w:numPr>
              <w:tabs>
                <w:tab w:val="left" w:pos="833"/>
              </w:tabs>
              <w:spacing w:before="25" w:line="232" w:lineRule="auto"/>
              <w:ind w:right="797"/>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joc</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este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destul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intuitiv,</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şi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narativ</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este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angajat</w:t>
            </w:r>
            <w:r w:rsidRPr="00D97476">
              <w:rPr>
                <w:rFonts w:asciiTheme="minorHAnsi" w:hAnsiTheme="minorHAnsi"/>
                <w:color w:val="072AD9"/>
                <w:spacing w:val="-7"/>
                <w:sz w:val="24"/>
              </w:rPr>
              <w:t xml:space="preserve"> </w:t>
            </w:r>
            <w:r w:rsidRPr="00D97476">
              <w:rPr>
                <w:rFonts w:asciiTheme="minorHAnsi" w:hAnsiTheme="minorHAnsi"/>
                <w:color w:val="072AD9"/>
                <w:w w:val="90"/>
                <w:sz w:val="24"/>
              </w:rPr>
              <w:t xml:space="preserve">a </w:t>
            </w:r>
            <w:r w:rsidRPr="00D97476">
              <w:rPr>
                <w:rFonts w:asciiTheme="minorHAnsi" w:hAnsiTheme="minorHAnsi"/>
                <w:color w:val="072AD9"/>
                <w:spacing w:val="-6"/>
                <w:sz w:val="24"/>
              </w:rPr>
              <w:t>ghida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jucători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prin</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plecând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explora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controalele </w:t>
            </w:r>
            <w:r w:rsidRPr="00D97476">
              <w:rPr>
                <w:rFonts w:asciiTheme="minorHAnsi" w:hAnsiTheme="minorHAnsi"/>
                <w:color w:val="072AD9"/>
                <w:sz w:val="24"/>
              </w:rPr>
              <w:t>pe cont propriu.</w:t>
            </w:r>
          </w:p>
          <w:p w14:paraId="591A47BC"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2"/>
                <w:sz w:val="24"/>
              </w:rPr>
              <w:t xml:space="preserve"> </w:t>
            </w:r>
            <w:r w:rsidRPr="00D97476">
              <w:rPr>
                <w:rFonts w:asciiTheme="minorHAnsi" w:hAnsiTheme="minorHAnsi"/>
                <w:b/>
                <w:color w:val="072AD9"/>
                <w:sz w:val="24"/>
              </w:rPr>
              <w:t>ea</w:t>
            </w:r>
            <w:r w:rsidRPr="00D97476">
              <w:rPr>
                <w:rFonts w:asciiTheme="minorHAnsi" w:hAnsiTheme="minorHAnsi"/>
                <w:b/>
                <w:color w:val="072AD9"/>
                <w:spacing w:val="3"/>
                <w:sz w:val="24"/>
              </w:rPr>
              <w:t xml:space="preserve"> </w:t>
            </w:r>
            <w:r w:rsidRPr="00D97476">
              <w:rPr>
                <w:rFonts w:asciiTheme="minorHAnsi" w:hAnsiTheme="minorHAnsi"/>
                <w:b/>
                <w:color w:val="072AD9"/>
                <w:sz w:val="24"/>
              </w:rPr>
              <w:t>posibil</w:t>
            </w:r>
            <w:r w:rsidRPr="00D97476">
              <w:rPr>
                <w:rFonts w:asciiTheme="minorHAnsi" w:hAnsiTheme="minorHAnsi"/>
                <w:b/>
                <w:color w:val="072AD9"/>
                <w:spacing w:val="3"/>
                <w:sz w:val="24"/>
              </w:rPr>
              <w:t xml:space="preserve"> </w:t>
            </w:r>
            <w:r w:rsidRPr="00D97476">
              <w:rPr>
                <w:rFonts w:asciiTheme="minorHAnsi" w:hAnsiTheme="minorHAnsi"/>
                <w:b/>
                <w:color w:val="072AD9"/>
                <w:sz w:val="24"/>
              </w:rPr>
              <w:t>la</w:t>
            </w:r>
            <w:r w:rsidRPr="00D97476">
              <w:rPr>
                <w:rFonts w:asciiTheme="minorHAnsi" w:hAnsiTheme="minorHAnsi"/>
                <w:b/>
                <w:color w:val="072AD9"/>
                <w:spacing w:val="5"/>
                <w:sz w:val="24"/>
              </w:rPr>
              <w:t xml:space="preserve"> </w:t>
            </w:r>
            <w:r w:rsidRPr="00D97476">
              <w:rPr>
                <w:rFonts w:asciiTheme="minorHAnsi" w:hAnsiTheme="minorHAnsi"/>
                <w:b/>
                <w:color w:val="072AD9"/>
                <w:sz w:val="24"/>
              </w:rPr>
              <w:t>salva</w:t>
            </w:r>
            <w:r w:rsidRPr="00D97476">
              <w:rPr>
                <w:rFonts w:asciiTheme="minorHAnsi" w:hAnsiTheme="minorHAnsi"/>
                <w:b/>
                <w:color w:val="072AD9"/>
                <w:spacing w:val="3"/>
                <w:sz w:val="24"/>
              </w:rPr>
              <w:t xml:space="preserve"> </w:t>
            </w:r>
            <w:r w:rsidRPr="00D97476">
              <w:rPr>
                <w:rFonts w:asciiTheme="minorHAnsi" w:hAnsiTheme="minorHAnsi"/>
                <w:b/>
                <w:color w:val="072AD9"/>
                <w:sz w:val="24"/>
              </w:rPr>
              <w:t>cel</w:t>
            </w:r>
            <w:r w:rsidRPr="00D97476">
              <w:rPr>
                <w:rFonts w:asciiTheme="minorHAnsi" w:hAnsiTheme="minorHAnsi"/>
                <w:b/>
                <w:color w:val="072AD9"/>
                <w:spacing w:val="5"/>
                <w:sz w:val="24"/>
              </w:rPr>
              <w:t xml:space="preserve"> </w:t>
            </w:r>
            <w:r w:rsidRPr="00D97476">
              <w:rPr>
                <w:rFonts w:asciiTheme="minorHAnsi" w:hAnsiTheme="minorHAnsi"/>
                <w:b/>
                <w:color w:val="072AD9"/>
                <w:spacing w:val="-4"/>
                <w:sz w:val="24"/>
              </w:rPr>
              <w:t>joc?</w:t>
            </w:r>
          </w:p>
          <w:p w14:paraId="603EE092" w14:textId="77777777" w:rsidR="00D97476" w:rsidRPr="00D97476" w:rsidRDefault="00D97476" w:rsidP="00D97476">
            <w:pPr>
              <w:pStyle w:val="TableParagraph"/>
              <w:numPr>
                <w:ilvl w:val="0"/>
                <w:numId w:val="114"/>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Da,</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poate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fi</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salvat.</w:t>
            </w:r>
          </w:p>
          <w:p w14:paraId="673A22BE"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5"/>
                <w:sz w:val="24"/>
              </w:rPr>
              <w:t xml:space="preserve"> </w:t>
            </w:r>
            <w:r w:rsidRPr="00D97476">
              <w:rPr>
                <w:rFonts w:asciiTheme="minorHAnsi" w:hAnsiTheme="minorHAnsi"/>
                <w:b/>
                <w:color w:val="072AD9"/>
                <w:sz w:val="24"/>
              </w:rPr>
              <w:t>Acolo</w:t>
            </w:r>
            <w:r w:rsidRPr="00D97476">
              <w:rPr>
                <w:rFonts w:asciiTheme="minorHAnsi" w:hAnsiTheme="minorHAnsi"/>
                <w:b/>
                <w:color w:val="072AD9"/>
                <w:spacing w:val="5"/>
                <w:sz w:val="24"/>
              </w:rPr>
              <w:t xml:space="preserve"> </w:t>
            </w:r>
            <w:r w:rsidRPr="00D97476">
              <w:rPr>
                <w:rFonts w:asciiTheme="minorHAnsi" w:hAnsiTheme="minorHAnsi"/>
                <w:b/>
                <w:color w:val="072AD9"/>
                <w:sz w:val="24"/>
              </w:rPr>
              <w:t>orice</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bug-uri?</w:t>
            </w:r>
          </w:p>
          <w:p w14:paraId="3C53CDD5" w14:textId="77777777" w:rsidR="00D97476" w:rsidRPr="00D97476" w:rsidRDefault="00D97476" w:rsidP="00753200">
            <w:pPr>
              <w:pStyle w:val="TableParagraph"/>
              <w:spacing w:before="24"/>
              <w:ind w:left="473" w:firstLine="0"/>
              <w:rPr>
                <w:rFonts w:asciiTheme="minorHAnsi" w:hAnsiTheme="minorHAnsi"/>
                <w:color w:val="072AD9"/>
                <w:sz w:val="24"/>
              </w:rPr>
            </w:pPr>
            <w:r w:rsidRPr="00D97476">
              <w:rPr>
                <w:rFonts w:asciiTheme="minorHAnsi" w:hAnsiTheme="minorHAnsi"/>
                <w:color w:val="072AD9"/>
                <w:w w:val="90"/>
                <w:sz w:val="24"/>
              </w:rPr>
              <w:t>eu</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au</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nu</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întâlnit</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orice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bug-uri</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în timp ce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joc.</w:t>
            </w:r>
          </w:p>
          <w:p w14:paraId="760C330D" w14:textId="77777777" w:rsidR="00D97476" w:rsidRPr="00D97476" w:rsidRDefault="00D97476" w:rsidP="00753200">
            <w:pPr>
              <w:pStyle w:val="TableParagraph"/>
              <w:spacing w:before="139"/>
              <w:ind w:left="473" w:firstLine="0"/>
              <w:rPr>
                <w:rFonts w:asciiTheme="minorHAnsi" w:hAnsiTheme="minorHAnsi"/>
                <w:color w:val="072AD9"/>
                <w:sz w:val="21"/>
              </w:rPr>
            </w:pPr>
            <w:r w:rsidRPr="00D97476">
              <w:rPr>
                <w:rFonts w:asciiTheme="minorHAnsi" w:hAnsiTheme="minorHAnsi"/>
                <w:color w:val="072AD9"/>
                <w:spacing w:val="-8"/>
                <w:sz w:val="21"/>
              </w:rPr>
              <w:t>Alte</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relevante</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utilizabilitate</w:t>
            </w:r>
            <w:r w:rsidRPr="00D97476">
              <w:rPr>
                <w:rFonts w:asciiTheme="minorHAnsi" w:hAnsiTheme="minorHAnsi"/>
                <w:color w:val="072AD9"/>
                <w:spacing w:val="4"/>
                <w:sz w:val="21"/>
              </w:rPr>
              <w:t xml:space="preserve"> </w:t>
            </w:r>
            <w:r w:rsidRPr="00D97476">
              <w:rPr>
                <w:rFonts w:asciiTheme="minorHAnsi" w:hAnsiTheme="minorHAnsi"/>
                <w:color w:val="072AD9"/>
                <w:spacing w:val="-8"/>
                <w:sz w:val="21"/>
              </w:rPr>
              <w:t>comentarii</w:t>
            </w:r>
          </w:p>
        </w:tc>
      </w:tr>
      <w:tr w:rsidR="00D97476" w:rsidRPr="00D97476" w14:paraId="013DC939" w14:textId="77777777" w:rsidTr="00D97476">
        <w:trPr>
          <w:trHeight w:val="8524"/>
        </w:trPr>
        <w:tc>
          <w:tcPr>
            <w:tcW w:w="1718" w:type="dxa"/>
            <w:shd w:val="clear" w:color="auto" w:fill="auto"/>
          </w:tcPr>
          <w:p w14:paraId="642D1D35" w14:textId="77777777" w:rsidR="00D97476" w:rsidRPr="00D97476" w:rsidRDefault="00D97476" w:rsidP="00753200">
            <w:pPr>
              <w:pStyle w:val="TableParagraph"/>
              <w:spacing w:before="30" w:line="199" w:lineRule="auto"/>
              <w:ind w:left="103" w:right="277" w:firstLine="0"/>
              <w:rPr>
                <w:rFonts w:asciiTheme="minorHAnsi" w:hAnsiTheme="minorHAnsi"/>
                <w:color w:val="072AD9"/>
                <w:sz w:val="21"/>
              </w:rPr>
            </w:pPr>
            <w:r w:rsidRPr="00D97476">
              <w:rPr>
                <w:rFonts w:asciiTheme="minorHAnsi" w:hAnsiTheme="minorHAnsi"/>
                <w:b/>
                <w:color w:val="072AD9"/>
                <w:spacing w:val="-2"/>
                <w:sz w:val="21"/>
              </w:rPr>
              <w:t xml:space="preserve">Gameplay </w:t>
            </w:r>
            <w:r w:rsidRPr="00D97476">
              <w:rPr>
                <w:rFonts w:asciiTheme="minorHAnsi" w:hAnsiTheme="minorHAnsi"/>
                <w:color w:val="072AD9"/>
                <w:sz w:val="21"/>
              </w:rPr>
              <w:t>(analiza</w:t>
            </w:r>
            <w:r w:rsidRPr="00D97476">
              <w:rPr>
                <w:rFonts w:asciiTheme="minorHAnsi" w:hAnsiTheme="minorHAnsi"/>
                <w:color w:val="072AD9"/>
                <w:spacing w:val="-9"/>
                <w:sz w:val="21"/>
              </w:rPr>
              <w:t xml:space="preserve"> </w:t>
            </w:r>
            <w:r w:rsidRPr="00D97476">
              <w:rPr>
                <w:rFonts w:asciiTheme="minorHAnsi" w:hAnsiTheme="minorHAnsi"/>
                <w:color w:val="072AD9"/>
                <w:sz w:val="21"/>
              </w:rPr>
              <w:t>de</w:t>
            </w:r>
            <w:r w:rsidRPr="00D97476">
              <w:rPr>
                <w:rFonts w:asciiTheme="minorHAnsi" w:hAnsiTheme="minorHAnsi"/>
                <w:color w:val="072AD9"/>
                <w:spacing w:val="-9"/>
                <w:sz w:val="21"/>
              </w:rPr>
              <w:t xml:space="preserve"> </w:t>
            </w:r>
            <w:r w:rsidRPr="00D97476">
              <w:rPr>
                <w:rFonts w:asciiTheme="minorHAnsi" w:hAnsiTheme="minorHAnsi"/>
                <w:color w:val="072AD9"/>
                <w:spacing w:val="-4"/>
                <w:sz w:val="21"/>
              </w:rPr>
              <w:t xml:space="preserve">ale </w:t>
            </w:r>
            <w:r w:rsidRPr="00D97476">
              <w:rPr>
                <w:rFonts w:asciiTheme="minorHAnsi" w:hAnsiTheme="minorHAnsi"/>
                <w:color w:val="072AD9"/>
                <w:sz w:val="21"/>
              </w:rPr>
              <w:t>jocului</w:t>
            </w:r>
            <w:r w:rsidRPr="00D97476">
              <w:rPr>
                <w:rFonts w:asciiTheme="minorHAnsi" w:hAnsiTheme="minorHAnsi"/>
                <w:color w:val="072AD9"/>
                <w:spacing w:val="-7"/>
                <w:sz w:val="21"/>
              </w:rPr>
              <w:t xml:space="preserve"> </w:t>
            </w:r>
            <w:r w:rsidRPr="00D97476">
              <w:rPr>
                <w:rFonts w:asciiTheme="minorHAnsi" w:hAnsiTheme="minorHAnsi"/>
                <w:color w:val="072AD9"/>
                <w:spacing w:val="-4"/>
                <w:sz w:val="21"/>
              </w:rPr>
              <w:t>juca</w:t>
            </w:r>
            <w:r w:rsidRPr="00D97476">
              <w:rPr>
                <w:rFonts w:asciiTheme="minorHAnsi" w:hAnsiTheme="minorHAnsi"/>
                <w:color w:val="072AD9"/>
                <w:spacing w:val="-11"/>
                <w:sz w:val="21"/>
              </w:rPr>
              <w:t xml:space="preserve"> </w:t>
            </w:r>
            <w:r w:rsidRPr="00D97476">
              <w:rPr>
                <w:rFonts w:asciiTheme="minorHAnsi" w:hAnsiTheme="minorHAnsi"/>
                <w:color w:val="072AD9"/>
                <w:spacing w:val="-5"/>
                <w:sz w:val="21"/>
              </w:rPr>
              <w:t>şi</w:t>
            </w:r>
          </w:p>
          <w:p w14:paraId="31C6645B" w14:textId="77777777" w:rsidR="00D97476" w:rsidRPr="00D97476" w:rsidRDefault="00D97476" w:rsidP="00753200">
            <w:pPr>
              <w:pStyle w:val="TableParagraph"/>
              <w:spacing w:before="3" w:line="201" w:lineRule="auto"/>
              <w:ind w:left="103" w:right="106" w:firstLine="631"/>
              <w:rPr>
                <w:rFonts w:asciiTheme="minorHAnsi" w:hAnsiTheme="minorHAnsi"/>
                <w:color w:val="072AD9"/>
                <w:sz w:val="21"/>
              </w:rPr>
            </w:pPr>
            <w:r w:rsidRPr="00D97476">
              <w:rPr>
                <w:rFonts w:asciiTheme="minorHAnsi" w:hAnsiTheme="minorHAnsi"/>
                <w:color w:val="072AD9"/>
                <w:spacing w:val="-2"/>
                <w:sz w:val="21"/>
              </w:rPr>
              <w:t xml:space="preserve">narative </w:t>
            </w:r>
            <w:r w:rsidRPr="00D97476">
              <w:rPr>
                <w:rFonts w:asciiTheme="minorHAnsi" w:hAnsiTheme="minorHAnsi"/>
                <w:color w:val="072AD9"/>
                <w:sz w:val="21"/>
              </w:rPr>
              <w:t>,</w:t>
            </w:r>
            <w:r w:rsidRPr="00D97476">
              <w:rPr>
                <w:rFonts w:asciiTheme="minorHAnsi" w:hAnsiTheme="minorHAnsi"/>
                <w:color w:val="072AD9"/>
                <w:spacing w:val="-1"/>
                <w:sz w:val="21"/>
              </w:rPr>
              <w:t xml:space="preserve"> </w:t>
            </w:r>
            <w:r w:rsidRPr="00D97476">
              <w:rPr>
                <w:rFonts w:asciiTheme="minorHAnsi" w:hAnsiTheme="minorHAnsi"/>
                <w:color w:val="072AD9"/>
                <w:sz w:val="21"/>
              </w:rPr>
              <w:t>si cum</w:t>
            </w:r>
            <w:r w:rsidRPr="00D97476">
              <w:rPr>
                <w:rFonts w:asciiTheme="minorHAnsi" w:hAnsiTheme="minorHAnsi"/>
                <w:color w:val="072AD9"/>
                <w:spacing w:val="-12"/>
                <w:sz w:val="21"/>
              </w:rPr>
              <w:t xml:space="preserve"> </w:t>
            </w:r>
            <w:r w:rsidRPr="00D97476">
              <w:rPr>
                <w:rFonts w:asciiTheme="minorHAnsi" w:hAnsiTheme="minorHAnsi"/>
                <w:color w:val="072AD9"/>
                <w:sz w:val="21"/>
              </w:rPr>
              <w:t>joc</w:t>
            </w:r>
            <w:r w:rsidRPr="00D97476">
              <w:rPr>
                <w:rFonts w:asciiTheme="minorHAnsi" w:hAnsiTheme="minorHAnsi"/>
                <w:color w:val="072AD9"/>
                <w:spacing w:val="-12"/>
                <w:sz w:val="21"/>
              </w:rPr>
              <w:t xml:space="preserve"> </w:t>
            </w:r>
            <w:r w:rsidRPr="00D97476">
              <w:rPr>
                <w:rFonts w:asciiTheme="minorHAnsi" w:hAnsiTheme="minorHAnsi"/>
                <w:color w:val="072AD9"/>
                <w:sz w:val="21"/>
              </w:rPr>
              <w:t xml:space="preserve">designul </w:t>
            </w:r>
            <w:r w:rsidRPr="00D97476">
              <w:rPr>
                <w:rFonts w:asciiTheme="minorHAnsi" w:hAnsiTheme="minorHAnsi"/>
                <w:color w:val="072AD9"/>
                <w:spacing w:val="-2"/>
                <w:sz w:val="21"/>
              </w:rPr>
              <w:t>produce sens)</w:t>
            </w:r>
          </w:p>
        </w:tc>
        <w:tc>
          <w:tcPr>
            <w:tcW w:w="7262" w:type="dxa"/>
            <w:shd w:val="clear" w:color="auto" w:fill="auto"/>
          </w:tcPr>
          <w:p w14:paraId="2304B254" w14:textId="77777777" w:rsidR="00D97476" w:rsidRPr="00D97476" w:rsidRDefault="00D97476" w:rsidP="00D97476">
            <w:pPr>
              <w:pStyle w:val="TableParagraph"/>
              <w:numPr>
                <w:ilvl w:val="0"/>
                <w:numId w:val="113"/>
              </w:numPr>
              <w:tabs>
                <w:tab w:val="left" w:pos="833"/>
              </w:tabs>
              <w:spacing w:before="11"/>
              <w:rPr>
                <w:rFonts w:asciiTheme="minorHAnsi" w:hAnsiTheme="minorHAnsi"/>
                <w:b/>
                <w:color w:val="072AD9"/>
                <w:sz w:val="24"/>
              </w:rPr>
            </w:pPr>
            <w:r w:rsidRPr="00D97476">
              <w:rPr>
                <w:rFonts w:asciiTheme="minorHAnsi" w:hAnsiTheme="minorHAnsi"/>
                <w:b/>
                <w:color w:val="072AD9"/>
                <w:sz w:val="24"/>
              </w:rPr>
              <w:t>Au fost</w:t>
            </w:r>
            <w:r w:rsidRPr="00D97476">
              <w:rPr>
                <w:rFonts w:asciiTheme="minorHAnsi" w:hAnsiTheme="minorHAnsi"/>
                <w:b/>
                <w:color w:val="072AD9"/>
                <w:spacing w:val="2"/>
                <w:sz w:val="24"/>
              </w:rPr>
              <w:t xml:space="preserve"> </w:t>
            </w:r>
            <w:r w:rsidRPr="00D97476">
              <w:rPr>
                <w:rFonts w:asciiTheme="minorHAnsi" w:hAnsiTheme="minorHAnsi"/>
                <w:b/>
                <w:color w:val="072AD9"/>
                <w:sz w:val="24"/>
              </w:rPr>
              <w:t>tu</w:t>
            </w:r>
            <w:r w:rsidRPr="00D97476">
              <w:rPr>
                <w:rFonts w:asciiTheme="minorHAnsi" w:hAnsiTheme="minorHAnsi"/>
                <w:b/>
                <w:color w:val="072AD9"/>
                <w:spacing w:val="4"/>
                <w:sz w:val="24"/>
              </w:rPr>
              <w:t xml:space="preserve"> </w:t>
            </w:r>
            <w:r w:rsidRPr="00D97476">
              <w:rPr>
                <w:rFonts w:asciiTheme="minorHAnsi" w:hAnsiTheme="minorHAnsi"/>
                <w:b/>
                <w:color w:val="072AD9"/>
                <w:sz w:val="24"/>
              </w:rPr>
              <w:t>capabil</w:t>
            </w:r>
            <w:r w:rsidRPr="00D97476">
              <w:rPr>
                <w:rFonts w:asciiTheme="minorHAnsi" w:hAnsiTheme="minorHAnsi"/>
                <w:b/>
                <w:color w:val="072AD9"/>
                <w:spacing w:val="3"/>
                <w:sz w:val="24"/>
              </w:rPr>
              <w:t xml:space="preserve"> </w:t>
            </w:r>
            <w:r w:rsidRPr="00D97476">
              <w:rPr>
                <w:rFonts w:asciiTheme="minorHAnsi" w:hAnsiTheme="minorHAnsi"/>
                <w:b/>
                <w:color w:val="072AD9"/>
                <w:sz w:val="24"/>
              </w:rPr>
              <w:t>la</w:t>
            </w:r>
            <w:r w:rsidRPr="00D97476">
              <w:rPr>
                <w:rFonts w:asciiTheme="minorHAnsi" w:hAnsiTheme="minorHAnsi"/>
                <w:b/>
                <w:color w:val="072AD9"/>
                <w:spacing w:val="3"/>
                <w:sz w:val="24"/>
              </w:rPr>
              <w:t xml:space="preserve"> </w:t>
            </w:r>
            <w:r w:rsidRPr="00D97476">
              <w:rPr>
                <w:rFonts w:asciiTheme="minorHAnsi" w:hAnsiTheme="minorHAnsi"/>
                <w:b/>
                <w:color w:val="072AD9"/>
                <w:sz w:val="24"/>
              </w:rPr>
              <w:t>termina</w:t>
            </w:r>
            <w:r w:rsidRPr="00D97476">
              <w:rPr>
                <w:rFonts w:asciiTheme="minorHAnsi" w:hAnsiTheme="minorHAnsi"/>
                <w:b/>
                <w:color w:val="072AD9"/>
                <w:spacing w:val="2"/>
                <w:sz w:val="24"/>
              </w:rPr>
              <w:t xml:space="preserve"> </w:t>
            </w:r>
            <w:r w:rsidRPr="00D97476">
              <w:rPr>
                <w:rFonts w:asciiTheme="minorHAnsi" w:hAnsiTheme="minorHAnsi"/>
                <w:b/>
                <w:color w:val="072AD9"/>
                <w:sz w:val="24"/>
              </w:rPr>
              <w:t>cel</w:t>
            </w:r>
            <w:r w:rsidRPr="00D97476">
              <w:rPr>
                <w:rFonts w:asciiTheme="minorHAnsi" w:hAnsiTheme="minorHAnsi"/>
                <w:b/>
                <w:color w:val="072AD9"/>
                <w:spacing w:val="4"/>
                <w:sz w:val="24"/>
              </w:rPr>
              <w:t xml:space="preserve"> </w:t>
            </w:r>
            <w:r w:rsidRPr="00D97476">
              <w:rPr>
                <w:rFonts w:asciiTheme="minorHAnsi" w:hAnsiTheme="minorHAnsi"/>
                <w:b/>
                <w:color w:val="072AD9"/>
                <w:sz w:val="24"/>
              </w:rPr>
              <w:t>joc</w:t>
            </w:r>
            <w:r w:rsidRPr="00D97476">
              <w:rPr>
                <w:rFonts w:asciiTheme="minorHAnsi" w:hAnsiTheme="minorHAnsi"/>
                <w:b/>
                <w:color w:val="072AD9"/>
                <w:spacing w:val="3"/>
                <w:sz w:val="24"/>
              </w:rPr>
              <w:t xml:space="preserve"> </w:t>
            </w:r>
            <w:r w:rsidRPr="00D97476">
              <w:rPr>
                <w:rFonts w:asciiTheme="minorHAnsi" w:hAnsiTheme="minorHAnsi"/>
                <w:b/>
                <w:color w:val="072AD9"/>
                <w:sz w:val="24"/>
              </w:rPr>
              <w:t>(da/nu:</w:t>
            </w:r>
            <w:r w:rsidRPr="00D97476">
              <w:rPr>
                <w:rFonts w:asciiTheme="minorHAnsi" w:hAnsiTheme="minorHAnsi"/>
                <w:b/>
                <w:color w:val="072AD9"/>
                <w:spacing w:val="4"/>
                <w:sz w:val="24"/>
              </w:rPr>
              <w:t xml:space="preserve"> </w:t>
            </w:r>
            <w:r w:rsidRPr="00D97476">
              <w:rPr>
                <w:rFonts w:asciiTheme="minorHAnsi" w:hAnsiTheme="minorHAnsi"/>
                <w:b/>
                <w:color w:val="072AD9"/>
                <w:spacing w:val="-2"/>
                <w:sz w:val="24"/>
              </w:rPr>
              <w:t>de ce)?</w:t>
            </w:r>
          </w:p>
          <w:p w14:paraId="063A0DFF" w14:textId="549A5F7F" w:rsidR="00D97476" w:rsidRPr="00D97476" w:rsidRDefault="00D97476" w:rsidP="00D97476">
            <w:pPr>
              <w:pStyle w:val="TableParagraph"/>
              <w:numPr>
                <w:ilvl w:val="0"/>
                <w:numId w:val="113"/>
              </w:numPr>
              <w:tabs>
                <w:tab w:val="left" w:pos="833"/>
              </w:tabs>
              <w:spacing w:before="26" w:line="232" w:lineRule="auto"/>
              <w:ind w:right="792"/>
              <w:rPr>
                <w:rFonts w:asciiTheme="minorHAnsi" w:hAnsiTheme="minorHAnsi"/>
                <w:color w:val="072AD9"/>
                <w:sz w:val="24"/>
              </w:rPr>
            </w:pPr>
            <w:r w:rsidRPr="00D97476">
              <w:rPr>
                <w:rFonts w:asciiTheme="minorHAnsi" w:hAnsiTheme="minorHAnsi"/>
                <w:color w:val="072AD9"/>
                <w:spacing w:val="-8"/>
                <w:sz w:val="24"/>
              </w:rPr>
              <w:t>Nu,</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cel</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joc</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în</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întrebare</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este</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o</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 xml:space="preserve">joc </w:t>
            </w:r>
            <w:r w:rsidRPr="00D97476">
              <w:rPr>
                <w:rFonts w:asciiTheme="minorHAnsi" w:hAnsiTheme="minorHAnsi"/>
                <w:color w:val="072AD9"/>
                <w:spacing w:val="-3"/>
                <w:sz w:val="24"/>
              </w:rPr>
              <w:t xml:space="preserve">bazat pe </w:t>
            </w:r>
            <w:r w:rsidRPr="00D97476">
              <w:rPr>
                <w:rFonts w:asciiTheme="minorHAnsi" w:hAnsiTheme="minorHAnsi"/>
                <w:color w:val="072AD9"/>
                <w:spacing w:val="-8"/>
                <w:sz w:val="24"/>
              </w:rPr>
              <w:t>supraviețuire ,</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 xml:space="preserve">unde </w:t>
            </w:r>
            <w:r w:rsidRPr="00D97476">
              <w:rPr>
                <w:rFonts w:asciiTheme="minorHAnsi" w:hAnsiTheme="minorHAnsi"/>
                <w:color w:val="072AD9"/>
                <w:w w:val="90"/>
                <w:sz w:val="24"/>
              </w:rPr>
              <w:t>diferite</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decizii</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duce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diferit</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rezultate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aplecat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Mai mult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a </w:t>
            </w:r>
            <w:r w:rsidRPr="00D97476">
              <w:rPr>
                <w:rFonts w:asciiTheme="minorHAnsi" w:hAnsiTheme="minorHAnsi"/>
                <w:color w:val="072AD9"/>
                <w:spacing w:val="-2"/>
                <w:sz w:val="24"/>
              </w:rPr>
              <w:t>repetat</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gameplay-ul</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mai degrabă</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decât</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o</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singur</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playthrough.</w:t>
            </w:r>
          </w:p>
          <w:p w14:paraId="7C379C11" w14:textId="77777777" w:rsidR="00D97476" w:rsidRPr="00D97476" w:rsidRDefault="00D97476" w:rsidP="00D97476">
            <w:pPr>
              <w:pStyle w:val="TableParagraph"/>
              <w:numPr>
                <w:ilvl w:val="0"/>
                <w:numId w:val="113"/>
              </w:numPr>
              <w:tabs>
                <w:tab w:val="left" w:pos="833"/>
              </w:tabs>
              <w:spacing w:before="23"/>
              <w:rPr>
                <w:rFonts w:asciiTheme="minorHAnsi" w:hAnsiTheme="minorHAnsi"/>
                <w:b/>
                <w:color w:val="072AD9"/>
                <w:sz w:val="24"/>
              </w:rPr>
            </w:pPr>
            <w:r w:rsidRPr="00D97476">
              <w:rPr>
                <w:rFonts w:asciiTheme="minorHAnsi" w:hAnsiTheme="minorHAnsi"/>
                <w:b/>
                <w:color w:val="072AD9"/>
                <w:sz w:val="24"/>
              </w:rPr>
              <w:t>Durată</w:t>
            </w:r>
            <w:r w:rsidRPr="00D97476">
              <w:rPr>
                <w:rFonts w:asciiTheme="minorHAnsi" w:hAnsiTheme="minorHAnsi"/>
                <w:b/>
                <w:color w:val="072AD9"/>
                <w:spacing w:val="1"/>
                <w:sz w:val="24"/>
              </w:rPr>
              <w:t xml:space="preserve"> </w:t>
            </w:r>
            <w:r w:rsidRPr="00D97476">
              <w:rPr>
                <w:rFonts w:asciiTheme="minorHAnsi" w:hAnsiTheme="minorHAnsi"/>
                <w:b/>
                <w:color w:val="072AD9"/>
                <w:sz w:val="24"/>
              </w:rPr>
              <w:t>(pe</w:t>
            </w:r>
            <w:r w:rsidRPr="00D97476">
              <w:rPr>
                <w:rFonts w:asciiTheme="minorHAnsi" w:hAnsiTheme="minorHAnsi"/>
                <w:b/>
                <w:color w:val="072AD9"/>
                <w:spacing w:val="4"/>
                <w:sz w:val="24"/>
              </w:rPr>
              <w:t xml:space="preserve"> </w:t>
            </w:r>
            <w:r w:rsidRPr="00D97476">
              <w:rPr>
                <w:rFonts w:asciiTheme="minorHAnsi" w:hAnsiTheme="minorHAnsi"/>
                <w:b/>
                <w:color w:val="072AD9"/>
                <w:sz w:val="24"/>
              </w:rPr>
              <w:t>nivel/misiune</w:t>
            </w:r>
            <w:r w:rsidRPr="00D97476">
              <w:rPr>
                <w:rFonts w:asciiTheme="minorHAnsi" w:hAnsiTheme="minorHAnsi"/>
                <w:b/>
                <w:color w:val="072AD9"/>
                <w:spacing w:val="2"/>
                <w:sz w:val="24"/>
              </w:rPr>
              <w:t xml:space="preserve"> </w:t>
            </w:r>
            <w:r w:rsidRPr="00D97476">
              <w:rPr>
                <w:rFonts w:asciiTheme="minorHAnsi" w:hAnsiTheme="minorHAnsi"/>
                <w:b/>
                <w:color w:val="072AD9"/>
                <w:sz w:val="24"/>
              </w:rPr>
              <w:t>sau</w:t>
            </w:r>
            <w:r w:rsidRPr="00D97476">
              <w:rPr>
                <w:rFonts w:asciiTheme="minorHAnsi" w:hAnsiTheme="minorHAnsi"/>
                <w:b/>
                <w:color w:val="072AD9"/>
                <w:spacing w:val="4"/>
                <w:sz w:val="24"/>
              </w:rPr>
              <w:t xml:space="preserve"> </w:t>
            </w:r>
            <w:r w:rsidRPr="00D97476">
              <w:rPr>
                <w:rFonts w:asciiTheme="minorHAnsi" w:hAnsiTheme="minorHAnsi"/>
                <w:b/>
                <w:color w:val="072AD9"/>
                <w:sz w:val="24"/>
              </w:rPr>
              <w:t>peste</w:t>
            </w:r>
            <w:r w:rsidRPr="00D97476">
              <w:rPr>
                <w:rFonts w:asciiTheme="minorHAnsi" w:hAnsiTheme="minorHAnsi"/>
                <w:b/>
                <w:color w:val="072AD9"/>
                <w:spacing w:val="1"/>
                <w:sz w:val="24"/>
              </w:rPr>
              <w:t xml:space="preserve"> </w:t>
            </w:r>
            <w:r w:rsidRPr="00D97476">
              <w:rPr>
                <w:rFonts w:asciiTheme="minorHAnsi" w:hAnsiTheme="minorHAnsi"/>
                <w:b/>
                <w:color w:val="072AD9"/>
                <w:sz w:val="24"/>
              </w:rPr>
              <w:t>cel</w:t>
            </w:r>
            <w:r w:rsidRPr="00D97476">
              <w:rPr>
                <w:rFonts w:asciiTheme="minorHAnsi" w:hAnsiTheme="minorHAnsi"/>
                <w:b/>
                <w:color w:val="072AD9"/>
                <w:spacing w:val="4"/>
                <w:sz w:val="24"/>
              </w:rPr>
              <w:t xml:space="preserve"> </w:t>
            </w:r>
            <w:r w:rsidRPr="00D97476">
              <w:rPr>
                <w:rFonts w:asciiTheme="minorHAnsi" w:hAnsiTheme="minorHAnsi"/>
                <w:b/>
                <w:color w:val="072AD9"/>
                <w:sz w:val="24"/>
              </w:rPr>
              <w:t>întreg</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joc)</w:t>
            </w:r>
          </w:p>
          <w:p w14:paraId="7C6B2D5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Sale</w:t>
            </w:r>
            <w:r w:rsidRPr="00D97476">
              <w:rPr>
                <w:rFonts w:asciiTheme="minorHAnsi" w:hAnsiTheme="minorHAnsi"/>
                <w:color w:val="072AD9"/>
                <w:spacing w:val="-3"/>
                <w:w w:val="90"/>
                <w:sz w:val="24"/>
              </w:rPr>
              <w:t xml:space="preserve"> dependent de </w:t>
            </w:r>
            <w:r w:rsidRPr="00D97476">
              <w:rPr>
                <w:rFonts w:asciiTheme="minorHAnsi" w:hAnsiTheme="minorHAnsi"/>
                <w:color w:val="072AD9"/>
                <w:w w:val="90"/>
                <w:sz w:val="24"/>
              </w:rPr>
              <w:t xml:space="preserve">jucător </w:t>
            </w:r>
            <w:r w:rsidRPr="00D97476">
              <w:rPr>
                <w:rFonts w:asciiTheme="minorHAnsi" w:hAnsiTheme="minorHAnsi"/>
                <w:color w:val="072AD9"/>
                <w:spacing w:val="-2"/>
                <w:w w:val="90"/>
                <w:sz w:val="24"/>
              </w:rPr>
              <w:t>.</w:t>
            </w:r>
          </w:p>
          <w:p w14:paraId="36B825EC" w14:textId="77777777" w:rsidR="00D97476" w:rsidRPr="00D97476" w:rsidRDefault="00D97476" w:rsidP="00D97476">
            <w:pPr>
              <w:pStyle w:val="TableParagraph"/>
              <w:numPr>
                <w:ilvl w:val="0"/>
                <w:numId w:val="113"/>
              </w:numPr>
              <w:tabs>
                <w:tab w:val="left" w:pos="833"/>
              </w:tabs>
              <w:spacing w:before="24" w:line="254" w:lineRule="auto"/>
              <w:ind w:right="832"/>
              <w:rPr>
                <w:rFonts w:asciiTheme="minorHAnsi" w:hAnsiTheme="minorHAnsi"/>
                <w:b/>
                <w:color w:val="072AD9"/>
                <w:sz w:val="24"/>
              </w:rPr>
            </w:pPr>
            <w:r w:rsidRPr="00D97476">
              <w:rPr>
                <w:rFonts w:asciiTheme="minorHAnsi" w:hAnsiTheme="minorHAnsi"/>
                <w:b/>
                <w:color w:val="072AD9"/>
                <w:spacing w:val="-2"/>
                <w:w w:val="105"/>
                <w:sz w:val="24"/>
              </w:rPr>
              <w:t>grad</w:t>
            </w:r>
            <w:r w:rsidRPr="00D97476">
              <w:rPr>
                <w:rFonts w:asciiTheme="minorHAnsi" w:hAnsiTheme="minorHAnsi"/>
                <w:b/>
                <w:color w:val="072AD9"/>
                <w:spacing w:val="-13"/>
                <w:w w:val="105"/>
                <w:sz w:val="24"/>
              </w:rPr>
              <w:t xml:space="preserve"> </w:t>
            </w:r>
            <w:r w:rsidRPr="00D97476">
              <w:rPr>
                <w:rFonts w:asciiTheme="minorHAnsi" w:hAnsiTheme="minorHAnsi"/>
                <w:b/>
                <w:color w:val="072AD9"/>
                <w:spacing w:val="-2"/>
                <w:w w:val="105"/>
                <w:sz w:val="24"/>
              </w:rPr>
              <w:t>de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interactivitate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(do</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cel</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al jucătorului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decizii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juca</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un </w:t>
            </w:r>
            <w:r w:rsidRPr="00D97476">
              <w:rPr>
                <w:rFonts w:asciiTheme="minorHAnsi" w:hAnsiTheme="minorHAnsi"/>
                <w:b/>
                <w:color w:val="072AD9"/>
                <w:w w:val="105"/>
                <w:sz w:val="24"/>
              </w:rPr>
              <w:t>rol crucial în rezultatul jocului)?</w:t>
            </w:r>
          </w:p>
          <w:p w14:paraId="5193A02E" w14:textId="77777777" w:rsidR="00D97476" w:rsidRPr="00D97476" w:rsidRDefault="00D97476" w:rsidP="00D97476">
            <w:pPr>
              <w:pStyle w:val="TableParagraph"/>
              <w:numPr>
                <w:ilvl w:val="0"/>
                <w:numId w:val="113"/>
              </w:numPr>
              <w:tabs>
                <w:tab w:val="left" w:pos="833"/>
              </w:tabs>
              <w:spacing w:before="13" w:line="259" w:lineRule="auto"/>
              <w:ind w:right="940"/>
              <w:rPr>
                <w:rFonts w:asciiTheme="minorHAnsi" w:hAnsiTheme="minorHAnsi"/>
                <w:color w:val="072AD9"/>
                <w:sz w:val="24"/>
              </w:rPr>
            </w:pPr>
            <w:r w:rsidRPr="00D97476">
              <w:rPr>
                <w:rFonts w:asciiTheme="minorHAnsi" w:hAnsiTheme="minorHAnsi"/>
                <w:color w:val="072AD9"/>
                <w:w w:val="90"/>
                <w:sz w:val="24"/>
              </w:rPr>
              <w:t xml:space="preserve">Jocul se bazează exclusiv pe decizia jucătorului, deci rezultatul este </w:t>
            </w:r>
            <w:r w:rsidRPr="00D97476">
              <w:rPr>
                <w:rFonts w:asciiTheme="minorHAnsi" w:hAnsiTheme="minorHAnsi"/>
                <w:color w:val="072AD9"/>
                <w:spacing w:val="-4"/>
                <w:sz w:val="24"/>
              </w:rPr>
              <w:t>complet</w:t>
            </w:r>
            <w:r w:rsidRPr="00D97476">
              <w:rPr>
                <w:rFonts w:asciiTheme="minorHAnsi" w:hAnsiTheme="minorHAnsi"/>
                <w:color w:val="072AD9"/>
                <w:spacing w:val="-6"/>
                <w:sz w:val="24"/>
              </w:rPr>
              <w:t xml:space="preserve"> </w:t>
            </w:r>
            <w:r w:rsidRPr="00D97476">
              <w:rPr>
                <w:rFonts w:asciiTheme="minorHAnsi" w:hAnsiTheme="minorHAnsi"/>
                <w:color w:val="072AD9"/>
                <w:spacing w:val="-4"/>
                <w:sz w:val="24"/>
              </w:rPr>
              <w:t>în</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cel</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al jucătorului</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mâinile.</w:t>
            </w:r>
          </w:p>
          <w:p w14:paraId="2774EF8F" w14:textId="77777777" w:rsidR="00D97476" w:rsidRPr="00D97476" w:rsidRDefault="00D97476" w:rsidP="00D97476">
            <w:pPr>
              <w:pStyle w:val="TableParagraph"/>
              <w:numPr>
                <w:ilvl w:val="0"/>
                <w:numId w:val="113"/>
              </w:numPr>
              <w:tabs>
                <w:tab w:val="left" w:pos="833"/>
              </w:tabs>
              <w:spacing w:line="289" w:lineRule="exact"/>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3"/>
                <w:sz w:val="24"/>
              </w:rPr>
              <w:t xml:space="preserve"> </w:t>
            </w:r>
            <w:r w:rsidRPr="00D97476">
              <w:rPr>
                <w:rFonts w:asciiTheme="minorHAnsi" w:hAnsiTheme="minorHAnsi"/>
                <w:b/>
                <w:color w:val="072AD9"/>
                <w:sz w:val="24"/>
              </w:rPr>
              <w:t>cel</w:t>
            </w:r>
            <w:r w:rsidRPr="00D97476">
              <w:rPr>
                <w:rFonts w:asciiTheme="minorHAnsi" w:hAnsiTheme="minorHAnsi"/>
                <w:b/>
                <w:color w:val="072AD9"/>
                <w:spacing w:val="7"/>
                <w:sz w:val="24"/>
              </w:rPr>
              <w:t xml:space="preserve"> </w:t>
            </w:r>
            <w:r w:rsidRPr="00D97476">
              <w:rPr>
                <w:rFonts w:asciiTheme="minorHAnsi" w:hAnsiTheme="minorHAnsi"/>
                <w:b/>
                <w:color w:val="072AD9"/>
                <w:sz w:val="24"/>
              </w:rPr>
              <w:t>ritm</w:t>
            </w:r>
            <w:r w:rsidRPr="00D97476">
              <w:rPr>
                <w:rFonts w:asciiTheme="minorHAnsi" w:hAnsiTheme="minorHAnsi"/>
                <w:b/>
                <w:color w:val="072AD9"/>
                <w:spacing w:val="6"/>
                <w:sz w:val="24"/>
              </w:rPr>
              <w:t xml:space="preserve"> </w:t>
            </w:r>
            <w:r w:rsidRPr="00D97476">
              <w:rPr>
                <w:rFonts w:asciiTheme="minorHAnsi" w:hAnsiTheme="minorHAnsi"/>
                <w:b/>
                <w:color w:val="072AD9"/>
                <w:sz w:val="24"/>
              </w:rPr>
              <w:t>de</w:t>
            </w:r>
            <w:r w:rsidRPr="00D97476">
              <w:rPr>
                <w:rFonts w:asciiTheme="minorHAnsi" w:hAnsiTheme="minorHAnsi"/>
                <w:b/>
                <w:color w:val="072AD9"/>
                <w:spacing w:val="5"/>
                <w:sz w:val="24"/>
              </w:rPr>
              <w:t xml:space="preserve"> </w:t>
            </w:r>
            <w:r w:rsidRPr="00D97476">
              <w:rPr>
                <w:rFonts w:asciiTheme="minorHAnsi" w:hAnsiTheme="minorHAnsi"/>
                <w:b/>
                <w:color w:val="072AD9"/>
                <w:sz w:val="24"/>
              </w:rPr>
              <w:t>cel</w:t>
            </w:r>
            <w:r w:rsidRPr="00D97476">
              <w:rPr>
                <w:rFonts w:asciiTheme="minorHAnsi" w:hAnsiTheme="minorHAnsi"/>
                <w:b/>
                <w:color w:val="072AD9"/>
                <w:spacing w:val="7"/>
                <w:sz w:val="24"/>
              </w:rPr>
              <w:t xml:space="preserve"> </w:t>
            </w:r>
            <w:r w:rsidRPr="00D97476">
              <w:rPr>
                <w:rFonts w:asciiTheme="minorHAnsi" w:hAnsiTheme="minorHAnsi"/>
                <w:b/>
                <w:color w:val="072AD9"/>
                <w:sz w:val="24"/>
              </w:rPr>
              <w:t>joc</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satisfacator?</w:t>
            </w:r>
          </w:p>
          <w:p w14:paraId="4C171B8A" w14:textId="77777777" w:rsidR="00D97476" w:rsidRPr="00D97476" w:rsidRDefault="00D97476" w:rsidP="00D97476">
            <w:pPr>
              <w:pStyle w:val="TableParagraph"/>
              <w:numPr>
                <w:ilvl w:val="0"/>
                <w:numId w:val="113"/>
              </w:numPr>
              <w:tabs>
                <w:tab w:val="left" w:pos="833"/>
              </w:tabs>
              <w:spacing w:before="23"/>
              <w:rPr>
                <w:rFonts w:asciiTheme="minorHAnsi" w:hAnsiTheme="minorHAnsi"/>
                <w:color w:val="072AD9"/>
                <w:sz w:val="24"/>
              </w:rPr>
            </w:pPr>
            <w:r w:rsidRPr="00D97476">
              <w:rPr>
                <w:rFonts w:asciiTheme="minorHAnsi" w:hAnsiTheme="minorHAnsi"/>
                <w:color w:val="072AD9"/>
                <w:spacing w:val="-4"/>
                <w:sz w:val="24"/>
              </w:rPr>
              <w:t>Da.</w:t>
            </w:r>
          </w:p>
          <w:p w14:paraId="2D8847C3"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Narativ</w:t>
            </w:r>
            <w:r w:rsidRPr="00D97476">
              <w:rPr>
                <w:rFonts w:asciiTheme="minorHAnsi" w:hAnsiTheme="minorHAnsi"/>
                <w:b/>
                <w:color w:val="072AD9"/>
                <w:spacing w:val="26"/>
                <w:sz w:val="24"/>
              </w:rPr>
              <w:t xml:space="preserve"> </w:t>
            </w:r>
            <w:r w:rsidRPr="00D97476">
              <w:rPr>
                <w:rFonts w:asciiTheme="minorHAnsi" w:hAnsiTheme="minorHAnsi"/>
                <w:b/>
                <w:color w:val="072AD9"/>
                <w:sz w:val="24"/>
              </w:rPr>
              <w:t>greutate</w:t>
            </w:r>
            <w:r w:rsidRPr="00D97476">
              <w:rPr>
                <w:rFonts w:asciiTheme="minorHAnsi" w:hAnsiTheme="minorHAnsi"/>
                <w:b/>
                <w:color w:val="072AD9"/>
                <w:spacing w:val="26"/>
                <w:sz w:val="24"/>
              </w:rPr>
              <w:t xml:space="preserve"> </w:t>
            </w:r>
            <w:r w:rsidRPr="00D97476">
              <w:rPr>
                <w:rFonts w:asciiTheme="minorHAnsi" w:hAnsiTheme="minorHAnsi"/>
                <w:b/>
                <w:color w:val="072AD9"/>
                <w:spacing w:val="-2"/>
                <w:sz w:val="24"/>
              </w:rPr>
              <w:t>(ridicat/mediu/scăzut)</w:t>
            </w:r>
          </w:p>
          <w:p w14:paraId="6035DA61"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4"/>
                <w:sz w:val="24"/>
              </w:rPr>
              <w:t>Ridicat</w:t>
            </w:r>
          </w:p>
          <w:p w14:paraId="0D07B394"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Prezenţă</w:t>
            </w:r>
            <w:r w:rsidRPr="00D97476">
              <w:rPr>
                <w:rFonts w:asciiTheme="minorHAnsi" w:hAnsiTheme="minorHAnsi"/>
                <w:b/>
                <w:color w:val="072AD9"/>
                <w:spacing w:val="8"/>
                <w:sz w:val="24"/>
              </w:rPr>
              <w:t xml:space="preserve"> </w:t>
            </w:r>
            <w:r w:rsidRPr="00D97476">
              <w:rPr>
                <w:rFonts w:asciiTheme="minorHAnsi" w:hAnsiTheme="minorHAnsi"/>
                <w:b/>
                <w:color w:val="072AD9"/>
                <w:sz w:val="24"/>
              </w:rPr>
              <w:t>de</w:t>
            </w:r>
            <w:r w:rsidRPr="00D97476">
              <w:rPr>
                <w:rFonts w:asciiTheme="minorHAnsi" w:hAnsiTheme="minorHAnsi"/>
                <w:b/>
                <w:color w:val="072AD9"/>
                <w:spacing w:val="9"/>
                <w:sz w:val="24"/>
              </w:rPr>
              <w:t xml:space="preserve"> </w:t>
            </w:r>
            <w:r w:rsidRPr="00D97476">
              <w:rPr>
                <w:rFonts w:asciiTheme="minorHAnsi" w:hAnsiTheme="minorHAnsi"/>
                <w:b/>
                <w:color w:val="072AD9"/>
                <w:sz w:val="24"/>
              </w:rPr>
              <w:t>o</w:t>
            </w:r>
            <w:r w:rsidRPr="00D97476">
              <w:rPr>
                <w:rFonts w:asciiTheme="minorHAnsi" w:hAnsiTheme="minorHAnsi"/>
                <w:b/>
                <w:color w:val="072AD9"/>
                <w:spacing w:val="9"/>
                <w:sz w:val="24"/>
              </w:rPr>
              <w:t xml:space="preserve"> </w:t>
            </w:r>
            <w:r w:rsidRPr="00D97476">
              <w:rPr>
                <w:rFonts w:asciiTheme="minorHAnsi" w:hAnsiTheme="minorHAnsi"/>
                <w:b/>
                <w:color w:val="072AD9"/>
                <w:sz w:val="24"/>
              </w:rPr>
              <w:t>narator:</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da/nu</w:t>
            </w:r>
          </w:p>
          <w:p w14:paraId="7B80DD4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5"/>
                <w:sz w:val="24"/>
              </w:rPr>
              <w:t>Nu</w:t>
            </w:r>
          </w:p>
          <w:p w14:paraId="19B6B714" w14:textId="77777777" w:rsidR="00D97476" w:rsidRPr="00D97476" w:rsidRDefault="00D97476" w:rsidP="00D97476">
            <w:pPr>
              <w:pStyle w:val="TableParagraph"/>
              <w:numPr>
                <w:ilvl w:val="0"/>
                <w:numId w:val="113"/>
              </w:numPr>
              <w:tabs>
                <w:tab w:val="left" w:pos="833"/>
              </w:tabs>
              <w:spacing w:before="19" w:line="259" w:lineRule="auto"/>
              <w:ind w:right="355"/>
              <w:rPr>
                <w:rFonts w:asciiTheme="minorHAnsi" w:hAnsiTheme="minorHAnsi"/>
                <w:b/>
                <w:color w:val="072AD9"/>
                <w:sz w:val="24"/>
              </w:rPr>
            </w:pPr>
            <w:r w:rsidRPr="00D97476">
              <w:rPr>
                <w:rFonts w:asciiTheme="minorHAnsi" w:hAnsiTheme="minorHAnsi"/>
                <w:b/>
                <w:color w:val="072AD9"/>
                <w:sz w:val="24"/>
              </w:rPr>
              <w:t xml:space="preserve">Prezentarea și rolul personajului principal (caracteristicile </w:t>
            </w:r>
            <w:r w:rsidRPr="00D97476">
              <w:rPr>
                <w:rFonts w:asciiTheme="minorHAnsi" w:hAnsiTheme="minorHAnsi"/>
                <w:b/>
                <w:color w:val="072AD9"/>
                <w:w w:val="105"/>
                <w:sz w:val="24"/>
              </w:rPr>
              <w:t>și calitățile personajului/avatarului)</w:t>
            </w:r>
          </w:p>
          <w:p w14:paraId="119A4785" w14:textId="07870287" w:rsidR="00D97476" w:rsidRPr="00D97476" w:rsidRDefault="00D97476" w:rsidP="00753200">
            <w:pPr>
              <w:pStyle w:val="TableParagraph"/>
              <w:tabs>
                <w:tab w:val="left" w:pos="1135"/>
              </w:tabs>
              <w:spacing w:before="5" w:line="259" w:lineRule="auto"/>
              <w:ind w:left="1111" w:right="445" w:hanging="337"/>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sz w:val="24"/>
              </w:rPr>
              <w:tab/>
            </w:r>
            <w:r w:rsidRPr="00D97476">
              <w:rPr>
                <w:rFonts w:asciiTheme="minorHAnsi" w:hAnsiTheme="minorHAnsi"/>
                <w:color w:val="072AD9"/>
                <w:w w:val="90"/>
                <w:sz w:val="24"/>
              </w:rPr>
              <w:t>În funcție de joc, poate exista un personaj principal sau un supraviețuitor, unde poți să retrăiești experiența lor cu spini de război.</w:t>
            </w:r>
          </w:p>
          <w:p w14:paraId="66B67735" w14:textId="77777777" w:rsidR="00D97476" w:rsidRPr="00D97476" w:rsidRDefault="00D97476" w:rsidP="00D97476">
            <w:pPr>
              <w:pStyle w:val="TableParagraph"/>
              <w:numPr>
                <w:ilvl w:val="0"/>
                <w:numId w:val="113"/>
              </w:numPr>
              <w:tabs>
                <w:tab w:val="left" w:pos="833"/>
              </w:tabs>
              <w:spacing w:line="254" w:lineRule="auto"/>
              <w:ind w:right="674"/>
              <w:rPr>
                <w:rFonts w:asciiTheme="minorHAnsi" w:hAnsiTheme="minorHAnsi"/>
                <w:b/>
                <w:color w:val="072AD9"/>
                <w:sz w:val="24"/>
              </w:rPr>
            </w:pPr>
            <w:r w:rsidRPr="00D97476">
              <w:rPr>
                <w:rFonts w:asciiTheme="minorHAnsi" w:hAnsiTheme="minorHAnsi"/>
                <w:b/>
                <w:color w:val="072AD9"/>
                <w:spacing w:val="-2"/>
                <w:w w:val="105"/>
                <w:sz w:val="24"/>
              </w:rPr>
              <w:t>Descriere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şi</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rol</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cel</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antagonist</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(caracteristici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si calitati)</w:t>
            </w:r>
          </w:p>
          <w:p w14:paraId="01080772" w14:textId="77777777" w:rsidR="00D97476" w:rsidRPr="00D97476" w:rsidRDefault="00D97476" w:rsidP="00D97476">
            <w:pPr>
              <w:pStyle w:val="TableParagraph"/>
              <w:numPr>
                <w:ilvl w:val="0"/>
                <w:numId w:val="113"/>
              </w:numPr>
              <w:tabs>
                <w:tab w:val="left" w:pos="833"/>
              </w:tabs>
              <w:spacing w:before="9" w:line="286" w:lineRule="exact"/>
              <w:rPr>
                <w:rFonts w:asciiTheme="minorHAnsi" w:hAnsiTheme="minorHAnsi"/>
                <w:color w:val="072AD9"/>
                <w:sz w:val="24"/>
              </w:rPr>
            </w:pPr>
            <w:r w:rsidRPr="00D97476">
              <w:rPr>
                <w:rFonts w:asciiTheme="minorHAnsi" w:hAnsiTheme="minorHAnsi"/>
                <w:color w:val="072AD9"/>
                <w:w w:val="90"/>
                <w:sz w:val="24"/>
              </w:rPr>
              <w:t>Război</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în sine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acte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un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antagonist,</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mod</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război</w:t>
            </w:r>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influențe</w:t>
            </w:r>
          </w:p>
          <w:p w14:paraId="2C125610" w14:textId="77777777" w:rsidR="00D97476" w:rsidRPr="00D97476" w:rsidRDefault="00D97476" w:rsidP="00753200">
            <w:pPr>
              <w:pStyle w:val="TableParagraph"/>
              <w:spacing w:line="235" w:lineRule="auto"/>
              <w:ind w:firstLine="0"/>
              <w:rPr>
                <w:rFonts w:asciiTheme="minorHAnsi" w:hAnsiTheme="minorHAnsi"/>
                <w:color w:val="072AD9"/>
                <w:sz w:val="24"/>
              </w:rPr>
            </w:pPr>
            <w:r w:rsidRPr="00D97476">
              <w:rPr>
                <w:rFonts w:asciiTheme="minorHAnsi" w:hAnsiTheme="minorHAnsi"/>
                <w:color w:val="072AD9"/>
                <w:w w:val="90"/>
                <w:sz w:val="24"/>
              </w:rPr>
              <w:t xml:space="preserve">deciziile și acțiunile oamenilor și modul în care aceștia se pot întoarce complet din </w:t>
            </w:r>
            <w:r w:rsidRPr="00D97476">
              <w:rPr>
                <w:rFonts w:asciiTheme="minorHAnsi" w:hAnsiTheme="minorHAnsi"/>
                <w:color w:val="072AD9"/>
                <w:sz w:val="24"/>
              </w:rPr>
              <w:t>viața de zi cu zi.</w:t>
            </w:r>
          </w:p>
          <w:p w14:paraId="567C7FC0" w14:textId="77777777" w:rsidR="00D97476" w:rsidRPr="00D97476" w:rsidRDefault="00D97476" w:rsidP="00D97476">
            <w:pPr>
              <w:pStyle w:val="TableParagraph"/>
              <w:numPr>
                <w:ilvl w:val="0"/>
                <w:numId w:val="113"/>
              </w:numPr>
              <w:tabs>
                <w:tab w:val="left" w:pos="833"/>
              </w:tabs>
              <w:spacing w:before="18" w:line="247" w:lineRule="auto"/>
              <w:ind w:right="665"/>
              <w:rPr>
                <w:rFonts w:asciiTheme="minorHAnsi" w:hAnsiTheme="minorHAnsi"/>
                <w:b/>
                <w:color w:val="072AD9"/>
                <w:sz w:val="24"/>
              </w:rPr>
            </w:pPr>
            <w:r w:rsidRPr="00D97476">
              <w:rPr>
                <w:rFonts w:asciiTheme="minorHAnsi" w:hAnsiTheme="minorHAnsi"/>
                <w:b/>
                <w:color w:val="072AD9"/>
                <w:sz w:val="24"/>
              </w:rPr>
              <w:t xml:space="preserve">Prezentarea decorului (lumea în care </w:t>
            </w:r>
            <w:r w:rsidRPr="00D97476">
              <w:rPr>
                <w:rFonts w:asciiTheme="minorHAnsi" w:hAnsiTheme="minorHAnsi"/>
                <w:b/>
                <w:color w:val="072AD9"/>
                <w:spacing w:val="-2"/>
                <w:sz w:val="24"/>
              </w:rPr>
              <w:t>se dezvoltă personajul)</w:t>
            </w:r>
          </w:p>
        </w:tc>
      </w:tr>
    </w:tbl>
    <w:p w14:paraId="3A5D511F" w14:textId="77777777" w:rsidR="00D97476" w:rsidRDefault="00D97476" w:rsidP="00D97476">
      <w:pPr>
        <w:pStyle w:val="TableParagraph"/>
        <w:spacing w:line="247" w:lineRule="auto"/>
        <w:rPr>
          <w:b/>
          <w:sz w:val="24"/>
        </w:rPr>
        <w:sectPr w:rsidR="00D97476" w:rsidSect="00D97476">
          <w:type w:val="continuous"/>
          <w:pgSz w:w="12240" w:h="15840"/>
          <w:pgMar w:top="180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14:paraId="7201DC7C" w14:textId="77777777" w:rsidTr="00D97476">
        <w:trPr>
          <w:trHeight w:val="11639"/>
        </w:trPr>
        <w:tc>
          <w:tcPr>
            <w:tcW w:w="1718" w:type="dxa"/>
            <w:shd w:val="clear" w:color="auto" w:fill="auto"/>
          </w:tcPr>
          <w:p w14:paraId="28FDDBB2" w14:textId="77777777" w:rsidR="00D97476" w:rsidRDefault="00D97476" w:rsidP="00753200">
            <w:pPr>
              <w:pStyle w:val="TableParagraph"/>
              <w:ind w:left="0" w:firstLine="0"/>
              <w:rPr>
                <w:rFonts w:ascii="Times New Roman"/>
              </w:rPr>
            </w:pPr>
          </w:p>
        </w:tc>
        <w:tc>
          <w:tcPr>
            <w:tcW w:w="7262" w:type="dxa"/>
            <w:shd w:val="clear" w:color="auto" w:fill="auto"/>
          </w:tcPr>
          <w:p w14:paraId="2DE1FAE8" w14:textId="77777777" w:rsidR="00D97476" w:rsidRPr="00D97476" w:rsidRDefault="00D97476" w:rsidP="00D97476">
            <w:pPr>
              <w:pStyle w:val="TableParagraph"/>
              <w:numPr>
                <w:ilvl w:val="0"/>
                <w:numId w:val="112"/>
              </w:numPr>
              <w:tabs>
                <w:tab w:val="left" w:pos="833"/>
              </w:tabs>
              <w:spacing w:line="232" w:lineRule="auto"/>
              <w:ind w:right="685"/>
              <w:rPr>
                <w:rFonts w:asciiTheme="minorHAnsi" w:hAnsiTheme="minorHAnsi"/>
                <w:color w:val="072AD9"/>
                <w:sz w:val="24"/>
              </w:rPr>
            </w:pPr>
            <w:r w:rsidRPr="00D97476">
              <w:rPr>
                <w:rFonts w:asciiTheme="minorHAnsi" w:hAnsiTheme="minorHAnsi"/>
                <w:color w:val="072AD9"/>
                <w:w w:val="90"/>
                <w:sz w:val="24"/>
              </w:rPr>
              <w:t>Adevărat</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la poveste,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culorile sunt dezactivate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și întuneric,</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războiul</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 xml:space="preserve">Cadrul devastat m-a făcut să mă simt ca și cum aș fi fost prins împreună cu </w:t>
            </w:r>
            <w:r w:rsidRPr="00D97476">
              <w:rPr>
                <w:rFonts w:asciiTheme="minorHAnsi" w:hAnsiTheme="minorHAnsi"/>
                <w:color w:val="072AD9"/>
                <w:spacing w:val="-2"/>
                <w:sz w:val="24"/>
              </w:rPr>
              <w:t>supraviețuitorii.</w:t>
            </w:r>
          </w:p>
          <w:p w14:paraId="51635572" w14:textId="77777777" w:rsidR="00D97476" w:rsidRPr="00D97476" w:rsidRDefault="00D97476" w:rsidP="00D97476">
            <w:pPr>
              <w:pStyle w:val="TableParagraph"/>
              <w:numPr>
                <w:ilvl w:val="0"/>
                <w:numId w:val="112"/>
              </w:numPr>
              <w:tabs>
                <w:tab w:val="left" w:pos="833"/>
              </w:tabs>
              <w:spacing w:before="8" w:line="259" w:lineRule="auto"/>
              <w:ind w:right="246"/>
              <w:rPr>
                <w:rFonts w:asciiTheme="minorHAnsi" w:hAnsiTheme="minorHAnsi"/>
                <w:b/>
                <w:color w:val="072AD9"/>
                <w:sz w:val="24"/>
              </w:rPr>
            </w:pPr>
            <w:r w:rsidRPr="00D97476">
              <w:rPr>
                <w:rFonts w:asciiTheme="minorHAnsi" w:hAnsiTheme="minorHAnsi"/>
                <w:b/>
                <w:color w:val="072AD9"/>
                <w:sz w:val="24"/>
              </w:rPr>
              <w:t>Dimensiune/temporalitate:</w:t>
            </w:r>
            <w:r w:rsidRPr="00D97476">
              <w:rPr>
                <w:rFonts w:asciiTheme="minorHAnsi" w:hAnsiTheme="minorHAnsi"/>
                <w:b/>
                <w:color w:val="072AD9"/>
                <w:spacing w:val="-6"/>
                <w:sz w:val="24"/>
              </w:rPr>
              <w:t xml:space="preserve"> </w:t>
            </w:r>
            <w:r w:rsidRPr="00D97476">
              <w:rPr>
                <w:rFonts w:asciiTheme="minorHAnsi" w:hAnsiTheme="minorHAnsi"/>
                <w:b/>
                <w:color w:val="072AD9"/>
                <w:sz w:val="24"/>
              </w:rPr>
              <w:t>timp</w:t>
            </w:r>
            <w:r w:rsidRPr="00D97476">
              <w:rPr>
                <w:rFonts w:asciiTheme="minorHAnsi" w:hAnsiTheme="minorHAnsi"/>
                <w:b/>
                <w:color w:val="072AD9"/>
                <w:spacing w:val="-6"/>
                <w:sz w:val="24"/>
              </w:rPr>
              <w:t xml:space="preserve"> </w:t>
            </w:r>
            <w:r w:rsidRPr="00D97476">
              <w:rPr>
                <w:rFonts w:asciiTheme="minorHAnsi" w:hAnsiTheme="minorHAnsi"/>
                <w:b/>
                <w:color w:val="072AD9"/>
                <w:sz w:val="24"/>
              </w:rPr>
              <w:t>perioadă</w:t>
            </w:r>
            <w:r w:rsidRPr="00D97476">
              <w:rPr>
                <w:rFonts w:asciiTheme="minorHAnsi" w:hAnsiTheme="minorHAnsi"/>
                <w:b/>
                <w:color w:val="072AD9"/>
                <w:spacing w:val="-6"/>
                <w:sz w:val="24"/>
              </w:rPr>
              <w:t xml:space="preserve"> </w:t>
            </w:r>
            <w:r w:rsidRPr="00D97476">
              <w:rPr>
                <w:rFonts w:asciiTheme="minorHAnsi" w:hAnsiTheme="minorHAnsi"/>
                <w:b/>
                <w:color w:val="072AD9"/>
                <w:sz w:val="24"/>
              </w:rPr>
              <w:t>acoperit</w:t>
            </w:r>
            <w:r w:rsidRPr="00D97476">
              <w:rPr>
                <w:rFonts w:asciiTheme="minorHAnsi" w:hAnsiTheme="minorHAnsi"/>
                <w:b/>
                <w:color w:val="072AD9"/>
                <w:spacing w:val="-6"/>
                <w:sz w:val="24"/>
              </w:rPr>
              <w:t xml:space="preserve"> </w:t>
            </w:r>
            <w:r w:rsidRPr="00D97476">
              <w:rPr>
                <w:rFonts w:asciiTheme="minorHAnsi" w:hAnsiTheme="minorHAnsi"/>
                <w:b/>
                <w:color w:val="072AD9"/>
                <w:sz w:val="24"/>
              </w:rPr>
              <w:t>de</w:t>
            </w:r>
            <w:r w:rsidRPr="00D97476">
              <w:rPr>
                <w:rFonts w:asciiTheme="minorHAnsi" w:hAnsiTheme="minorHAnsi"/>
                <w:b/>
                <w:color w:val="072AD9"/>
                <w:spacing w:val="-6"/>
                <w:sz w:val="24"/>
              </w:rPr>
              <w:t xml:space="preserve"> </w:t>
            </w:r>
            <w:r w:rsidRPr="00D97476">
              <w:rPr>
                <w:rFonts w:asciiTheme="minorHAnsi" w:hAnsiTheme="minorHAnsi"/>
                <w:b/>
                <w:color w:val="072AD9"/>
                <w:sz w:val="24"/>
              </w:rPr>
              <w:t>cel</w:t>
            </w:r>
            <w:r w:rsidRPr="00D97476">
              <w:rPr>
                <w:rFonts w:asciiTheme="minorHAnsi" w:hAnsiTheme="minorHAnsi"/>
                <w:b/>
                <w:color w:val="072AD9"/>
                <w:spacing w:val="-6"/>
                <w:sz w:val="24"/>
              </w:rPr>
              <w:t xml:space="preserve"> </w:t>
            </w:r>
            <w:r w:rsidRPr="00D97476">
              <w:rPr>
                <w:rFonts w:asciiTheme="minorHAnsi" w:hAnsiTheme="minorHAnsi"/>
                <w:b/>
                <w:color w:val="072AD9"/>
                <w:sz w:val="24"/>
              </w:rPr>
              <w:t>poveste</w:t>
            </w:r>
            <w:r w:rsidRPr="00D97476">
              <w:rPr>
                <w:rFonts w:asciiTheme="minorHAnsi" w:hAnsiTheme="minorHAnsi"/>
                <w:b/>
                <w:color w:val="072AD9"/>
                <w:spacing w:val="-6"/>
                <w:sz w:val="24"/>
              </w:rPr>
              <w:t xml:space="preserve"> </w:t>
            </w:r>
            <w:r w:rsidRPr="00D97476">
              <w:rPr>
                <w:rFonts w:asciiTheme="minorHAnsi" w:hAnsiTheme="minorHAnsi"/>
                <w:b/>
                <w:color w:val="072AD9"/>
                <w:sz w:val="24"/>
              </w:rPr>
              <w:t>si ei</w:t>
            </w:r>
            <w:r w:rsidRPr="00D97476">
              <w:rPr>
                <w:rFonts w:asciiTheme="minorHAnsi" w:hAnsiTheme="minorHAnsi"/>
                <w:b/>
                <w:color w:val="072AD9"/>
                <w:spacing w:val="40"/>
                <w:sz w:val="24"/>
              </w:rPr>
              <w:t xml:space="preserve"> </w:t>
            </w:r>
            <w:r w:rsidRPr="00D97476">
              <w:rPr>
                <w:rFonts w:asciiTheme="minorHAnsi" w:hAnsiTheme="minorHAnsi"/>
                <w:b/>
                <w:color w:val="072AD9"/>
                <w:sz w:val="24"/>
              </w:rPr>
              <w:t>caracteristici</w:t>
            </w:r>
            <w:r w:rsidRPr="00D97476">
              <w:rPr>
                <w:rFonts w:asciiTheme="minorHAnsi" w:hAnsiTheme="minorHAnsi"/>
                <w:b/>
                <w:color w:val="072AD9"/>
                <w:spacing w:val="40"/>
                <w:sz w:val="24"/>
              </w:rPr>
              <w:t xml:space="preserve"> </w:t>
            </w:r>
            <w:r w:rsidRPr="00D97476">
              <w:rPr>
                <w:rFonts w:asciiTheme="minorHAnsi" w:hAnsiTheme="minorHAnsi"/>
                <w:b/>
                <w:color w:val="072AD9"/>
                <w:sz w:val="24"/>
              </w:rPr>
              <w:t>(fictiv/real,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global/local,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etc.)</w:t>
            </w:r>
          </w:p>
          <w:p w14:paraId="6AD1D4F9" w14:textId="508D0E1D" w:rsidR="00D97476" w:rsidRPr="00D97476" w:rsidRDefault="00D97476" w:rsidP="00D97476">
            <w:pPr>
              <w:pStyle w:val="TableParagraph"/>
              <w:numPr>
                <w:ilvl w:val="0"/>
                <w:numId w:val="112"/>
              </w:numPr>
              <w:tabs>
                <w:tab w:val="left" w:pos="833"/>
              </w:tabs>
              <w:spacing w:before="1" w:line="259" w:lineRule="auto"/>
              <w:ind w:right="762"/>
              <w:rPr>
                <w:rFonts w:asciiTheme="minorHAnsi" w:hAnsiTheme="minorHAnsi"/>
                <w:color w:val="072AD9"/>
                <w:sz w:val="24"/>
              </w:rPr>
            </w:pPr>
            <w:r w:rsidRPr="00D97476">
              <w:rPr>
                <w:rFonts w:asciiTheme="minorHAnsi" w:hAnsiTheme="minorHAnsi"/>
                <w:color w:val="072AD9"/>
                <w:w w:val="90"/>
                <w:sz w:val="24"/>
              </w:rPr>
              <w:t xml:space="preserve">Inspirat de conflictele din lumea reală, dar jocul este plasat în </w:t>
            </w:r>
            <w:r w:rsidRPr="00D97476">
              <w:rPr>
                <w:rFonts w:asciiTheme="minorHAnsi" w:hAnsiTheme="minorHAnsi"/>
                <w:color w:val="072AD9"/>
                <w:spacing w:val="-2"/>
                <w:sz w:val="24"/>
              </w:rPr>
              <w:t>sine</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fictiv</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cronologie.</w:t>
            </w:r>
          </w:p>
          <w:p w14:paraId="0EE43724" w14:textId="77777777" w:rsidR="00D97476" w:rsidRPr="00D97476" w:rsidRDefault="00D97476" w:rsidP="00D97476">
            <w:pPr>
              <w:pStyle w:val="TableParagraph"/>
              <w:numPr>
                <w:ilvl w:val="0"/>
                <w:numId w:val="112"/>
              </w:numPr>
              <w:tabs>
                <w:tab w:val="left" w:pos="833"/>
              </w:tabs>
              <w:spacing w:line="254" w:lineRule="auto"/>
              <w:ind w:right="405"/>
              <w:rPr>
                <w:rFonts w:asciiTheme="minorHAnsi" w:hAnsiTheme="minorHAnsi"/>
                <w:b/>
                <w:color w:val="072AD9"/>
                <w:sz w:val="24"/>
              </w:rPr>
            </w:pPr>
            <w:r w:rsidRPr="00D97476">
              <w:rPr>
                <w:rFonts w:asciiTheme="minorHAnsi" w:hAnsiTheme="minorHAnsi"/>
                <w:b/>
                <w:color w:val="072AD9"/>
                <w:sz w:val="24"/>
              </w:rPr>
              <w:t>Misiune</w:t>
            </w:r>
            <w:r w:rsidRPr="00D97476">
              <w:rPr>
                <w:rFonts w:asciiTheme="minorHAnsi" w:hAnsiTheme="minorHAnsi"/>
                <w:b/>
                <w:color w:val="072AD9"/>
                <w:spacing w:val="-5"/>
                <w:sz w:val="24"/>
              </w:rPr>
              <w:t xml:space="preserve"> </w:t>
            </w:r>
            <w:r w:rsidRPr="00D97476">
              <w:rPr>
                <w:rFonts w:asciiTheme="minorHAnsi" w:hAnsiTheme="minorHAnsi"/>
                <w:b/>
                <w:color w:val="072AD9"/>
                <w:sz w:val="24"/>
              </w:rPr>
              <w:t>(ce</w:t>
            </w:r>
            <w:r w:rsidRPr="00D97476">
              <w:rPr>
                <w:rFonts w:asciiTheme="minorHAnsi" w:hAnsiTheme="minorHAnsi"/>
                <w:b/>
                <w:color w:val="072AD9"/>
                <w:spacing w:val="-5"/>
                <w:sz w:val="24"/>
              </w:rPr>
              <w:t xml:space="preserve"> </w:t>
            </w:r>
            <w:r w:rsidRPr="00D97476">
              <w:rPr>
                <w:rFonts w:asciiTheme="minorHAnsi" w:hAnsiTheme="minorHAnsi"/>
                <w:b/>
                <w:color w:val="072AD9"/>
                <w:sz w:val="24"/>
              </w:rPr>
              <w:t>sunt</w:t>
            </w:r>
            <w:r w:rsidRPr="00D97476">
              <w:rPr>
                <w:rFonts w:asciiTheme="minorHAnsi" w:hAnsiTheme="minorHAnsi"/>
                <w:b/>
                <w:color w:val="072AD9"/>
                <w:spacing w:val="-5"/>
                <w:sz w:val="24"/>
              </w:rPr>
              <w:t xml:space="preserve"> </w:t>
            </w:r>
            <w:r w:rsidRPr="00D97476">
              <w:rPr>
                <w:rFonts w:asciiTheme="minorHAnsi" w:hAnsiTheme="minorHAnsi"/>
                <w:b/>
                <w:color w:val="072AD9"/>
                <w:sz w:val="24"/>
              </w:rPr>
              <w:t>cel</w:t>
            </w:r>
            <w:r w:rsidRPr="00D97476">
              <w:rPr>
                <w:rFonts w:asciiTheme="minorHAnsi" w:hAnsiTheme="minorHAnsi"/>
                <w:b/>
                <w:color w:val="072AD9"/>
                <w:spacing w:val="-5"/>
                <w:sz w:val="24"/>
              </w:rPr>
              <w:t xml:space="preserve"> </w:t>
            </w:r>
            <w:r w:rsidRPr="00D97476">
              <w:rPr>
                <w:rFonts w:asciiTheme="minorHAnsi" w:hAnsiTheme="minorHAnsi"/>
                <w:b/>
                <w:color w:val="072AD9"/>
                <w:sz w:val="24"/>
              </w:rPr>
              <w:t>esenţial</w:t>
            </w:r>
            <w:r w:rsidRPr="00D97476">
              <w:rPr>
                <w:rFonts w:asciiTheme="minorHAnsi" w:hAnsiTheme="minorHAnsi"/>
                <w:b/>
                <w:color w:val="072AD9"/>
                <w:spacing w:val="-5"/>
                <w:sz w:val="24"/>
              </w:rPr>
              <w:t xml:space="preserve"> </w:t>
            </w:r>
            <w:r w:rsidRPr="00D97476">
              <w:rPr>
                <w:rFonts w:asciiTheme="minorHAnsi" w:hAnsiTheme="minorHAnsi"/>
                <w:b/>
                <w:color w:val="072AD9"/>
                <w:sz w:val="24"/>
              </w:rPr>
              <w:t>actiuni</w:t>
            </w:r>
            <w:r w:rsidRPr="00D97476">
              <w:rPr>
                <w:rFonts w:asciiTheme="minorHAnsi" w:hAnsiTheme="minorHAnsi"/>
                <w:b/>
                <w:color w:val="072AD9"/>
                <w:spacing w:val="-5"/>
                <w:sz w:val="24"/>
              </w:rPr>
              <w:t xml:space="preserve"> </w:t>
            </w:r>
            <w:r w:rsidRPr="00D97476">
              <w:rPr>
                <w:rFonts w:asciiTheme="minorHAnsi" w:hAnsiTheme="minorHAnsi"/>
                <w:b/>
                <w:color w:val="072AD9"/>
                <w:sz w:val="24"/>
              </w:rPr>
              <w:t>la</w:t>
            </w:r>
            <w:r w:rsidRPr="00D97476">
              <w:rPr>
                <w:rFonts w:asciiTheme="minorHAnsi" w:hAnsiTheme="minorHAnsi"/>
                <w:b/>
                <w:color w:val="072AD9"/>
                <w:spacing w:val="-5"/>
                <w:sz w:val="24"/>
              </w:rPr>
              <w:t xml:space="preserve"> </w:t>
            </w:r>
            <w:r w:rsidRPr="00D97476">
              <w:rPr>
                <w:rFonts w:asciiTheme="minorHAnsi" w:hAnsiTheme="minorHAnsi"/>
                <w:b/>
                <w:color w:val="072AD9"/>
                <w:sz w:val="24"/>
              </w:rPr>
              <w:t>câștigă/finalizează</w:t>
            </w:r>
            <w:r w:rsidRPr="00D97476">
              <w:rPr>
                <w:rFonts w:asciiTheme="minorHAnsi" w:hAnsiTheme="minorHAnsi"/>
                <w:b/>
                <w:color w:val="072AD9"/>
                <w:spacing w:val="-5"/>
                <w:sz w:val="24"/>
              </w:rPr>
              <w:t xml:space="preserve"> </w:t>
            </w:r>
            <w:r w:rsidRPr="00D97476">
              <w:rPr>
                <w:rFonts w:asciiTheme="minorHAnsi" w:hAnsiTheme="minorHAnsi"/>
                <w:b/>
                <w:color w:val="072AD9"/>
                <w:sz w:val="24"/>
              </w:rPr>
              <w:t xml:space="preserve">jocul </w:t>
            </w:r>
            <w:r w:rsidRPr="00D97476">
              <w:rPr>
                <w:rFonts w:asciiTheme="minorHAnsi" w:hAnsiTheme="minorHAnsi"/>
                <w:b/>
                <w:color w:val="072AD9"/>
                <w:spacing w:val="-2"/>
                <w:sz w:val="24"/>
              </w:rPr>
              <w:t>)</w:t>
            </w:r>
          </w:p>
          <w:p w14:paraId="64241C18" w14:textId="77777777" w:rsidR="00D97476" w:rsidRPr="00D97476" w:rsidRDefault="00D97476" w:rsidP="00D97476">
            <w:pPr>
              <w:pStyle w:val="TableParagraph"/>
              <w:numPr>
                <w:ilvl w:val="0"/>
                <w:numId w:val="112"/>
              </w:numPr>
              <w:tabs>
                <w:tab w:val="left" w:pos="833"/>
              </w:tabs>
              <w:spacing w:before="18"/>
              <w:rPr>
                <w:rFonts w:asciiTheme="minorHAnsi" w:hAnsiTheme="minorHAnsi"/>
                <w:color w:val="072AD9"/>
                <w:sz w:val="24"/>
              </w:rPr>
            </w:pPr>
            <w:r w:rsidRPr="00D97476">
              <w:rPr>
                <w:rFonts w:asciiTheme="minorHAnsi" w:hAnsiTheme="minorHAnsi"/>
                <w:color w:val="072AD9"/>
                <w:w w:val="90"/>
                <w:sz w:val="24"/>
              </w:rPr>
              <w:t>Asigura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supravieţuire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dvs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proprii</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grup.</w:t>
            </w:r>
          </w:p>
          <w:p w14:paraId="5856B183" w14:textId="77777777" w:rsidR="00D97476" w:rsidRPr="00D97476" w:rsidRDefault="00D97476" w:rsidP="00753200">
            <w:pPr>
              <w:pStyle w:val="TableParagraph"/>
              <w:spacing w:before="14" w:line="254" w:lineRule="auto"/>
              <w:ind w:firstLine="0"/>
              <w:rPr>
                <w:rFonts w:asciiTheme="minorHAnsi" w:hAnsiTheme="minorHAnsi"/>
                <w:b/>
                <w:color w:val="072AD9"/>
                <w:sz w:val="24"/>
              </w:rPr>
            </w:pPr>
            <w:r w:rsidRPr="00D97476">
              <w:rPr>
                <w:rFonts w:asciiTheme="minorHAnsi" w:hAnsiTheme="minorHAnsi"/>
                <w:b/>
                <w:color w:val="072AD9"/>
                <w:sz w:val="24"/>
              </w:rPr>
              <w:t xml:space="preserve">Care sunt principalele provocări/obstacole cu care se confruntă protagonistul </w:t>
            </w:r>
            <w:r w:rsidRPr="00D97476">
              <w:rPr>
                <w:rFonts w:asciiTheme="minorHAnsi" w:hAnsiTheme="minorHAnsi"/>
                <w:b/>
                <w:color w:val="072AD9"/>
                <w:spacing w:val="-2"/>
                <w:sz w:val="24"/>
              </w:rPr>
              <w:t>?</w:t>
            </w:r>
          </w:p>
          <w:p w14:paraId="10E4E4E8" w14:textId="77777777" w:rsidR="00D97476" w:rsidRPr="00D97476" w:rsidRDefault="00D97476" w:rsidP="00753200">
            <w:pPr>
              <w:pStyle w:val="TableParagraph"/>
              <w:spacing w:before="12" w:line="288" w:lineRule="exact"/>
              <w:ind w:firstLine="0"/>
              <w:rPr>
                <w:rFonts w:asciiTheme="minorHAnsi" w:hAnsiTheme="minorHAnsi"/>
                <w:color w:val="072AD9"/>
                <w:sz w:val="24"/>
              </w:rPr>
            </w:pPr>
            <w:r w:rsidRPr="00D97476">
              <w:rPr>
                <w:rFonts w:asciiTheme="minorHAnsi" w:hAnsiTheme="minorHAnsi"/>
                <w:color w:val="072AD9"/>
                <w:w w:val="90"/>
                <w:sz w:val="24"/>
              </w:rPr>
              <w:t>Fiecare</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personaje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lor</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proprii</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set</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morală</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dileme</w:t>
            </w:r>
          </w:p>
          <w:p w14:paraId="382E447D" w14:textId="77777777" w:rsidR="00D97476" w:rsidRPr="00D97476" w:rsidRDefault="00D97476" w:rsidP="00753200">
            <w:pPr>
              <w:pStyle w:val="TableParagraph"/>
              <w:spacing w:before="2" w:line="232" w:lineRule="auto"/>
              <w:ind w:firstLine="0"/>
              <w:rPr>
                <w:rFonts w:asciiTheme="minorHAnsi" w:hAnsiTheme="minorHAnsi"/>
                <w:color w:val="072AD9"/>
                <w:sz w:val="24"/>
              </w:rPr>
            </w:pPr>
            <w:r w:rsidRPr="00D97476">
              <w:rPr>
                <w:rFonts w:asciiTheme="minorHAnsi" w:hAnsiTheme="minorHAnsi"/>
                <w:color w:val="072AD9"/>
                <w:w w:val="90"/>
                <w:sz w:val="24"/>
              </w:rPr>
              <w:t xml:space="preserve">care devin afectate de deciziile pe care trebuie să le ia pentru a-şi </w:t>
            </w:r>
            <w:r w:rsidRPr="00D97476">
              <w:rPr>
                <w:rFonts w:asciiTheme="minorHAnsi" w:hAnsiTheme="minorHAnsi"/>
                <w:color w:val="072AD9"/>
                <w:sz w:val="24"/>
              </w:rPr>
              <w:t>asigura</w:t>
            </w:r>
            <w:r w:rsidRPr="00D97476">
              <w:rPr>
                <w:rFonts w:asciiTheme="minorHAnsi" w:hAnsiTheme="minorHAnsi"/>
                <w:color w:val="072AD9"/>
                <w:spacing w:val="-2"/>
                <w:sz w:val="24"/>
              </w:rPr>
              <w:t xml:space="preserve"> </w:t>
            </w:r>
            <w:r w:rsidRPr="00D97476">
              <w:rPr>
                <w:rFonts w:asciiTheme="minorHAnsi" w:hAnsiTheme="minorHAnsi"/>
                <w:color w:val="072AD9"/>
                <w:sz w:val="24"/>
              </w:rPr>
              <w:t>şi</w:t>
            </w:r>
            <w:r w:rsidRPr="00D97476">
              <w:rPr>
                <w:rFonts w:asciiTheme="minorHAnsi" w:hAnsiTheme="minorHAnsi"/>
                <w:color w:val="072AD9"/>
                <w:spacing w:val="-2"/>
                <w:sz w:val="24"/>
              </w:rPr>
              <w:t xml:space="preserve"> </w:t>
            </w:r>
            <w:r w:rsidRPr="00D97476">
              <w:rPr>
                <w:rFonts w:asciiTheme="minorHAnsi" w:hAnsiTheme="minorHAnsi"/>
                <w:color w:val="072AD9"/>
                <w:sz w:val="24"/>
              </w:rPr>
              <w:t>cel</w:t>
            </w:r>
            <w:r w:rsidRPr="00D97476">
              <w:rPr>
                <w:rFonts w:asciiTheme="minorHAnsi" w:hAnsiTheme="minorHAnsi"/>
                <w:color w:val="072AD9"/>
                <w:spacing w:val="-3"/>
                <w:sz w:val="24"/>
              </w:rPr>
              <w:t xml:space="preserve"> </w:t>
            </w:r>
            <w:r w:rsidRPr="00D97476">
              <w:rPr>
                <w:rFonts w:asciiTheme="minorHAnsi" w:hAnsiTheme="minorHAnsi"/>
                <w:color w:val="072AD9"/>
                <w:sz w:val="24"/>
              </w:rPr>
              <w:t>ale grupului</w:t>
            </w:r>
            <w:r w:rsidRPr="00D97476">
              <w:rPr>
                <w:rFonts w:asciiTheme="minorHAnsi" w:hAnsiTheme="minorHAnsi"/>
                <w:color w:val="072AD9"/>
                <w:spacing w:val="-2"/>
                <w:sz w:val="24"/>
              </w:rPr>
              <w:t xml:space="preserve"> </w:t>
            </w:r>
            <w:r w:rsidRPr="00D97476">
              <w:rPr>
                <w:rFonts w:asciiTheme="minorHAnsi" w:hAnsiTheme="minorHAnsi"/>
                <w:color w:val="072AD9"/>
                <w:sz w:val="24"/>
              </w:rPr>
              <w:t>supravieţuire.</w:t>
            </w:r>
          </w:p>
          <w:p w14:paraId="62064FB1" w14:textId="77777777" w:rsidR="00D97476" w:rsidRPr="00D97476" w:rsidRDefault="00D97476" w:rsidP="00D97476">
            <w:pPr>
              <w:pStyle w:val="TableParagraph"/>
              <w:numPr>
                <w:ilvl w:val="0"/>
                <w:numId w:val="112"/>
              </w:numPr>
              <w:tabs>
                <w:tab w:val="left" w:pos="833"/>
              </w:tabs>
              <w:spacing w:before="20" w:line="254" w:lineRule="auto"/>
              <w:ind w:right="649"/>
              <w:rPr>
                <w:rFonts w:asciiTheme="minorHAnsi" w:hAnsiTheme="minorHAnsi"/>
                <w:b/>
                <w:color w:val="072AD9"/>
                <w:sz w:val="24"/>
              </w:rPr>
            </w:pPr>
            <w:r w:rsidRPr="00D97476">
              <w:rPr>
                <w:rFonts w:asciiTheme="minorHAnsi" w:hAnsiTheme="minorHAnsi"/>
                <w:b/>
                <w:color w:val="072AD9"/>
                <w:sz w:val="24"/>
              </w:rPr>
              <w:t xml:space="preserve">Sunt mecanica jocului adecvată conținutului și </w:t>
            </w:r>
            <w:r w:rsidRPr="00D97476">
              <w:rPr>
                <w:rFonts w:asciiTheme="minorHAnsi" w:hAnsiTheme="minorHAnsi"/>
                <w:b/>
                <w:color w:val="072AD9"/>
                <w:w w:val="105"/>
                <w:sz w:val="24"/>
              </w:rPr>
              <w:t>obiectivelor implicite?</w:t>
            </w:r>
          </w:p>
          <w:p w14:paraId="272C22CD" w14:textId="77777777" w:rsidR="00D97476" w:rsidRPr="00D97476" w:rsidRDefault="00D97476" w:rsidP="00D97476">
            <w:pPr>
              <w:pStyle w:val="TableParagraph"/>
              <w:numPr>
                <w:ilvl w:val="0"/>
                <w:numId w:val="112"/>
              </w:numPr>
              <w:tabs>
                <w:tab w:val="left" w:pos="833"/>
              </w:tabs>
              <w:spacing w:before="20" w:line="232" w:lineRule="auto"/>
              <w:ind w:right="259"/>
              <w:rPr>
                <w:rFonts w:asciiTheme="minorHAnsi" w:hAnsiTheme="minorHAnsi"/>
                <w:color w:val="072AD9"/>
                <w:sz w:val="24"/>
              </w:rPr>
            </w:pPr>
            <w:r w:rsidRPr="00D97476">
              <w:rPr>
                <w:rFonts w:asciiTheme="minorHAnsi" w:hAnsiTheme="minorHAnsi"/>
                <w:color w:val="072AD9"/>
                <w:w w:val="90"/>
                <w:sz w:val="24"/>
              </w:rPr>
              <w:t>Da, asigurarea supraviețuirii în grup provine din acțiunile de zi cu zi de căutare a hranei și construirea adăpostului de supraviețuire care sunt</w:t>
            </w:r>
            <w:r w:rsidRPr="00D97476">
              <w:rPr>
                <w:rFonts w:asciiTheme="minorHAnsi" w:hAnsiTheme="minorHAnsi"/>
                <w:color w:val="072AD9"/>
                <w:spacing w:val="-11"/>
                <w:w w:val="90"/>
                <w:sz w:val="24"/>
              </w:rPr>
              <w:t xml:space="preserve"> mecanica </w:t>
            </w:r>
            <w:r w:rsidRPr="00D97476">
              <w:rPr>
                <w:rFonts w:asciiTheme="minorHAnsi" w:hAnsiTheme="minorHAnsi"/>
                <w:color w:val="072AD9"/>
                <w:w w:val="90"/>
                <w:sz w:val="24"/>
              </w:rPr>
              <w:t xml:space="preserve">principală </w:t>
            </w:r>
            <w:r w:rsidRPr="00D97476">
              <w:rPr>
                <w:rFonts w:asciiTheme="minorHAnsi" w:hAnsiTheme="minorHAnsi"/>
                <w:color w:val="072AD9"/>
                <w:sz w:val="24"/>
              </w:rPr>
              <w:t>de joc.</w:t>
            </w:r>
          </w:p>
          <w:p w14:paraId="633FE2B8" w14:textId="77777777" w:rsidR="00D97476" w:rsidRPr="00D97476" w:rsidRDefault="00D97476" w:rsidP="00D97476">
            <w:pPr>
              <w:pStyle w:val="TableParagraph"/>
              <w:numPr>
                <w:ilvl w:val="0"/>
                <w:numId w:val="112"/>
              </w:numPr>
              <w:tabs>
                <w:tab w:val="left" w:pos="833"/>
              </w:tabs>
              <w:spacing w:before="19" w:line="288" w:lineRule="exact"/>
              <w:rPr>
                <w:rFonts w:asciiTheme="minorHAnsi" w:hAnsiTheme="minorHAnsi"/>
                <w:b/>
                <w:color w:val="072AD9"/>
                <w:sz w:val="24"/>
              </w:rPr>
            </w:pPr>
            <w:r w:rsidRPr="00D97476">
              <w:rPr>
                <w:rFonts w:asciiTheme="minorHAnsi" w:hAnsiTheme="minorHAnsi"/>
                <w:b/>
                <w:color w:val="072AD9"/>
                <w:sz w:val="24"/>
              </w:rPr>
              <w:t>Do</w:t>
            </w:r>
            <w:r w:rsidRPr="00D97476">
              <w:rPr>
                <w:rFonts w:asciiTheme="minorHAnsi" w:hAnsiTheme="minorHAnsi"/>
                <w:b/>
                <w:color w:val="072AD9"/>
                <w:spacing w:val="9"/>
                <w:sz w:val="24"/>
              </w:rPr>
              <w:t xml:space="preserve"> </w:t>
            </w:r>
            <w:r w:rsidRPr="00D97476">
              <w:rPr>
                <w:rFonts w:asciiTheme="minorHAnsi" w:hAnsiTheme="minorHAnsi"/>
                <w:b/>
                <w:color w:val="072AD9"/>
                <w:sz w:val="24"/>
              </w:rPr>
              <w:t>tu</w:t>
            </w:r>
            <w:r w:rsidRPr="00D97476">
              <w:rPr>
                <w:rFonts w:asciiTheme="minorHAnsi" w:hAnsiTheme="minorHAnsi"/>
                <w:b/>
                <w:color w:val="072AD9"/>
                <w:spacing w:val="11"/>
                <w:sz w:val="24"/>
              </w:rPr>
              <w:t xml:space="preserve"> </w:t>
            </w:r>
            <w:r w:rsidRPr="00D97476">
              <w:rPr>
                <w:rFonts w:asciiTheme="minorHAnsi" w:hAnsiTheme="minorHAnsi"/>
                <w:b/>
                <w:color w:val="072AD9"/>
                <w:sz w:val="24"/>
              </w:rPr>
              <w:t>de acord</w:t>
            </w:r>
            <w:r w:rsidRPr="00D97476">
              <w:rPr>
                <w:rFonts w:asciiTheme="minorHAnsi" w:hAnsiTheme="minorHAnsi"/>
                <w:b/>
                <w:color w:val="072AD9"/>
                <w:spacing w:val="10"/>
                <w:sz w:val="24"/>
              </w:rPr>
              <w:t xml:space="preserve"> </w:t>
            </w:r>
            <w:r w:rsidRPr="00D97476">
              <w:rPr>
                <w:rFonts w:asciiTheme="minorHAnsi" w:hAnsiTheme="minorHAnsi"/>
                <w:b/>
                <w:color w:val="072AD9"/>
                <w:sz w:val="24"/>
              </w:rPr>
              <w:t>cu</w:t>
            </w:r>
            <w:r w:rsidRPr="00D97476">
              <w:rPr>
                <w:rFonts w:asciiTheme="minorHAnsi" w:hAnsiTheme="minorHAnsi"/>
                <w:b/>
                <w:color w:val="072AD9"/>
                <w:spacing w:val="10"/>
                <w:sz w:val="24"/>
              </w:rPr>
              <w:t xml:space="preserve"> </w:t>
            </w:r>
            <w:r w:rsidRPr="00D97476">
              <w:rPr>
                <w:rFonts w:asciiTheme="minorHAnsi" w:hAnsiTheme="minorHAnsi"/>
                <w:b/>
                <w:color w:val="072AD9"/>
                <w:sz w:val="24"/>
              </w:rPr>
              <w:t>cel</w:t>
            </w:r>
            <w:r w:rsidRPr="00D97476">
              <w:rPr>
                <w:rFonts w:asciiTheme="minorHAnsi" w:hAnsiTheme="minorHAnsi"/>
                <w:b/>
                <w:color w:val="072AD9"/>
                <w:spacing w:val="11"/>
                <w:sz w:val="24"/>
              </w:rPr>
              <w:t xml:space="preserve"> </w:t>
            </w:r>
            <w:r w:rsidRPr="00D97476">
              <w:rPr>
                <w:rFonts w:asciiTheme="minorHAnsi" w:hAnsiTheme="minorHAnsi"/>
                <w:b/>
                <w:color w:val="072AD9"/>
                <w:sz w:val="24"/>
              </w:rPr>
              <w:t>Răsplată</w:t>
            </w:r>
            <w:r w:rsidRPr="00D97476">
              <w:rPr>
                <w:rFonts w:asciiTheme="minorHAnsi" w:hAnsiTheme="minorHAnsi"/>
                <w:b/>
                <w:color w:val="072AD9"/>
                <w:spacing w:val="9"/>
                <w:sz w:val="24"/>
              </w:rPr>
              <w:t xml:space="preserve"> </w:t>
            </w:r>
            <w:r w:rsidRPr="00D97476">
              <w:rPr>
                <w:rFonts w:asciiTheme="minorHAnsi" w:hAnsiTheme="minorHAnsi"/>
                <w:b/>
                <w:color w:val="072AD9"/>
                <w:sz w:val="24"/>
              </w:rPr>
              <w:t>sistem</w:t>
            </w:r>
            <w:r w:rsidRPr="00D97476">
              <w:rPr>
                <w:rFonts w:asciiTheme="minorHAnsi" w:hAnsiTheme="minorHAnsi"/>
                <w:b/>
                <w:color w:val="072AD9"/>
                <w:spacing w:val="11"/>
                <w:sz w:val="24"/>
              </w:rPr>
              <w:t xml:space="preserve"> </w:t>
            </w:r>
            <w:r w:rsidRPr="00D97476">
              <w:rPr>
                <w:rFonts w:asciiTheme="minorHAnsi" w:hAnsiTheme="minorHAnsi"/>
                <w:b/>
                <w:color w:val="072AD9"/>
                <w:sz w:val="24"/>
              </w:rPr>
              <w:t>(stimulente</w:t>
            </w:r>
            <w:r w:rsidRPr="00D97476">
              <w:rPr>
                <w:rFonts w:asciiTheme="minorHAnsi" w:hAnsiTheme="minorHAnsi"/>
                <w:b/>
                <w:color w:val="072AD9"/>
                <w:spacing w:val="12"/>
                <w:sz w:val="24"/>
              </w:rPr>
              <w:t xml:space="preserve"> </w:t>
            </w:r>
            <w:r w:rsidRPr="00D97476">
              <w:rPr>
                <w:rFonts w:asciiTheme="minorHAnsi" w:hAnsiTheme="minorHAnsi"/>
                <w:b/>
                <w:color w:val="072AD9"/>
                <w:sz w:val="24"/>
              </w:rPr>
              <w:t>pentru</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acţiune)?</w:t>
            </w:r>
          </w:p>
          <w:p w14:paraId="24E99B4A" w14:textId="77777777" w:rsidR="00D97476" w:rsidRPr="00D97476" w:rsidRDefault="00D97476" w:rsidP="00D97476">
            <w:pPr>
              <w:pStyle w:val="TableParagraph"/>
              <w:numPr>
                <w:ilvl w:val="0"/>
                <w:numId w:val="112"/>
              </w:numPr>
              <w:tabs>
                <w:tab w:val="left" w:pos="833"/>
              </w:tabs>
              <w:spacing w:before="2" w:line="232" w:lineRule="auto"/>
              <w:ind w:right="157"/>
              <w:jc w:val="both"/>
              <w:rPr>
                <w:rFonts w:asciiTheme="minorHAnsi" w:hAnsiTheme="minorHAnsi"/>
                <w:color w:val="072AD9"/>
                <w:sz w:val="24"/>
              </w:rPr>
            </w:pPr>
            <w:r w:rsidRPr="00D97476">
              <w:rPr>
                <w:rFonts w:asciiTheme="minorHAnsi" w:hAnsiTheme="minorHAnsi"/>
                <w:color w:val="072AD9"/>
                <w:w w:val="90"/>
                <w:sz w:val="24"/>
              </w:rPr>
              <w:t>Ea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repede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devine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cu două tăișuri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sabie,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recompense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tu</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pentru </w:t>
            </w:r>
            <w:r w:rsidRPr="00D97476">
              <w:rPr>
                <w:rFonts w:asciiTheme="minorHAnsi" w:hAnsiTheme="minorHAnsi"/>
                <w:color w:val="072AD9"/>
                <w:spacing w:val="-6"/>
                <w:sz w:val="24"/>
              </w:rPr>
              <w:t>a face actiuni discutabile din punct de vedere moral in functie de personaj</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 xml:space="preserve">în </w:t>
            </w:r>
            <w:r w:rsidRPr="00D97476">
              <w:rPr>
                <w:rFonts w:asciiTheme="minorHAnsi" w:hAnsiTheme="minorHAnsi"/>
                <w:color w:val="072AD9"/>
                <w:sz w:val="24"/>
              </w:rPr>
              <w:t>joc,</w:t>
            </w:r>
            <w:r w:rsidRPr="00D97476">
              <w:rPr>
                <w:rFonts w:asciiTheme="minorHAnsi" w:hAnsiTheme="minorHAnsi"/>
                <w:color w:val="072AD9"/>
                <w:spacing w:val="-16"/>
                <w:sz w:val="24"/>
              </w:rPr>
              <w:t xml:space="preserve"> </w:t>
            </w:r>
            <w:r w:rsidRPr="00D97476">
              <w:rPr>
                <w:rFonts w:asciiTheme="minorHAnsi" w:hAnsiTheme="minorHAnsi"/>
                <w:color w:val="072AD9"/>
                <w:sz w:val="24"/>
              </w:rPr>
              <w:t>în cele din urmă</w:t>
            </w:r>
            <w:r w:rsidRPr="00D97476">
              <w:rPr>
                <w:rFonts w:asciiTheme="minorHAnsi" w:hAnsiTheme="minorHAnsi"/>
                <w:color w:val="072AD9"/>
                <w:spacing w:val="-16"/>
                <w:sz w:val="24"/>
              </w:rPr>
              <w:t xml:space="preserve"> </w:t>
            </w:r>
            <w:r w:rsidRPr="00D97476">
              <w:rPr>
                <w:rFonts w:asciiTheme="minorHAnsi" w:hAnsiTheme="minorHAnsi"/>
                <w:color w:val="072AD9"/>
                <w:sz w:val="24"/>
              </w:rPr>
              <w:t>câştigând</w:t>
            </w:r>
            <w:r w:rsidRPr="00D97476">
              <w:rPr>
                <w:rFonts w:asciiTheme="minorHAnsi" w:hAnsiTheme="minorHAnsi"/>
                <w:color w:val="072AD9"/>
                <w:spacing w:val="-15"/>
                <w:sz w:val="24"/>
              </w:rPr>
              <w:t xml:space="preserve"> </w:t>
            </w:r>
            <w:r w:rsidRPr="00D97476">
              <w:rPr>
                <w:rFonts w:asciiTheme="minorHAnsi" w:hAnsiTheme="minorHAnsi"/>
                <w:color w:val="072AD9"/>
                <w:sz w:val="24"/>
              </w:rPr>
              <w:t>ceva,</w:t>
            </w:r>
            <w:r w:rsidRPr="00D97476">
              <w:rPr>
                <w:rFonts w:asciiTheme="minorHAnsi" w:hAnsiTheme="minorHAnsi"/>
                <w:color w:val="072AD9"/>
                <w:spacing w:val="-16"/>
                <w:sz w:val="24"/>
              </w:rPr>
              <w:t xml:space="preserve"> </w:t>
            </w:r>
            <w:r w:rsidRPr="00D97476">
              <w:rPr>
                <w:rFonts w:asciiTheme="minorHAnsi" w:hAnsiTheme="minorHAnsi"/>
                <w:color w:val="072AD9"/>
                <w:sz w:val="24"/>
              </w:rPr>
              <w:t>dar</w:t>
            </w:r>
            <w:r w:rsidRPr="00D97476">
              <w:rPr>
                <w:rFonts w:asciiTheme="minorHAnsi" w:hAnsiTheme="minorHAnsi"/>
                <w:color w:val="072AD9"/>
                <w:spacing w:val="-16"/>
                <w:sz w:val="24"/>
              </w:rPr>
              <w:t xml:space="preserve"> </w:t>
            </w:r>
            <w:r w:rsidRPr="00D97476">
              <w:rPr>
                <w:rFonts w:asciiTheme="minorHAnsi" w:hAnsiTheme="minorHAnsi"/>
                <w:color w:val="072AD9"/>
                <w:sz w:val="24"/>
              </w:rPr>
              <w:t>pierzând</w:t>
            </w:r>
          </w:p>
          <w:p w14:paraId="30F735AF" w14:textId="77777777" w:rsidR="00D97476" w:rsidRPr="00D97476" w:rsidRDefault="00D97476" w:rsidP="00753200">
            <w:pPr>
              <w:pStyle w:val="TableParagraph"/>
              <w:spacing w:before="24"/>
              <w:ind w:firstLine="0"/>
              <w:jc w:val="both"/>
              <w:rPr>
                <w:rFonts w:asciiTheme="minorHAnsi" w:hAnsiTheme="minorHAnsi"/>
                <w:color w:val="072AD9"/>
                <w:sz w:val="24"/>
              </w:rPr>
            </w:pPr>
            <w:r w:rsidRPr="00D97476">
              <w:rPr>
                <w:rFonts w:asciiTheme="minorHAnsi" w:hAnsiTheme="minorHAnsi"/>
                <w:color w:val="072AD9"/>
                <w:w w:val="90"/>
                <w:sz w:val="24"/>
              </w:rPr>
              <w:t>ceva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bine.</w:t>
            </w:r>
          </w:p>
          <w:p w14:paraId="16D33F36" w14:textId="77777777" w:rsidR="00D97476" w:rsidRPr="00D97476" w:rsidRDefault="00D97476" w:rsidP="00D97476">
            <w:pPr>
              <w:pStyle w:val="TableParagraph"/>
              <w:numPr>
                <w:ilvl w:val="0"/>
                <w:numId w:val="112"/>
              </w:numPr>
              <w:tabs>
                <w:tab w:val="left" w:pos="833"/>
              </w:tabs>
              <w:spacing w:before="19" w:line="259" w:lineRule="auto"/>
              <w:ind w:right="806"/>
              <w:rPr>
                <w:rFonts w:asciiTheme="minorHAnsi" w:hAnsiTheme="minorHAnsi"/>
                <w:b/>
                <w:color w:val="072AD9"/>
                <w:sz w:val="24"/>
              </w:rPr>
            </w:pPr>
            <w:r w:rsidRPr="00D97476">
              <w:rPr>
                <w:rFonts w:asciiTheme="minorHAnsi" w:hAnsiTheme="minorHAnsi"/>
                <w:b/>
                <w:color w:val="072AD9"/>
                <w:sz w:val="24"/>
              </w:rPr>
              <w:t xml:space="preserve">Cum este sistemul de feedback ( </w:t>
            </w:r>
            <w:r w:rsidRPr="00D97476">
              <w:rPr>
                <w:rFonts w:asciiTheme="minorHAnsi" w:hAnsiTheme="minorHAnsi"/>
                <w:b/>
                <w:color w:val="072AD9"/>
                <w:w w:val="105"/>
                <w:sz w:val="24"/>
              </w:rPr>
              <w:t>comentarii text, audio sau audiovizuale date jucătorului pentru anumite acțiuni)?</w:t>
            </w:r>
          </w:p>
          <w:p w14:paraId="412CBCC7" w14:textId="77777777" w:rsidR="00D97476" w:rsidRPr="00D97476" w:rsidRDefault="00D97476" w:rsidP="00D97476">
            <w:pPr>
              <w:pStyle w:val="TableParagraph"/>
              <w:numPr>
                <w:ilvl w:val="0"/>
                <w:numId w:val="112"/>
              </w:numPr>
              <w:tabs>
                <w:tab w:val="left" w:pos="833"/>
              </w:tabs>
              <w:spacing w:before="5" w:line="259" w:lineRule="auto"/>
              <w:ind w:right="1368"/>
              <w:rPr>
                <w:rFonts w:asciiTheme="minorHAnsi" w:hAnsiTheme="minorHAnsi"/>
                <w:color w:val="072AD9"/>
                <w:sz w:val="24"/>
              </w:rPr>
            </w:pPr>
            <w:r w:rsidRPr="00D97476">
              <w:rPr>
                <w:rFonts w:asciiTheme="minorHAnsi" w:hAnsiTheme="minorHAnsi"/>
                <w:color w:val="072AD9"/>
                <w:w w:val="90"/>
                <w:sz w:val="24"/>
              </w:rPr>
              <w:t xml:space="preserve">Jocul oferă un răspuns imediat de feedback jucătorilor, </w:t>
            </w:r>
            <w:r w:rsidRPr="00D97476">
              <w:rPr>
                <w:rFonts w:asciiTheme="minorHAnsi" w:hAnsiTheme="minorHAnsi"/>
                <w:color w:val="072AD9"/>
                <w:spacing w:val="-6"/>
                <w:sz w:val="24"/>
              </w:rPr>
              <w:t>în funcție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pe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actiuni</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ei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poate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fi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toate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3</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ori.</w:t>
            </w:r>
          </w:p>
          <w:p w14:paraId="6C53070A" w14:textId="77777777" w:rsidR="00D97476" w:rsidRPr="00D97476" w:rsidRDefault="00D97476" w:rsidP="00D97476">
            <w:pPr>
              <w:pStyle w:val="TableParagraph"/>
              <w:numPr>
                <w:ilvl w:val="0"/>
                <w:numId w:val="112"/>
              </w:numPr>
              <w:tabs>
                <w:tab w:val="left" w:pos="833"/>
              </w:tabs>
              <w:spacing w:line="254" w:lineRule="auto"/>
              <w:ind w:right="858"/>
              <w:rPr>
                <w:rFonts w:asciiTheme="minorHAnsi" w:hAnsiTheme="minorHAnsi"/>
                <w:b/>
                <w:color w:val="072AD9"/>
                <w:sz w:val="24"/>
              </w:rPr>
            </w:pPr>
            <w:r w:rsidRPr="00D97476">
              <w:rPr>
                <w:rFonts w:asciiTheme="minorHAnsi" w:hAnsiTheme="minorHAnsi"/>
                <w:b/>
                <w:color w:val="072AD9"/>
                <w:sz w:val="24"/>
              </w:rPr>
              <w:t xml:space="preserve">Povestea generală (descrierea poveștii jocului în </w:t>
            </w:r>
            <w:r w:rsidRPr="00D97476">
              <w:rPr>
                <w:rFonts w:asciiTheme="minorHAnsi" w:hAnsiTheme="minorHAnsi"/>
                <w:b/>
                <w:color w:val="072AD9"/>
                <w:spacing w:val="-2"/>
                <w:w w:val="105"/>
                <w:sz w:val="24"/>
              </w:rPr>
              <w:t>ansamblu)</w:t>
            </w:r>
          </w:p>
          <w:p w14:paraId="4842084A" w14:textId="619689D2" w:rsidR="00D97476" w:rsidRPr="00D97476" w:rsidRDefault="00D97476" w:rsidP="00D97476">
            <w:pPr>
              <w:pStyle w:val="TableParagraph"/>
              <w:numPr>
                <w:ilvl w:val="0"/>
                <w:numId w:val="112"/>
              </w:numPr>
              <w:tabs>
                <w:tab w:val="left" w:pos="833"/>
              </w:tabs>
              <w:spacing w:before="140" w:line="232" w:lineRule="auto"/>
              <w:ind w:right="659"/>
              <w:rPr>
                <w:rFonts w:asciiTheme="minorHAnsi" w:hAnsiTheme="minorHAnsi"/>
                <w:color w:val="072AD9"/>
                <w:sz w:val="24"/>
              </w:rPr>
            </w:pPr>
            <w:r w:rsidRPr="00D97476">
              <w:rPr>
                <w:rFonts w:asciiTheme="minorHAnsi" w:hAnsiTheme="minorHAnsi"/>
                <w:color w:val="072AD9"/>
                <w:sz w:val="24"/>
              </w:rPr>
              <w:t>The</w:t>
            </w:r>
            <w:r w:rsidRPr="00D97476">
              <w:rPr>
                <w:rFonts w:asciiTheme="minorHAnsi" w:hAnsiTheme="minorHAnsi"/>
                <w:color w:val="072AD9"/>
                <w:spacing w:val="-16"/>
                <w:sz w:val="24"/>
              </w:rPr>
              <w:t xml:space="preserve"> </w:t>
            </w:r>
            <w:r w:rsidRPr="00D97476">
              <w:rPr>
                <w:rFonts w:asciiTheme="minorHAnsi" w:hAnsiTheme="minorHAnsi"/>
                <w:color w:val="072AD9"/>
                <w:sz w:val="24"/>
              </w:rPr>
              <w:t>poveste</w:t>
            </w:r>
            <w:r w:rsidRPr="00D97476">
              <w:rPr>
                <w:rFonts w:asciiTheme="minorHAnsi" w:hAnsiTheme="minorHAnsi"/>
                <w:color w:val="072AD9"/>
                <w:spacing w:val="-16"/>
                <w:sz w:val="24"/>
              </w:rPr>
              <w:t xml:space="preserve"> </w:t>
            </w:r>
            <w:r w:rsidRPr="00D97476">
              <w:rPr>
                <w:rFonts w:asciiTheme="minorHAnsi" w:hAnsiTheme="minorHAnsi"/>
                <w:color w:val="072AD9"/>
                <w:sz w:val="24"/>
              </w:rPr>
              <w:t>se desfășoară</w:t>
            </w:r>
            <w:r w:rsidRPr="00D97476">
              <w:rPr>
                <w:rFonts w:asciiTheme="minorHAnsi" w:hAnsiTheme="minorHAnsi"/>
                <w:color w:val="072AD9"/>
                <w:spacing w:val="-16"/>
                <w:sz w:val="24"/>
              </w:rPr>
              <w:t xml:space="preserve"> </w:t>
            </w:r>
            <w:r w:rsidRPr="00D97476">
              <w:rPr>
                <w:rFonts w:asciiTheme="minorHAnsi" w:hAnsiTheme="minorHAnsi"/>
                <w:color w:val="072AD9"/>
                <w:sz w:val="24"/>
              </w:rPr>
              <w:t>prin</w:t>
            </w:r>
            <w:r w:rsidRPr="00D97476">
              <w:rPr>
                <w:rFonts w:asciiTheme="minorHAnsi" w:hAnsiTheme="minorHAnsi"/>
                <w:color w:val="072AD9"/>
                <w:spacing w:val="-15"/>
                <w:sz w:val="24"/>
              </w:rPr>
              <w:t xml:space="preserve"> </w:t>
            </w:r>
            <w:r w:rsidRPr="00D97476">
              <w:rPr>
                <w:rFonts w:asciiTheme="minorHAnsi" w:hAnsiTheme="minorHAnsi"/>
                <w:color w:val="072AD9"/>
                <w:sz w:val="24"/>
              </w:rPr>
              <w:t>cel</w:t>
            </w:r>
            <w:r w:rsidRPr="00D97476">
              <w:rPr>
                <w:rFonts w:asciiTheme="minorHAnsi" w:hAnsiTheme="minorHAnsi"/>
                <w:color w:val="072AD9"/>
                <w:spacing w:val="-16"/>
                <w:sz w:val="24"/>
              </w:rPr>
              <w:t xml:space="preserve"> </w:t>
            </w:r>
            <w:r w:rsidRPr="00D97476">
              <w:rPr>
                <w:rFonts w:asciiTheme="minorHAnsi" w:hAnsiTheme="minorHAnsi"/>
                <w:color w:val="072AD9"/>
                <w:sz w:val="24"/>
              </w:rPr>
              <w:t>zilnic</w:t>
            </w:r>
            <w:r w:rsidRPr="00D97476">
              <w:rPr>
                <w:rFonts w:asciiTheme="minorHAnsi" w:hAnsiTheme="minorHAnsi"/>
                <w:color w:val="072AD9"/>
                <w:spacing w:val="-16"/>
                <w:sz w:val="24"/>
              </w:rPr>
              <w:t xml:space="preserve"> </w:t>
            </w:r>
            <w:r w:rsidRPr="00D97476">
              <w:rPr>
                <w:rFonts w:asciiTheme="minorHAnsi" w:hAnsiTheme="minorHAnsi"/>
                <w:color w:val="072AD9"/>
                <w:sz w:val="24"/>
              </w:rPr>
              <w:t>vieți</w:t>
            </w:r>
            <w:r w:rsidRPr="00D97476">
              <w:rPr>
                <w:rFonts w:asciiTheme="minorHAnsi" w:hAnsiTheme="minorHAnsi"/>
                <w:color w:val="072AD9"/>
                <w:spacing w:val="-16"/>
                <w:sz w:val="24"/>
              </w:rPr>
              <w:t xml:space="preserve"> </w:t>
            </w:r>
            <w:r w:rsidRPr="00D97476">
              <w:rPr>
                <w:rFonts w:asciiTheme="minorHAnsi" w:hAnsiTheme="minorHAnsi"/>
                <w:color w:val="072AD9"/>
                <w:sz w:val="24"/>
              </w:rPr>
              <w:t>de</w:t>
            </w:r>
            <w:r w:rsidRPr="00D97476">
              <w:rPr>
                <w:rFonts w:asciiTheme="minorHAnsi" w:hAnsiTheme="minorHAnsi"/>
                <w:color w:val="072AD9"/>
                <w:spacing w:val="-16"/>
                <w:sz w:val="24"/>
              </w:rPr>
              <w:t xml:space="preserve"> </w:t>
            </w:r>
            <w:r w:rsidRPr="00D97476">
              <w:rPr>
                <w:rFonts w:asciiTheme="minorHAnsi" w:hAnsiTheme="minorHAnsi"/>
                <w:color w:val="072AD9"/>
                <w:sz w:val="24"/>
              </w:rPr>
              <w:t>aceste</w:t>
            </w:r>
            <w:r w:rsidRPr="00D97476">
              <w:rPr>
                <w:rFonts w:asciiTheme="minorHAnsi" w:hAnsiTheme="minorHAnsi"/>
                <w:color w:val="072AD9"/>
                <w:spacing w:val="-16"/>
                <w:sz w:val="24"/>
              </w:rPr>
              <w:t xml:space="preserve"> </w:t>
            </w:r>
            <w:r w:rsidRPr="00D97476">
              <w:rPr>
                <w:rFonts w:asciiTheme="minorHAnsi" w:hAnsiTheme="minorHAnsi"/>
                <w:color w:val="072AD9"/>
                <w:sz w:val="24"/>
              </w:rPr>
              <w:t xml:space="preserve">civili, </w:t>
            </w:r>
            <w:r w:rsidRPr="00D97476">
              <w:rPr>
                <w:rFonts w:asciiTheme="minorHAnsi" w:hAnsiTheme="minorHAnsi"/>
                <w:color w:val="072AD9"/>
                <w:w w:val="90"/>
                <w:sz w:val="24"/>
              </w:rPr>
              <w:t>unde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fiecare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alegere, dacă</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fura,</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Ajutor</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alţii,</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sau</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 xml:space="preserve">apără-ți </w:t>
            </w:r>
            <w:r w:rsidRPr="00D97476">
              <w:rPr>
                <w:rFonts w:asciiTheme="minorHAnsi" w:hAnsiTheme="minorHAnsi"/>
                <w:color w:val="072AD9"/>
                <w:spacing w:val="-2"/>
                <w:sz w:val="24"/>
              </w:rPr>
              <w:t>adăpostul,</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poartă</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cu greutate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consecințe,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reflectând</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cel</w:t>
            </w:r>
          </w:p>
          <w:p w14:paraId="2844C9E3" w14:textId="77777777" w:rsidR="00D97476" w:rsidRPr="00D97476" w:rsidRDefault="00D97476" w:rsidP="00753200">
            <w:pPr>
              <w:pStyle w:val="TableParagraph"/>
              <w:spacing w:before="24"/>
              <w:ind w:firstLine="0"/>
              <w:rPr>
                <w:rFonts w:asciiTheme="minorHAnsi" w:hAnsiTheme="minorHAnsi"/>
                <w:color w:val="072AD9"/>
                <w:sz w:val="24"/>
              </w:rPr>
            </w:pPr>
            <w:r w:rsidRPr="00D97476">
              <w:rPr>
                <w:rFonts w:asciiTheme="minorHAnsi" w:hAnsiTheme="minorHAnsi"/>
                <w:color w:val="072AD9"/>
                <w:w w:val="90"/>
                <w:sz w:val="24"/>
              </w:rPr>
              <w:t>asprime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război</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din</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o</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 civililor</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perspectivă.</w:t>
            </w:r>
          </w:p>
        </w:tc>
      </w:tr>
      <w:tr w:rsidR="00D97476" w14:paraId="5C78242D" w14:textId="77777777" w:rsidTr="00D97476">
        <w:trPr>
          <w:trHeight w:val="699"/>
        </w:trPr>
        <w:tc>
          <w:tcPr>
            <w:tcW w:w="1718" w:type="dxa"/>
            <w:shd w:val="clear" w:color="auto" w:fill="auto"/>
          </w:tcPr>
          <w:p w14:paraId="4C7464C7" w14:textId="77777777" w:rsidR="00D97476" w:rsidRDefault="00D97476" w:rsidP="00753200">
            <w:pPr>
              <w:pStyle w:val="TableParagraph"/>
              <w:spacing w:line="197" w:lineRule="exact"/>
              <w:ind w:left="103" w:firstLine="0"/>
              <w:rPr>
                <w:sz w:val="21"/>
              </w:rPr>
            </w:pPr>
            <w:r>
              <w:rPr>
                <w:b/>
                <w:color w:val="072AD9"/>
                <w:spacing w:val="-2"/>
                <w:sz w:val="21"/>
              </w:rPr>
              <w:t>Conţinut</w:t>
            </w:r>
            <w:r>
              <w:rPr>
                <w:b/>
                <w:color w:val="072AD9"/>
                <w:spacing w:val="-9"/>
                <w:sz w:val="21"/>
              </w:rPr>
              <w:t xml:space="preserve"> </w:t>
            </w:r>
            <w:r>
              <w:rPr>
                <w:color w:val="072AD9"/>
                <w:spacing w:val="-2"/>
                <w:sz w:val="21"/>
              </w:rPr>
              <w:t>(analiză</w:t>
            </w:r>
          </w:p>
          <w:p w14:paraId="284AF724" w14:textId="77777777" w:rsidR="00D97476" w:rsidRDefault="00D97476" w:rsidP="00753200">
            <w:pPr>
              <w:pStyle w:val="TableParagraph"/>
              <w:spacing w:line="223" w:lineRule="exact"/>
              <w:ind w:left="103" w:firstLine="0"/>
              <w:rPr>
                <w:sz w:val="21"/>
              </w:rPr>
            </w:pPr>
            <w:r>
              <w:rPr>
                <w:color w:val="072AD9"/>
                <w:spacing w:val="-2"/>
                <w:sz w:val="21"/>
              </w:rPr>
              <w:t>de</w:t>
            </w:r>
            <w:r>
              <w:rPr>
                <w:color w:val="072AD9"/>
                <w:spacing w:val="-14"/>
                <w:sz w:val="21"/>
              </w:rPr>
              <w:t xml:space="preserve"> </w:t>
            </w:r>
            <w:r>
              <w:rPr>
                <w:color w:val="072AD9"/>
                <w:spacing w:val="-5"/>
                <w:sz w:val="21"/>
              </w:rPr>
              <w:t>cel</w:t>
            </w:r>
          </w:p>
          <w:p w14:paraId="5EF7F98A" w14:textId="77777777" w:rsidR="00D97476" w:rsidRDefault="00D97476" w:rsidP="00753200">
            <w:pPr>
              <w:pStyle w:val="TableParagraph"/>
              <w:spacing w:line="241" w:lineRule="exact"/>
              <w:ind w:left="103" w:firstLine="0"/>
              <w:rPr>
                <w:sz w:val="21"/>
              </w:rPr>
            </w:pPr>
            <w:r>
              <w:rPr>
                <w:color w:val="072AD9"/>
                <w:sz w:val="21"/>
              </w:rPr>
              <w:t>conţinut</w:t>
            </w:r>
            <w:r>
              <w:rPr>
                <w:color w:val="072AD9"/>
                <w:spacing w:val="37"/>
                <w:sz w:val="21"/>
              </w:rPr>
              <w:t xml:space="preserve"> </w:t>
            </w:r>
            <w:r>
              <w:rPr>
                <w:color w:val="072AD9"/>
                <w:sz w:val="21"/>
              </w:rPr>
              <w:t>de</w:t>
            </w:r>
            <w:r>
              <w:rPr>
                <w:color w:val="072AD9"/>
                <w:spacing w:val="40"/>
                <w:sz w:val="21"/>
              </w:rPr>
              <w:t xml:space="preserve"> </w:t>
            </w:r>
            <w:r>
              <w:rPr>
                <w:color w:val="072AD9"/>
                <w:spacing w:val="-5"/>
                <w:sz w:val="21"/>
              </w:rPr>
              <w:t>cel</w:t>
            </w:r>
          </w:p>
        </w:tc>
        <w:tc>
          <w:tcPr>
            <w:tcW w:w="7262" w:type="dxa"/>
            <w:shd w:val="clear" w:color="auto" w:fill="auto"/>
          </w:tcPr>
          <w:p w14:paraId="6A2D1EB0" w14:textId="77777777" w:rsidR="00D97476" w:rsidRPr="00D97476" w:rsidRDefault="00D97476" w:rsidP="00D97476">
            <w:pPr>
              <w:pStyle w:val="TableParagraph"/>
              <w:numPr>
                <w:ilvl w:val="0"/>
                <w:numId w:val="111"/>
              </w:numPr>
              <w:tabs>
                <w:tab w:val="left" w:pos="833"/>
              </w:tabs>
              <w:spacing w:line="270" w:lineRule="exact"/>
              <w:rPr>
                <w:rFonts w:asciiTheme="minorHAnsi" w:hAnsiTheme="minorHAnsi"/>
                <w:b/>
                <w:color w:val="072AD9"/>
                <w:sz w:val="24"/>
              </w:rPr>
            </w:pPr>
            <w:r w:rsidRPr="00D97476">
              <w:rPr>
                <w:rFonts w:asciiTheme="minorHAnsi" w:hAnsiTheme="minorHAnsi"/>
                <w:b/>
                <w:color w:val="072AD9"/>
                <w:sz w:val="24"/>
              </w:rPr>
              <w:t>Ce</w:t>
            </w:r>
            <w:r w:rsidRPr="00D97476">
              <w:rPr>
                <w:rFonts w:asciiTheme="minorHAnsi" w:hAnsiTheme="minorHAnsi"/>
                <w:b/>
                <w:color w:val="072AD9"/>
                <w:spacing w:val="6"/>
                <w:sz w:val="24"/>
              </w:rPr>
              <w:t xml:space="preserve"> </w:t>
            </w:r>
            <w:r w:rsidRPr="00D97476">
              <w:rPr>
                <w:rFonts w:asciiTheme="minorHAnsi" w:hAnsiTheme="minorHAnsi"/>
                <w:b/>
                <w:color w:val="072AD9"/>
                <w:sz w:val="24"/>
              </w:rPr>
              <w:t>sunt</w:t>
            </w:r>
            <w:r w:rsidRPr="00D97476">
              <w:rPr>
                <w:rFonts w:asciiTheme="minorHAnsi" w:hAnsiTheme="minorHAnsi"/>
                <w:b/>
                <w:color w:val="072AD9"/>
                <w:spacing w:val="7"/>
                <w:sz w:val="24"/>
              </w:rPr>
              <w:t xml:space="preserve"> </w:t>
            </w:r>
            <w:r w:rsidRPr="00D97476">
              <w:rPr>
                <w:rFonts w:asciiTheme="minorHAnsi" w:hAnsiTheme="minorHAnsi"/>
                <w:b/>
                <w:color w:val="072AD9"/>
                <w:sz w:val="24"/>
              </w:rPr>
              <w:t>cel</w:t>
            </w:r>
            <w:r w:rsidRPr="00D97476">
              <w:rPr>
                <w:rFonts w:asciiTheme="minorHAnsi" w:hAnsiTheme="minorHAnsi"/>
                <w:b/>
                <w:color w:val="072AD9"/>
                <w:spacing w:val="8"/>
                <w:sz w:val="24"/>
              </w:rPr>
              <w:t xml:space="preserve"> </w:t>
            </w:r>
            <w:r w:rsidRPr="00D97476">
              <w:rPr>
                <w:rFonts w:asciiTheme="minorHAnsi" w:hAnsiTheme="minorHAnsi"/>
                <w:b/>
                <w:color w:val="072AD9"/>
                <w:sz w:val="24"/>
              </w:rPr>
              <w:t>teme</w:t>
            </w:r>
            <w:r w:rsidRPr="00D97476">
              <w:rPr>
                <w:rFonts w:asciiTheme="minorHAnsi" w:hAnsiTheme="minorHAnsi"/>
                <w:b/>
                <w:color w:val="072AD9"/>
                <w:spacing w:val="6"/>
                <w:sz w:val="24"/>
              </w:rPr>
              <w:t xml:space="preserve"> </w:t>
            </w:r>
            <w:r w:rsidRPr="00D97476">
              <w:rPr>
                <w:rFonts w:asciiTheme="minorHAnsi" w:hAnsiTheme="minorHAnsi"/>
                <w:b/>
                <w:color w:val="072AD9"/>
                <w:sz w:val="24"/>
              </w:rPr>
              <w:t>de</w:t>
            </w:r>
            <w:r w:rsidRPr="00D97476">
              <w:rPr>
                <w:rFonts w:asciiTheme="minorHAnsi" w:hAnsiTheme="minorHAnsi"/>
                <w:b/>
                <w:color w:val="072AD9"/>
                <w:spacing w:val="7"/>
                <w:sz w:val="24"/>
              </w:rPr>
              <w:t xml:space="preserve"> </w:t>
            </w:r>
            <w:r w:rsidRPr="00D97476">
              <w:rPr>
                <w:rFonts w:asciiTheme="minorHAnsi" w:hAnsiTheme="minorHAnsi"/>
                <w:b/>
                <w:color w:val="072AD9"/>
                <w:sz w:val="24"/>
              </w:rPr>
              <w:t>cel</w:t>
            </w:r>
            <w:r w:rsidRPr="00D97476">
              <w:rPr>
                <w:rFonts w:asciiTheme="minorHAnsi" w:hAnsiTheme="minorHAnsi"/>
                <w:b/>
                <w:color w:val="072AD9"/>
                <w:spacing w:val="8"/>
                <w:sz w:val="24"/>
              </w:rPr>
              <w:t xml:space="preserve"> </w:t>
            </w:r>
            <w:r w:rsidRPr="00D97476">
              <w:rPr>
                <w:rFonts w:asciiTheme="minorHAnsi" w:hAnsiTheme="minorHAnsi"/>
                <w:b/>
                <w:color w:val="072AD9"/>
                <w:spacing w:val="-2"/>
                <w:sz w:val="24"/>
              </w:rPr>
              <w:t>joc?</w:t>
            </w:r>
          </w:p>
          <w:p w14:paraId="5FFF33EE" w14:textId="77777777" w:rsidR="00D97476" w:rsidRPr="00D97476" w:rsidRDefault="00D97476" w:rsidP="00D97476">
            <w:pPr>
              <w:pStyle w:val="TableParagraph"/>
              <w:numPr>
                <w:ilvl w:val="0"/>
                <w:numId w:val="111"/>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Supravieţuire,</w:t>
            </w:r>
            <w:r w:rsidRPr="00D97476">
              <w:rPr>
                <w:rFonts w:asciiTheme="minorHAnsi" w:hAnsiTheme="minorHAnsi"/>
                <w:color w:val="072AD9"/>
                <w:spacing w:val="7"/>
                <w:sz w:val="24"/>
              </w:rPr>
              <w:t xml:space="preserve"> </w:t>
            </w:r>
            <w:r w:rsidRPr="00D97476">
              <w:rPr>
                <w:rFonts w:asciiTheme="minorHAnsi" w:hAnsiTheme="minorHAnsi"/>
                <w:color w:val="072AD9"/>
                <w:w w:val="90"/>
                <w:sz w:val="24"/>
              </w:rPr>
              <w:t>moralitate,</w:t>
            </w:r>
            <w:r w:rsidRPr="00D97476">
              <w:rPr>
                <w:rFonts w:asciiTheme="minorHAnsi" w:hAnsiTheme="minorHAnsi"/>
                <w:color w:val="072AD9"/>
                <w:spacing w:val="8"/>
                <w:sz w:val="24"/>
              </w:rPr>
              <w:t xml:space="preserve"> </w:t>
            </w:r>
            <w:r w:rsidRPr="00D97476">
              <w:rPr>
                <w:rFonts w:asciiTheme="minorHAnsi" w:hAnsiTheme="minorHAnsi"/>
                <w:color w:val="072AD9"/>
                <w:w w:val="90"/>
                <w:sz w:val="24"/>
              </w:rPr>
              <w:t>costuri</w:t>
            </w:r>
            <w:r w:rsidRPr="00D97476">
              <w:rPr>
                <w:rFonts w:asciiTheme="minorHAnsi" w:hAnsiTheme="minorHAnsi"/>
                <w:color w:val="072AD9"/>
                <w:spacing w:val="9"/>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9"/>
                <w:sz w:val="24"/>
              </w:rPr>
              <w:t xml:space="preserve"> </w:t>
            </w:r>
            <w:r w:rsidRPr="00D97476">
              <w:rPr>
                <w:rFonts w:asciiTheme="minorHAnsi" w:hAnsiTheme="minorHAnsi"/>
                <w:color w:val="072AD9"/>
                <w:spacing w:val="-4"/>
                <w:w w:val="90"/>
                <w:sz w:val="24"/>
              </w:rPr>
              <w:t>război.</w:t>
            </w:r>
          </w:p>
        </w:tc>
      </w:tr>
    </w:tbl>
    <w:p w14:paraId="0810AFB6" w14:textId="77777777" w:rsidR="00D97476" w:rsidRDefault="00D97476" w:rsidP="00D97476">
      <w:pPr>
        <w:pStyle w:val="TableParagraph"/>
        <w:rPr>
          <w:sz w:val="24"/>
        </w:rPr>
        <w:sectPr w:rsidR="00D97476" w:rsidSect="00D97476">
          <w:type w:val="continuous"/>
          <w:pgSz w:w="12240" w:h="15840"/>
          <w:pgMar w:top="182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5FBB15D" w14:textId="77777777" w:rsidTr="00D97476">
        <w:trPr>
          <w:trHeight w:val="6637"/>
        </w:trPr>
        <w:tc>
          <w:tcPr>
            <w:tcW w:w="1718" w:type="dxa"/>
            <w:shd w:val="clear" w:color="auto" w:fill="auto"/>
          </w:tcPr>
          <w:p w14:paraId="03319909" w14:textId="77777777" w:rsidR="00D97476" w:rsidRPr="00D97476" w:rsidRDefault="00D97476" w:rsidP="00753200">
            <w:pPr>
              <w:pStyle w:val="TableParagraph"/>
              <w:spacing w:line="185" w:lineRule="exact"/>
              <w:ind w:left="103" w:firstLine="0"/>
              <w:rPr>
                <w:rFonts w:asciiTheme="minorHAnsi" w:hAnsiTheme="minorHAnsi"/>
                <w:color w:val="072AD9"/>
                <w:sz w:val="21"/>
              </w:rPr>
            </w:pPr>
            <w:r w:rsidRPr="00D97476">
              <w:rPr>
                <w:rFonts w:asciiTheme="minorHAnsi" w:hAnsiTheme="minorHAnsi"/>
                <w:color w:val="072AD9"/>
                <w:sz w:val="21"/>
              </w:rPr>
              <w:lastRenderedPageBreak/>
              <w:t>joc</w:t>
            </w:r>
            <w:r w:rsidRPr="00D97476">
              <w:rPr>
                <w:rFonts w:asciiTheme="minorHAnsi" w:hAnsiTheme="minorHAnsi"/>
                <w:color w:val="072AD9"/>
                <w:spacing w:val="36"/>
                <w:sz w:val="21"/>
              </w:rPr>
              <w:t xml:space="preserve"> </w:t>
            </w:r>
            <w:r w:rsidRPr="00D97476">
              <w:rPr>
                <w:rFonts w:asciiTheme="minorHAnsi" w:hAnsiTheme="minorHAnsi"/>
                <w:color w:val="072AD9"/>
                <w:sz w:val="21"/>
              </w:rPr>
              <w:t>şi</w:t>
            </w:r>
            <w:r w:rsidRPr="00D97476">
              <w:rPr>
                <w:rFonts w:asciiTheme="minorHAnsi" w:hAnsiTheme="minorHAnsi"/>
                <w:color w:val="072AD9"/>
                <w:spacing w:val="36"/>
                <w:sz w:val="21"/>
              </w:rPr>
              <w:t xml:space="preserve"> </w:t>
            </w:r>
            <w:r w:rsidRPr="00D97476">
              <w:rPr>
                <w:rFonts w:asciiTheme="minorHAnsi" w:hAnsiTheme="minorHAnsi"/>
                <w:color w:val="072AD9"/>
                <w:spacing w:val="-5"/>
                <w:sz w:val="21"/>
              </w:rPr>
              <w:t>cel</w:t>
            </w:r>
          </w:p>
          <w:p w14:paraId="20C89F6D" w14:textId="77777777" w:rsidR="00D97476" w:rsidRPr="00D97476" w:rsidRDefault="00D97476" w:rsidP="00753200">
            <w:pPr>
              <w:pStyle w:val="TableParagraph"/>
              <w:tabs>
                <w:tab w:val="left" w:pos="1419"/>
              </w:tabs>
              <w:spacing w:before="12" w:line="201" w:lineRule="auto"/>
              <w:ind w:left="103" w:right="133" w:firstLine="0"/>
              <w:rPr>
                <w:rFonts w:asciiTheme="minorHAnsi" w:hAnsiTheme="minorHAnsi"/>
                <w:color w:val="072AD9"/>
                <w:sz w:val="21"/>
              </w:rPr>
            </w:pPr>
            <w:r w:rsidRPr="00D97476">
              <w:rPr>
                <w:rFonts w:asciiTheme="minorHAnsi" w:hAnsiTheme="minorHAnsi"/>
                <w:color w:val="072AD9"/>
                <w:spacing w:val="-2"/>
                <w:sz w:val="21"/>
              </w:rPr>
              <w:t xml:space="preserve">mesaje transmise </w:t>
            </w:r>
            <w:r w:rsidRPr="00D97476">
              <w:rPr>
                <w:rFonts w:asciiTheme="minorHAnsi" w:hAnsiTheme="minorHAnsi"/>
                <w:color w:val="072AD9"/>
                <w:sz w:val="21"/>
              </w:rPr>
              <w:tab/>
            </w:r>
            <w:r w:rsidRPr="00D97476">
              <w:rPr>
                <w:rFonts w:asciiTheme="minorHAnsi" w:hAnsiTheme="minorHAnsi"/>
                <w:color w:val="072AD9"/>
                <w:spacing w:val="-12"/>
                <w:sz w:val="21"/>
              </w:rPr>
              <w:t xml:space="preserve">în </w:t>
            </w:r>
            <w:r w:rsidRPr="00D97476">
              <w:rPr>
                <w:rFonts w:asciiTheme="minorHAnsi" w:hAnsiTheme="minorHAnsi"/>
                <w:color w:val="072AD9"/>
                <w:sz w:val="21"/>
              </w:rPr>
              <w:t xml:space="preserve">raport cu </w:t>
            </w:r>
            <w:r w:rsidRPr="00D97476">
              <w:rPr>
                <w:rFonts w:asciiTheme="minorHAnsi" w:hAnsiTheme="minorHAnsi"/>
                <w:color w:val="072AD9"/>
                <w:spacing w:val="-2"/>
                <w:sz w:val="21"/>
              </w:rPr>
              <w:t>obiectivul)</w:t>
            </w:r>
          </w:p>
        </w:tc>
        <w:tc>
          <w:tcPr>
            <w:tcW w:w="7262" w:type="dxa"/>
            <w:shd w:val="clear" w:color="auto" w:fill="auto"/>
          </w:tcPr>
          <w:p w14:paraId="4B98D212" w14:textId="77777777" w:rsidR="00D97476" w:rsidRPr="00D97476" w:rsidRDefault="00D97476" w:rsidP="00D97476">
            <w:pPr>
              <w:pStyle w:val="TableParagraph"/>
              <w:numPr>
                <w:ilvl w:val="0"/>
                <w:numId w:val="110"/>
              </w:numPr>
              <w:tabs>
                <w:tab w:val="left" w:pos="833"/>
              </w:tabs>
              <w:spacing w:line="254" w:lineRule="auto"/>
              <w:ind w:right="600"/>
              <w:rPr>
                <w:rFonts w:asciiTheme="minorHAnsi" w:hAnsiTheme="minorHAnsi"/>
                <w:b/>
                <w:color w:val="072AD9"/>
                <w:sz w:val="24"/>
              </w:rPr>
            </w:pPr>
            <w:r w:rsidRPr="00D97476">
              <w:rPr>
                <w:rFonts w:asciiTheme="minorHAnsi" w:hAnsiTheme="minorHAnsi"/>
                <w:b/>
                <w:color w:val="072AD9"/>
                <w:sz w:val="24"/>
              </w:rPr>
              <w:t>Ce fel de reflecție, cunoștințe, abilități, competențe, conștientizare sunt dezvoltate?</w:t>
            </w:r>
          </w:p>
          <w:p w14:paraId="40BFD33B" w14:textId="77777777" w:rsidR="00D97476" w:rsidRPr="00D97476" w:rsidRDefault="00D97476" w:rsidP="00753200">
            <w:pPr>
              <w:pStyle w:val="TableParagraph"/>
              <w:spacing w:line="262" w:lineRule="exact"/>
              <w:ind w:firstLine="0"/>
              <w:rPr>
                <w:rFonts w:asciiTheme="minorHAnsi" w:hAnsiTheme="minorHAnsi"/>
                <w:color w:val="072AD9"/>
                <w:sz w:val="24"/>
              </w:rPr>
            </w:pPr>
            <w:r w:rsidRPr="00D97476">
              <w:rPr>
                <w:rFonts w:asciiTheme="minorHAnsi" w:hAnsiTheme="minorHAnsi"/>
                <w:color w:val="072AD9"/>
                <w:w w:val="85"/>
                <w:sz w:val="24"/>
              </w:rPr>
              <w:t>Adânc</w:t>
            </w:r>
            <w:r w:rsidRPr="00D97476">
              <w:rPr>
                <w:rFonts w:asciiTheme="minorHAnsi" w:hAnsiTheme="minorHAnsi"/>
                <w:color w:val="072AD9"/>
                <w:spacing w:val="17"/>
                <w:sz w:val="24"/>
              </w:rPr>
              <w:t xml:space="preserve"> </w:t>
            </w:r>
            <w:r w:rsidRPr="00D97476">
              <w:rPr>
                <w:rFonts w:asciiTheme="minorHAnsi" w:hAnsiTheme="minorHAnsi"/>
                <w:color w:val="072AD9"/>
                <w:w w:val="85"/>
                <w:sz w:val="24"/>
              </w:rPr>
              <w:t>reflecţie</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pe</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cel</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etic</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şi</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morală</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provocări</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confruntat</w:t>
            </w:r>
            <w:r w:rsidRPr="00D97476">
              <w:rPr>
                <w:rFonts w:asciiTheme="minorHAnsi" w:hAnsiTheme="minorHAnsi"/>
                <w:color w:val="072AD9"/>
                <w:spacing w:val="19"/>
                <w:sz w:val="24"/>
              </w:rPr>
              <w:t xml:space="preserve"> </w:t>
            </w:r>
            <w:r w:rsidRPr="00D97476">
              <w:rPr>
                <w:rFonts w:asciiTheme="minorHAnsi" w:hAnsiTheme="minorHAnsi"/>
                <w:color w:val="072AD9"/>
                <w:spacing w:val="-2"/>
                <w:w w:val="85"/>
                <w:sz w:val="24"/>
              </w:rPr>
              <w:t>în timpul</w:t>
            </w:r>
          </w:p>
          <w:p w14:paraId="1A175E58" w14:textId="77777777" w:rsidR="00D97476" w:rsidRPr="00D97476" w:rsidRDefault="00D97476" w:rsidP="00753200">
            <w:pPr>
              <w:pStyle w:val="TableParagraph"/>
              <w:spacing w:line="288" w:lineRule="exact"/>
              <w:ind w:firstLine="0"/>
              <w:rPr>
                <w:rFonts w:asciiTheme="minorHAnsi" w:hAnsiTheme="minorHAnsi"/>
                <w:color w:val="072AD9"/>
                <w:sz w:val="24"/>
              </w:rPr>
            </w:pPr>
            <w:r w:rsidRPr="00D97476">
              <w:rPr>
                <w:rFonts w:asciiTheme="minorHAnsi" w:hAnsiTheme="minorHAnsi"/>
                <w:color w:val="072AD9"/>
                <w:spacing w:val="-2"/>
                <w:sz w:val="24"/>
              </w:rPr>
              <w:t>vreme de război.</w:t>
            </w:r>
          </w:p>
          <w:p w14:paraId="0D8B1CA1" w14:textId="77777777" w:rsidR="00D97476" w:rsidRPr="00D97476" w:rsidRDefault="00D97476" w:rsidP="00D97476">
            <w:pPr>
              <w:pStyle w:val="TableParagraph"/>
              <w:numPr>
                <w:ilvl w:val="0"/>
                <w:numId w:val="110"/>
              </w:numPr>
              <w:tabs>
                <w:tab w:val="left" w:pos="833"/>
              </w:tabs>
              <w:spacing w:before="6"/>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3"/>
                <w:sz w:val="24"/>
              </w:rPr>
              <w:t xml:space="preserve"> </w:t>
            </w:r>
            <w:r w:rsidRPr="00D97476">
              <w:rPr>
                <w:rFonts w:asciiTheme="minorHAnsi" w:hAnsiTheme="minorHAnsi"/>
                <w:b/>
                <w:color w:val="072AD9"/>
                <w:sz w:val="24"/>
              </w:rPr>
              <w:t>Acolo</w:t>
            </w:r>
            <w:r w:rsidRPr="00D97476">
              <w:rPr>
                <w:rFonts w:asciiTheme="minorHAnsi" w:hAnsiTheme="minorHAnsi"/>
                <w:b/>
                <w:color w:val="072AD9"/>
                <w:spacing w:val="4"/>
                <w:sz w:val="24"/>
              </w:rPr>
              <w:t xml:space="preserve"> </w:t>
            </w:r>
            <w:r w:rsidRPr="00D97476">
              <w:rPr>
                <w:rFonts w:asciiTheme="minorHAnsi" w:hAnsiTheme="minorHAnsi"/>
                <w:b/>
                <w:color w:val="072AD9"/>
                <w:sz w:val="24"/>
              </w:rPr>
              <w:t>un</w:t>
            </w:r>
            <w:r w:rsidRPr="00D97476">
              <w:rPr>
                <w:rFonts w:asciiTheme="minorHAnsi" w:hAnsiTheme="minorHAnsi"/>
                <w:b/>
                <w:color w:val="072AD9"/>
                <w:spacing w:val="5"/>
                <w:sz w:val="24"/>
              </w:rPr>
              <w:t xml:space="preserve"> </w:t>
            </w:r>
            <w:r w:rsidRPr="00D97476">
              <w:rPr>
                <w:rFonts w:asciiTheme="minorHAnsi" w:hAnsiTheme="minorHAnsi"/>
                <w:b/>
                <w:color w:val="072AD9"/>
                <w:sz w:val="24"/>
              </w:rPr>
              <w:t>explicit</w:t>
            </w:r>
            <w:r w:rsidRPr="00D97476">
              <w:rPr>
                <w:rFonts w:asciiTheme="minorHAnsi" w:hAnsiTheme="minorHAnsi"/>
                <w:b/>
                <w:color w:val="072AD9"/>
                <w:spacing w:val="3"/>
                <w:sz w:val="24"/>
              </w:rPr>
              <w:t xml:space="preserve"> </w:t>
            </w:r>
            <w:r w:rsidRPr="00D97476">
              <w:rPr>
                <w:rFonts w:asciiTheme="minorHAnsi" w:hAnsiTheme="minorHAnsi"/>
                <w:b/>
                <w:color w:val="072AD9"/>
                <w:sz w:val="24"/>
              </w:rPr>
              <w:t>utilizare</w:t>
            </w:r>
            <w:r w:rsidRPr="00D97476">
              <w:rPr>
                <w:rFonts w:asciiTheme="minorHAnsi" w:hAnsiTheme="minorHAnsi"/>
                <w:b/>
                <w:color w:val="072AD9"/>
                <w:spacing w:val="4"/>
                <w:sz w:val="24"/>
              </w:rPr>
              <w:t xml:space="preserve"> </w:t>
            </w:r>
            <w:r w:rsidRPr="00D97476">
              <w:rPr>
                <w:rFonts w:asciiTheme="minorHAnsi" w:hAnsiTheme="minorHAnsi"/>
                <w:b/>
                <w:color w:val="072AD9"/>
                <w:sz w:val="24"/>
              </w:rPr>
              <w:t>de</w:t>
            </w:r>
            <w:r w:rsidRPr="00D97476">
              <w:rPr>
                <w:rFonts w:asciiTheme="minorHAnsi" w:hAnsiTheme="minorHAnsi"/>
                <w:b/>
                <w:color w:val="072AD9"/>
                <w:spacing w:val="3"/>
                <w:sz w:val="24"/>
              </w:rPr>
              <w:t xml:space="preserve"> </w:t>
            </w:r>
            <w:r w:rsidRPr="00D97476">
              <w:rPr>
                <w:rFonts w:asciiTheme="minorHAnsi" w:hAnsiTheme="minorHAnsi"/>
                <w:b/>
                <w:color w:val="072AD9"/>
                <w:sz w:val="24"/>
              </w:rPr>
              <w:t>surse</w:t>
            </w:r>
            <w:r w:rsidRPr="00D97476">
              <w:rPr>
                <w:rFonts w:asciiTheme="minorHAnsi" w:hAnsiTheme="minorHAnsi"/>
                <w:b/>
                <w:color w:val="072AD9"/>
                <w:spacing w:val="4"/>
                <w:sz w:val="24"/>
              </w:rPr>
              <w:t xml:space="preserve"> </w:t>
            </w:r>
            <w:r w:rsidRPr="00D97476">
              <w:rPr>
                <w:rFonts w:asciiTheme="minorHAnsi" w:hAnsiTheme="minorHAnsi"/>
                <w:b/>
                <w:color w:val="072AD9"/>
                <w:sz w:val="24"/>
              </w:rPr>
              <w:t>de</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informaţii?</w:t>
            </w:r>
          </w:p>
          <w:p w14:paraId="2CD60AFB" w14:textId="77777777" w:rsidR="00D97476" w:rsidRPr="00D97476" w:rsidRDefault="00D97476" w:rsidP="00D97476">
            <w:pPr>
              <w:pStyle w:val="TableParagraph"/>
              <w:numPr>
                <w:ilvl w:val="0"/>
                <w:numId w:val="110"/>
              </w:numPr>
              <w:tabs>
                <w:tab w:val="left" w:pos="833"/>
              </w:tabs>
              <w:spacing w:before="26" w:line="232" w:lineRule="auto"/>
              <w:ind w:right="741"/>
              <w:rPr>
                <w:rFonts w:asciiTheme="minorHAnsi" w:hAnsiTheme="minorHAnsi"/>
                <w:color w:val="072AD9"/>
                <w:sz w:val="24"/>
              </w:rPr>
            </w:pPr>
            <w:r w:rsidRPr="00D97476">
              <w:rPr>
                <w:rFonts w:asciiTheme="minorHAnsi" w:hAnsiTheme="minorHAnsi"/>
                <w:color w:val="072AD9"/>
                <w:spacing w:val="-6"/>
                <w:sz w:val="24"/>
              </w:rPr>
              <w:t xml:space="preserve">Jocul nu folosește în mod explicit surse de </w:t>
            </w:r>
            <w:r w:rsidRPr="00D97476">
              <w:rPr>
                <w:rFonts w:asciiTheme="minorHAnsi" w:hAnsiTheme="minorHAnsi"/>
                <w:color w:val="072AD9"/>
                <w:w w:val="90"/>
                <w:sz w:val="24"/>
              </w:rPr>
              <w:t>informații din lumea reală</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sale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narativ,</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dar</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ea</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este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puternic</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inspirat</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4"/>
                <w:w w:val="90"/>
                <w:sz w:val="24"/>
              </w:rPr>
              <w:t xml:space="preserve"> </w:t>
            </w:r>
            <w:r w:rsidRPr="00D97476">
              <w:rPr>
                <w:rFonts w:asciiTheme="minorHAnsi" w:hAnsiTheme="minorHAnsi"/>
                <w:color w:val="072AD9"/>
                <w:sz w:val="24"/>
              </w:rPr>
              <w:t xml:space="preserve">viața </w:t>
            </w:r>
            <w:r w:rsidRPr="00D97476">
              <w:rPr>
                <w:rFonts w:asciiTheme="minorHAnsi" w:hAnsiTheme="minorHAnsi"/>
                <w:color w:val="072AD9"/>
                <w:w w:val="90"/>
                <w:sz w:val="24"/>
              </w:rPr>
              <w:t>reală</w:t>
            </w:r>
            <w:r w:rsidRPr="00D97476">
              <w:rPr>
                <w:rFonts w:asciiTheme="minorHAnsi" w:hAnsiTheme="minorHAnsi"/>
                <w:color w:val="072AD9"/>
                <w:spacing w:val="-7"/>
                <w:sz w:val="24"/>
              </w:rPr>
              <w:t xml:space="preserve"> </w:t>
            </w:r>
            <w:r w:rsidRPr="00D97476">
              <w:rPr>
                <w:rFonts w:asciiTheme="minorHAnsi" w:hAnsiTheme="minorHAnsi"/>
                <w:color w:val="072AD9"/>
                <w:sz w:val="24"/>
              </w:rPr>
              <w:t>conflicte</w:t>
            </w:r>
            <w:r w:rsidRPr="00D97476">
              <w:rPr>
                <w:rFonts w:asciiTheme="minorHAnsi" w:hAnsiTheme="minorHAnsi"/>
                <w:color w:val="072AD9"/>
                <w:spacing w:val="-7"/>
                <w:sz w:val="24"/>
              </w:rPr>
              <w:t xml:space="preserve"> </w:t>
            </w:r>
            <w:r w:rsidRPr="00D97476">
              <w:rPr>
                <w:rFonts w:asciiTheme="minorHAnsi" w:hAnsiTheme="minorHAnsi"/>
                <w:color w:val="072AD9"/>
                <w:sz w:val="24"/>
              </w:rPr>
              <w:t>şi</w:t>
            </w:r>
            <w:r w:rsidRPr="00D97476">
              <w:rPr>
                <w:rFonts w:asciiTheme="minorHAnsi" w:hAnsiTheme="minorHAnsi"/>
                <w:color w:val="072AD9"/>
                <w:spacing w:val="-6"/>
                <w:sz w:val="24"/>
              </w:rPr>
              <w:t xml:space="preserve"> </w:t>
            </w:r>
            <w:r w:rsidRPr="00D97476">
              <w:rPr>
                <w:rFonts w:asciiTheme="minorHAnsi" w:hAnsiTheme="minorHAnsi"/>
                <w:color w:val="072AD9"/>
                <w:sz w:val="24"/>
              </w:rPr>
              <w:t>umanitar</w:t>
            </w:r>
            <w:r w:rsidRPr="00D97476">
              <w:rPr>
                <w:rFonts w:asciiTheme="minorHAnsi" w:hAnsiTheme="minorHAnsi"/>
                <w:color w:val="072AD9"/>
                <w:spacing w:val="-7"/>
                <w:sz w:val="24"/>
              </w:rPr>
              <w:t xml:space="preserve"> </w:t>
            </w:r>
            <w:r w:rsidRPr="00D97476">
              <w:rPr>
                <w:rFonts w:asciiTheme="minorHAnsi" w:hAnsiTheme="minorHAnsi"/>
                <w:color w:val="072AD9"/>
                <w:sz w:val="24"/>
              </w:rPr>
              <w:t>crize</w:t>
            </w:r>
          </w:p>
          <w:p w14:paraId="2A700565" w14:textId="77777777" w:rsidR="00D97476" w:rsidRPr="00D97476" w:rsidRDefault="00D97476" w:rsidP="00D97476">
            <w:pPr>
              <w:pStyle w:val="TableParagraph"/>
              <w:numPr>
                <w:ilvl w:val="0"/>
                <w:numId w:val="110"/>
              </w:numPr>
              <w:tabs>
                <w:tab w:val="left" w:pos="833"/>
              </w:tabs>
              <w:spacing w:before="24" w:line="259" w:lineRule="auto"/>
              <w:ind w:right="888"/>
              <w:rPr>
                <w:rFonts w:asciiTheme="minorHAnsi" w:hAnsiTheme="minorHAnsi"/>
                <w:b/>
                <w:color w:val="072AD9"/>
                <w:sz w:val="24"/>
              </w:rPr>
            </w:pPr>
            <w:r w:rsidRPr="00D97476">
              <w:rPr>
                <w:rFonts w:asciiTheme="minorHAnsi" w:hAnsiTheme="minorHAnsi"/>
                <w:b/>
                <w:color w:val="072AD9"/>
                <w:sz w:val="24"/>
              </w:rPr>
              <w:t xml:space="preserve">Crezi că jucătorul poate primi mesajul dorit </w:t>
            </w:r>
            <w:r w:rsidRPr="00D97476">
              <w:rPr>
                <w:rFonts w:asciiTheme="minorHAnsi" w:hAnsiTheme="minorHAnsi"/>
                <w:b/>
                <w:color w:val="072AD9"/>
                <w:w w:val="105"/>
                <w:sz w:val="24"/>
              </w:rPr>
              <w:t>fără ajutor extern?</w:t>
            </w:r>
          </w:p>
          <w:p w14:paraId="268BAEBD" w14:textId="77777777" w:rsidR="00D97476" w:rsidRPr="00D97476" w:rsidRDefault="00D97476" w:rsidP="00D97476">
            <w:pPr>
              <w:pStyle w:val="TableParagraph"/>
              <w:numPr>
                <w:ilvl w:val="0"/>
                <w:numId w:val="110"/>
              </w:numPr>
              <w:tabs>
                <w:tab w:val="left" w:pos="833"/>
              </w:tabs>
              <w:spacing w:before="5" w:line="259" w:lineRule="auto"/>
              <w:ind w:right="1078"/>
              <w:rPr>
                <w:rFonts w:asciiTheme="minorHAnsi" w:hAnsiTheme="minorHAnsi"/>
                <w:color w:val="072AD9"/>
                <w:sz w:val="24"/>
              </w:rPr>
            </w:pPr>
            <w:r w:rsidRPr="00D97476">
              <w:rPr>
                <w:rFonts w:asciiTheme="minorHAnsi" w:hAnsiTheme="minorHAnsi"/>
                <w:color w:val="072AD9"/>
                <w:w w:val="90"/>
                <w:sz w:val="24"/>
              </w:rPr>
              <w:t xml:space="preserve">Da, jucătorul poate înțelege mesajul dorit al jocului </w:t>
            </w:r>
            <w:r w:rsidRPr="00D97476">
              <w:rPr>
                <w:rFonts w:asciiTheme="minorHAnsi" w:hAnsiTheme="minorHAnsi"/>
                <w:color w:val="072AD9"/>
                <w:sz w:val="24"/>
              </w:rPr>
              <w:t>fără</w:t>
            </w:r>
            <w:r w:rsidRPr="00D97476">
              <w:rPr>
                <w:rFonts w:asciiTheme="minorHAnsi" w:hAnsiTheme="minorHAnsi"/>
                <w:color w:val="072AD9"/>
                <w:spacing w:val="-10"/>
                <w:sz w:val="24"/>
              </w:rPr>
              <w:t xml:space="preserve"> </w:t>
            </w:r>
            <w:r w:rsidRPr="00D97476">
              <w:rPr>
                <w:rFonts w:asciiTheme="minorHAnsi" w:hAnsiTheme="minorHAnsi"/>
                <w:color w:val="072AD9"/>
                <w:sz w:val="24"/>
              </w:rPr>
              <w:t>extern</w:t>
            </w:r>
            <w:r w:rsidRPr="00D97476">
              <w:rPr>
                <w:rFonts w:asciiTheme="minorHAnsi" w:hAnsiTheme="minorHAnsi"/>
                <w:color w:val="072AD9"/>
                <w:spacing w:val="-9"/>
                <w:sz w:val="24"/>
              </w:rPr>
              <w:t xml:space="preserve"> </w:t>
            </w:r>
            <w:r w:rsidRPr="00D97476">
              <w:rPr>
                <w:rFonts w:asciiTheme="minorHAnsi" w:hAnsiTheme="minorHAnsi"/>
                <w:color w:val="072AD9"/>
                <w:sz w:val="24"/>
              </w:rPr>
              <w:t>Ajutor.</w:t>
            </w:r>
          </w:p>
          <w:p w14:paraId="57BB413B" w14:textId="77777777" w:rsidR="00D97476" w:rsidRPr="00D97476" w:rsidRDefault="00D97476" w:rsidP="00D97476">
            <w:pPr>
              <w:pStyle w:val="TableParagraph"/>
              <w:numPr>
                <w:ilvl w:val="0"/>
                <w:numId w:val="110"/>
              </w:numPr>
              <w:tabs>
                <w:tab w:val="left" w:pos="833"/>
              </w:tabs>
              <w:spacing w:line="254" w:lineRule="auto"/>
              <w:ind w:right="263"/>
              <w:rPr>
                <w:rFonts w:asciiTheme="minorHAnsi" w:hAnsiTheme="minorHAnsi"/>
                <w:b/>
                <w:color w:val="072AD9"/>
                <w:sz w:val="24"/>
              </w:rPr>
            </w:pPr>
            <w:r w:rsidRPr="00D97476">
              <w:rPr>
                <w:rFonts w:asciiTheme="minorHAnsi" w:hAnsiTheme="minorHAnsi"/>
                <w:b/>
                <w:color w:val="072AD9"/>
                <w:sz w:val="24"/>
              </w:rPr>
              <w:t>A făcut</w:t>
            </w:r>
            <w:r w:rsidRPr="00D97476">
              <w:rPr>
                <w:rFonts w:asciiTheme="minorHAnsi" w:hAnsiTheme="minorHAnsi"/>
                <w:b/>
                <w:color w:val="072AD9"/>
                <w:spacing w:val="-5"/>
                <w:sz w:val="24"/>
              </w:rPr>
              <w:t xml:space="preserve"> </w:t>
            </w:r>
            <w:r w:rsidRPr="00D97476">
              <w:rPr>
                <w:rFonts w:asciiTheme="minorHAnsi" w:hAnsiTheme="minorHAnsi"/>
                <w:b/>
                <w:color w:val="072AD9"/>
                <w:sz w:val="24"/>
              </w:rPr>
              <w:t>tu</w:t>
            </w:r>
            <w:r w:rsidRPr="00D97476">
              <w:rPr>
                <w:rFonts w:asciiTheme="minorHAnsi" w:hAnsiTheme="minorHAnsi"/>
                <w:b/>
                <w:color w:val="072AD9"/>
                <w:spacing w:val="-5"/>
                <w:sz w:val="24"/>
              </w:rPr>
              <w:t xml:space="preserve"> </w:t>
            </w:r>
            <w:r w:rsidRPr="00D97476">
              <w:rPr>
                <w:rFonts w:asciiTheme="minorHAnsi" w:hAnsiTheme="minorHAnsi"/>
                <w:b/>
                <w:color w:val="072AD9"/>
                <w:sz w:val="24"/>
              </w:rPr>
              <w:t>schimba</w:t>
            </w:r>
            <w:r w:rsidRPr="00D97476">
              <w:rPr>
                <w:rFonts w:asciiTheme="minorHAnsi" w:hAnsiTheme="minorHAnsi"/>
                <w:b/>
                <w:color w:val="072AD9"/>
                <w:spacing w:val="-5"/>
                <w:sz w:val="24"/>
              </w:rPr>
              <w:t xml:space="preserve"> </w:t>
            </w:r>
            <w:r w:rsidRPr="00D97476">
              <w:rPr>
                <w:rFonts w:asciiTheme="minorHAnsi" w:hAnsiTheme="minorHAnsi"/>
                <w:b/>
                <w:color w:val="072AD9"/>
                <w:sz w:val="24"/>
              </w:rPr>
              <w:t>dvs</w:t>
            </w:r>
            <w:r w:rsidRPr="00D97476">
              <w:rPr>
                <w:rFonts w:asciiTheme="minorHAnsi" w:hAnsiTheme="minorHAnsi"/>
                <w:b/>
                <w:color w:val="072AD9"/>
                <w:spacing w:val="-5"/>
                <w:sz w:val="24"/>
              </w:rPr>
              <w:t xml:space="preserve"> </w:t>
            </w:r>
            <w:r w:rsidRPr="00D97476">
              <w:rPr>
                <w:rFonts w:asciiTheme="minorHAnsi" w:hAnsiTheme="minorHAnsi"/>
                <w:b/>
                <w:color w:val="072AD9"/>
                <w:sz w:val="24"/>
              </w:rPr>
              <w:t>convingeri/opinii</w:t>
            </w:r>
            <w:r w:rsidRPr="00D97476">
              <w:rPr>
                <w:rFonts w:asciiTheme="minorHAnsi" w:hAnsiTheme="minorHAnsi"/>
                <w:b/>
                <w:color w:val="072AD9"/>
                <w:spacing w:val="-6"/>
                <w:sz w:val="24"/>
              </w:rPr>
              <w:t xml:space="preserve"> </w:t>
            </w:r>
            <w:r w:rsidRPr="00D97476">
              <w:rPr>
                <w:rFonts w:asciiTheme="minorHAnsi" w:hAnsiTheme="minorHAnsi"/>
                <w:b/>
                <w:color w:val="072AD9"/>
                <w:sz w:val="24"/>
              </w:rPr>
              <w:t>sau</w:t>
            </w:r>
            <w:r w:rsidRPr="00D97476">
              <w:rPr>
                <w:rFonts w:asciiTheme="minorHAnsi" w:hAnsiTheme="minorHAnsi"/>
                <w:b/>
                <w:color w:val="072AD9"/>
                <w:spacing w:val="-5"/>
                <w:sz w:val="24"/>
              </w:rPr>
              <w:t xml:space="preserve"> </w:t>
            </w:r>
            <w:r w:rsidRPr="00D97476">
              <w:rPr>
                <w:rFonts w:asciiTheme="minorHAnsi" w:hAnsiTheme="minorHAnsi"/>
                <w:b/>
                <w:color w:val="072AD9"/>
                <w:sz w:val="24"/>
              </w:rPr>
              <w:t>învăţa</w:t>
            </w:r>
            <w:r w:rsidRPr="00D97476">
              <w:rPr>
                <w:rFonts w:asciiTheme="minorHAnsi" w:hAnsiTheme="minorHAnsi"/>
                <w:b/>
                <w:color w:val="072AD9"/>
                <w:spacing w:val="-5"/>
                <w:sz w:val="24"/>
              </w:rPr>
              <w:t xml:space="preserve"> </w:t>
            </w:r>
            <w:r w:rsidRPr="00D97476">
              <w:rPr>
                <w:rFonts w:asciiTheme="minorHAnsi" w:hAnsiTheme="minorHAnsi"/>
                <w:b/>
                <w:color w:val="072AD9"/>
                <w:sz w:val="24"/>
              </w:rPr>
              <w:t>ceva</w:t>
            </w:r>
            <w:r w:rsidRPr="00D97476">
              <w:rPr>
                <w:rFonts w:asciiTheme="minorHAnsi" w:hAnsiTheme="minorHAnsi"/>
                <w:b/>
                <w:color w:val="072AD9"/>
                <w:spacing w:val="-5"/>
                <w:sz w:val="24"/>
              </w:rPr>
              <w:t xml:space="preserve"> </w:t>
            </w:r>
            <w:r w:rsidRPr="00D97476">
              <w:rPr>
                <w:rFonts w:asciiTheme="minorHAnsi" w:hAnsiTheme="minorHAnsi"/>
                <w:b/>
                <w:color w:val="072AD9"/>
                <w:sz w:val="24"/>
              </w:rPr>
              <w:t>nou dupa ce ai jucat?</w:t>
            </w:r>
          </w:p>
          <w:p w14:paraId="68EF0E12" w14:textId="4D752CED" w:rsidR="00D97476" w:rsidRPr="00D97476" w:rsidRDefault="00D97476" w:rsidP="00D97476">
            <w:pPr>
              <w:pStyle w:val="TableParagraph"/>
              <w:numPr>
                <w:ilvl w:val="0"/>
                <w:numId w:val="110"/>
              </w:numPr>
              <w:tabs>
                <w:tab w:val="left" w:pos="833"/>
              </w:tabs>
              <w:spacing w:before="140" w:line="232" w:lineRule="auto"/>
              <w:ind w:right="728"/>
              <w:rPr>
                <w:rFonts w:asciiTheme="minorHAnsi" w:hAnsiTheme="minorHAnsi"/>
                <w:color w:val="072AD9"/>
                <w:sz w:val="24"/>
              </w:rPr>
            </w:pPr>
            <w:r w:rsidRPr="00D97476">
              <w:rPr>
                <w:rFonts w:asciiTheme="minorHAnsi" w:hAnsiTheme="minorHAnsi"/>
                <w:color w:val="072AD9"/>
                <w:w w:val="90"/>
                <w:sz w:val="24"/>
              </w:rPr>
              <w:t>Da,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adâncit</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mele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empatie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pentru</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aceste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prins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foc încrucișat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de </w:t>
            </w:r>
            <w:r w:rsidRPr="00D97476">
              <w:rPr>
                <w:rFonts w:asciiTheme="minorHAnsi" w:hAnsiTheme="minorHAnsi"/>
                <w:color w:val="072AD9"/>
                <w:spacing w:val="-2"/>
                <w:sz w:val="24"/>
              </w:rPr>
              <w:t>război,</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având</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la</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face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greu</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etic</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decizii</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din</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perspectiva lor.</w:t>
            </w:r>
          </w:p>
        </w:tc>
      </w:tr>
      <w:tr w:rsidR="00D97476" w:rsidRPr="00D97476" w14:paraId="42CE7E63" w14:textId="77777777" w:rsidTr="00D97476">
        <w:trPr>
          <w:trHeight w:val="5581"/>
        </w:trPr>
        <w:tc>
          <w:tcPr>
            <w:tcW w:w="1718" w:type="dxa"/>
            <w:shd w:val="clear" w:color="auto" w:fill="auto"/>
          </w:tcPr>
          <w:p w14:paraId="13D01B0C" w14:textId="77777777" w:rsidR="00D97476" w:rsidRPr="00D97476" w:rsidRDefault="00D97476" w:rsidP="00753200">
            <w:pPr>
              <w:pStyle w:val="TableParagraph"/>
              <w:spacing w:line="224" w:lineRule="exact"/>
              <w:ind w:left="103" w:firstLine="0"/>
              <w:rPr>
                <w:rFonts w:asciiTheme="minorHAnsi" w:hAnsiTheme="minorHAnsi"/>
                <w:b/>
                <w:color w:val="072AD9"/>
                <w:sz w:val="21"/>
              </w:rPr>
            </w:pPr>
            <w:r w:rsidRPr="00D97476">
              <w:rPr>
                <w:rFonts w:asciiTheme="minorHAnsi" w:hAnsiTheme="minorHAnsi"/>
                <w:b/>
                <w:color w:val="072AD9"/>
                <w:spacing w:val="-2"/>
                <w:sz w:val="21"/>
              </w:rPr>
              <w:t>Didactic</w:t>
            </w:r>
          </w:p>
          <w:p w14:paraId="31AA622B" w14:textId="77777777" w:rsidR="00D97476" w:rsidRPr="00D97476" w:rsidRDefault="00D97476" w:rsidP="00753200">
            <w:pPr>
              <w:pStyle w:val="TableParagraph"/>
              <w:spacing w:before="3" w:line="241" w:lineRule="exact"/>
              <w:ind w:left="103" w:firstLine="0"/>
              <w:rPr>
                <w:rFonts w:asciiTheme="minorHAnsi" w:hAnsiTheme="minorHAnsi"/>
                <w:b/>
                <w:color w:val="072AD9"/>
                <w:sz w:val="21"/>
              </w:rPr>
            </w:pPr>
            <w:r w:rsidRPr="00D97476">
              <w:rPr>
                <w:rFonts w:asciiTheme="minorHAnsi" w:hAnsiTheme="minorHAnsi"/>
                <w:b/>
                <w:color w:val="072AD9"/>
                <w:spacing w:val="-2"/>
                <w:sz w:val="21"/>
              </w:rPr>
              <w:t>resursă</w:t>
            </w:r>
          </w:p>
          <w:p w14:paraId="7084D80C" w14:textId="639F168F" w:rsidR="00D97476" w:rsidRPr="00D97476" w:rsidRDefault="00D97476" w:rsidP="00753200">
            <w:pPr>
              <w:pStyle w:val="TableParagraph"/>
              <w:tabs>
                <w:tab w:val="left" w:pos="1299"/>
              </w:tabs>
              <w:spacing w:line="218" w:lineRule="exact"/>
              <w:ind w:left="103" w:firstLine="0"/>
              <w:rPr>
                <w:rFonts w:asciiTheme="minorHAnsi" w:hAnsiTheme="minorHAnsi"/>
                <w:color w:val="072AD9"/>
                <w:sz w:val="21"/>
              </w:rPr>
            </w:pPr>
            <w:r w:rsidRPr="00D97476">
              <w:rPr>
                <w:rFonts w:asciiTheme="minorHAnsi" w:hAnsiTheme="minorHAnsi"/>
                <w:color w:val="072AD9"/>
                <w:spacing w:val="-2"/>
                <w:sz w:val="21"/>
              </w:rPr>
              <w:t xml:space="preserve">( </w:t>
            </w:r>
            <w:r w:rsidRPr="00D97476">
              <w:rPr>
                <w:rFonts w:asciiTheme="minorHAnsi" w:hAnsiTheme="minorHAnsi"/>
                <w:color w:val="072AD9"/>
                <w:sz w:val="21"/>
              </w:rPr>
              <w:tab/>
            </w:r>
            <w:r w:rsidRPr="00D97476">
              <w:rPr>
                <w:rFonts w:asciiTheme="minorHAnsi" w:hAnsiTheme="minorHAnsi"/>
                <w:color w:val="072AD9"/>
                <w:spacing w:val="-5"/>
                <w:sz w:val="21"/>
              </w:rPr>
              <w:t>analizând</w:t>
            </w:r>
          </w:p>
          <w:p w14:paraId="336128B1" w14:textId="77777777" w:rsidR="00D97476" w:rsidRPr="00D97476" w:rsidRDefault="00D97476" w:rsidP="00753200">
            <w:pPr>
              <w:pStyle w:val="TableParagraph"/>
              <w:tabs>
                <w:tab w:val="left" w:pos="953"/>
                <w:tab w:val="left" w:pos="1494"/>
              </w:tabs>
              <w:spacing w:before="9" w:line="201" w:lineRule="auto"/>
              <w:ind w:left="103" w:right="100" w:firstLine="0"/>
              <w:rPr>
                <w:rFonts w:asciiTheme="minorHAnsi" w:hAnsiTheme="minorHAnsi"/>
                <w:color w:val="072AD9"/>
                <w:sz w:val="21"/>
              </w:rPr>
            </w:pPr>
            <w:r w:rsidRPr="00D97476">
              <w:rPr>
                <w:rFonts w:asciiTheme="minorHAnsi" w:hAnsiTheme="minorHAnsi"/>
                <w:color w:val="072AD9"/>
                <w:spacing w:val="-4"/>
                <w:sz w:val="21"/>
              </w:rPr>
              <w:t xml:space="preserve">joc </w:t>
            </w:r>
            <w:r w:rsidRPr="00D97476">
              <w:rPr>
                <w:rFonts w:asciiTheme="minorHAnsi" w:hAnsiTheme="minorHAnsi"/>
                <w:color w:val="072AD9"/>
                <w:sz w:val="21"/>
              </w:rPr>
              <w:tab/>
            </w:r>
            <w:r w:rsidRPr="00D97476">
              <w:rPr>
                <w:rFonts w:asciiTheme="minorHAnsi" w:hAnsiTheme="minorHAnsi"/>
                <w:color w:val="072AD9"/>
                <w:spacing w:val="-6"/>
                <w:sz w:val="21"/>
              </w:rPr>
              <w:t xml:space="preserve">ca </w:t>
            </w:r>
            <w:r w:rsidRPr="00D97476">
              <w:rPr>
                <w:rFonts w:asciiTheme="minorHAnsi" w:hAnsiTheme="minorHAnsi"/>
                <w:color w:val="072AD9"/>
                <w:sz w:val="21"/>
              </w:rPr>
              <w:tab/>
            </w:r>
            <w:r w:rsidRPr="00D97476">
              <w:rPr>
                <w:rFonts w:asciiTheme="minorHAnsi" w:hAnsiTheme="minorHAnsi"/>
                <w:color w:val="072AD9"/>
                <w:spacing w:val="-10"/>
                <w:sz w:val="21"/>
              </w:rPr>
              <w:t>didactic</w:t>
            </w:r>
            <w:r w:rsidRPr="00D97476">
              <w:rPr>
                <w:rFonts w:asciiTheme="minorHAnsi" w:hAnsiTheme="minorHAnsi"/>
                <w:color w:val="072AD9"/>
                <w:spacing w:val="-2"/>
                <w:sz w:val="21"/>
              </w:rPr>
              <w:t>​</w:t>
            </w:r>
            <w:r w:rsidRPr="00D97476">
              <w:rPr>
                <w:rFonts w:asciiTheme="minorHAnsi" w:hAnsiTheme="minorHAnsi"/>
                <w:color w:val="072AD9"/>
                <w:spacing w:val="80"/>
                <w:sz w:val="21"/>
              </w:rPr>
              <w:t xml:space="preserve"> </w:t>
            </w:r>
            <w:r w:rsidRPr="00D97476">
              <w:rPr>
                <w:rFonts w:asciiTheme="minorHAnsi" w:hAnsiTheme="minorHAnsi"/>
                <w:color w:val="072AD9"/>
                <w:spacing w:val="-2"/>
                <w:sz w:val="21"/>
              </w:rPr>
              <w:t>resursă)</w:t>
            </w:r>
          </w:p>
        </w:tc>
        <w:tc>
          <w:tcPr>
            <w:tcW w:w="7262" w:type="dxa"/>
            <w:shd w:val="clear" w:color="auto" w:fill="auto"/>
          </w:tcPr>
          <w:p w14:paraId="3162CA2B" w14:textId="77777777" w:rsidR="00D97476" w:rsidRPr="00D97476" w:rsidRDefault="00D97476" w:rsidP="00753200">
            <w:pPr>
              <w:pStyle w:val="TableParagraph"/>
              <w:tabs>
                <w:tab w:val="left" w:pos="833"/>
              </w:tabs>
              <w:spacing w:line="270" w:lineRule="exact"/>
              <w:ind w:left="473" w:firstLine="0"/>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w w:val="90"/>
                <w:sz w:val="24"/>
              </w:rPr>
              <w:t>21</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secol</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aptitudini</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inclus:</w:t>
            </w:r>
          </w:p>
          <w:p w14:paraId="35F2B27B" w14:textId="77777777" w:rsidR="00D97476" w:rsidRPr="00D97476" w:rsidRDefault="00D97476" w:rsidP="00D97476">
            <w:pPr>
              <w:pStyle w:val="TableParagraph"/>
              <w:numPr>
                <w:ilvl w:val="0"/>
                <w:numId w:val="109"/>
              </w:numPr>
              <w:tabs>
                <w:tab w:val="left" w:pos="730"/>
              </w:tabs>
              <w:spacing w:before="166" w:line="261" w:lineRule="exact"/>
              <w:ind w:left="730" w:hanging="257"/>
              <w:rPr>
                <w:rFonts w:asciiTheme="minorHAnsi" w:hAnsiTheme="minorHAnsi"/>
                <w:color w:val="072AD9"/>
                <w:sz w:val="20"/>
              </w:rPr>
            </w:pPr>
            <w:r w:rsidRPr="00D97476">
              <w:rPr>
                <w:rFonts w:asciiTheme="minorHAnsi" w:hAnsiTheme="minorHAnsi"/>
                <w:color w:val="072AD9"/>
                <w:spacing w:val="-7"/>
                <w:sz w:val="21"/>
              </w:rPr>
              <w:t>Critic</w:t>
            </w:r>
            <w:r w:rsidRPr="00D97476">
              <w:rPr>
                <w:rFonts w:asciiTheme="minorHAnsi" w:hAnsiTheme="minorHAnsi"/>
                <w:color w:val="072AD9"/>
                <w:spacing w:val="-1"/>
                <w:sz w:val="21"/>
              </w:rPr>
              <w:t xml:space="preserve"> </w:t>
            </w:r>
            <w:r w:rsidRPr="00D97476">
              <w:rPr>
                <w:rFonts w:asciiTheme="minorHAnsi" w:hAnsiTheme="minorHAnsi"/>
                <w:color w:val="072AD9"/>
                <w:spacing w:val="-2"/>
                <w:sz w:val="21"/>
              </w:rPr>
              <w:t>gândire</w:t>
            </w:r>
          </w:p>
          <w:p w14:paraId="3AB5F0E0" w14:textId="77777777" w:rsidR="00D97476" w:rsidRPr="00D97476" w:rsidRDefault="00D97476" w:rsidP="00D97476">
            <w:pPr>
              <w:pStyle w:val="TableParagraph"/>
              <w:numPr>
                <w:ilvl w:val="0"/>
                <w:numId w:val="109"/>
              </w:numPr>
              <w:tabs>
                <w:tab w:val="left" w:pos="730"/>
              </w:tabs>
              <w:spacing w:line="257" w:lineRule="exact"/>
              <w:ind w:left="730" w:hanging="257"/>
              <w:rPr>
                <w:rFonts w:asciiTheme="minorHAnsi" w:hAnsiTheme="minorHAnsi"/>
                <w:color w:val="072AD9"/>
                <w:sz w:val="20"/>
              </w:rPr>
            </w:pPr>
            <w:r w:rsidRPr="00D97476">
              <w:rPr>
                <w:rFonts w:asciiTheme="minorHAnsi" w:hAnsiTheme="minorHAnsi"/>
                <w:color w:val="072AD9"/>
                <w:spacing w:val="-2"/>
                <w:sz w:val="21"/>
              </w:rPr>
              <w:t>Creativitate</w:t>
            </w:r>
          </w:p>
          <w:p w14:paraId="70E6933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Colaborare</w:t>
            </w:r>
          </w:p>
          <w:p w14:paraId="58A9CC7D"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Comunicare</w:t>
            </w:r>
          </w:p>
          <w:p w14:paraId="0516C3D6"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Informaţii</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alfabetizare</w:t>
            </w:r>
          </w:p>
          <w:p w14:paraId="556395D9"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7"/>
                <w:sz w:val="21"/>
              </w:rPr>
              <w:t>Media</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alfabetizare</w:t>
            </w:r>
          </w:p>
          <w:p w14:paraId="68788D02"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Tehnologie</w:t>
            </w:r>
            <w:r w:rsidRPr="00D97476">
              <w:rPr>
                <w:rFonts w:asciiTheme="minorHAnsi" w:hAnsiTheme="minorHAnsi"/>
                <w:color w:val="072AD9"/>
                <w:spacing w:val="2"/>
                <w:sz w:val="21"/>
              </w:rPr>
              <w:t xml:space="preserve"> </w:t>
            </w:r>
            <w:r w:rsidRPr="00D97476">
              <w:rPr>
                <w:rFonts w:asciiTheme="minorHAnsi" w:hAnsiTheme="minorHAnsi"/>
                <w:color w:val="072AD9"/>
                <w:spacing w:val="-2"/>
                <w:sz w:val="21"/>
              </w:rPr>
              <w:t>alfabetizare</w:t>
            </w:r>
          </w:p>
          <w:p w14:paraId="73C6642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Flexibilitate</w:t>
            </w:r>
          </w:p>
          <w:p w14:paraId="1CFC6776"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Conducere</w:t>
            </w:r>
          </w:p>
          <w:p w14:paraId="1A19DE21"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Iniţiativă</w:t>
            </w:r>
          </w:p>
          <w:p w14:paraId="6D6B5DAB" w14:textId="77777777" w:rsidR="00D97476" w:rsidRPr="00D97476" w:rsidRDefault="00D97476" w:rsidP="00D97476">
            <w:pPr>
              <w:pStyle w:val="TableParagraph"/>
              <w:numPr>
                <w:ilvl w:val="0"/>
                <w:numId w:val="109"/>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Productivitate</w:t>
            </w:r>
          </w:p>
          <w:p w14:paraId="4AF5667A" w14:textId="77777777" w:rsidR="00D97476" w:rsidRPr="00D97476" w:rsidRDefault="00D97476" w:rsidP="00D97476">
            <w:pPr>
              <w:pStyle w:val="TableParagraph"/>
              <w:numPr>
                <w:ilvl w:val="0"/>
                <w:numId w:val="109"/>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5"/>
                <w:sz w:val="21"/>
              </w:rPr>
              <w:t>Social</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aptitudini</w:t>
            </w:r>
          </w:p>
          <w:p w14:paraId="43692BD0" w14:textId="77777777" w:rsidR="00D97476" w:rsidRPr="00D97476" w:rsidRDefault="00D97476" w:rsidP="00753200">
            <w:pPr>
              <w:pStyle w:val="TableParagraph"/>
              <w:tabs>
                <w:tab w:val="left" w:pos="833"/>
              </w:tabs>
              <w:spacing w:before="209"/>
              <w:ind w:left="473" w:firstLine="0"/>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w w:val="90"/>
                <w:sz w:val="24"/>
              </w:rPr>
              <w:t>Dimensiuni</w:t>
            </w:r>
            <w:r w:rsidRPr="00D97476">
              <w:rPr>
                <w:rFonts w:asciiTheme="minorHAnsi" w:hAnsiTheme="minorHAnsi"/>
                <w:color w:val="072AD9"/>
                <w:spacing w:val="2"/>
                <w:sz w:val="24"/>
              </w:rPr>
              <w:t xml:space="preserve"> </w:t>
            </w:r>
            <w:r w:rsidRPr="00D97476">
              <w:rPr>
                <w:rFonts w:asciiTheme="minorHAnsi" w:hAnsiTheme="minorHAnsi"/>
                <w:color w:val="072AD9"/>
                <w:spacing w:val="-2"/>
                <w:sz w:val="24"/>
              </w:rPr>
              <w:t>acoperit:</w:t>
            </w:r>
          </w:p>
          <w:p w14:paraId="34C2AE11" w14:textId="77777777" w:rsidR="00D97476" w:rsidRPr="00D97476" w:rsidRDefault="00D97476" w:rsidP="00D97476">
            <w:pPr>
              <w:pStyle w:val="TableParagraph"/>
              <w:numPr>
                <w:ilvl w:val="0"/>
                <w:numId w:val="108"/>
              </w:numPr>
              <w:tabs>
                <w:tab w:val="left" w:pos="730"/>
              </w:tabs>
              <w:spacing w:before="190" w:line="266" w:lineRule="exact"/>
              <w:ind w:left="730" w:hanging="257"/>
              <w:rPr>
                <w:rFonts w:asciiTheme="minorHAnsi" w:hAnsiTheme="minorHAnsi"/>
                <w:color w:val="072AD9"/>
                <w:sz w:val="20"/>
              </w:rPr>
            </w:pPr>
            <w:r w:rsidRPr="00D97476">
              <w:rPr>
                <w:rFonts w:asciiTheme="minorHAnsi" w:hAnsiTheme="minorHAnsi"/>
                <w:color w:val="072AD9"/>
                <w:spacing w:val="-2"/>
                <w:sz w:val="21"/>
              </w:rPr>
              <w:t>Social</w:t>
            </w:r>
          </w:p>
          <w:p w14:paraId="2B9CA469" w14:textId="77777777" w:rsidR="00D97476" w:rsidRPr="00D97476" w:rsidRDefault="00D97476" w:rsidP="00D97476">
            <w:pPr>
              <w:pStyle w:val="TableParagraph"/>
              <w:numPr>
                <w:ilvl w:val="0"/>
                <w:numId w:val="108"/>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de mediu</w:t>
            </w:r>
          </w:p>
          <w:p w14:paraId="335C08A4" w14:textId="77777777" w:rsidR="00D97476" w:rsidRPr="00D97476" w:rsidRDefault="00D97476" w:rsidP="00D97476">
            <w:pPr>
              <w:pStyle w:val="TableParagraph"/>
              <w:numPr>
                <w:ilvl w:val="0"/>
                <w:numId w:val="108"/>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Tehnologic</w:t>
            </w:r>
          </w:p>
          <w:p w14:paraId="6CC453C4" w14:textId="77777777" w:rsidR="00D97476" w:rsidRPr="00D97476" w:rsidRDefault="00D97476" w:rsidP="00D97476">
            <w:pPr>
              <w:pStyle w:val="TableParagraph"/>
              <w:numPr>
                <w:ilvl w:val="0"/>
                <w:numId w:val="108"/>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Economic</w:t>
            </w:r>
          </w:p>
        </w:tc>
      </w:tr>
    </w:tbl>
    <w:p w14:paraId="06D3834B" w14:textId="77777777" w:rsidR="00D97476" w:rsidRDefault="00D97476" w:rsidP="00D97476">
      <w:pPr>
        <w:pStyle w:val="TableParagraph"/>
        <w:spacing w:line="271" w:lineRule="exact"/>
        <w:rPr>
          <w:rFonts w:ascii="Segoe UI Symbol" w:hAnsi="Segoe UI Symbol"/>
          <w:sz w:val="20"/>
        </w:rPr>
        <w:sectPr w:rsidR="00D97476" w:rsidSect="00D97476">
          <w:type w:val="continuous"/>
          <w:pgSz w:w="12240" w:h="15840"/>
          <w:pgMar w:top="1820" w:right="1080" w:bottom="880" w:left="1080" w:header="750" w:footer="695" w:gutter="0"/>
          <w:cols w:space="720"/>
        </w:sectPr>
      </w:pPr>
    </w:p>
    <w:p w14:paraId="7B609A3A" w14:textId="677FBBD6" w:rsidR="00D97476" w:rsidRDefault="00D97476" w:rsidP="00D97476">
      <w:pPr>
        <w:pStyle w:val="BodyText"/>
        <w:rPr>
          <w:sz w:val="20"/>
        </w:rPr>
      </w:pPr>
    </w:p>
    <w:p w14:paraId="440995EF" w14:textId="77777777" w:rsidR="00D97476" w:rsidRDefault="00D97476" w:rsidP="00D97476">
      <w:pPr>
        <w:pStyle w:val="BodyText"/>
        <w:spacing w:before="31"/>
        <w:rPr>
          <w:sz w:val="20"/>
        </w:rPr>
      </w:pPr>
    </w:p>
    <w:p w14:paraId="3EC9DD32" w14:textId="77777777" w:rsidR="00D97476" w:rsidRDefault="00D97476" w:rsidP="00D97476">
      <w:pPr>
        <w:pStyle w:val="BodyText"/>
        <w:ind w:left="360"/>
        <w:rPr>
          <w:sz w:val="20"/>
        </w:rPr>
      </w:pPr>
      <w:r>
        <w:rPr>
          <w:noProof/>
          <w:sz w:val="20"/>
        </w:rPr>
        <w:drawing>
          <wp:inline distT="0" distB="0" distL="0" distR="0" wp14:anchorId="05C0A41D" wp14:editId="55635485">
            <wp:extent cx="1176881" cy="265747"/>
            <wp:effectExtent l="0" t="0" r="0" b="0"/>
            <wp:docPr id="19" name="Image 19"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icPr>
                  <pic:blipFill>
                    <a:blip r:embed="rId26" cstate="print"/>
                    <a:stretch>
                      <a:fillRect/>
                    </a:stretch>
                  </pic:blipFill>
                  <pic:spPr>
                    <a:xfrm>
                      <a:off x="0" y="0"/>
                      <a:ext cx="1176881" cy="265747"/>
                    </a:xfrm>
                    <a:prstGeom prst="rect">
                      <a:avLst/>
                    </a:prstGeom>
                  </pic:spPr>
                </pic:pic>
              </a:graphicData>
            </a:graphic>
          </wp:inline>
        </w:drawing>
      </w:r>
    </w:p>
    <w:p w14:paraId="6137AC2A" w14:textId="77777777" w:rsidR="00D97476" w:rsidRDefault="00D97476" w:rsidP="00D97476">
      <w:pPr>
        <w:pStyle w:val="BodyText"/>
        <w:spacing w:before="9"/>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77A04E1" w14:textId="77777777" w:rsidTr="00D97476">
        <w:trPr>
          <w:trHeight w:val="11336"/>
        </w:trPr>
        <w:tc>
          <w:tcPr>
            <w:tcW w:w="1718" w:type="dxa"/>
            <w:shd w:val="clear" w:color="auto" w:fill="auto"/>
          </w:tcPr>
          <w:p w14:paraId="2FD4C1C4" w14:textId="77777777" w:rsidR="00D97476" w:rsidRPr="00D97476" w:rsidRDefault="00D97476" w:rsidP="00753200">
            <w:pPr>
              <w:pStyle w:val="TableParagraph"/>
              <w:ind w:left="0" w:firstLine="0"/>
              <w:rPr>
                <w:rFonts w:asciiTheme="minorHAnsi" w:hAnsiTheme="minorHAnsi"/>
                <w:color w:val="072AD9"/>
              </w:rPr>
            </w:pPr>
          </w:p>
        </w:tc>
        <w:tc>
          <w:tcPr>
            <w:tcW w:w="7262" w:type="dxa"/>
            <w:shd w:val="clear" w:color="auto" w:fill="auto"/>
          </w:tcPr>
          <w:p w14:paraId="101A555F" w14:textId="77777777" w:rsidR="00D97476" w:rsidRPr="00D97476" w:rsidRDefault="00D97476" w:rsidP="00753200">
            <w:pPr>
              <w:pStyle w:val="TableParagraph"/>
              <w:tabs>
                <w:tab w:val="left" w:pos="833"/>
              </w:tabs>
              <w:spacing w:before="16"/>
              <w:ind w:left="473" w:firstLine="0"/>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w w:val="90"/>
                <w:sz w:val="24"/>
              </w:rPr>
              <w:t>Link</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cu</w:t>
            </w:r>
            <w:r w:rsidRPr="00D97476">
              <w:rPr>
                <w:rFonts w:asciiTheme="minorHAnsi" w:hAnsiTheme="minorHAnsi"/>
                <w:color w:val="072AD9"/>
                <w:spacing w:val="3"/>
                <w:sz w:val="24"/>
              </w:rPr>
              <w:t xml:space="preserve"> </w:t>
            </w:r>
            <w:proofErr w:type="spellStart"/>
            <w:r w:rsidRPr="00D97476">
              <w:rPr>
                <w:rFonts w:asciiTheme="minorHAnsi" w:hAnsiTheme="minorHAnsi"/>
                <w:color w:val="072AD9"/>
                <w:w w:val="90"/>
                <w:sz w:val="24"/>
              </w:rPr>
              <w:t>Intergames</w:t>
            </w:r>
            <w:proofErr w:type="spellEnd"/>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subiecte:</w:t>
            </w:r>
          </w:p>
          <w:p w14:paraId="5D49D6D5" w14:textId="77777777" w:rsidR="00D97476" w:rsidRPr="00D97476" w:rsidRDefault="00D97476" w:rsidP="00D97476">
            <w:pPr>
              <w:pStyle w:val="TableParagraph"/>
              <w:numPr>
                <w:ilvl w:val="0"/>
                <w:numId w:val="107"/>
              </w:numPr>
              <w:tabs>
                <w:tab w:val="left" w:pos="730"/>
              </w:tabs>
              <w:spacing w:before="156" w:line="266" w:lineRule="exact"/>
              <w:ind w:left="730" w:hanging="257"/>
              <w:rPr>
                <w:rFonts w:asciiTheme="minorHAnsi" w:hAnsiTheme="minorHAnsi"/>
                <w:color w:val="072AD9"/>
                <w:sz w:val="20"/>
              </w:rPr>
            </w:pPr>
            <w:r w:rsidRPr="00D97476">
              <w:rPr>
                <w:rFonts w:asciiTheme="minorHAnsi" w:hAnsiTheme="minorHAnsi"/>
                <w:color w:val="072AD9"/>
                <w:spacing w:val="-9"/>
                <w:sz w:val="21"/>
              </w:rPr>
              <w:t>de mediu</w:t>
            </w:r>
            <w:r w:rsidRPr="00D97476">
              <w:rPr>
                <w:rFonts w:asciiTheme="minorHAnsi" w:hAnsiTheme="minorHAnsi"/>
                <w:color w:val="072AD9"/>
                <w:spacing w:val="13"/>
                <w:sz w:val="21"/>
              </w:rPr>
              <w:t xml:space="preserve"> </w:t>
            </w:r>
            <w:r w:rsidRPr="00D97476">
              <w:rPr>
                <w:rFonts w:asciiTheme="minorHAnsi" w:hAnsiTheme="minorHAnsi"/>
                <w:color w:val="072AD9"/>
                <w:spacing w:val="-2"/>
                <w:sz w:val="21"/>
              </w:rPr>
              <w:t>Științe</w:t>
            </w:r>
          </w:p>
          <w:p w14:paraId="74C3817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6"/>
                <w:sz w:val="21"/>
              </w:rPr>
              <w:t>Civic</w:t>
            </w:r>
            <w:r w:rsidRPr="00D97476">
              <w:rPr>
                <w:rFonts w:asciiTheme="minorHAnsi" w:hAnsiTheme="minorHAnsi"/>
                <w:color w:val="072AD9"/>
                <w:spacing w:val="-10"/>
                <w:sz w:val="21"/>
              </w:rPr>
              <w:t xml:space="preserve"> </w:t>
            </w:r>
            <w:r w:rsidRPr="00D97476">
              <w:rPr>
                <w:rFonts w:asciiTheme="minorHAnsi" w:hAnsiTheme="minorHAnsi"/>
                <w:color w:val="072AD9"/>
                <w:spacing w:val="-2"/>
                <w:sz w:val="21"/>
              </w:rPr>
              <w:t>Educaţie</w:t>
            </w:r>
          </w:p>
          <w:p w14:paraId="0B4BAFF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4"/>
                <w:sz w:val="21"/>
              </w:rPr>
              <w:t>art</w:t>
            </w:r>
          </w:p>
          <w:p w14:paraId="71AB686E" w14:textId="77777777" w:rsidR="00D97476" w:rsidRPr="00D97476" w:rsidRDefault="00D97476" w:rsidP="00D97476">
            <w:pPr>
              <w:pStyle w:val="TableParagraph"/>
              <w:numPr>
                <w:ilvl w:val="0"/>
                <w:numId w:val="107"/>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Istorie</w:t>
            </w:r>
          </w:p>
          <w:p w14:paraId="57D236E6" w14:textId="77777777" w:rsidR="00D97476" w:rsidRPr="00D97476" w:rsidRDefault="00D97476" w:rsidP="00D97476">
            <w:pPr>
              <w:pStyle w:val="TableParagraph"/>
              <w:numPr>
                <w:ilvl w:val="0"/>
                <w:numId w:val="107"/>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Economie</w:t>
            </w:r>
          </w:p>
          <w:p w14:paraId="369107D2" w14:textId="77777777" w:rsidR="00D97476" w:rsidRPr="00D97476" w:rsidRDefault="00D97476" w:rsidP="00753200">
            <w:pPr>
              <w:pStyle w:val="TableParagraph"/>
              <w:spacing w:before="39"/>
              <w:ind w:left="0" w:firstLine="0"/>
              <w:rPr>
                <w:rFonts w:asciiTheme="minorHAnsi" w:hAnsiTheme="minorHAnsi"/>
                <w:color w:val="072AD9"/>
                <w:sz w:val="21"/>
              </w:rPr>
            </w:pPr>
          </w:p>
          <w:p w14:paraId="74E5DD33" w14:textId="77777777" w:rsidR="00D97476" w:rsidRPr="00D97476" w:rsidRDefault="00D97476" w:rsidP="00D97476">
            <w:pPr>
              <w:pStyle w:val="TableParagraph"/>
              <w:numPr>
                <w:ilvl w:val="0"/>
                <w:numId w:val="106"/>
              </w:numPr>
              <w:tabs>
                <w:tab w:val="left" w:pos="833"/>
              </w:tabs>
              <w:spacing w:before="1" w:line="288" w:lineRule="exact"/>
              <w:rPr>
                <w:rFonts w:asciiTheme="minorHAnsi" w:hAnsiTheme="minorHAnsi"/>
                <w:b/>
                <w:color w:val="072AD9"/>
                <w:sz w:val="24"/>
              </w:rPr>
            </w:pPr>
            <w:r w:rsidRPr="00D97476">
              <w:rPr>
                <w:rFonts w:asciiTheme="minorHAnsi" w:hAnsiTheme="minorHAnsi"/>
                <w:b/>
                <w:color w:val="072AD9"/>
                <w:sz w:val="24"/>
              </w:rPr>
              <w:t>Competențe</w:t>
            </w:r>
            <w:r w:rsidRPr="00D97476">
              <w:rPr>
                <w:rFonts w:asciiTheme="minorHAnsi" w:hAnsiTheme="minorHAnsi"/>
                <w:b/>
                <w:color w:val="072AD9"/>
                <w:spacing w:val="19"/>
                <w:sz w:val="24"/>
              </w:rPr>
              <w:t xml:space="preserve"> </w:t>
            </w:r>
            <w:r w:rsidRPr="00D97476">
              <w:rPr>
                <w:rFonts w:asciiTheme="minorHAnsi" w:hAnsiTheme="minorHAnsi"/>
                <w:b/>
                <w:color w:val="072AD9"/>
                <w:sz w:val="24"/>
              </w:rPr>
              <w:t>(cunoştinţe</w:t>
            </w:r>
            <w:r w:rsidRPr="00D97476">
              <w:rPr>
                <w:rFonts w:asciiTheme="minorHAnsi" w:hAnsiTheme="minorHAnsi"/>
                <w:b/>
                <w:color w:val="072AD9"/>
                <w:spacing w:val="20"/>
                <w:sz w:val="24"/>
              </w:rPr>
              <w:t xml:space="preserve"> </w:t>
            </w:r>
            <w:r w:rsidRPr="00D97476">
              <w:rPr>
                <w:rFonts w:asciiTheme="minorHAnsi" w:hAnsiTheme="minorHAnsi"/>
                <w:b/>
                <w:color w:val="072AD9"/>
                <w:sz w:val="24"/>
              </w:rPr>
              <w:t>realizat</w:t>
            </w:r>
            <w:r w:rsidRPr="00D97476">
              <w:rPr>
                <w:rFonts w:asciiTheme="minorHAnsi" w:hAnsiTheme="minorHAnsi"/>
                <w:b/>
                <w:color w:val="072AD9"/>
                <w:spacing w:val="21"/>
                <w:sz w:val="24"/>
              </w:rPr>
              <w:t xml:space="preserve"> </w:t>
            </w:r>
            <w:r w:rsidRPr="00D97476">
              <w:rPr>
                <w:rFonts w:asciiTheme="minorHAnsi" w:hAnsiTheme="minorHAnsi"/>
                <w:b/>
                <w:color w:val="072AD9"/>
                <w:sz w:val="24"/>
              </w:rPr>
              <w:t>de</w:t>
            </w:r>
            <w:r w:rsidRPr="00D97476">
              <w:rPr>
                <w:rFonts w:asciiTheme="minorHAnsi" w:hAnsiTheme="minorHAnsi"/>
                <w:b/>
                <w:color w:val="072AD9"/>
                <w:spacing w:val="21"/>
                <w:sz w:val="24"/>
              </w:rPr>
              <w:t xml:space="preserve"> </w:t>
            </w:r>
            <w:r w:rsidRPr="00D97476">
              <w:rPr>
                <w:rFonts w:asciiTheme="minorHAnsi" w:hAnsiTheme="minorHAnsi"/>
                <w:b/>
                <w:color w:val="072AD9"/>
                <w:sz w:val="24"/>
              </w:rPr>
              <w:t>cel</w:t>
            </w:r>
            <w:r w:rsidRPr="00D97476">
              <w:rPr>
                <w:rFonts w:asciiTheme="minorHAnsi" w:hAnsiTheme="minorHAnsi"/>
                <w:b/>
                <w:color w:val="072AD9"/>
                <w:spacing w:val="21"/>
                <w:sz w:val="24"/>
              </w:rPr>
              <w:t xml:space="preserve"> </w:t>
            </w:r>
            <w:r w:rsidRPr="00D97476">
              <w:rPr>
                <w:rFonts w:asciiTheme="minorHAnsi" w:hAnsiTheme="minorHAnsi"/>
                <w:b/>
                <w:color w:val="072AD9"/>
                <w:spacing w:val="-2"/>
                <w:sz w:val="24"/>
              </w:rPr>
              <w:t>cursant)</w:t>
            </w:r>
          </w:p>
          <w:p w14:paraId="3163EC88" w14:textId="77777777" w:rsidR="00D97476" w:rsidRPr="00D97476" w:rsidRDefault="00D97476" w:rsidP="00D97476">
            <w:pPr>
              <w:pStyle w:val="TableParagraph"/>
              <w:numPr>
                <w:ilvl w:val="0"/>
                <w:numId w:val="106"/>
              </w:numPr>
              <w:tabs>
                <w:tab w:val="left" w:pos="833"/>
              </w:tabs>
              <w:spacing w:line="244" w:lineRule="auto"/>
              <w:ind w:right="823"/>
              <w:rPr>
                <w:rFonts w:asciiTheme="minorHAnsi" w:hAnsiTheme="minorHAnsi"/>
                <w:color w:val="072AD9"/>
                <w:sz w:val="24"/>
              </w:rPr>
            </w:pPr>
            <w:r w:rsidRPr="00D97476">
              <w:rPr>
                <w:rFonts w:asciiTheme="minorHAnsi" w:hAnsiTheme="minorHAnsi"/>
                <w:color w:val="072AD9"/>
                <w:w w:val="90"/>
                <w:sz w:val="24"/>
              </w:rPr>
              <w:t>Jucători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sunt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necesar</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adapta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rară</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resurse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că</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jocul </w:t>
            </w:r>
            <w:r w:rsidRPr="00D97476">
              <w:rPr>
                <w:rFonts w:asciiTheme="minorHAnsi" w:hAnsiTheme="minorHAnsi"/>
                <w:color w:val="072AD9"/>
                <w:spacing w:val="-2"/>
                <w:sz w:val="24"/>
              </w:rPr>
              <w:t>oferă</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care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sunt</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o</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mare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învăţare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instrument</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 xml:space="preserve">referitor la </w:t>
            </w:r>
            <w:r w:rsidRPr="00D97476">
              <w:rPr>
                <w:rFonts w:asciiTheme="minorHAnsi" w:hAnsiTheme="minorHAnsi"/>
                <w:color w:val="072AD9"/>
                <w:sz w:val="24"/>
              </w:rPr>
              <w:t>abilitățile organizatorice.</w:t>
            </w:r>
          </w:p>
          <w:p w14:paraId="6175F2BF" w14:textId="77777777" w:rsidR="00D97476" w:rsidRPr="00D97476" w:rsidRDefault="00D97476" w:rsidP="00D97476">
            <w:pPr>
              <w:pStyle w:val="TableParagraph"/>
              <w:numPr>
                <w:ilvl w:val="0"/>
                <w:numId w:val="106"/>
              </w:numPr>
              <w:tabs>
                <w:tab w:val="left" w:pos="833"/>
              </w:tabs>
              <w:spacing w:before="10" w:line="254" w:lineRule="auto"/>
              <w:ind w:right="867"/>
              <w:rPr>
                <w:rFonts w:asciiTheme="minorHAnsi" w:hAnsiTheme="minorHAnsi"/>
                <w:b/>
                <w:color w:val="072AD9"/>
                <w:sz w:val="24"/>
              </w:rPr>
            </w:pPr>
            <w:r w:rsidRPr="00D97476">
              <w:rPr>
                <w:rFonts w:asciiTheme="minorHAnsi" w:hAnsiTheme="minorHAnsi"/>
                <w:b/>
                <w:color w:val="072AD9"/>
                <w:sz w:val="24"/>
              </w:rPr>
              <w:t>Condiții de rezolvare a problemelor (modul de gândire de a rezolva</w:t>
            </w:r>
            <w:r w:rsidRPr="00D97476">
              <w:rPr>
                <w:rFonts w:asciiTheme="minorHAnsi" w:hAnsiTheme="minorHAnsi"/>
                <w:b/>
                <w:color w:val="072AD9"/>
                <w:spacing w:val="40"/>
                <w:sz w:val="24"/>
              </w:rPr>
              <w:t xml:space="preserve"> </w:t>
            </w:r>
            <w:r w:rsidRPr="00D97476">
              <w:rPr>
                <w:rFonts w:asciiTheme="minorHAnsi" w:hAnsiTheme="minorHAnsi"/>
                <w:b/>
                <w:color w:val="072AD9"/>
                <w:sz w:val="24"/>
              </w:rPr>
              <w:t>probleme:</w:t>
            </w:r>
            <w:r w:rsidRPr="00D97476">
              <w:rPr>
                <w:rFonts w:asciiTheme="minorHAnsi" w:hAnsiTheme="minorHAnsi"/>
                <w:b/>
                <w:color w:val="072AD9"/>
                <w:spacing w:val="-14"/>
                <w:sz w:val="24"/>
              </w:rPr>
              <w:t xml:space="preserve"> </w:t>
            </w:r>
            <w:r w:rsidRPr="00D97476">
              <w:rPr>
                <w:rFonts w:asciiTheme="minorHAnsi" w:hAnsiTheme="minorHAnsi"/>
                <w:b/>
                <w:color w:val="072AD9"/>
                <w:sz w:val="24"/>
              </w:rPr>
              <w:t>memorie reproductivă,</w:t>
            </w:r>
            <w:r w:rsidRPr="00D97476">
              <w:rPr>
                <w:rFonts w:asciiTheme="minorHAnsi" w:hAnsiTheme="minorHAnsi"/>
                <w:b/>
                <w:color w:val="072AD9"/>
                <w:spacing w:val="-14"/>
                <w:sz w:val="24"/>
              </w:rPr>
              <w:t xml:space="preserve"> </w:t>
            </w:r>
            <w:r w:rsidRPr="00D97476">
              <w:rPr>
                <w:rFonts w:asciiTheme="minorHAnsi" w:hAnsiTheme="minorHAnsi"/>
                <w:b/>
                <w:color w:val="072AD9"/>
                <w:sz w:val="24"/>
              </w:rPr>
              <w:t>productiv-creativitate)</w:t>
            </w:r>
          </w:p>
          <w:p w14:paraId="4D7D5EE6" w14:textId="2F44FCED" w:rsidR="00D97476" w:rsidRPr="00D97476" w:rsidRDefault="00D97476" w:rsidP="00D97476">
            <w:pPr>
              <w:pStyle w:val="TableParagraph"/>
              <w:numPr>
                <w:ilvl w:val="0"/>
                <w:numId w:val="106"/>
              </w:numPr>
              <w:tabs>
                <w:tab w:val="left" w:pos="833"/>
              </w:tabs>
              <w:spacing w:before="20" w:line="232" w:lineRule="auto"/>
              <w:ind w:right="196"/>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morală</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dileme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în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joc</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adesea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cere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jucători</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gandeste afara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cutie.</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Hotărând</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dacă</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Ajutor</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o</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străin</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risc</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 xml:space="preserve">de </w:t>
            </w:r>
            <w:r w:rsidRPr="00D97476">
              <w:rPr>
                <w:rFonts w:asciiTheme="minorHAnsi" w:hAnsiTheme="minorHAnsi"/>
                <w:color w:val="072AD9"/>
                <w:w w:val="90"/>
                <w:sz w:val="24"/>
              </w:rPr>
              <w:t xml:space="preserve">a-și pune în pericol propriul grup sau de a găsi o modalitate non-violentă de a dobândi </w:t>
            </w:r>
            <w:r w:rsidRPr="00D97476">
              <w:rPr>
                <w:rFonts w:asciiTheme="minorHAnsi" w:hAnsiTheme="minorHAnsi"/>
                <w:color w:val="072AD9"/>
                <w:spacing w:val="-2"/>
                <w:sz w:val="24"/>
              </w:rPr>
              <w:t>nevoie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resurse</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sunt</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exemple</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unde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creativ</w:t>
            </w:r>
            <w:r>
              <w:rPr>
                <w:rFonts w:asciiTheme="minorHAnsi" w:hAnsiTheme="minorHAnsi"/>
                <w:color w:val="072AD9"/>
                <w:sz w:val="24"/>
              </w:rPr>
              <w:t xml:space="preserve"> </w:t>
            </w:r>
            <w:r w:rsidRPr="00D97476">
              <w:rPr>
                <w:rFonts w:asciiTheme="minorHAnsi" w:hAnsiTheme="minorHAnsi"/>
                <w:color w:val="072AD9"/>
                <w:w w:val="90"/>
                <w:sz w:val="24"/>
              </w:rPr>
              <w:t>rezolvarea problemelor</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este</w:t>
            </w:r>
            <w:r w:rsidRPr="00D97476">
              <w:rPr>
                <w:rFonts w:asciiTheme="minorHAnsi" w:hAnsiTheme="minorHAnsi"/>
                <w:color w:val="072AD9"/>
                <w:spacing w:val="7"/>
                <w:sz w:val="24"/>
              </w:rPr>
              <w:t xml:space="preserve"> </w:t>
            </w:r>
            <w:r w:rsidRPr="00D97476">
              <w:rPr>
                <w:rFonts w:asciiTheme="minorHAnsi" w:hAnsiTheme="minorHAnsi"/>
                <w:color w:val="072AD9"/>
                <w:spacing w:val="-2"/>
                <w:w w:val="90"/>
                <w:sz w:val="24"/>
              </w:rPr>
              <w:t>esenţial.</w:t>
            </w:r>
          </w:p>
          <w:p w14:paraId="5DAE7BAA"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Nevoie</w:t>
            </w:r>
            <w:r w:rsidRPr="00D97476">
              <w:rPr>
                <w:rFonts w:asciiTheme="minorHAnsi" w:hAnsiTheme="minorHAnsi"/>
                <w:b/>
                <w:color w:val="072AD9"/>
                <w:spacing w:val="4"/>
                <w:sz w:val="24"/>
              </w:rPr>
              <w:t xml:space="preserve"> </w:t>
            </w:r>
            <w:r w:rsidRPr="00D97476">
              <w:rPr>
                <w:rFonts w:asciiTheme="minorHAnsi" w:hAnsiTheme="minorHAnsi"/>
                <w:b/>
                <w:color w:val="072AD9"/>
                <w:sz w:val="24"/>
              </w:rPr>
              <w:t>pentru</w:t>
            </w:r>
            <w:r w:rsidRPr="00D97476">
              <w:rPr>
                <w:rFonts w:asciiTheme="minorHAnsi" w:hAnsiTheme="minorHAnsi"/>
                <w:b/>
                <w:color w:val="072AD9"/>
                <w:spacing w:val="4"/>
                <w:sz w:val="24"/>
              </w:rPr>
              <w:t xml:space="preserve"> </w:t>
            </w:r>
            <w:r w:rsidRPr="00D97476">
              <w:rPr>
                <w:rFonts w:asciiTheme="minorHAnsi" w:hAnsiTheme="minorHAnsi"/>
                <w:b/>
                <w:color w:val="072AD9"/>
                <w:sz w:val="24"/>
              </w:rPr>
              <w:t>anterior</w:t>
            </w:r>
            <w:r w:rsidRPr="00D97476">
              <w:rPr>
                <w:rFonts w:asciiTheme="minorHAnsi" w:hAnsiTheme="minorHAnsi"/>
                <w:b/>
                <w:color w:val="072AD9"/>
                <w:spacing w:val="5"/>
                <w:sz w:val="24"/>
              </w:rPr>
              <w:t xml:space="preserve"> </w:t>
            </w:r>
            <w:r w:rsidRPr="00D97476">
              <w:rPr>
                <w:rFonts w:asciiTheme="minorHAnsi" w:hAnsiTheme="minorHAnsi"/>
                <w:b/>
                <w:color w:val="072AD9"/>
                <w:sz w:val="24"/>
              </w:rPr>
              <w:t>cunoştinţe</w:t>
            </w:r>
            <w:r w:rsidRPr="00D97476">
              <w:rPr>
                <w:rFonts w:asciiTheme="minorHAnsi" w:hAnsiTheme="minorHAnsi"/>
                <w:b/>
                <w:color w:val="072AD9"/>
                <w:spacing w:val="4"/>
                <w:sz w:val="24"/>
              </w:rPr>
              <w:t xml:space="preserve"> </w:t>
            </w:r>
            <w:r w:rsidRPr="00D97476">
              <w:rPr>
                <w:rFonts w:asciiTheme="minorHAnsi" w:hAnsiTheme="minorHAnsi"/>
                <w:b/>
                <w:color w:val="072AD9"/>
                <w:sz w:val="24"/>
              </w:rPr>
              <w:t>(nu/da:</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detaliu)</w:t>
            </w:r>
          </w:p>
          <w:p w14:paraId="09CB07FF" w14:textId="77777777" w:rsidR="00D97476" w:rsidRPr="00D97476" w:rsidRDefault="00D97476" w:rsidP="00D97476">
            <w:pPr>
              <w:pStyle w:val="TableParagraph"/>
              <w:numPr>
                <w:ilvl w:val="0"/>
                <w:numId w:val="106"/>
              </w:numPr>
              <w:tabs>
                <w:tab w:val="left" w:pos="832"/>
              </w:tabs>
              <w:spacing w:before="28"/>
              <w:ind w:left="832" w:hanging="359"/>
              <w:rPr>
                <w:rFonts w:asciiTheme="minorHAnsi" w:hAnsiTheme="minorHAnsi"/>
                <w:color w:val="072AD9"/>
                <w:sz w:val="24"/>
              </w:rPr>
            </w:pPr>
            <w:r w:rsidRPr="00D97476">
              <w:rPr>
                <w:rFonts w:asciiTheme="minorHAnsi" w:hAnsiTheme="minorHAnsi"/>
                <w:color w:val="072AD9"/>
                <w:spacing w:val="-5"/>
                <w:sz w:val="24"/>
              </w:rPr>
              <w:t>Nu</w:t>
            </w:r>
          </w:p>
          <w:p w14:paraId="4CFE6FF1"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Învăţare</w:t>
            </w:r>
            <w:r w:rsidRPr="00D97476">
              <w:rPr>
                <w:rFonts w:asciiTheme="minorHAnsi" w:hAnsiTheme="minorHAnsi"/>
                <w:b/>
                <w:color w:val="072AD9"/>
                <w:spacing w:val="19"/>
                <w:sz w:val="24"/>
              </w:rPr>
              <w:t xml:space="preserve"> </w:t>
            </w:r>
            <w:r w:rsidRPr="00D97476">
              <w:rPr>
                <w:rFonts w:asciiTheme="minorHAnsi" w:hAnsiTheme="minorHAnsi"/>
                <w:b/>
                <w:color w:val="072AD9"/>
                <w:sz w:val="24"/>
              </w:rPr>
              <w:t>curba</w:t>
            </w:r>
            <w:r w:rsidRPr="00D97476">
              <w:rPr>
                <w:rFonts w:asciiTheme="minorHAnsi" w:hAnsiTheme="minorHAnsi"/>
                <w:b/>
                <w:color w:val="072AD9"/>
                <w:spacing w:val="18"/>
                <w:sz w:val="24"/>
              </w:rPr>
              <w:t xml:space="preserve"> </w:t>
            </w:r>
            <w:r w:rsidRPr="00D97476">
              <w:rPr>
                <w:rFonts w:asciiTheme="minorHAnsi" w:hAnsiTheme="minorHAnsi"/>
                <w:b/>
                <w:color w:val="072AD9"/>
                <w:sz w:val="24"/>
              </w:rPr>
              <w:t>(învăţare</w:t>
            </w:r>
            <w:r w:rsidRPr="00D97476">
              <w:rPr>
                <w:rFonts w:asciiTheme="minorHAnsi" w:hAnsiTheme="minorHAnsi"/>
                <w:b/>
                <w:color w:val="072AD9"/>
                <w:spacing w:val="20"/>
                <w:sz w:val="24"/>
              </w:rPr>
              <w:t xml:space="preserve"> </w:t>
            </w:r>
            <w:r w:rsidRPr="00D97476">
              <w:rPr>
                <w:rFonts w:asciiTheme="minorHAnsi" w:hAnsiTheme="minorHAnsi"/>
                <w:b/>
                <w:color w:val="072AD9"/>
                <w:sz w:val="24"/>
              </w:rPr>
              <w:t>dificultate:</w:t>
            </w:r>
            <w:r w:rsidRPr="00D97476">
              <w:rPr>
                <w:rFonts w:asciiTheme="minorHAnsi" w:hAnsiTheme="minorHAnsi"/>
                <w:b/>
                <w:color w:val="072AD9"/>
                <w:spacing w:val="19"/>
                <w:sz w:val="24"/>
              </w:rPr>
              <w:t xml:space="preserve"> </w:t>
            </w:r>
            <w:r w:rsidRPr="00D97476">
              <w:rPr>
                <w:rFonts w:asciiTheme="minorHAnsi" w:hAnsiTheme="minorHAnsi"/>
                <w:b/>
                <w:color w:val="072AD9"/>
                <w:sz w:val="24"/>
              </w:rPr>
              <w:t>scăzut,</w:t>
            </w:r>
            <w:r w:rsidRPr="00D97476">
              <w:rPr>
                <w:rFonts w:asciiTheme="minorHAnsi" w:hAnsiTheme="minorHAnsi"/>
                <w:b/>
                <w:color w:val="072AD9"/>
                <w:spacing w:val="19"/>
                <w:sz w:val="24"/>
              </w:rPr>
              <w:t xml:space="preserve"> </w:t>
            </w:r>
            <w:r w:rsidRPr="00D97476">
              <w:rPr>
                <w:rFonts w:asciiTheme="minorHAnsi" w:hAnsiTheme="minorHAnsi"/>
                <w:b/>
                <w:color w:val="072AD9"/>
                <w:sz w:val="24"/>
              </w:rPr>
              <w:t>mediu,</w:t>
            </w:r>
            <w:r w:rsidRPr="00D97476">
              <w:rPr>
                <w:rFonts w:asciiTheme="minorHAnsi" w:hAnsiTheme="minorHAnsi"/>
                <w:b/>
                <w:color w:val="072AD9"/>
                <w:spacing w:val="19"/>
                <w:sz w:val="24"/>
              </w:rPr>
              <w:t xml:space="preserve"> </w:t>
            </w:r>
            <w:r w:rsidRPr="00D97476">
              <w:rPr>
                <w:rFonts w:asciiTheme="minorHAnsi" w:hAnsiTheme="minorHAnsi"/>
                <w:b/>
                <w:color w:val="072AD9"/>
                <w:spacing w:val="-2"/>
                <w:sz w:val="24"/>
              </w:rPr>
              <w:t>ridicat)</w:t>
            </w:r>
          </w:p>
          <w:p w14:paraId="58195421" w14:textId="77777777" w:rsidR="00D97476" w:rsidRPr="00D97476" w:rsidRDefault="00D97476" w:rsidP="00D97476">
            <w:pPr>
              <w:pStyle w:val="TableParagraph"/>
              <w:numPr>
                <w:ilvl w:val="0"/>
                <w:numId w:val="106"/>
              </w:numPr>
              <w:tabs>
                <w:tab w:val="left" w:pos="832"/>
              </w:tabs>
              <w:spacing w:before="24"/>
              <w:ind w:left="832" w:hanging="359"/>
              <w:rPr>
                <w:rFonts w:asciiTheme="minorHAnsi" w:hAnsiTheme="minorHAnsi"/>
                <w:color w:val="072AD9"/>
                <w:sz w:val="24"/>
              </w:rPr>
            </w:pPr>
            <w:r w:rsidRPr="00D97476">
              <w:rPr>
                <w:rFonts w:asciiTheme="minorHAnsi" w:hAnsiTheme="minorHAnsi"/>
                <w:color w:val="072AD9"/>
                <w:spacing w:val="-2"/>
                <w:sz w:val="24"/>
              </w:rPr>
              <w:t>Mediu</w:t>
            </w:r>
          </w:p>
          <w:p w14:paraId="5EBD5F30" w14:textId="77777777" w:rsidR="00D97476" w:rsidRPr="00D97476" w:rsidRDefault="00D97476" w:rsidP="00D97476">
            <w:pPr>
              <w:pStyle w:val="TableParagraph"/>
              <w:numPr>
                <w:ilvl w:val="0"/>
                <w:numId w:val="106"/>
              </w:numPr>
              <w:tabs>
                <w:tab w:val="left" w:pos="833"/>
              </w:tabs>
              <w:spacing w:before="24" w:line="288" w:lineRule="exact"/>
              <w:rPr>
                <w:rFonts w:asciiTheme="minorHAnsi" w:hAnsiTheme="minorHAnsi"/>
                <w:b/>
                <w:color w:val="072AD9"/>
                <w:sz w:val="24"/>
              </w:rPr>
            </w:pPr>
            <w:r w:rsidRPr="00D97476">
              <w:rPr>
                <w:rFonts w:asciiTheme="minorHAnsi" w:hAnsiTheme="minorHAnsi"/>
                <w:b/>
                <w:color w:val="072AD9"/>
                <w:sz w:val="24"/>
              </w:rPr>
              <w:t>Posibilitate</w:t>
            </w:r>
            <w:r w:rsidRPr="00D97476">
              <w:rPr>
                <w:rFonts w:asciiTheme="minorHAnsi" w:hAnsiTheme="minorHAnsi"/>
                <w:b/>
                <w:color w:val="072AD9"/>
                <w:spacing w:val="4"/>
                <w:sz w:val="24"/>
              </w:rPr>
              <w:t xml:space="preserve"> </w:t>
            </w:r>
            <w:r w:rsidRPr="00D97476">
              <w:rPr>
                <w:rFonts w:asciiTheme="minorHAnsi" w:hAnsiTheme="minorHAnsi"/>
                <w:b/>
                <w:color w:val="072AD9"/>
                <w:sz w:val="24"/>
              </w:rPr>
              <w:t>de</w:t>
            </w:r>
            <w:r w:rsidRPr="00D97476">
              <w:rPr>
                <w:rFonts w:asciiTheme="minorHAnsi" w:hAnsiTheme="minorHAnsi"/>
                <w:b/>
                <w:color w:val="072AD9"/>
                <w:spacing w:val="5"/>
                <w:sz w:val="24"/>
              </w:rPr>
              <w:t xml:space="preserve"> </w:t>
            </w:r>
            <w:r w:rsidRPr="00D97476">
              <w:rPr>
                <w:rFonts w:asciiTheme="minorHAnsi" w:hAnsiTheme="minorHAnsi"/>
                <w:b/>
                <w:color w:val="072AD9"/>
                <w:sz w:val="24"/>
              </w:rPr>
              <w:t>grup</w:t>
            </w:r>
            <w:r w:rsidRPr="00D97476">
              <w:rPr>
                <w:rFonts w:asciiTheme="minorHAnsi" w:hAnsiTheme="minorHAnsi"/>
                <w:b/>
                <w:color w:val="072AD9"/>
                <w:spacing w:val="5"/>
                <w:sz w:val="24"/>
              </w:rPr>
              <w:t xml:space="preserve"> </w:t>
            </w:r>
            <w:r w:rsidRPr="00D97476">
              <w:rPr>
                <w:rFonts w:asciiTheme="minorHAnsi" w:hAnsiTheme="minorHAnsi"/>
                <w:b/>
                <w:color w:val="072AD9"/>
                <w:sz w:val="24"/>
              </w:rPr>
              <w:t>lucru</w:t>
            </w:r>
            <w:r w:rsidRPr="00D97476">
              <w:rPr>
                <w:rFonts w:asciiTheme="minorHAnsi" w:hAnsiTheme="minorHAnsi"/>
                <w:b/>
                <w:color w:val="072AD9"/>
                <w:spacing w:val="4"/>
                <w:sz w:val="24"/>
              </w:rPr>
              <w:t xml:space="preserve"> </w:t>
            </w:r>
            <w:r w:rsidRPr="00D97476">
              <w:rPr>
                <w:rFonts w:asciiTheme="minorHAnsi" w:hAnsiTheme="minorHAnsi"/>
                <w:b/>
                <w:color w:val="072AD9"/>
                <w:sz w:val="24"/>
              </w:rPr>
              <w:t>(nu/da:</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detaliu)</w:t>
            </w:r>
          </w:p>
          <w:p w14:paraId="21F98F2E" w14:textId="77777777" w:rsidR="00D97476" w:rsidRPr="00D97476" w:rsidRDefault="00D97476" w:rsidP="00D97476">
            <w:pPr>
              <w:pStyle w:val="TableParagraph"/>
              <w:numPr>
                <w:ilvl w:val="0"/>
                <w:numId w:val="106"/>
              </w:numPr>
              <w:tabs>
                <w:tab w:val="left" w:pos="833"/>
              </w:tabs>
              <w:spacing w:before="2" w:line="232" w:lineRule="auto"/>
              <w:ind w:right="576"/>
              <w:rPr>
                <w:rFonts w:asciiTheme="minorHAnsi" w:hAnsiTheme="minorHAnsi"/>
                <w:color w:val="072AD9"/>
                <w:sz w:val="24"/>
              </w:rPr>
            </w:pPr>
            <w:r w:rsidRPr="00D97476">
              <w:rPr>
                <w:rFonts w:asciiTheme="minorHAnsi" w:hAnsiTheme="minorHAnsi"/>
                <w:color w:val="072AD9"/>
                <w:w w:val="90"/>
                <w:sz w:val="24"/>
              </w:rPr>
              <w:t>Da,</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realizarea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alegeri</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referitor la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din punct de vedere moral</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îndoielnic</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actiuni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poate </w:t>
            </w:r>
            <w:r w:rsidRPr="00D97476">
              <w:rPr>
                <w:rFonts w:asciiTheme="minorHAnsi" w:hAnsiTheme="minorHAnsi"/>
                <w:color w:val="072AD9"/>
                <w:sz w:val="24"/>
              </w:rPr>
              <w:t>duce la conversații productive.</w:t>
            </w:r>
          </w:p>
          <w:p w14:paraId="7DF689E9" w14:textId="77777777" w:rsidR="00D97476" w:rsidRPr="00D97476" w:rsidRDefault="00D97476" w:rsidP="00D97476">
            <w:pPr>
              <w:pStyle w:val="TableParagraph"/>
              <w:numPr>
                <w:ilvl w:val="0"/>
                <w:numId w:val="106"/>
              </w:numPr>
              <w:tabs>
                <w:tab w:val="left" w:pos="833"/>
              </w:tabs>
              <w:spacing w:before="20" w:line="259" w:lineRule="auto"/>
              <w:ind w:right="539"/>
              <w:rPr>
                <w:rFonts w:asciiTheme="minorHAnsi" w:hAnsiTheme="minorHAnsi"/>
                <w:b/>
                <w:color w:val="072AD9"/>
                <w:sz w:val="24"/>
              </w:rPr>
            </w:pPr>
            <w:r w:rsidRPr="00D97476">
              <w:rPr>
                <w:rFonts w:asciiTheme="minorHAnsi" w:hAnsiTheme="minorHAnsi"/>
                <w:b/>
                <w:color w:val="072AD9"/>
                <w:spacing w:val="-2"/>
                <w:w w:val="105"/>
                <w:sz w:val="24"/>
              </w:rPr>
              <w:t>Are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ea</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include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o</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predare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ghid</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(informaţii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pentru</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profesori </w:t>
            </w:r>
            <w:r w:rsidRPr="00D97476">
              <w:rPr>
                <w:rFonts w:asciiTheme="minorHAnsi" w:hAnsiTheme="minorHAnsi"/>
                <w:b/>
                <w:color w:val="072AD9"/>
                <w:w w:val="105"/>
                <w:sz w:val="24"/>
              </w:rPr>
              <w:t xml:space="preserve">cu sfaturi și exemple de implementare la </w:t>
            </w:r>
            <w:r w:rsidRPr="00D97476">
              <w:rPr>
                <w:rFonts w:asciiTheme="minorHAnsi" w:hAnsiTheme="minorHAnsi"/>
                <w:b/>
                <w:color w:val="072AD9"/>
                <w:spacing w:val="-2"/>
                <w:w w:val="105"/>
                <w:sz w:val="24"/>
              </w:rPr>
              <w:t>clasă)?</w:t>
            </w:r>
          </w:p>
          <w:p w14:paraId="7615A44E" w14:textId="77777777" w:rsidR="00D97476" w:rsidRPr="00D97476" w:rsidRDefault="00D97476" w:rsidP="00D97476">
            <w:pPr>
              <w:pStyle w:val="TableParagraph"/>
              <w:numPr>
                <w:ilvl w:val="0"/>
                <w:numId w:val="106"/>
              </w:numPr>
              <w:tabs>
                <w:tab w:val="left" w:pos="832"/>
              </w:tabs>
              <w:spacing w:before="1"/>
              <w:ind w:left="832" w:hanging="359"/>
              <w:rPr>
                <w:rFonts w:asciiTheme="minorHAnsi" w:hAnsiTheme="minorHAnsi"/>
                <w:color w:val="072AD9"/>
                <w:sz w:val="24"/>
              </w:rPr>
            </w:pPr>
            <w:r w:rsidRPr="00D97476">
              <w:rPr>
                <w:rFonts w:asciiTheme="minorHAnsi" w:hAnsiTheme="minorHAnsi"/>
                <w:color w:val="072AD9"/>
                <w:spacing w:val="-5"/>
                <w:sz w:val="24"/>
              </w:rPr>
              <w:t>Nu</w:t>
            </w:r>
          </w:p>
          <w:p w14:paraId="374D3D7F"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Posibilitate</w:t>
            </w:r>
            <w:r w:rsidRPr="00D97476">
              <w:rPr>
                <w:rFonts w:asciiTheme="minorHAnsi" w:hAnsiTheme="minorHAnsi"/>
                <w:b/>
                <w:color w:val="072AD9"/>
                <w:spacing w:val="7"/>
                <w:sz w:val="24"/>
              </w:rPr>
              <w:t xml:space="preserve"> </w:t>
            </w:r>
            <w:r w:rsidRPr="00D97476">
              <w:rPr>
                <w:rFonts w:asciiTheme="minorHAnsi" w:hAnsiTheme="minorHAnsi"/>
                <w:b/>
                <w:color w:val="072AD9"/>
                <w:sz w:val="24"/>
              </w:rPr>
              <w:t>de</w:t>
            </w:r>
            <w:r w:rsidRPr="00D97476">
              <w:rPr>
                <w:rFonts w:asciiTheme="minorHAnsi" w:hAnsiTheme="minorHAnsi"/>
                <w:b/>
                <w:color w:val="072AD9"/>
                <w:spacing w:val="7"/>
                <w:sz w:val="24"/>
              </w:rPr>
              <w:t xml:space="preserve"> </w:t>
            </w:r>
            <w:r w:rsidRPr="00D97476">
              <w:rPr>
                <w:rFonts w:asciiTheme="minorHAnsi" w:hAnsiTheme="minorHAnsi"/>
                <w:b/>
                <w:color w:val="072AD9"/>
                <w:sz w:val="24"/>
              </w:rPr>
              <w:t>profesor</w:t>
            </w:r>
            <w:r w:rsidRPr="00D97476">
              <w:rPr>
                <w:rFonts w:asciiTheme="minorHAnsi" w:hAnsiTheme="minorHAnsi"/>
                <w:b/>
                <w:color w:val="072AD9"/>
                <w:spacing w:val="8"/>
                <w:sz w:val="24"/>
              </w:rPr>
              <w:t xml:space="preserve"> </w:t>
            </w:r>
            <w:r w:rsidRPr="00D97476">
              <w:rPr>
                <w:rFonts w:asciiTheme="minorHAnsi" w:hAnsiTheme="minorHAnsi"/>
                <w:b/>
                <w:color w:val="072AD9"/>
                <w:sz w:val="24"/>
              </w:rPr>
              <w:t>evaluare</w:t>
            </w:r>
            <w:r w:rsidRPr="00D97476">
              <w:rPr>
                <w:rFonts w:asciiTheme="minorHAnsi" w:hAnsiTheme="minorHAnsi"/>
                <w:b/>
                <w:color w:val="072AD9"/>
                <w:spacing w:val="7"/>
                <w:sz w:val="24"/>
              </w:rPr>
              <w:t xml:space="preserve"> </w:t>
            </w:r>
            <w:r w:rsidRPr="00D97476">
              <w:rPr>
                <w:rFonts w:asciiTheme="minorHAnsi" w:hAnsiTheme="minorHAnsi"/>
                <w:b/>
                <w:color w:val="072AD9"/>
                <w:sz w:val="24"/>
              </w:rPr>
              <w:t>(nu/da:</w:t>
            </w:r>
            <w:r w:rsidRPr="00D97476">
              <w:rPr>
                <w:rFonts w:asciiTheme="minorHAnsi" w:hAnsiTheme="minorHAnsi"/>
                <w:b/>
                <w:color w:val="072AD9"/>
                <w:spacing w:val="8"/>
                <w:sz w:val="24"/>
              </w:rPr>
              <w:t xml:space="preserve"> </w:t>
            </w:r>
            <w:r w:rsidRPr="00D97476">
              <w:rPr>
                <w:rFonts w:asciiTheme="minorHAnsi" w:hAnsiTheme="minorHAnsi"/>
                <w:b/>
                <w:color w:val="072AD9"/>
                <w:sz w:val="24"/>
              </w:rPr>
              <w:t>Vă rog</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specifica)</w:t>
            </w:r>
          </w:p>
          <w:p w14:paraId="763A5920" w14:textId="3536BA66" w:rsidR="00D97476" w:rsidRPr="00D97476" w:rsidRDefault="00D97476" w:rsidP="00D97476">
            <w:pPr>
              <w:pStyle w:val="TableParagraph"/>
              <w:numPr>
                <w:ilvl w:val="0"/>
                <w:numId w:val="106"/>
              </w:numPr>
              <w:tabs>
                <w:tab w:val="left" w:pos="833"/>
              </w:tabs>
              <w:spacing w:before="160" w:line="232" w:lineRule="auto"/>
              <w:ind w:right="1293"/>
              <w:jc w:val="both"/>
              <w:rPr>
                <w:rFonts w:asciiTheme="minorHAnsi" w:hAnsiTheme="minorHAnsi"/>
                <w:color w:val="072AD9"/>
                <w:sz w:val="24"/>
                <w:szCs w:val="24"/>
              </w:rPr>
            </w:pPr>
            <w:r w:rsidRPr="00D97476">
              <w:rPr>
                <w:rFonts w:asciiTheme="minorHAnsi" w:hAnsiTheme="minorHAnsi"/>
                <w:color w:val="072AD9"/>
                <w:spacing w:val="-10"/>
                <w:sz w:val="24"/>
                <w:szCs w:val="24"/>
              </w:rPr>
              <w:t>Nu,</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ca</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cel</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joc</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cere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jucători</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la</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face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profund</w:t>
            </w:r>
            <w:r w:rsidRPr="00D97476">
              <w:rPr>
                <w:rFonts w:asciiTheme="minorHAnsi" w:hAnsiTheme="minorHAnsi"/>
                <w:color w:val="072AD9"/>
                <w:spacing w:val="-2"/>
                <w:sz w:val="24"/>
                <w:szCs w:val="24"/>
              </w:rPr>
              <w:t xml:space="preserve"> </w:t>
            </w:r>
            <w:r w:rsidRPr="00D97476">
              <w:rPr>
                <w:rFonts w:asciiTheme="minorHAnsi" w:hAnsiTheme="minorHAnsi"/>
                <w:color w:val="072AD9"/>
                <w:w w:val="90"/>
                <w:sz w:val="24"/>
                <w:szCs w:val="24"/>
              </w:rPr>
              <w:t xml:space="preserve">discutabil </w:t>
            </w:r>
            <w:r w:rsidRPr="00D97476">
              <w:rPr>
                <w:rFonts w:asciiTheme="minorHAnsi" w:hAnsiTheme="minorHAnsi"/>
                <w:color w:val="072AD9"/>
                <w:spacing w:val="-10"/>
                <w:sz w:val="24"/>
                <w:szCs w:val="24"/>
              </w:rPr>
              <w:t>din punct de vedere moral</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decizii</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referitor la</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război</w:t>
            </w:r>
            <w:r w:rsidRPr="00D97476">
              <w:rPr>
                <w:rFonts w:asciiTheme="minorHAnsi" w:hAnsiTheme="minorHAnsi"/>
                <w:color w:val="072AD9"/>
                <w:spacing w:val="-5"/>
                <w:w w:val="90"/>
                <w:sz w:val="24"/>
                <w:szCs w:val="24"/>
              </w:rPr>
              <w:t xml:space="preserve"> </w:t>
            </w:r>
            <w:r w:rsidRPr="00D97476">
              <w:rPr>
                <w:rFonts w:asciiTheme="minorHAnsi" w:hAnsiTheme="minorHAnsi"/>
                <w:color w:val="072AD9"/>
                <w:w w:val="90"/>
                <w:sz w:val="24"/>
                <w:szCs w:val="24"/>
              </w:rPr>
              <w:t>eforturi</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care</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poate</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 xml:space="preserve">fi </w:t>
            </w:r>
            <w:r w:rsidRPr="00D97476">
              <w:rPr>
                <w:rFonts w:asciiTheme="minorHAnsi" w:hAnsiTheme="minorHAnsi"/>
                <w:color w:val="072AD9"/>
                <w:sz w:val="24"/>
                <w:szCs w:val="24"/>
              </w:rPr>
              <w:t>îngrozitor de greu de judecat.</w:t>
            </w:r>
          </w:p>
        </w:tc>
      </w:tr>
    </w:tbl>
    <w:p w14:paraId="70329A35" w14:textId="77777777" w:rsidR="00234224" w:rsidRPr="00234224" w:rsidRDefault="00234224" w:rsidP="00234224"/>
    <w:sectPr w:rsidR="00234224" w:rsidRPr="002342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719A4" w14:textId="77777777" w:rsidR="00241651" w:rsidRDefault="00241651">
      <w:r>
        <w:separator/>
      </w:r>
    </w:p>
  </w:endnote>
  <w:endnote w:type="continuationSeparator" w:id="0">
    <w:p w14:paraId="0CAA1AE0" w14:textId="77777777" w:rsidR="00241651" w:rsidRDefault="0024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" fillcolor="white [3201]" stroked="f" strokeweight=".5pt">
                  <v:textbo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56444" w14:textId="77777777" w:rsidR="00241651" w:rsidRDefault="00241651">
      <w:r>
        <w:separator/>
      </w:r>
    </w:p>
  </w:footnote>
  <w:footnote w:type="continuationSeparator" w:id="0">
    <w:p w14:paraId="00B04249" w14:textId="77777777" w:rsidR="00241651" w:rsidRDefault="00241651">
      <w:r>
        <w:continuationSeparator/>
      </w:r>
    </w:p>
  </w:footnote>
  <w:footnote w:id="1">
    <w:p w14:paraId="63514E85" w14:textId="43CD08A9" w:rsidR="00FE4698" w:rsidRPr="00552996" w:rsidRDefault="00FE4698">
      <w:pPr>
        <w:pStyle w:val="FootnoteText"/>
        <w:rPr>
          <w:rFonts w:asciiTheme="minorHAnsi" w:hAnsiTheme="minorHAnsi"/>
          <w:lang w:val="en-US"/>
        </w:rPr>
      </w:pPr>
      <w:r>
        <w:rPr>
          <w:rStyle w:val="FootnoteReference"/>
        </w:rPr>
        <w:footnoteRef/>
      </w:r>
      <w:r>
        <w:t xml:space="preserve"> </w:t>
      </w:r>
      <w:r w:rsidRPr="00552996">
        <w:rPr>
          <w:rFonts w:asciiTheme="minorHAnsi" w:hAnsiTheme="minorHAnsi"/>
        </w:rPr>
        <w:t xml:space="preserve">Acest joc nu este free-to-play. Necesită cumpărare. În prezent, prețul său este de 1,89€ la o reducere de 90% pe Steam: </w:t>
      </w:r>
      <w:hyperlink r:id="rId1" w:history="1">
        <w:r w:rsidRPr="00552996">
          <w:rPr>
            <w:rStyle w:val="Hyperlink"/>
            <w:rFonts w:asciiTheme="minorHAnsi" w:hAnsiTheme="minorHAnsi"/>
          </w:rPr>
          <w:t xml:space="preserve">https://store.steampowered.com/app/282070/This_War_of_Mine/ </w:t>
        </w:r>
      </w:hyperlink>
      <w:r w:rsidRPr="00552996">
        <w:rPr>
          <w:rFonts w:asciiTheme="minorHAnsi" w:hAnsiTheme="minorHAnsi"/>
        </w:rPr>
        <w:t>; pretul se poate modifica. Dacă nu există o opțiune de a cumpăra jocul pentru lecții, cu condiția ca și videoclipurile de joc pot funcționa.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0A15943"/>
    <w:multiLevelType w:val="hybridMultilevel"/>
    <w:tmpl w:val="5A524D26"/>
    <w:lvl w:ilvl="0" w:tplc="09D215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AD10F380">
      <w:numFmt w:val="bullet"/>
      <w:lvlText w:val="•"/>
      <w:lvlJc w:val="left"/>
      <w:pPr>
        <w:ind w:left="1480" w:hanging="360"/>
      </w:pPr>
      <w:rPr>
        <w:rFonts w:hint="default"/>
        <w:lang w:val="en-US" w:eastAsia="en-US" w:bidi="ar-SA"/>
      </w:rPr>
    </w:lvl>
    <w:lvl w:ilvl="2" w:tplc="062C243A">
      <w:numFmt w:val="bullet"/>
      <w:lvlText w:val="•"/>
      <w:lvlJc w:val="left"/>
      <w:pPr>
        <w:ind w:left="2120" w:hanging="360"/>
      </w:pPr>
      <w:rPr>
        <w:rFonts w:hint="default"/>
        <w:lang w:val="en-US" w:eastAsia="en-US" w:bidi="ar-SA"/>
      </w:rPr>
    </w:lvl>
    <w:lvl w:ilvl="3" w:tplc="512EAF40">
      <w:numFmt w:val="bullet"/>
      <w:lvlText w:val="•"/>
      <w:lvlJc w:val="left"/>
      <w:pPr>
        <w:ind w:left="2760" w:hanging="360"/>
      </w:pPr>
      <w:rPr>
        <w:rFonts w:hint="default"/>
        <w:lang w:val="en-US" w:eastAsia="en-US" w:bidi="ar-SA"/>
      </w:rPr>
    </w:lvl>
    <w:lvl w:ilvl="4" w:tplc="A9D86D6C">
      <w:numFmt w:val="bullet"/>
      <w:lvlText w:val="•"/>
      <w:lvlJc w:val="left"/>
      <w:pPr>
        <w:ind w:left="3400" w:hanging="360"/>
      </w:pPr>
      <w:rPr>
        <w:rFonts w:hint="default"/>
        <w:lang w:val="en-US" w:eastAsia="en-US" w:bidi="ar-SA"/>
      </w:rPr>
    </w:lvl>
    <w:lvl w:ilvl="5" w:tplc="5052E4F6">
      <w:numFmt w:val="bullet"/>
      <w:lvlText w:val="•"/>
      <w:lvlJc w:val="left"/>
      <w:pPr>
        <w:ind w:left="4041" w:hanging="360"/>
      </w:pPr>
      <w:rPr>
        <w:rFonts w:hint="default"/>
        <w:lang w:val="en-US" w:eastAsia="en-US" w:bidi="ar-SA"/>
      </w:rPr>
    </w:lvl>
    <w:lvl w:ilvl="6" w:tplc="4F5CEEF4">
      <w:numFmt w:val="bullet"/>
      <w:lvlText w:val="•"/>
      <w:lvlJc w:val="left"/>
      <w:pPr>
        <w:ind w:left="4681" w:hanging="360"/>
      </w:pPr>
      <w:rPr>
        <w:rFonts w:hint="default"/>
        <w:lang w:val="en-US" w:eastAsia="en-US" w:bidi="ar-SA"/>
      </w:rPr>
    </w:lvl>
    <w:lvl w:ilvl="7" w:tplc="870083BC">
      <w:numFmt w:val="bullet"/>
      <w:lvlText w:val="•"/>
      <w:lvlJc w:val="left"/>
      <w:pPr>
        <w:ind w:left="5321" w:hanging="360"/>
      </w:pPr>
      <w:rPr>
        <w:rFonts w:hint="default"/>
        <w:lang w:val="en-US" w:eastAsia="en-US" w:bidi="ar-SA"/>
      </w:rPr>
    </w:lvl>
    <w:lvl w:ilvl="8" w:tplc="2B86211C">
      <w:numFmt w:val="bullet"/>
      <w:lvlText w:val="•"/>
      <w:lvlJc w:val="left"/>
      <w:pPr>
        <w:ind w:left="5961" w:hanging="360"/>
      </w:pPr>
      <w:rPr>
        <w:rFonts w:hint="default"/>
        <w:lang w:val="en-US" w:eastAsia="en-US" w:bidi="ar-SA"/>
      </w:rPr>
    </w:lvl>
  </w:abstractNum>
  <w:abstractNum w:abstractNumId="2"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3"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4" w15:restartNumberingAfterBreak="0">
    <w:nsid w:val="02786427"/>
    <w:multiLevelType w:val="hybridMultilevel"/>
    <w:tmpl w:val="D1F8A16E"/>
    <w:lvl w:ilvl="0" w:tplc="7FF0A598">
      <w:numFmt w:val="bullet"/>
      <w:lvlText w:val="-"/>
      <w:lvlJc w:val="left"/>
      <w:pPr>
        <w:ind w:left="833" w:hanging="360"/>
      </w:pPr>
      <w:rPr>
        <w:rFonts w:ascii="Calibri" w:eastAsia="Calibri" w:hAnsi="Calibri" w:cs="Calibri" w:hint="default"/>
        <w:spacing w:val="0"/>
        <w:w w:val="107"/>
        <w:lang w:val="en-US" w:eastAsia="en-US" w:bidi="ar-SA"/>
      </w:rPr>
    </w:lvl>
    <w:lvl w:ilvl="1" w:tplc="2CDEB51C">
      <w:numFmt w:val="bullet"/>
      <w:lvlText w:val="•"/>
      <w:lvlJc w:val="left"/>
      <w:pPr>
        <w:ind w:left="1480" w:hanging="360"/>
      </w:pPr>
      <w:rPr>
        <w:rFonts w:hint="default"/>
        <w:lang w:val="en-US" w:eastAsia="en-US" w:bidi="ar-SA"/>
      </w:rPr>
    </w:lvl>
    <w:lvl w:ilvl="2" w:tplc="8A6E2348">
      <w:numFmt w:val="bullet"/>
      <w:lvlText w:val="•"/>
      <w:lvlJc w:val="left"/>
      <w:pPr>
        <w:ind w:left="2120" w:hanging="360"/>
      </w:pPr>
      <w:rPr>
        <w:rFonts w:hint="default"/>
        <w:lang w:val="en-US" w:eastAsia="en-US" w:bidi="ar-SA"/>
      </w:rPr>
    </w:lvl>
    <w:lvl w:ilvl="3" w:tplc="DBEC91BA">
      <w:numFmt w:val="bullet"/>
      <w:lvlText w:val="•"/>
      <w:lvlJc w:val="left"/>
      <w:pPr>
        <w:ind w:left="2760" w:hanging="360"/>
      </w:pPr>
      <w:rPr>
        <w:rFonts w:hint="default"/>
        <w:lang w:val="en-US" w:eastAsia="en-US" w:bidi="ar-SA"/>
      </w:rPr>
    </w:lvl>
    <w:lvl w:ilvl="4" w:tplc="0782525A">
      <w:numFmt w:val="bullet"/>
      <w:lvlText w:val="•"/>
      <w:lvlJc w:val="left"/>
      <w:pPr>
        <w:ind w:left="3400" w:hanging="360"/>
      </w:pPr>
      <w:rPr>
        <w:rFonts w:hint="default"/>
        <w:lang w:val="en-US" w:eastAsia="en-US" w:bidi="ar-SA"/>
      </w:rPr>
    </w:lvl>
    <w:lvl w:ilvl="5" w:tplc="BFBC4412">
      <w:numFmt w:val="bullet"/>
      <w:lvlText w:val="•"/>
      <w:lvlJc w:val="left"/>
      <w:pPr>
        <w:ind w:left="4041" w:hanging="360"/>
      </w:pPr>
      <w:rPr>
        <w:rFonts w:hint="default"/>
        <w:lang w:val="en-US" w:eastAsia="en-US" w:bidi="ar-SA"/>
      </w:rPr>
    </w:lvl>
    <w:lvl w:ilvl="6" w:tplc="D138D576">
      <w:numFmt w:val="bullet"/>
      <w:lvlText w:val="•"/>
      <w:lvlJc w:val="left"/>
      <w:pPr>
        <w:ind w:left="4681" w:hanging="360"/>
      </w:pPr>
      <w:rPr>
        <w:rFonts w:hint="default"/>
        <w:lang w:val="en-US" w:eastAsia="en-US" w:bidi="ar-SA"/>
      </w:rPr>
    </w:lvl>
    <w:lvl w:ilvl="7" w:tplc="8BBAD820">
      <w:numFmt w:val="bullet"/>
      <w:lvlText w:val="•"/>
      <w:lvlJc w:val="left"/>
      <w:pPr>
        <w:ind w:left="5321" w:hanging="360"/>
      </w:pPr>
      <w:rPr>
        <w:rFonts w:hint="default"/>
        <w:lang w:val="en-US" w:eastAsia="en-US" w:bidi="ar-SA"/>
      </w:rPr>
    </w:lvl>
    <w:lvl w:ilvl="8" w:tplc="E7AC4916">
      <w:numFmt w:val="bullet"/>
      <w:lvlText w:val="•"/>
      <w:lvlJc w:val="left"/>
      <w:pPr>
        <w:ind w:left="5961" w:hanging="360"/>
      </w:pPr>
      <w:rPr>
        <w:rFonts w:hint="default"/>
        <w:lang w:val="en-US" w:eastAsia="en-US" w:bidi="ar-SA"/>
      </w:rPr>
    </w:lvl>
  </w:abstractNum>
  <w:abstractNum w:abstractNumId="5"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6" w15:restartNumberingAfterBreak="0">
    <w:nsid w:val="03D771EF"/>
    <w:multiLevelType w:val="hybridMultilevel"/>
    <w:tmpl w:val="5BBA5FE8"/>
    <w:lvl w:ilvl="0" w:tplc="B920AB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0CADBA6">
      <w:numFmt w:val="bullet"/>
      <w:lvlText w:val="•"/>
      <w:lvlJc w:val="left"/>
      <w:pPr>
        <w:ind w:left="1480" w:hanging="360"/>
      </w:pPr>
      <w:rPr>
        <w:rFonts w:hint="default"/>
        <w:lang w:val="en-US" w:eastAsia="en-US" w:bidi="ar-SA"/>
      </w:rPr>
    </w:lvl>
    <w:lvl w:ilvl="2" w:tplc="104E04B2">
      <w:numFmt w:val="bullet"/>
      <w:lvlText w:val="•"/>
      <w:lvlJc w:val="left"/>
      <w:pPr>
        <w:ind w:left="2120" w:hanging="360"/>
      </w:pPr>
      <w:rPr>
        <w:rFonts w:hint="default"/>
        <w:lang w:val="en-US" w:eastAsia="en-US" w:bidi="ar-SA"/>
      </w:rPr>
    </w:lvl>
    <w:lvl w:ilvl="3" w:tplc="9E603534">
      <w:numFmt w:val="bullet"/>
      <w:lvlText w:val="•"/>
      <w:lvlJc w:val="left"/>
      <w:pPr>
        <w:ind w:left="2760" w:hanging="360"/>
      </w:pPr>
      <w:rPr>
        <w:rFonts w:hint="default"/>
        <w:lang w:val="en-US" w:eastAsia="en-US" w:bidi="ar-SA"/>
      </w:rPr>
    </w:lvl>
    <w:lvl w:ilvl="4" w:tplc="6BCAC444">
      <w:numFmt w:val="bullet"/>
      <w:lvlText w:val="•"/>
      <w:lvlJc w:val="left"/>
      <w:pPr>
        <w:ind w:left="3400" w:hanging="360"/>
      </w:pPr>
      <w:rPr>
        <w:rFonts w:hint="default"/>
        <w:lang w:val="en-US" w:eastAsia="en-US" w:bidi="ar-SA"/>
      </w:rPr>
    </w:lvl>
    <w:lvl w:ilvl="5" w:tplc="F3A80AFC">
      <w:numFmt w:val="bullet"/>
      <w:lvlText w:val="•"/>
      <w:lvlJc w:val="left"/>
      <w:pPr>
        <w:ind w:left="4041" w:hanging="360"/>
      </w:pPr>
      <w:rPr>
        <w:rFonts w:hint="default"/>
        <w:lang w:val="en-US" w:eastAsia="en-US" w:bidi="ar-SA"/>
      </w:rPr>
    </w:lvl>
    <w:lvl w:ilvl="6" w:tplc="BD5AAD8C">
      <w:numFmt w:val="bullet"/>
      <w:lvlText w:val="•"/>
      <w:lvlJc w:val="left"/>
      <w:pPr>
        <w:ind w:left="4681" w:hanging="360"/>
      </w:pPr>
      <w:rPr>
        <w:rFonts w:hint="default"/>
        <w:lang w:val="en-US" w:eastAsia="en-US" w:bidi="ar-SA"/>
      </w:rPr>
    </w:lvl>
    <w:lvl w:ilvl="7" w:tplc="6FFEC984">
      <w:numFmt w:val="bullet"/>
      <w:lvlText w:val="•"/>
      <w:lvlJc w:val="left"/>
      <w:pPr>
        <w:ind w:left="5321" w:hanging="360"/>
      </w:pPr>
      <w:rPr>
        <w:rFonts w:hint="default"/>
        <w:lang w:val="en-US" w:eastAsia="en-US" w:bidi="ar-SA"/>
      </w:rPr>
    </w:lvl>
    <w:lvl w:ilvl="8" w:tplc="6554B2DA">
      <w:numFmt w:val="bullet"/>
      <w:lvlText w:val="•"/>
      <w:lvlJc w:val="left"/>
      <w:pPr>
        <w:ind w:left="5961" w:hanging="360"/>
      </w:pPr>
      <w:rPr>
        <w:rFonts w:hint="default"/>
        <w:lang w:val="en-US" w:eastAsia="en-US" w:bidi="ar-SA"/>
      </w:rPr>
    </w:lvl>
  </w:abstractNum>
  <w:abstractNum w:abstractNumId="7"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06534AE3"/>
    <w:multiLevelType w:val="hybridMultilevel"/>
    <w:tmpl w:val="69B82556"/>
    <w:lvl w:ilvl="0" w:tplc="B16ABFE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BD945186">
      <w:numFmt w:val="bullet"/>
      <w:lvlText w:val="•"/>
      <w:lvlJc w:val="left"/>
      <w:pPr>
        <w:ind w:left="1481" w:hanging="360"/>
      </w:pPr>
      <w:rPr>
        <w:rFonts w:hint="default"/>
        <w:lang w:val="en-US" w:eastAsia="en-US" w:bidi="ar-SA"/>
      </w:rPr>
    </w:lvl>
    <w:lvl w:ilvl="2" w:tplc="05803ACA">
      <w:numFmt w:val="bullet"/>
      <w:lvlText w:val="•"/>
      <w:lvlJc w:val="left"/>
      <w:pPr>
        <w:ind w:left="2122" w:hanging="360"/>
      </w:pPr>
      <w:rPr>
        <w:rFonts w:hint="default"/>
        <w:lang w:val="en-US" w:eastAsia="en-US" w:bidi="ar-SA"/>
      </w:rPr>
    </w:lvl>
    <w:lvl w:ilvl="3" w:tplc="E736AE5A">
      <w:numFmt w:val="bullet"/>
      <w:lvlText w:val="•"/>
      <w:lvlJc w:val="left"/>
      <w:pPr>
        <w:ind w:left="2763" w:hanging="360"/>
      </w:pPr>
      <w:rPr>
        <w:rFonts w:hint="default"/>
        <w:lang w:val="en-US" w:eastAsia="en-US" w:bidi="ar-SA"/>
      </w:rPr>
    </w:lvl>
    <w:lvl w:ilvl="4" w:tplc="657A724A">
      <w:numFmt w:val="bullet"/>
      <w:lvlText w:val="•"/>
      <w:lvlJc w:val="left"/>
      <w:pPr>
        <w:ind w:left="3404" w:hanging="360"/>
      </w:pPr>
      <w:rPr>
        <w:rFonts w:hint="default"/>
        <w:lang w:val="en-US" w:eastAsia="en-US" w:bidi="ar-SA"/>
      </w:rPr>
    </w:lvl>
    <w:lvl w:ilvl="5" w:tplc="D974C6E0">
      <w:numFmt w:val="bullet"/>
      <w:lvlText w:val="•"/>
      <w:lvlJc w:val="left"/>
      <w:pPr>
        <w:ind w:left="4046" w:hanging="360"/>
      </w:pPr>
      <w:rPr>
        <w:rFonts w:hint="default"/>
        <w:lang w:val="en-US" w:eastAsia="en-US" w:bidi="ar-SA"/>
      </w:rPr>
    </w:lvl>
    <w:lvl w:ilvl="6" w:tplc="3C1ED684">
      <w:numFmt w:val="bullet"/>
      <w:lvlText w:val="•"/>
      <w:lvlJc w:val="left"/>
      <w:pPr>
        <w:ind w:left="4687" w:hanging="360"/>
      </w:pPr>
      <w:rPr>
        <w:rFonts w:hint="default"/>
        <w:lang w:val="en-US" w:eastAsia="en-US" w:bidi="ar-SA"/>
      </w:rPr>
    </w:lvl>
    <w:lvl w:ilvl="7" w:tplc="0002CCD0">
      <w:numFmt w:val="bullet"/>
      <w:lvlText w:val="•"/>
      <w:lvlJc w:val="left"/>
      <w:pPr>
        <w:ind w:left="5328" w:hanging="360"/>
      </w:pPr>
      <w:rPr>
        <w:rFonts w:hint="default"/>
        <w:lang w:val="en-US" w:eastAsia="en-US" w:bidi="ar-SA"/>
      </w:rPr>
    </w:lvl>
    <w:lvl w:ilvl="8" w:tplc="C9BA658E">
      <w:numFmt w:val="bullet"/>
      <w:lvlText w:val="•"/>
      <w:lvlJc w:val="left"/>
      <w:pPr>
        <w:ind w:left="5969" w:hanging="360"/>
      </w:pPr>
      <w:rPr>
        <w:rFonts w:hint="default"/>
        <w:lang w:val="en-US" w:eastAsia="en-US" w:bidi="ar-SA"/>
      </w:rPr>
    </w:lvl>
  </w:abstractNum>
  <w:abstractNum w:abstractNumId="10" w15:restartNumberingAfterBreak="0">
    <w:nsid w:val="075C17AA"/>
    <w:multiLevelType w:val="hybridMultilevel"/>
    <w:tmpl w:val="40A209D8"/>
    <w:lvl w:ilvl="0" w:tplc="8E6076F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C50E0B"/>
    <w:multiLevelType w:val="hybridMultilevel"/>
    <w:tmpl w:val="CA20C60C"/>
    <w:lvl w:ilvl="0" w:tplc="52A4EA3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5E2C128">
      <w:numFmt w:val="bullet"/>
      <w:lvlText w:val="•"/>
      <w:lvlJc w:val="left"/>
      <w:pPr>
        <w:ind w:left="1481" w:hanging="360"/>
      </w:pPr>
      <w:rPr>
        <w:rFonts w:hint="default"/>
        <w:lang w:val="en-US" w:eastAsia="en-US" w:bidi="ar-SA"/>
      </w:rPr>
    </w:lvl>
    <w:lvl w:ilvl="2" w:tplc="D5CEF1F4">
      <w:numFmt w:val="bullet"/>
      <w:lvlText w:val="•"/>
      <w:lvlJc w:val="left"/>
      <w:pPr>
        <w:ind w:left="2122" w:hanging="360"/>
      </w:pPr>
      <w:rPr>
        <w:rFonts w:hint="default"/>
        <w:lang w:val="en-US" w:eastAsia="en-US" w:bidi="ar-SA"/>
      </w:rPr>
    </w:lvl>
    <w:lvl w:ilvl="3" w:tplc="DE88B3BE">
      <w:numFmt w:val="bullet"/>
      <w:lvlText w:val="•"/>
      <w:lvlJc w:val="left"/>
      <w:pPr>
        <w:ind w:left="2763" w:hanging="360"/>
      </w:pPr>
      <w:rPr>
        <w:rFonts w:hint="default"/>
        <w:lang w:val="en-US" w:eastAsia="en-US" w:bidi="ar-SA"/>
      </w:rPr>
    </w:lvl>
    <w:lvl w:ilvl="4" w:tplc="347033FE">
      <w:numFmt w:val="bullet"/>
      <w:lvlText w:val="•"/>
      <w:lvlJc w:val="left"/>
      <w:pPr>
        <w:ind w:left="3404" w:hanging="360"/>
      </w:pPr>
      <w:rPr>
        <w:rFonts w:hint="default"/>
        <w:lang w:val="en-US" w:eastAsia="en-US" w:bidi="ar-SA"/>
      </w:rPr>
    </w:lvl>
    <w:lvl w:ilvl="5" w:tplc="11F2DCB6">
      <w:numFmt w:val="bullet"/>
      <w:lvlText w:val="•"/>
      <w:lvlJc w:val="left"/>
      <w:pPr>
        <w:ind w:left="4046" w:hanging="360"/>
      </w:pPr>
      <w:rPr>
        <w:rFonts w:hint="default"/>
        <w:lang w:val="en-US" w:eastAsia="en-US" w:bidi="ar-SA"/>
      </w:rPr>
    </w:lvl>
    <w:lvl w:ilvl="6" w:tplc="BC244D86">
      <w:numFmt w:val="bullet"/>
      <w:lvlText w:val="•"/>
      <w:lvlJc w:val="left"/>
      <w:pPr>
        <w:ind w:left="4687" w:hanging="360"/>
      </w:pPr>
      <w:rPr>
        <w:rFonts w:hint="default"/>
        <w:lang w:val="en-US" w:eastAsia="en-US" w:bidi="ar-SA"/>
      </w:rPr>
    </w:lvl>
    <w:lvl w:ilvl="7" w:tplc="9D788BC0">
      <w:numFmt w:val="bullet"/>
      <w:lvlText w:val="•"/>
      <w:lvlJc w:val="left"/>
      <w:pPr>
        <w:ind w:left="5328" w:hanging="360"/>
      </w:pPr>
      <w:rPr>
        <w:rFonts w:hint="default"/>
        <w:lang w:val="en-US" w:eastAsia="en-US" w:bidi="ar-SA"/>
      </w:rPr>
    </w:lvl>
    <w:lvl w:ilvl="8" w:tplc="C6A8C0D6">
      <w:numFmt w:val="bullet"/>
      <w:lvlText w:val="•"/>
      <w:lvlJc w:val="left"/>
      <w:pPr>
        <w:ind w:left="5969" w:hanging="360"/>
      </w:pPr>
      <w:rPr>
        <w:rFonts w:hint="default"/>
        <w:lang w:val="en-US" w:eastAsia="en-US" w:bidi="ar-SA"/>
      </w:rPr>
    </w:lvl>
  </w:abstractNum>
  <w:abstractNum w:abstractNumId="12" w15:restartNumberingAfterBreak="0">
    <w:nsid w:val="0B526FB0"/>
    <w:multiLevelType w:val="hybridMultilevel"/>
    <w:tmpl w:val="F574FB86"/>
    <w:lvl w:ilvl="0" w:tplc="DFA443A2">
      <w:numFmt w:val="bullet"/>
      <w:lvlText w:val="-"/>
      <w:lvlJc w:val="left"/>
      <w:pPr>
        <w:ind w:left="833" w:hanging="360"/>
      </w:pPr>
      <w:rPr>
        <w:rFonts w:ascii="Calibri" w:eastAsia="Calibri" w:hAnsi="Calibri" w:cs="Calibri" w:hint="default"/>
        <w:spacing w:val="0"/>
        <w:w w:val="100"/>
        <w:lang w:val="en-US" w:eastAsia="en-US" w:bidi="ar-SA"/>
      </w:rPr>
    </w:lvl>
    <w:lvl w:ilvl="1" w:tplc="2CF65126">
      <w:numFmt w:val="bullet"/>
      <w:lvlText w:val="•"/>
      <w:lvlJc w:val="left"/>
      <w:pPr>
        <w:ind w:left="1480" w:hanging="360"/>
      </w:pPr>
      <w:rPr>
        <w:rFonts w:hint="default"/>
        <w:lang w:val="en-US" w:eastAsia="en-US" w:bidi="ar-SA"/>
      </w:rPr>
    </w:lvl>
    <w:lvl w:ilvl="2" w:tplc="84846324">
      <w:numFmt w:val="bullet"/>
      <w:lvlText w:val="•"/>
      <w:lvlJc w:val="left"/>
      <w:pPr>
        <w:ind w:left="2120" w:hanging="360"/>
      </w:pPr>
      <w:rPr>
        <w:rFonts w:hint="default"/>
        <w:lang w:val="en-US" w:eastAsia="en-US" w:bidi="ar-SA"/>
      </w:rPr>
    </w:lvl>
    <w:lvl w:ilvl="3" w:tplc="FA008462">
      <w:numFmt w:val="bullet"/>
      <w:lvlText w:val="•"/>
      <w:lvlJc w:val="left"/>
      <w:pPr>
        <w:ind w:left="2760" w:hanging="360"/>
      </w:pPr>
      <w:rPr>
        <w:rFonts w:hint="default"/>
        <w:lang w:val="en-US" w:eastAsia="en-US" w:bidi="ar-SA"/>
      </w:rPr>
    </w:lvl>
    <w:lvl w:ilvl="4" w:tplc="3E9A2340">
      <w:numFmt w:val="bullet"/>
      <w:lvlText w:val="•"/>
      <w:lvlJc w:val="left"/>
      <w:pPr>
        <w:ind w:left="3400" w:hanging="360"/>
      </w:pPr>
      <w:rPr>
        <w:rFonts w:hint="default"/>
        <w:lang w:val="en-US" w:eastAsia="en-US" w:bidi="ar-SA"/>
      </w:rPr>
    </w:lvl>
    <w:lvl w:ilvl="5" w:tplc="AB988FC4">
      <w:numFmt w:val="bullet"/>
      <w:lvlText w:val="•"/>
      <w:lvlJc w:val="left"/>
      <w:pPr>
        <w:ind w:left="4041" w:hanging="360"/>
      </w:pPr>
      <w:rPr>
        <w:rFonts w:hint="default"/>
        <w:lang w:val="en-US" w:eastAsia="en-US" w:bidi="ar-SA"/>
      </w:rPr>
    </w:lvl>
    <w:lvl w:ilvl="6" w:tplc="DC065A80">
      <w:numFmt w:val="bullet"/>
      <w:lvlText w:val="•"/>
      <w:lvlJc w:val="left"/>
      <w:pPr>
        <w:ind w:left="4681" w:hanging="360"/>
      </w:pPr>
      <w:rPr>
        <w:rFonts w:hint="default"/>
        <w:lang w:val="en-US" w:eastAsia="en-US" w:bidi="ar-SA"/>
      </w:rPr>
    </w:lvl>
    <w:lvl w:ilvl="7" w:tplc="3CC48802">
      <w:numFmt w:val="bullet"/>
      <w:lvlText w:val="•"/>
      <w:lvlJc w:val="left"/>
      <w:pPr>
        <w:ind w:left="5321" w:hanging="360"/>
      </w:pPr>
      <w:rPr>
        <w:rFonts w:hint="default"/>
        <w:lang w:val="en-US" w:eastAsia="en-US" w:bidi="ar-SA"/>
      </w:rPr>
    </w:lvl>
    <w:lvl w:ilvl="8" w:tplc="5E488ABE">
      <w:numFmt w:val="bullet"/>
      <w:lvlText w:val="•"/>
      <w:lvlJc w:val="left"/>
      <w:pPr>
        <w:ind w:left="5961" w:hanging="360"/>
      </w:pPr>
      <w:rPr>
        <w:rFonts w:hint="default"/>
        <w:lang w:val="en-US" w:eastAsia="en-US" w:bidi="ar-SA"/>
      </w:rPr>
    </w:lvl>
  </w:abstractNum>
  <w:abstractNum w:abstractNumId="13" w15:restartNumberingAfterBreak="0">
    <w:nsid w:val="0B88117A"/>
    <w:multiLevelType w:val="hybridMultilevel"/>
    <w:tmpl w:val="3BD4BC0A"/>
    <w:lvl w:ilvl="0" w:tplc="446AF8CA">
      <w:numFmt w:val="bullet"/>
      <w:lvlText w:val="☐"/>
      <w:lvlJc w:val="left"/>
      <w:pPr>
        <w:ind w:left="739" w:hanging="270"/>
      </w:pPr>
      <w:rPr>
        <w:rFonts w:ascii="MS Gothic" w:eastAsia="MS Gothic" w:hAnsi="MS Gothic" w:cs="MS Gothic" w:hint="default"/>
        <w:spacing w:val="0"/>
        <w:w w:val="100"/>
        <w:lang w:val="en-US" w:eastAsia="en-US" w:bidi="ar-SA"/>
      </w:rPr>
    </w:lvl>
    <w:lvl w:ilvl="1" w:tplc="E9B42E3A">
      <w:numFmt w:val="bullet"/>
      <w:lvlText w:val="•"/>
      <w:lvlJc w:val="left"/>
      <w:pPr>
        <w:ind w:left="1391" w:hanging="270"/>
      </w:pPr>
      <w:rPr>
        <w:rFonts w:hint="default"/>
        <w:lang w:val="en-US" w:eastAsia="en-US" w:bidi="ar-SA"/>
      </w:rPr>
    </w:lvl>
    <w:lvl w:ilvl="2" w:tplc="F43A07A6">
      <w:numFmt w:val="bullet"/>
      <w:lvlText w:val="•"/>
      <w:lvlJc w:val="left"/>
      <w:pPr>
        <w:ind w:left="2042" w:hanging="270"/>
      </w:pPr>
      <w:rPr>
        <w:rFonts w:hint="default"/>
        <w:lang w:val="en-US" w:eastAsia="en-US" w:bidi="ar-SA"/>
      </w:rPr>
    </w:lvl>
    <w:lvl w:ilvl="3" w:tplc="B82C27E8">
      <w:numFmt w:val="bullet"/>
      <w:lvlText w:val="•"/>
      <w:lvlJc w:val="left"/>
      <w:pPr>
        <w:ind w:left="2693" w:hanging="270"/>
      </w:pPr>
      <w:rPr>
        <w:rFonts w:hint="default"/>
        <w:lang w:val="en-US" w:eastAsia="en-US" w:bidi="ar-SA"/>
      </w:rPr>
    </w:lvl>
    <w:lvl w:ilvl="4" w:tplc="7CFEBDFC">
      <w:numFmt w:val="bullet"/>
      <w:lvlText w:val="•"/>
      <w:lvlJc w:val="left"/>
      <w:pPr>
        <w:ind w:left="3344" w:hanging="270"/>
      </w:pPr>
      <w:rPr>
        <w:rFonts w:hint="default"/>
        <w:lang w:val="en-US" w:eastAsia="en-US" w:bidi="ar-SA"/>
      </w:rPr>
    </w:lvl>
    <w:lvl w:ilvl="5" w:tplc="1FBE0A3C">
      <w:numFmt w:val="bullet"/>
      <w:lvlText w:val="•"/>
      <w:lvlJc w:val="left"/>
      <w:pPr>
        <w:ind w:left="3996" w:hanging="270"/>
      </w:pPr>
      <w:rPr>
        <w:rFonts w:hint="default"/>
        <w:lang w:val="en-US" w:eastAsia="en-US" w:bidi="ar-SA"/>
      </w:rPr>
    </w:lvl>
    <w:lvl w:ilvl="6" w:tplc="1D827070">
      <w:numFmt w:val="bullet"/>
      <w:lvlText w:val="•"/>
      <w:lvlJc w:val="left"/>
      <w:pPr>
        <w:ind w:left="4647" w:hanging="270"/>
      </w:pPr>
      <w:rPr>
        <w:rFonts w:hint="default"/>
        <w:lang w:val="en-US" w:eastAsia="en-US" w:bidi="ar-SA"/>
      </w:rPr>
    </w:lvl>
    <w:lvl w:ilvl="7" w:tplc="08BEA80E">
      <w:numFmt w:val="bullet"/>
      <w:lvlText w:val="•"/>
      <w:lvlJc w:val="left"/>
      <w:pPr>
        <w:ind w:left="5298" w:hanging="270"/>
      </w:pPr>
      <w:rPr>
        <w:rFonts w:hint="default"/>
        <w:lang w:val="en-US" w:eastAsia="en-US" w:bidi="ar-SA"/>
      </w:rPr>
    </w:lvl>
    <w:lvl w:ilvl="8" w:tplc="AD40F86C">
      <w:numFmt w:val="bullet"/>
      <w:lvlText w:val="•"/>
      <w:lvlJc w:val="left"/>
      <w:pPr>
        <w:ind w:left="5949" w:hanging="270"/>
      </w:pPr>
      <w:rPr>
        <w:rFonts w:hint="default"/>
        <w:lang w:val="en-US" w:eastAsia="en-US" w:bidi="ar-SA"/>
      </w:rPr>
    </w:lvl>
  </w:abstractNum>
  <w:abstractNum w:abstractNumId="1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1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1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17" w15:restartNumberingAfterBreak="0">
    <w:nsid w:val="0D80247B"/>
    <w:multiLevelType w:val="hybridMultilevel"/>
    <w:tmpl w:val="5B16B042"/>
    <w:lvl w:ilvl="0" w:tplc="51B4FCD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5082AD2">
      <w:numFmt w:val="bullet"/>
      <w:lvlText w:val="•"/>
      <w:lvlJc w:val="left"/>
      <w:pPr>
        <w:ind w:left="1390" w:hanging="258"/>
      </w:pPr>
      <w:rPr>
        <w:rFonts w:hint="default"/>
        <w:lang w:val="en-US" w:eastAsia="en-US" w:bidi="ar-SA"/>
      </w:rPr>
    </w:lvl>
    <w:lvl w:ilvl="2" w:tplc="13D67194">
      <w:numFmt w:val="bullet"/>
      <w:lvlText w:val="•"/>
      <w:lvlJc w:val="left"/>
      <w:pPr>
        <w:ind w:left="2040" w:hanging="258"/>
      </w:pPr>
      <w:rPr>
        <w:rFonts w:hint="default"/>
        <w:lang w:val="en-US" w:eastAsia="en-US" w:bidi="ar-SA"/>
      </w:rPr>
    </w:lvl>
    <w:lvl w:ilvl="3" w:tplc="A2681C84">
      <w:numFmt w:val="bullet"/>
      <w:lvlText w:val="•"/>
      <w:lvlJc w:val="left"/>
      <w:pPr>
        <w:ind w:left="2690" w:hanging="258"/>
      </w:pPr>
      <w:rPr>
        <w:rFonts w:hint="default"/>
        <w:lang w:val="en-US" w:eastAsia="en-US" w:bidi="ar-SA"/>
      </w:rPr>
    </w:lvl>
    <w:lvl w:ilvl="4" w:tplc="52EEE098">
      <w:numFmt w:val="bullet"/>
      <w:lvlText w:val="•"/>
      <w:lvlJc w:val="left"/>
      <w:pPr>
        <w:ind w:left="3340" w:hanging="258"/>
      </w:pPr>
      <w:rPr>
        <w:rFonts w:hint="default"/>
        <w:lang w:val="en-US" w:eastAsia="en-US" w:bidi="ar-SA"/>
      </w:rPr>
    </w:lvl>
    <w:lvl w:ilvl="5" w:tplc="EC60C13A">
      <w:numFmt w:val="bullet"/>
      <w:lvlText w:val="•"/>
      <w:lvlJc w:val="left"/>
      <w:pPr>
        <w:ind w:left="3991" w:hanging="258"/>
      </w:pPr>
      <w:rPr>
        <w:rFonts w:hint="default"/>
        <w:lang w:val="en-US" w:eastAsia="en-US" w:bidi="ar-SA"/>
      </w:rPr>
    </w:lvl>
    <w:lvl w:ilvl="6" w:tplc="58BEF92C">
      <w:numFmt w:val="bullet"/>
      <w:lvlText w:val="•"/>
      <w:lvlJc w:val="left"/>
      <w:pPr>
        <w:ind w:left="4641" w:hanging="258"/>
      </w:pPr>
      <w:rPr>
        <w:rFonts w:hint="default"/>
        <w:lang w:val="en-US" w:eastAsia="en-US" w:bidi="ar-SA"/>
      </w:rPr>
    </w:lvl>
    <w:lvl w:ilvl="7" w:tplc="98D6D886">
      <w:numFmt w:val="bullet"/>
      <w:lvlText w:val="•"/>
      <w:lvlJc w:val="left"/>
      <w:pPr>
        <w:ind w:left="5291" w:hanging="258"/>
      </w:pPr>
      <w:rPr>
        <w:rFonts w:hint="default"/>
        <w:lang w:val="en-US" w:eastAsia="en-US" w:bidi="ar-SA"/>
      </w:rPr>
    </w:lvl>
    <w:lvl w:ilvl="8" w:tplc="16AE6A0A">
      <w:numFmt w:val="bullet"/>
      <w:lvlText w:val="•"/>
      <w:lvlJc w:val="left"/>
      <w:pPr>
        <w:ind w:left="5941" w:hanging="258"/>
      </w:pPr>
      <w:rPr>
        <w:rFonts w:hint="default"/>
        <w:lang w:val="en-US" w:eastAsia="en-US" w:bidi="ar-SA"/>
      </w:rPr>
    </w:lvl>
  </w:abstractNum>
  <w:abstractNum w:abstractNumId="18"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19"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21" w15:restartNumberingAfterBreak="0">
    <w:nsid w:val="14A52841"/>
    <w:multiLevelType w:val="hybridMultilevel"/>
    <w:tmpl w:val="EDB83A34"/>
    <w:lvl w:ilvl="0" w:tplc="6AFCBA2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90A6BC0">
      <w:numFmt w:val="bullet"/>
      <w:lvlText w:val="•"/>
      <w:lvlJc w:val="left"/>
      <w:pPr>
        <w:ind w:left="1480" w:hanging="360"/>
      </w:pPr>
      <w:rPr>
        <w:rFonts w:hint="default"/>
        <w:lang w:val="en-US" w:eastAsia="en-US" w:bidi="ar-SA"/>
      </w:rPr>
    </w:lvl>
    <w:lvl w:ilvl="2" w:tplc="0FFEE9E6">
      <w:numFmt w:val="bullet"/>
      <w:lvlText w:val="•"/>
      <w:lvlJc w:val="left"/>
      <w:pPr>
        <w:ind w:left="2120" w:hanging="360"/>
      </w:pPr>
      <w:rPr>
        <w:rFonts w:hint="default"/>
        <w:lang w:val="en-US" w:eastAsia="en-US" w:bidi="ar-SA"/>
      </w:rPr>
    </w:lvl>
    <w:lvl w:ilvl="3" w:tplc="A34AD200">
      <w:numFmt w:val="bullet"/>
      <w:lvlText w:val="•"/>
      <w:lvlJc w:val="left"/>
      <w:pPr>
        <w:ind w:left="2760" w:hanging="360"/>
      </w:pPr>
      <w:rPr>
        <w:rFonts w:hint="default"/>
        <w:lang w:val="en-US" w:eastAsia="en-US" w:bidi="ar-SA"/>
      </w:rPr>
    </w:lvl>
    <w:lvl w:ilvl="4" w:tplc="E8769E32">
      <w:numFmt w:val="bullet"/>
      <w:lvlText w:val="•"/>
      <w:lvlJc w:val="left"/>
      <w:pPr>
        <w:ind w:left="3400" w:hanging="360"/>
      </w:pPr>
      <w:rPr>
        <w:rFonts w:hint="default"/>
        <w:lang w:val="en-US" w:eastAsia="en-US" w:bidi="ar-SA"/>
      </w:rPr>
    </w:lvl>
    <w:lvl w:ilvl="5" w:tplc="5B1CC826">
      <w:numFmt w:val="bullet"/>
      <w:lvlText w:val="•"/>
      <w:lvlJc w:val="left"/>
      <w:pPr>
        <w:ind w:left="4041" w:hanging="360"/>
      </w:pPr>
      <w:rPr>
        <w:rFonts w:hint="default"/>
        <w:lang w:val="en-US" w:eastAsia="en-US" w:bidi="ar-SA"/>
      </w:rPr>
    </w:lvl>
    <w:lvl w:ilvl="6" w:tplc="F246256E">
      <w:numFmt w:val="bullet"/>
      <w:lvlText w:val="•"/>
      <w:lvlJc w:val="left"/>
      <w:pPr>
        <w:ind w:left="4681" w:hanging="360"/>
      </w:pPr>
      <w:rPr>
        <w:rFonts w:hint="default"/>
        <w:lang w:val="en-US" w:eastAsia="en-US" w:bidi="ar-SA"/>
      </w:rPr>
    </w:lvl>
    <w:lvl w:ilvl="7" w:tplc="4D285BD8">
      <w:numFmt w:val="bullet"/>
      <w:lvlText w:val="•"/>
      <w:lvlJc w:val="left"/>
      <w:pPr>
        <w:ind w:left="5321" w:hanging="360"/>
      </w:pPr>
      <w:rPr>
        <w:rFonts w:hint="default"/>
        <w:lang w:val="en-US" w:eastAsia="en-US" w:bidi="ar-SA"/>
      </w:rPr>
    </w:lvl>
    <w:lvl w:ilvl="8" w:tplc="D63C6B8C">
      <w:numFmt w:val="bullet"/>
      <w:lvlText w:val="•"/>
      <w:lvlJc w:val="left"/>
      <w:pPr>
        <w:ind w:left="5961" w:hanging="360"/>
      </w:pPr>
      <w:rPr>
        <w:rFonts w:hint="default"/>
        <w:lang w:val="en-US" w:eastAsia="en-US" w:bidi="ar-SA"/>
      </w:rPr>
    </w:lvl>
  </w:abstractNum>
  <w:abstractNum w:abstractNumId="22" w15:restartNumberingAfterBreak="0">
    <w:nsid w:val="15593803"/>
    <w:multiLevelType w:val="hybridMultilevel"/>
    <w:tmpl w:val="F0EE8F2E"/>
    <w:lvl w:ilvl="0" w:tplc="3D6A64F8">
      <w:numFmt w:val="bullet"/>
      <w:lvlText w:val="☐"/>
      <w:lvlJc w:val="left"/>
      <w:pPr>
        <w:ind w:left="717"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E0862846">
      <w:numFmt w:val="bullet"/>
      <w:lvlText w:val="•"/>
      <w:lvlJc w:val="left"/>
      <w:pPr>
        <w:ind w:left="1372" w:hanging="258"/>
      </w:pPr>
      <w:rPr>
        <w:rFonts w:hint="default"/>
        <w:lang w:val="en-US" w:eastAsia="en-US" w:bidi="ar-SA"/>
      </w:rPr>
    </w:lvl>
    <w:lvl w:ilvl="2" w:tplc="614E5B14">
      <w:numFmt w:val="bullet"/>
      <w:lvlText w:val="•"/>
      <w:lvlJc w:val="left"/>
      <w:pPr>
        <w:ind w:left="2024" w:hanging="258"/>
      </w:pPr>
      <w:rPr>
        <w:rFonts w:hint="default"/>
        <w:lang w:val="en-US" w:eastAsia="en-US" w:bidi="ar-SA"/>
      </w:rPr>
    </w:lvl>
    <w:lvl w:ilvl="3" w:tplc="8B3CF47C">
      <w:numFmt w:val="bullet"/>
      <w:lvlText w:val="•"/>
      <w:lvlJc w:val="left"/>
      <w:pPr>
        <w:ind w:left="2676" w:hanging="258"/>
      </w:pPr>
      <w:rPr>
        <w:rFonts w:hint="default"/>
        <w:lang w:val="en-US" w:eastAsia="en-US" w:bidi="ar-SA"/>
      </w:rPr>
    </w:lvl>
    <w:lvl w:ilvl="4" w:tplc="C6228D08">
      <w:numFmt w:val="bullet"/>
      <w:lvlText w:val="•"/>
      <w:lvlJc w:val="left"/>
      <w:pPr>
        <w:ind w:left="3328" w:hanging="258"/>
      </w:pPr>
      <w:rPr>
        <w:rFonts w:hint="default"/>
        <w:lang w:val="en-US" w:eastAsia="en-US" w:bidi="ar-SA"/>
      </w:rPr>
    </w:lvl>
    <w:lvl w:ilvl="5" w:tplc="E0CEC44A">
      <w:numFmt w:val="bullet"/>
      <w:lvlText w:val="•"/>
      <w:lvlJc w:val="left"/>
      <w:pPr>
        <w:ind w:left="3980" w:hanging="258"/>
      </w:pPr>
      <w:rPr>
        <w:rFonts w:hint="default"/>
        <w:lang w:val="en-US" w:eastAsia="en-US" w:bidi="ar-SA"/>
      </w:rPr>
    </w:lvl>
    <w:lvl w:ilvl="6" w:tplc="FFBEB7F0">
      <w:numFmt w:val="bullet"/>
      <w:lvlText w:val="•"/>
      <w:lvlJc w:val="left"/>
      <w:pPr>
        <w:ind w:left="4632" w:hanging="258"/>
      </w:pPr>
      <w:rPr>
        <w:rFonts w:hint="default"/>
        <w:lang w:val="en-US" w:eastAsia="en-US" w:bidi="ar-SA"/>
      </w:rPr>
    </w:lvl>
    <w:lvl w:ilvl="7" w:tplc="F8B8416A">
      <w:numFmt w:val="bullet"/>
      <w:lvlText w:val="•"/>
      <w:lvlJc w:val="left"/>
      <w:pPr>
        <w:ind w:left="5284" w:hanging="258"/>
      </w:pPr>
      <w:rPr>
        <w:rFonts w:hint="default"/>
        <w:lang w:val="en-US" w:eastAsia="en-US" w:bidi="ar-SA"/>
      </w:rPr>
    </w:lvl>
    <w:lvl w:ilvl="8" w:tplc="07C44A76">
      <w:numFmt w:val="bullet"/>
      <w:lvlText w:val="•"/>
      <w:lvlJc w:val="left"/>
      <w:pPr>
        <w:ind w:left="5936" w:hanging="258"/>
      </w:pPr>
      <w:rPr>
        <w:rFonts w:hint="default"/>
        <w:lang w:val="en-US" w:eastAsia="en-US" w:bidi="ar-SA"/>
      </w:rPr>
    </w:lvl>
  </w:abstractNum>
  <w:abstractNum w:abstractNumId="23" w15:restartNumberingAfterBreak="0">
    <w:nsid w:val="158126DA"/>
    <w:multiLevelType w:val="hybridMultilevel"/>
    <w:tmpl w:val="8A94D99C"/>
    <w:lvl w:ilvl="0" w:tplc="AD947B4A">
      <w:numFmt w:val="bullet"/>
      <w:lvlText w:val="-"/>
      <w:lvlJc w:val="left"/>
      <w:pPr>
        <w:ind w:left="819" w:hanging="359"/>
      </w:pPr>
      <w:rPr>
        <w:rFonts w:ascii="Calibri" w:eastAsia="Calibri" w:hAnsi="Calibri" w:cs="Calibri" w:hint="default"/>
        <w:b w:val="0"/>
        <w:bCs w:val="0"/>
        <w:i w:val="0"/>
        <w:iCs w:val="0"/>
        <w:color w:val="03156B"/>
        <w:spacing w:val="0"/>
        <w:w w:val="100"/>
        <w:sz w:val="24"/>
        <w:szCs w:val="24"/>
        <w:lang w:val="en-US" w:eastAsia="en-US" w:bidi="ar-SA"/>
      </w:rPr>
    </w:lvl>
    <w:lvl w:ilvl="1" w:tplc="410E1AB6">
      <w:numFmt w:val="bullet"/>
      <w:lvlText w:val="•"/>
      <w:lvlJc w:val="left"/>
      <w:pPr>
        <w:ind w:left="1462" w:hanging="359"/>
      </w:pPr>
      <w:rPr>
        <w:rFonts w:hint="default"/>
        <w:lang w:val="en-US" w:eastAsia="en-US" w:bidi="ar-SA"/>
      </w:rPr>
    </w:lvl>
    <w:lvl w:ilvl="2" w:tplc="348A0026">
      <w:numFmt w:val="bullet"/>
      <w:lvlText w:val="•"/>
      <w:lvlJc w:val="left"/>
      <w:pPr>
        <w:ind w:left="2104" w:hanging="359"/>
      </w:pPr>
      <w:rPr>
        <w:rFonts w:hint="default"/>
        <w:lang w:val="en-US" w:eastAsia="en-US" w:bidi="ar-SA"/>
      </w:rPr>
    </w:lvl>
    <w:lvl w:ilvl="3" w:tplc="FE9EBB84">
      <w:numFmt w:val="bullet"/>
      <w:lvlText w:val="•"/>
      <w:lvlJc w:val="left"/>
      <w:pPr>
        <w:ind w:left="2746" w:hanging="359"/>
      </w:pPr>
      <w:rPr>
        <w:rFonts w:hint="default"/>
        <w:lang w:val="en-US" w:eastAsia="en-US" w:bidi="ar-SA"/>
      </w:rPr>
    </w:lvl>
    <w:lvl w:ilvl="4" w:tplc="4BC67BCC">
      <w:numFmt w:val="bullet"/>
      <w:lvlText w:val="•"/>
      <w:lvlJc w:val="left"/>
      <w:pPr>
        <w:ind w:left="3388" w:hanging="359"/>
      </w:pPr>
      <w:rPr>
        <w:rFonts w:hint="default"/>
        <w:lang w:val="en-US" w:eastAsia="en-US" w:bidi="ar-SA"/>
      </w:rPr>
    </w:lvl>
    <w:lvl w:ilvl="5" w:tplc="B8B472F6">
      <w:numFmt w:val="bullet"/>
      <w:lvlText w:val="•"/>
      <w:lvlJc w:val="left"/>
      <w:pPr>
        <w:ind w:left="4030" w:hanging="359"/>
      </w:pPr>
      <w:rPr>
        <w:rFonts w:hint="default"/>
        <w:lang w:val="en-US" w:eastAsia="en-US" w:bidi="ar-SA"/>
      </w:rPr>
    </w:lvl>
    <w:lvl w:ilvl="6" w:tplc="D7B85092">
      <w:numFmt w:val="bullet"/>
      <w:lvlText w:val="•"/>
      <w:lvlJc w:val="left"/>
      <w:pPr>
        <w:ind w:left="4672" w:hanging="359"/>
      </w:pPr>
      <w:rPr>
        <w:rFonts w:hint="default"/>
        <w:lang w:val="en-US" w:eastAsia="en-US" w:bidi="ar-SA"/>
      </w:rPr>
    </w:lvl>
    <w:lvl w:ilvl="7" w:tplc="84D66D08">
      <w:numFmt w:val="bullet"/>
      <w:lvlText w:val="•"/>
      <w:lvlJc w:val="left"/>
      <w:pPr>
        <w:ind w:left="5314" w:hanging="359"/>
      </w:pPr>
      <w:rPr>
        <w:rFonts w:hint="default"/>
        <w:lang w:val="en-US" w:eastAsia="en-US" w:bidi="ar-SA"/>
      </w:rPr>
    </w:lvl>
    <w:lvl w:ilvl="8" w:tplc="59CEAEB0">
      <w:numFmt w:val="bullet"/>
      <w:lvlText w:val="•"/>
      <w:lvlJc w:val="left"/>
      <w:pPr>
        <w:ind w:left="5956" w:hanging="359"/>
      </w:pPr>
      <w:rPr>
        <w:rFonts w:hint="default"/>
        <w:lang w:val="en-US" w:eastAsia="en-US" w:bidi="ar-SA"/>
      </w:rPr>
    </w:lvl>
  </w:abstractNum>
  <w:abstractNum w:abstractNumId="24"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5"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26"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27"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29"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30"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31" w15:restartNumberingAfterBreak="0">
    <w:nsid w:val="1D6603B6"/>
    <w:multiLevelType w:val="hybridMultilevel"/>
    <w:tmpl w:val="31BC6D4A"/>
    <w:lvl w:ilvl="0" w:tplc="0F52FA68">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6E6F710">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C0529AC8">
      <w:numFmt w:val="bullet"/>
      <w:lvlText w:val="•"/>
      <w:lvlJc w:val="left"/>
      <w:pPr>
        <w:ind w:left="2122" w:hanging="75"/>
      </w:pPr>
      <w:rPr>
        <w:rFonts w:hint="default"/>
        <w:lang w:val="en-US" w:eastAsia="en-US" w:bidi="ar-SA"/>
      </w:rPr>
    </w:lvl>
    <w:lvl w:ilvl="3" w:tplc="85965724">
      <w:numFmt w:val="bullet"/>
      <w:lvlText w:val="•"/>
      <w:lvlJc w:val="left"/>
      <w:pPr>
        <w:ind w:left="2763" w:hanging="75"/>
      </w:pPr>
      <w:rPr>
        <w:rFonts w:hint="default"/>
        <w:lang w:val="en-US" w:eastAsia="en-US" w:bidi="ar-SA"/>
      </w:rPr>
    </w:lvl>
    <w:lvl w:ilvl="4" w:tplc="65944690">
      <w:numFmt w:val="bullet"/>
      <w:lvlText w:val="•"/>
      <w:lvlJc w:val="left"/>
      <w:pPr>
        <w:ind w:left="3404" w:hanging="75"/>
      </w:pPr>
      <w:rPr>
        <w:rFonts w:hint="default"/>
        <w:lang w:val="en-US" w:eastAsia="en-US" w:bidi="ar-SA"/>
      </w:rPr>
    </w:lvl>
    <w:lvl w:ilvl="5" w:tplc="98CAF7A6">
      <w:numFmt w:val="bullet"/>
      <w:lvlText w:val="•"/>
      <w:lvlJc w:val="left"/>
      <w:pPr>
        <w:ind w:left="4046" w:hanging="75"/>
      </w:pPr>
      <w:rPr>
        <w:rFonts w:hint="default"/>
        <w:lang w:val="en-US" w:eastAsia="en-US" w:bidi="ar-SA"/>
      </w:rPr>
    </w:lvl>
    <w:lvl w:ilvl="6" w:tplc="3726F73A">
      <w:numFmt w:val="bullet"/>
      <w:lvlText w:val="•"/>
      <w:lvlJc w:val="left"/>
      <w:pPr>
        <w:ind w:left="4687" w:hanging="75"/>
      </w:pPr>
      <w:rPr>
        <w:rFonts w:hint="default"/>
        <w:lang w:val="en-US" w:eastAsia="en-US" w:bidi="ar-SA"/>
      </w:rPr>
    </w:lvl>
    <w:lvl w:ilvl="7" w:tplc="0D167FAA">
      <w:numFmt w:val="bullet"/>
      <w:lvlText w:val="•"/>
      <w:lvlJc w:val="left"/>
      <w:pPr>
        <w:ind w:left="5328" w:hanging="75"/>
      </w:pPr>
      <w:rPr>
        <w:rFonts w:hint="default"/>
        <w:lang w:val="en-US" w:eastAsia="en-US" w:bidi="ar-SA"/>
      </w:rPr>
    </w:lvl>
    <w:lvl w:ilvl="8" w:tplc="420C39E4">
      <w:numFmt w:val="bullet"/>
      <w:lvlText w:val="•"/>
      <w:lvlJc w:val="left"/>
      <w:pPr>
        <w:ind w:left="5969" w:hanging="75"/>
      </w:pPr>
      <w:rPr>
        <w:rFonts w:hint="default"/>
        <w:lang w:val="en-US" w:eastAsia="en-US" w:bidi="ar-SA"/>
      </w:rPr>
    </w:lvl>
  </w:abstractNum>
  <w:abstractNum w:abstractNumId="32" w15:restartNumberingAfterBreak="0">
    <w:nsid w:val="1DB56D5A"/>
    <w:multiLevelType w:val="hybridMultilevel"/>
    <w:tmpl w:val="AF8E4DB8"/>
    <w:lvl w:ilvl="0" w:tplc="02C4969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9268403A">
      <w:numFmt w:val="bullet"/>
      <w:lvlText w:val="•"/>
      <w:lvlJc w:val="left"/>
      <w:pPr>
        <w:ind w:left="1481" w:hanging="360"/>
      </w:pPr>
      <w:rPr>
        <w:rFonts w:hint="default"/>
        <w:lang w:val="en-US" w:eastAsia="en-US" w:bidi="ar-SA"/>
      </w:rPr>
    </w:lvl>
    <w:lvl w:ilvl="2" w:tplc="53380E10">
      <w:numFmt w:val="bullet"/>
      <w:lvlText w:val="•"/>
      <w:lvlJc w:val="left"/>
      <w:pPr>
        <w:ind w:left="2122" w:hanging="360"/>
      </w:pPr>
      <w:rPr>
        <w:rFonts w:hint="default"/>
        <w:lang w:val="en-US" w:eastAsia="en-US" w:bidi="ar-SA"/>
      </w:rPr>
    </w:lvl>
    <w:lvl w:ilvl="3" w:tplc="D68EA186">
      <w:numFmt w:val="bullet"/>
      <w:lvlText w:val="•"/>
      <w:lvlJc w:val="left"/>
      <w:pPr>
        <w:ind w:left="2763" w:hanging="360"/>
      </w:pPr>
      <w:rPr>
        <w:rFonts w:hint="default"/>
        <w:lang w:val="en-US" w:eastAsia="en-US" w:bidi="ar-SA"/>
      </w:rPr>
    </w:lvl>
    <w:lvl w:ilvl="4" w:tplc="0D20FA50">
      <w:numFmt w:val="bullet"/>
      <w:lvlText w:val="•"/>
      <w:lvlJc w:val="left"/>
      <w:pPr>
        <w:ind w:left="3404" w:hanging="360"/>
      </w:pPr>
      <w:rPr>
        <w:rFonts w:hint="default"/>
        <w:lang w:val="en-US" w:eastAsia="en-US" w:bidi="ar-SA"/>
      </w:rPr>
    </w:lvl>
    <w:lvl w:ilvl="5" w:tplc="78141C26">
      <w:numFmt w:val="bullet"/>
      <w:lvlText w:val="•"/>
      <w:lvlJc w:val="left"/>
      <w:pPr>
        <w:ind w:left="4046" w:hanging="360"/>
      </w:pPr>
      <w:rPr>
        <w:rFonts w:hint="default"/>
        <w:lang w:val="en-US" w:eastAsia="en-US" w:bidi="ar-SA"/>
      </w:rPr>
    </w:lvl>
    <w:lvl w:ilvl="6" w:tplc="21647260">
      <w:numFmt w:val="bullet"/>
      <w:lvlText w:val="•"/>
      <w:lvlJc w:val="left"/>
      <w:pPr>
        <w:ind w:left="4687" w:hanging="360"/>
      </w:pPr>
      <w:rPr>
        <w:rFonts w:hint="default"/>
        <w:lang w:val="en-US" w:eastAsia="en-US" w:bidi="ar-SA"/>
      </w:rPr>
    </w:lvl>
    <w:lvl w:ilvl="7" w:tplc="5C441034">
      <w:numFmt w:val="bullet"/>
      <w:lvlText w:val="•"/>
      <w:lvlJc w:val="left"/>
      <w:pPr>
        <w:ind w:left="5328" w:hanging="360"/>
      </w:pPr>
      <w:rPr>
        <w:rFonts w:hint="default"/>
        <w:lang w:val="en-US" w:eastAsia="en-US" w:bidi="ar-SA"/>
      </w:rPr>
    </w:lvl>
    <w:lvl w:ilvl="8" w:tplc="072A4980">
      <w:numFmt w:val="bullet"/>
      <w:lvlText w:val="•"/>
      <w:lvlJc w:val="left"/>
      <w:pPr>
        <w:ind w:left="5969" w:hanging="360"/>
      </w:pPr>
      <w:rPr>
        <w:rFonts w:hint="default"/>
        <w:lang w:val="en-US" w:eastAsia="en-US" w:bidi="ar-SA"/>
      </w:rPr>
    </w:lvl>
  </w:abstractNum>
  <w:abstractNum w:abstractNumId="33"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34" w15:restartNumberingAfterBreak="0">
    <w:nsid w:val="209F3972"/>
    <w:multiLevelType w:val="hybridMultilevel"/>
    <w:tmpl w:val="22FEB316"/>
    <w:lvl w:ilvl="0" w:tplc="D78C95E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83853E4">
      <w:numFmt w:val="bullet"/>
      <w:lvlText w:val="•"/>
      <w:lvlJc w:val="left"/>
      <w:pPr>
        <w:ind w:left="1390" w:hanging="258"/>
      </w:pPr>
      <w:rPr>
        <w:rFonts w:hint="default"/>
        <w:lang w:val="en-US" w:eastAsia="en-US" w:bidi="ar-SA"/>
      </w:rPr>
    </w:lvl>
    <w:lvl w:ilvl="2" w:tplc="D69CBFAC">
      <w:numFmt w:val="bullet"/>
      <w:lvlText w:val="•"/>
      <w:lvlJc w:val="left"/>
      <w:pPr>
        <w:ind w:left="2040" w:hanging="258"/>
      </w:pPr>
      <w:rPr>
        <w:rFonts w:hint="default"/>
        <w:lang w:val="en-US" w:eastAsia="en-US" w:bidi="ar-SA"/>
      </w:rPr>
    </w:lvl>
    <w:lvl w:ilvl="3" w:tplc="BC5A408C">
      <w:numFmt w:val="bullet"/>
      <w:lvlText w:val="•"/>
      <w:lvlJc w:val="left"/>
      <w:pPr>
        <w:ind w:left="2690" w:hanging="258"/>
      </w:pPr>
      <w:rPr>
        <w:rFonts w:hint="default"/>
        <w:lang w:val="en-US" w:eastAsia="en-US" w:bidi="ar-SA"/>
      </w:rPr>
    </w:lvl>
    <w:lvl w:ilvl="4" w:tplc="B72EDD46">
      <w:numFmt w:val="bullet"/>
      <w:lvlText w:val="•"/>
      <w:lvlJc w:val="left"/>
      <w:pPr>
        <w:ind w:left="3340" w:hanging="258"/>
      </w:pPr>
      <w:rPr>
        <w:rFonts w:hint="default"/>
        <w:lang w:val="en-US" w:eastAsia="en-US" w:bidi="ar-SA"/>
      </w:rPr>
    </w:lvl>
    <w:lvl w:ilvl="5" w:tplc="838023B0">
      <w:numFmt w:val="bullet"/>
      <w:lvlText w:val="•"/>
      <w:lvlJc w:val="left"/>
      <w:pPr>
        <w:ind w:left="3991" w:hanging="258"/>
      </w:pPr>
      <w:rPr>
        <w:rFonts w:hint="default"/>
        <w:lang w:val="en-US" w:eastAsia="en-US" w:bidi="ar-SA"/>
      </w:rPr>
    </w:lvl>
    <w:lvl w:ilvl="6" w:tplc="59CC4318">
      <w:numFmt w:val="bullet"/>
      <w:lvlText w:val="•"/>
      <w:lvlJc w:val="left"/>
      <w:pPr>
        <w:ind w:left="4641" w:hanging="258"/>
      </w:pPr>
      <w:rPr>
        <w:rFonts w:hint="default"/>
        <w:lang w:val="en-US" w:eastAsia="en-US" w:bidi="ar-SA"/>
      </w:rPr>
    </w:lvl>
    <w:lvl w:ilvl="7" w:tplc="7912482E">
      <w:numFmt w:val="bullet"/>
      <w:lvlText w:val="•"/>
      <w:lvlJc w:val="left"/>
      <w:pPr>
        <w:ind w:left="5291" w:hanging="258"/>
      </w:pPr>
      <w:rPr>
        <w:rFonts w:hint="default"/>
        <w:lang w:val="en-US" w:eastAsia="en-US" w:bidi="ar-SA"/>
      </w:rPr>
    </w:lvl>
    <w:lvl w:ilvl="8" w:tplc="7388A126">
      <w:numFmt w:val="bullet"/>
      <w:lvlText w:val="•"/>
      <w:lvlJc w:val="left"/>
      <w:pPr>
        <w:ind w:left="5941" w:hanging="258"/>
      </w:pPr>
      <w:rPr>
        <w:rFonts w:hint="default"/>
        <w:lang w:val="en-US" w:eastAsia="en-US" w:bidi="ar-SA"/>
      </w:rPr>
    </w:lvl>
  </w:abstractNum>
  <w:abstractNum w:abstractNumId="3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36" w15:restartNumberingAfterBreak="0">
    <w:nsid w:val="220B2BC0"/>
    <w:multiLevelType w:val="hybridMultilevel"/>
    <w:tmpl w:val="27680906"/>
    <w:lvl w:ilvl="0" w:tplc="751E850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B5D8AE18">
      <w:numFmt w:val="bullet"/>
      <w:lvlText w:val="•"/>
      <w:lvlJc w:val="left"/>
      <w:pPr>
        <w:ind w:left="1390" w:hanging="258"/>
      </w:pPr>
      <w:rPr>
        <w:rFonts w:hint="default"/>
        <w:lang w:val="en-US" w:eastAsia="en-US" w:bidi="ar-SA"/>
      </w:rPr>
    </w:lvl>
    <w:lvl w:ilvl="2" w:tplc="845AD60C">
      <w:numFmt w:val="bullet"/>
      <w:lvlText w:val="•"/>
      <w:lvlJc w:val="left"/>
      <w:pPr>
        <w:ind w:left="2040" w:hanging="258"/>
      </w:pPr>
      <w:rPr>
        <w:rFonts w:hint="default"/>
        <w:lang w:val="en-US" w:eastAsia="en-US" w:bidi="ar-SA"/>
      </w:rPr>
    </w:lvl>
    <w:lvl w:ilvl="3" w:tplc="3F38BC18">
      <w:numFmt w:val="bullet"/>
      <w:lvlText w:val="•"/>
      <w:lvlJc w:val="left"/>
      <w:pPr>
        <w:ind w:left="2690" w:hanging="258"/>
      </w:pPr>
      <w:rPr>
        <w:rFonts w:hint="default"/>
        <w:lang w:val="en-US" w:eastAsia="en-US" w:bidi="ar-SA"/>
      </w:rPr>
    </w:lvl>
    <w:lvl w:ilvl="4" w:tplc="6226BB94">
      <w:numFmt w:val="bullet"/>
      <w:lvlText w:val="•"/>
      <w:lvlJc w:val="left"/>
      <w:pPr>
        <w:ind w:left="3340" w:hanging="258"/>
      </w:pPr>
      <w:rPr>
        <w:rFonts w:hint="default"/>
        <w:lang w:val="en-US" w:eastAsia="en-US" w:bidi="ar-SA"/>
      </w:rPr>
    </w:lvl>
    <w:lvl w:ilvl="5" w:tplc="A780425A">
      <w:numFmt w:val="bullet"/>
      <w:lvlText w:val="•"/>
      <w:lvlJc w:val="left"/>
      <w:pPr>
        <w:ind w:left="3991" w:hanging="258"/>
      </w:pPr>
      <w:rPr>
        <w:rFonts w:hint="default"/>
        <w:lang w:val="en-US" w:eastAsia="en-US" w:bidi="ar-SA"/>
      </w:rPr>
    </w:lvl>
    <w:lvl w:ilvl="6" w:tplc="DDCECCC4">
      <w:numFmt w:val="bullet"/>
      <w:lvlText w:val="•"/>
      <w:lvlJc w:val="left"/>
      <w:pPr>
        <w:ind w:left="4641" w:hanging="258"/>
      </w:pPr>
      <w:rPr>
        <w:rFonts w:hint="default"/>
        <w:lang w:val="en-US" w:eastAsia="en-US" w:bidi="ar-SA"/>
      </w:rPr>
    </w:lvl>
    <w:lvl w:ilvl="7" w:tplc="2A36C366">
      <w:numFmt w:val="bullet"/>
      <w:lvlText w:val="•"/>
      <w:lvlJc w:val="left"/>
      <w:pPr>
        <w:ind w:left="5291" w:hanging="258"/>
      </w:pPr>
      <w:rPr>
        <w:rFonts w:hint="default"/>
        <w:lang w:val="en-US" w:eastAsia="en-US" w:bidi="ar-SA"/>
      </w:rPr>
    </w:lvl>
    <w:lvl w:ilvl="8" w:tplc="B1F6AA64">
      <w:numFmt w:val="bullet"/>
      <w:lvlText w:val="•"/>
      <w:lvlJc w:val="left"/>
      <w:pPr>
        <w:ind w:left="5941" w:hanging="258"/>
      </w:pPr>
      <w:rPr>
        <w:rFonts w:hint="default"/>
        <w:lang w:val="en-US" w:eastAsia="en-US" w:bidi="ar-SA"/>
      </w:rPr>
    </w:lvl>
  </w:abstractNum>
  <w:abstractNum w:abstractNumId="37"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38"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39" w15:restartNumberingAfterBreak="0">
    <w:nsid w:val="234B2BD5"/>
    <w:multiLevelType w:val="hybridMultilevel"/>
    <w:tmpl w:val="C0B8D8AA"/>
    <w:lvl w:ilvl="0" w:tplc="C84A3A80">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B804E7"/>
    <w:multiLevelType w:val="hybridMultilevel"/>
    <w:tmpl w:val="6524895C"/>
    <w:lvl w:ilvl="0" w:tplc="270C4A66">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78EEC49C">
      <w:numFmt w:val="bullet"/>
      <w:lvlText w:val="•"/>
      <w:lvlJc w:val="left"/>
      <w:pPr>
        <w:ind w:left="1390" w:hanging="258"/>
      </w:pPr>
      <w:rPr>
        <w:rFonts w:hint="default"/>
        <w:lang w:val="en-US" w:eastAsia="en-US" w:bidi="ar-SA"/>
      </w:rPr>
    </w:lvl>
    <w:lvl w:ilvl="2" w:tplc="304C1C2C">
      <w:numFmt w:val="bullet"/>
      <w:lvlText w:val="•"/>
      <w:lvlJc w:val="left"/>
      <w:pPr>
        <w:ind w:left="2040" w:hanging="258"/>
      </w:pPr>
      <w:rPr>
        <w:rFonts w:hint="default"/>
        <w:lang w:val="en-US" w:eastAsia="en-US" w:bidi="ar-SA"/>
      </w:rPr>
    </w:lvl>
    <w:lvl w:ilvl="3" w:tplc="0E4CB9C6">
      <w:numFmt w:val="bullet"/>
      <w:lvlText w:val="•"/>
      <w:lvlJc w:val="left"/>
      <w:pPr>
        <w:ind w:left="2690" w:hanging="258"/>
      </w:pPr>
      <w:rPr>
        <w:rFonts w:hint="default"/>
        <w:lang w:val="en-US" w:eastAsia="en-US" w:bidi="ar-SA"/>
      </w:rPr>
    </w:lvl>
    <w:lvl w:ilvl="4" w:tplc="7F7A0F3A">
      <w:numFmt w:val="bullet"/>
      <w:lvlText w:val="•"/>
      <w:lvlJc w:val="left"/>
      <w:pPr>
        <w:ind w:left="3340" w:hanging="258"/>
      </w:pPr>
      <w:rPr>
        <w:rFonts w:hint="default"/>
        <w:lang w:val="en-US" w:eastAsia="en-US" w:bidi="ar-SA"/>
      </w:rPr>
    </w:lvl>
    <w:lvl w:ilvl="5" w:tplc="68781A74">
      <w:numFmt w:val="bullet"/>
      <w:lvlText w:val="•"/>
      <w:lvlJc w:val="left"/>
      <w:pPr>
        <w:ind w:left="3991" w:hanging="258"/>
      </w:pPr>
      <w:rPr>
        <w:rFonts w:hint="default"/>
        <w:lang w:val="en-US" w:eastAsia="en-US" w:bidi="ar-SA"/>
      </w:rPr>
    </w:lvl>
    <w:lvl w:ilvl="6" w:tplc="518CD09E">
      <w:numFmt w:val="bullet"/>
      <w:lvlText w:val="•"/>
      <w:lvlJc w:val="left"/>
      <w:pPr>
        <w:ind w:left="4641" w:hanging="258"/>
      </w:pPr>
      <w:rPr>
        <w:rFonts w:hint="default"/>
        <w:lang w:val="en-US" w:eastAsia="en-US" w:bidi="ar-SA"/>
      </w:rPr>
    </w:lvl>
    <w:lvl w:ilvl="7" w:tplc="F5102A6C">
      <w:numFmt w:val="bullet"/>
      <w:lvlText w:val="•"/>
      <w:lvlJc w:val="left"/>
      <w:pPr>
        <w:ind w:left="5291" w:hanging="258"/>
      </w:pPr>
      <w:rPr>
        <w:rFonts w:hint="default"/>
        <w:lang w:val="en-US" w:eastAsia="en-US" w:bidi="ar-SA"/>
      </w:rPr>
    </w:lvl>
    <w:lvl w:ilvl="8" w:tplc="D90EAD9E">
      <w:numFmt w:val="bullet"/>
      <w:lvlText w:val="•"/>
      <w:lvlJc w:val="left"/>
      <w:pPr>
        <w:ind w:left="5941" w:hanging="258"/>
      </w:pPr>
      <w:rPr>
        <w:rFonts w:hint="default"/>
        <w:lang w:val="en-US" w:eastAsia="en-US" w:bidi="ar-SA"/>
      </w:rPr>
    </w:lvl>
  </w:abstractNum>
  <w:abstractNum w:abstractNumId="42" w15:restartNumberingAfterBreak="0">
    <w:nsid w:val="27ED74A6"/>
    <w:multiLevelType w:val="hybridMultilevel"/>
    <w:tmpl w:val="96A4A242"/>
    <w:lvl w:ilvl="0" w:tplc="40A8D8D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31E20B28">
      <w:numFmt w:val="bullet"/>
      <w:lvlText w:val="•"/>
      <w:lvlJc w:val="left"/>
      <w:pPr>
        <w:ind w:left="1481" w:hanging="360"/>
      </w:pPr>
      <w:rPr>
        <w:rFonts w:hint="default"/>
        <w:lang w:val="en-US" w:eastAsia="en-US" w:bidi="ar-SA"/>
      </w:rPr>
    </w:lvl>
    <w:lvl w:ilvl="2" w:tplc="48CC4022">
      <w:numFmt w:val="bullet"/>
      <w:lvlText w:val="•"/>
      <w:lvlJc w:val="left"/>
      <w:pPr>
        <w:ind w:left="2122" w:hanging="360"/>
      </w:pPr>
      <w:rPr>
        <w:rFonts w:hint="default"/>
        <w:lang w:val="en-US" w:eastAsia="en-US" w:bidi="ar-SA"/>
      </w:rPr>
    </w:lvl>
    <w:lvl w:ilvl="3" w:tplc="EBEECBCA">
      <w:numFmt w:val="bullet"/>
      <w:lvlText w:val="•"/>
      <w:lvlJc w:val="left"/>
      <w:pPr>
        <w:ind w:left="2763" w:hanging="360"/>
      </w:pPr>
      <w:rPr>
        <w:rFonts w:hint="default"/>
        <w:lang w:val="en-US" w:eastAsia="en-US" w:bidi="ar-SA"/>
      </w:rPr>
    </w:lvl>
    <w:lvl w:ilvl="4" w:tplc="77CEB704">
      <w:numFmt w:val="bullet"/>
      <w:lvlText w:val="•"/>
      <w:lvlJc w:val="left"/>
      <w:pPr>
        <w:ind w:left="3404" w:hanging="360"/>
      </w:pPr>
      <w:rPr>
        <w:rFonts w:hint="default"/>
        <w:lang w:val="en-US" w:eastAsia="en-US" w:bidi="ar-SA"/>
      </w:rPr>
    </w:lvl>
    <w:lvl w:ilvl="5" w:tplc="BA4EE708">
      <w:numFmt w:val="bullet"/>
      <w:lvlText w:val="•"/>
      <w:lvlJc w:val="left"/>
      <w:pPr>
        <w:ind w:left="4046" w:hanging="360"/>
      </w:pPr>
      <w:rPr>
        <w:rFonts w:hint="default"/>
        <w:lang w:val="en-US" w:eastAsia="en-US" w:bidi="ar-SA"/>
      </w:rPr>
    </w:lvl>
    <w:lvl w:ilvl="6" w:tplc="D9540546">
      <w:numFmt w:val="bullet"/>
      <w:lvlText w:val="•"/>
      <w:lvlJc w:val="left"/>
      <w:pPr>
        <w:ind w:left="4687" w:hanging="360"/>
      </w:pPr>
      <w:rPr>
        <w:rFonts w:hint="default"/>
        <w:lang w:val="en-US" w:eastAsia="en-US" w:bidi="ar-SA"/>
      </w:rPr>
    </w:lvl>
    <w:lvl w:ilvl="7" w:tplc="98929194">
      <w:numFmt w:val="bullet"/>
      <w:lvlText w:val="•"/>
      <w:lvlJc w:val="left"/>
      <w:pPr>
        <w:ind w:left="5328" w:hanging="360"/>
      </w:pPr>
      <w:rPr>
        <w:rFonts w:hint="default"/>
        <w:lang w:val="en-US" w:eastAsia="en-US" w:bidi="ar-SA"/>
      </w:rPr>
    </w:lvl>
    <w:lvl w:ilvl="8" w:tplc="5900CB9A">
      <w:numFmt w:val="bullet"/>
      <w:lvlText w:val="•"/>
      <w:lvlJc w:val="left"/>
      <w:pPr>
        <w:ind w:left="5969" w:hanging="360"/>
      </w:pPr>
      <w:rPr>
        <w:rFonts w:hint="default"/>
        <w:lang w:val="en-US" w:eastAsia="en-US" w:bidi="ar-SA"/>
      </w:rPr>
    </w:lvl>
  </w:abstractNum>
  <w:abstractNum w:abstractNumId="43" w15:restartNumberingAfterBreak="0">
    <w:nsid w:val="2A786921"/>
    <w:multiLevelType w:val="hybridMultilevel"/>
    <w:tmpl w:val="C722E120"/>
    <w:lvl w:ilvl="0" w:tplc="09FA22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EB89682">
      <w:numFmt w:val="bullet"/>
      <w:lvlText w:val="•"/>
      <w:lvlJc w:val="left"/>
      <w:pPr>
        <w:ind w:left="1481" w:hanging="360"/>
      </w:pPr>
      <w:rPr>
        <w:rFonts w:hint="default"/>
        <w:lang w:val="en-US" w:eastAsia="en-US" w:bidi="ar-SA"/>
      </w:rPr>
    </w:lvl>
    <w:lvl w:ilvl="2" w:tplc="A776FF98">
      <w:numFmt w:val="bullet"/>
      <w:lvlText w:val="•"/>
      <w:lvlJc w:val="left"/>
      <w:pPr>
        <w:ind w:left="2122" w:hanging="360"/>
      </w:pPr>
      <w:rPr>
        <w:rFonts w:hint="default"/>
        <w:lang w:val="en-US" w:eastAsia="en-US" w:bidi="ar-SA"/>
      </w:rPr>
    </w:lvl>
    <w:lvl w:ilvl="3" w:tplc="113A4818">
      <w:numFmt w:val="bullet"/>
      <w:lvlText w:val="•"/>
      <w:lvlJc w:val="left"/>
      <w:pPr>
        <w:ind w:left="2763" w:hanging="360"/>
      </w:pPr>
      <w:rPr>
        <w:rFonts w:hint="default"/>
        <w:lang w:val="en-US" w:eastAsia="en-US" w:bidi="ar-SA"/>
      </w:rPr>
    </w:lvl>
    <w:lvl w:ilvl="4" w:tplc="4C085046">
      <w:numFmt w:val="bullet"/>
      <w:lvlText w:val="•"/>
      <w:lvlJc w:val="left"/>
      <w:pPr>
        <w:ind w:left="3404" w:hanging="360"/>
      </w:pPr>
      <w:rPr>
        <w:rFonts w:hint="default"/>
        <w:lang w:val="en-US" w:eastAsia="en-US" w:bidi="ar-SA"/>
      </w:rPr>
    </w:lvl>
    <w:lvl w:ilvl="5" w:tplc="DF6E3B08">
      <w:numFmt w:val="bullet"/>
      <w:lvlText w:val="•"/>
      <w:lvlJc w:val="left"/>
      <w:pPr>
        <w:ind w:left="4046" w:hanging="360"/>
      </w:pPr>
      <w:rPr>
        <w:rFonts w:hint="default"/>
        <w:lang w:val="en-US" w:eastAsia="en-US" w:bidi="ar-SA"/>
      </w:rPr>
    </w:lvl>
    <w:lvl w:ilvl="6" w:tplc="0D502940">
      <w:numFmt w:val="bullet"/>
      <w:lvlText w:val="•"/>
      <w:lvlJc w:val="left"/>
      <w:pPr>
        <w:ind w:left="4687" w:hanging="360"/>
      </w:pPr>
      <w:rPr>
        <w:rFonts w:hint="default"/>
        <w:lang w:val="en-US" w:eastAsia="en-US" w:bidi="ar-SA"/>
      </w:rPr>
    </w:lvl>
    <w:lvl w:ilvl="7" w:tplc="00CE21A4">
      <w:numFmt w:val="bullet"/>
      <w:lvlText w:val="•"/>
      <w:lvlJc w:val="left"/>
      <w:pPr>
        <w:ind w:left="5328" w:hanging="360"/>
      </w:pPr>
      <w:rPr>
        <w:rFonts w:hint="default"/>
        <w:lang w:val="en-US" w:eastAsia="en-US" w:bidi="ar-SA"/>
      </w:rPr>
    </w:lvl>
    <w:lvl w:ilvl="8" w:tplc="0A5A67C2">
      <w:numFmt w:val="bullet"/>
      <w:lvlText w:val="•"/>
      <w:lvlJc w:val="left"/>
      <w:pPr>
        <w:ind w:left="5969" w:hanging="360"/>
      </w:pPr>
      <w:rPr>
        <w:rFonts w:hint="default"/>
        <w:lang w:val="en-US" w:eastAsia="en-US" w:bidi="ar-SA"/>
      </w:rPr>
    </w:lvl>
  </w:abstractNum>
  <w:abstractNum w:abstractNumId="44" w15:restartNumberingAfterBreak="0">
    <w:nsid w:val="2A7B7E72"/>
    <w:multiLevelType w:val="hybridMultilevel"/>
    <w:tmpl w:val="62BC2030"/>
    <w:lvl w:ilvl="0" w:tplc="56242A8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054EFD6">
      <w:numFmt w:val="bullet"/>
      <w:lvlText w:val="•"/>
      <w:lvlJc w:val="left"/>
      <w:pPr>
        <w:ind w:left="1480" w:hanging="360"/>
      </w:pPr>
      <w:rPr>
        <w:rFonts w:hint="default"/>
        <w:lang w:val="en-US" w:eastAsia="en-US" w:bidi="ar-SA"/>
      </w:rPr>
    </w:lvl>
    <w:lvl w:ilvl="2" w:tplc="723E52F2">
      <w:numFmt w:val="bullet"/>
      <w:lvlText w:val="•"/>
      <w:lvlJc w:val="left"/>
      <w:pPr>
        <w:ind w:left="2120" w:hanging="360"/>
      </w:pPr>
      <w:rPr>
        <w:rFonts w:hint="default"/>
        <w:lang w:val="en-US" w:eastAsia="en-US" w:bidi="ar-SA"/>
      </w:rPr>
    </w:lvl>
    <w:lvl w:ilvl="3" w:tplc="7C9ABF7A">
      <w:numFmt w:val="bullet"/>
      <w:lvlText w:val="•"/>
      <w:lvlJc w:val="left"/>
      <w:pPr>
        <w:ind w:left="2760" w:hanging="360"/>
      </w:pPr>
      <w:rPr>
        <w:rFonts w:hint="default"/>
        <w:lang w:val="en-US" w:eastAsia="en-US" w:bidi="ar-SA"/>
      </w:rPr>
    </w:lvl>
    <w:lvl w:ilvl="4" w:tplc="664AC006">
      <w:numFmt w:val="bullet"/>
      <w:lvlText w:val="•"/>
      <w:lvlJc w:val="left"/>
      <w:pPr>
        <w:ind w:left="3400" w:hanging="360"/>
      </w:pPr>
      <w:rPr>
        <w:rFonts w:hint="default"/>
        <w:lang w:val="en-US" w:eastAsia="en-US" w:bidi="ar-SA"/>
      </w:rPr>
    </w:lvl>
    <w:lvl w:ilvl="5" w:tplc="2620EEBC">
      <w:numFmt w:val="bullet"/>
      <w:lvlText w:val="•"/>
      <w:lvlJc w:val="left"/>
      <w:pPr>
        <w:ind w:left="4041" w:hanging="360"/>
      </w:pPr>
      <w:rPr>
        <w:rFonts w:hint="default"/>
        <w:lang w:val="en-US" w:eastAsia="en-US" w:bidi="ar-SA"/>
      </w:rPr>
    </w:lvl>
    <w:lvl w:ilvl="6" w:tplc="331E69C6">
      <w:numFmt w:val="bullet"/>
      <w:lvlText w:val="•"/>
      <w:lvlJc w:val="left"/>
      <w:pPr>
        <w:ind w:left="4681" w:hanging="360"/>
      </w:pPr>
      <w:rPr>
        <w:rFonts w:hint="default"/>
        <w:lang w:val="en-US" w:eastAsia="en-US" w:bidi="ar-SA"/>
      </w:rPr>
    </w:lvl>
    <w:lvl w:ilvl="7" w:tplc="2998070C">
      <w:numFmt w:val="bullet"/>
      <w:lvlText w:val="•"/>
      <w:lvlJc w:val="left"/>
      <w:pPr>
        <w:ind w:left="5321" w:hanging="360"/>
      </w:pPr>
      <w:rPr>
        <w:rFonts w:hint="default"/>
        <w:lang w:val="en-US" w:eastAsia="en-US" w:bidi="ar-SA"/>
      </w:rPr>
    </w:lvl>
    <w:lvl w:ilvl="8" w:tplc="CF4E779C">
      <w:numFmt w:val="bullet"/>
      <w:lvlText w:val="•"/>
      <w:lvlJc w:val="left"/>
      <w:pPr>
        <w:ind w:left="5961" w:hanging="360"/>
      </w:pPr>
      <w:rPr>
        <w:rFonts w:hint="default"/>
        <w:lang w:val="en-US" w:eastAsia="en-US" w:bidi="ar-SA"/>
      </w:rPr>
    </w:lvl>
  </w:abstractNum>
  <w:abstractNum w:abstractNumId="45" w15:restartNumberingAfterBreak="0">
    <w:nsid w:val="2ABA5632"/>
    <w:multiLevelType w:val="hybridMultilevel"/>
    <w:tmpl w:val="E4A2CC54"/>
    <w:lvl w:ilvl="0" w:tplc="6F66050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4176C622">
      <w:numFmt w:val="bullet"/>
      <w:lvlText w:val="•"/>
      <w:lvlJc w:val="left"/>
      <w:pPr>
        <w:ind w:left="1480" w:hanging="360"/>
      </w:pPr>
      <w:rPr>
        <w:rFonts w:hint="default"/>
        <w:lang w:val="en-US" w:eastAsia="en-US" w:bidi="ar-SA"/>
      </w:rPr>
    </w:lvl>
    <w:lvl w:ilvl="2" w:tplc="C128B414">
      <w:numFmt w:val="bullet"/>
      <w:lvlText w:val="•"/>
      <w:lvlJc w:val="left"/>
      <w:pPr>
        <w:ind w:left="2120" w:hanging="360"/>
      </w:pPr>
      <w:rPr>
        <w:rFonts w:hint="default"/>
        <w:lang w:val="en-US" w:eastAsia="en-US" w:bidi="ar-SA"/>
      </w:rPr>
    </w:lvl>
    <w:lvl w:ilvl="3" w:tplc="FA8A48C0">
      <w:numFmt w:val="bullet"/>
      <w:lvlText w:val="•"/>
      <w:lvlJc w:val="left"/>
      <w:pPr>
        <w:ind w:left="2760" w:hanging="360"/>
      </w:pPr>
      <w:rPr>
        <w:rFonts w:hint="default"/>
        <w:lang w:val="en-US" w:eastAsia="en-US" w:bidi="ar-SA"/>
      </w:rPr>
    </w:lvl>
    <w:lvl w:ilvl="4" w:tplc="5E52CAD6">
      <w:numFmt w:val="bullet"/>
      <w:lvlText w:val="•"/>
      <w:lvlJc w:val="left"/>
      <w:pPr>
        <w:ind w:left="3400" w:hanging="360"/>
      </w:pPr>
      <w:rPr>
        <w:rFonts w:hint="default"/>
        <w:lang w:val="en-US" w:eastAsia="en-US" w:bidi="ar-SA"/>
      </w:rPr>
    </w:lvl>
    <w:lvl w:ilvl="5" w:tplc="17C2CC7E">
      <w:numFmt w:val="bullet"/>
      <w:lvlText w:val="•"/>
      <w:lvlJc w:val="left"/>
      <w:pPr>
        <w:ind w:left="4041" w:hanging="360"/>
      </w:pPr>
      <w:rPr>
        <w:rFonts w:hint="default"/>
        <w:lang w:val="en-US" w:eastAsia="en-US" w:bidi="ar-SA"/>
      </w:rPr>
    </w:lvl>
    <w:lvl w:ilvl="6" w:tplc="A05EE010">
      <w:numFmt w:val="bullet"/>
      <w:lvlText w:val="•"/>
      <w:lvlJc w:val="left"/>
      <w:pPr>
        <w:ind w:left="4681" w:hanging="360"/>
      </w:pPr>
      <w:rPr>
        <w:rFonts w:hint="default"/>
        <w:lang w:val="en-US" w:eastAsia="en-US" w:bidi="ar-SA"/>
      </w:rPr>
    </w:lvl>
    <w:lvl w:ilvl="7" w:tplc="7778AA5C">
      <w:numFmt w:val="bullet"/>
      <w:lvlText w:val="•"/>
      <w:lvlJc w:val="left"/>
      <w:pPr>
        <w:ind w:left="5321" w:hanging="360"/>
      </w:pPr>
      <w:rPr>
        <w:rFonts w:hint="default"/>
        <w:lang w:val="en-US" w:eastAsia="en-US" w:bidi="ar-SA"/>
      </w:rPr>
    </w:lvl>
    <w:lvl w:ilvl="8" w:tplc="0380A972">
      <w:numFmt w:val="bullet"/>
      <w:lvlText w:val="•"/>
      <w:lvlJc w:val="left"/>
      <w:pPr>
        <w:ind w:left="5961" w:hanging="360"/>
      </w:pPr>
      <w:rPr>
        <w:rFonts w:hint="default"/>
        <w:lang w:val="en-US" w:eastAsia="en-US" w:bidi="ar-SA"/>
      </w:rPr>
    </w:lvl>
  </w:abstractNum>
  <w:abstractNum w:abstractNumId="46"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47" w15:restartNumberingAfterBreak="0">
    <w:nsid w:val="2C922055"/>
    <w:multiLevelType w:val="hybridMultilevel"/>
    <w:tmpl w:val="4182670E"/>
    <w:lvl w:ilvl="0" w:tplc="0B16A8D0">
      <w:start w:val="1"/>
      <w:numFmt w:val="decimal"/>
      <w:lvlText w:val="%1."/>
      <w:lvlJc w:val="left"/>
      <w:pPr>
        <w:ind w:left="793" w:hanging="434"/>
        <w:jc w:val="left"/>
      </w:pPr>
      <w:rPr>
        <w:rFonts w:ascii="Calibri" w:eastAsia="Calibri" w:hAnsi="Calibri" w:cs="Calibri" w:hint="default"/>
        <w:b w:val="0"/>
        <w:bCs w:val="0"/>
        <w:i w:val="0"/>
        <w:iCs w:val="0"/>
        <w:color w:val="03156B"/>
        <w:spacing w:val="0"/>
        <w:w w:val="88"/>
        <w:sz w:val="24"/>
        <w:szCs w:val="24"/>
        <w:lang w:val="en-US" w:eastAsia="en-US" w:bidi="ar-SA"/>
      </w:rPr>
    </w:lvl>
    <w:lvl w:ilvl="1" w:tplc="C2DE397C">
      <w:start w:val="1"/>
      <w:numFmt w:val="decimal"/>
      <w:lvlText w:val="%2."/>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2" w:tplc="A894D6FE">
      <w:numFmt w:val="bullet"/>
      <w:lvlText w:val="•"/>
      <w:lvlJc w:val="left"/>
      <w:pPr>
        <w:ind w:left="2400" w:hanging="718"/>
      </w:pPr>
      <w:rPr>
        <w:rFonts w:hint="default"/>
        <w:lang w:val="en-US" w:eastAsia="en-US" w:bidi="ar-SA"/>
      </w:rPr>
    </w:lvl>
    <w:lvl w:ilvl="3" w:tplc="8EA03204">
      <w:numFmt w:val="bullet"/>
      <w:lvlText w:val="•"/>
      <w:lvlJc w:val="left"/>
      <w:pPr>
        <w:ind w:left="3360" w:hanging="718"/>
      </w:pPr>
      <w:rPr>
        <w:rFonts w:hint="default"/>
        <w:lang w:val="en-US" w:eastAsia="en-US" w:bidi="ar-SA"/>
      </w:rPr>
    </w:lvl>
    <w:lvl w:ilvl="4" w:tplc="14660C28">
      <w:numFmt w:val="bullet"/>
      <w:lvlText w:val="•"/>
      <w:lvlJc w:val="left"/>
      <w:pPr>
        <w:ind w:left="4320" w:hanging="718"/>
      </w:pPr>
      <w:rPr>
        <w:rFonts w:hint="default"/>
        <w:lang w:val="en-US" w:eastAsia="en-US" w:bidi="ar-SA"/>
      </w:rPr>
    </w:lvl>
    <w:lvl w:ilvl="5" w:tplc="BCCC6DE4">
      <w:numFmt w:val="bullet"/>
      <w:lvlText w:val="•"/>
      <w:lvlJc w:val="left"/>
      <w:pPr>
        <w:ind w:left="5280" w:hanging="718"/>
      </w:pPr>
      <w:rPr>
        <w:rFonts w:hint="default"/>
        <w:lang w:val="en-US" w:eastAsia="en-US" w:bidi="ar-SA"/>
      </w:rPr>
    </w:lvl>
    <w:lvl w:ilvl="6" w:tplc="66C86058">
      <w:numFmt w:val="bullet"/>
      <w:lvlText w:val="•"/>
      <w:lvlJc w:val="left"/>
      <w:pPr>
        <w:ind w:left="6240" w:hanging="718"/>
      </w:pPr>
      <w:rPr>
        <w:rFonts w:hint="default"/>
        <w:lang w:val="en-US" w:eastAsia="en-US" w:bidi="ar-SA"/>
      </w:rPr>
    </w:lvl>
    <w:lvl w:ilvl="7" w:tplc="9DDEF536">
      <w:numFmt w:val="bullet"/>
      <w:lvlText w:val="•"/>
      <w:lvlJc w:val="left"/>
      <w:pPr>
        <w:ind w:left="7200" w:hanging="718"/>
      </w:pPr>
      <w:rPr>
        <w:rFonts w:hint="default"/>
        <w:lang w:val="en-US" w:eastAsia="en-US" w:bidi="ar-SA"/>
      </w:rPr>
    </w:lvl>
    <w:lvl w:ilvl="8" w:tplc="D122B24A">
      <w:numFmt w:val="bullet"/>
      <w:lvlText w:val="•"/>
      <w:lvlJc w:val="left"/>
      <w:pPr>
        <w:ind w:left="8160" w:hanging="718"/>
      </w:pPr>
      <w:rPr>
        <w:rFonts w:hint="default"/>
        <w:lang w:val="en-US" w:eastAsia="en-US" w:bidi="ar-SA"/>
      </w:rPr>
    </w:lvl>
  </w:abstractNum>
  <w:abstractNum w:abstractNumId="48" w15:restartNumberingAfterBreak="0">
    <w:nsid w:val="2E180437"/>
    <w:multiLevelType w:val="hybridMultilevel"/>
    <w:tmpl w:val="C026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34B06"/>
    <w:multiLevelType w:val="hybridMultilevel"/>
    <w:tmpl w:val="B52E515C"/>
    <w:lvl w:ilvl="0" w:tplc="98CC5018">
      <w:numFmt w:val="bullet"/>
      <w:lvlText w:val="☐"/>
      <w:lvlJc w:val="left"/>
      <w:pPr>
        <w:ind w:left="739" w:hanging="270"/>
      </w:pPr>
      <w:rPr>
        <w:rFonts w:ascii="MS Gothic" w:eastAsia="MS Gothic" w:hAnsi="MS Gothic" w:cs="MS Gothic" w:hint="default"/>
        <w:spacing w:val="0"/>
        <w:w w:val="100"/>
        <w:lang w:val="en-US" w:eastAsia="en-US" w:bidi="ar-SA"/>
      </w:rPr>
    </w:lvl>
    <w:lvl w:ilvl="1" w:tplc="29A4052E">
      <w:numFmt w:val="bullet"/>
      <w:lvlText w:val="•"/>
      <w:lvlJc w:val="left"/>
      <w:pPr>
        <w:ind w:left="1391" w:hanging="270"/>
      </w:pPr>
      <w:rPr>
        <w:rFonts w:hint="default"/>
        <w:lang w:val="en-US" w:eastAsia="en-US" w:bidi="ar-SA"/>
      </w:rPr>
    </w:lvl>
    <w:lvl w:ilvl="2" w:tplc="338620C2">
      <w:numFmt w:val="bullet"/>
      <w:lvlText w:val="•"/>
      <w:lvlJc w:val="left"/>
      <w:pPr>
        <w:ind w:left="2042" w:hanging="270"/>
      </w:pPr>
      <w:rPr>
        <w:rFonts w:hint="default"/>
        <w:lang w:val="en-US" w:eastAsia="en-US" w:bidi="ar-SA"/>
      </w:rPr>
    </w:lvl>
    <w:lvl w:ilvl="3" w:tplc="25F8E338">
      <w:numFmt w:val="bullet"/>
      <w:lvlText w:val="•"/>
      <w:lvlJc w:val="left"/>
      <w:pPr>
        <w:ind w:left="2693" w:hanging="270"/>
      </w:pPr>
      <w:rPr>
        <w:rFonts w:hint="default"/>
        <w:lang w:val="en-US" w:eastAsia="en-US" w:bidi="ar-SA"/>
      </w:rPr>
    </w:lvl>
    <w:lvl w:ilvl="4" w:tplc="8B20C42E">
      <w:numFmt w:val="bullet"/>
      <w:lvlText w:val="•"/>
      <w:lvlJc w:val="left"/>
      <w:pPr>
        <w:ind w:left="3344" w:hanging="270"/>
      </w:pPr>
      <w:rPr>
        <w:rFonts w:hint="default"/>
        <w:lang w:val="en-US" w:eastAsia="en-US" w:bidi="ar-SA"/>
      </w:rPr>
    </w:lvl>
    <w:lvl w:ilvl="5" w:tplc="D2A8F26E">
      <w:numFmt w:val="bullet"/>
      <w:lvlText w:val="•"/>
      <w:lvlJc w:val="left"/>
      <w:pPr>
        <w:ind w:left="3996" w:hanging="270"/>
      </w:pPr>
      <w:rPr>
        <w:rFonts w:hint="default"/>
        <w:lang w:val="en-US" w:eastAsia="en-US" w:bidi="ar-SA"/>
      </w:rPr>
    </w:lvl>
    <w:lvl w:ilvl="6" w:tplc="FE686420">
      <w:numFmt w:val="bullet"/>
      <w:lvlText w:val="•"/>
      <w:lvlJc w:val="left"/>
      <w:pPr>
        <w:ind w:left="4647" w:hanging="270"/>
      </w:pPr>
      <w:rPr>
        <w:rFonts w:hint="default"/>
        <w:lang w:val="en-US" w:eastAsia="en-US" w:bidi="ar-SA"/>
      </w:rPr>
    </w:lvl>
    <w:lvl w:ilvl="7" w:tplc="93C42F4E">
      <w:numFmt w:val="bullet"/>
      <w:lvlText w:val="•"/>
      <w:lvlJc w:val="left"/>
      <w:pPr>
        <w:ind w:left="5298" w:hanging="270"/>
      </w:pPr>
      <w:rPr>
        <w:rFonts w:hint="default"/>
        <w:lang w:val="en-US" w:eastAsia="en-US" w:bidi="ar-SA"/>
      </w:rPr>
    </w:lvl>
    <w:lvl w:ilvl="8" w:tplc="39A031AC">
      <w:numFmt w:val="bullet"/>
      <w:lvlText w:val="•"/>
      <w:lvlJc w:val="left"/>
      <w:pPr>
        <w:ind w:left="5949" w:hanging="270"/>
      </w:pPr>
      <w:rPr>
        <w:rFonts w:hint="default"/>
        <w:lang w:val="en-US" w:eastAsia="en-US" w:bidi="ar-SA"/>
      </w:rPr>
    </w:lvl>
  </w:abstractNum>
  <w:abstractNum w:abstractNumId="50"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51"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52"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53" w15:restartNumberingAfterBreak="0">
    <w:nsid w:val="31C804B7"/>
    <w:multiLevelType w:val="hybridMultilevel"/>
    <w:tmpl w:val="35F42C0C"/>
    <w:lvl w:ilvl="0" w:tplc="310051C8">
      <w:start w:val="2"/>
      <w:numFmt w:val="decimal"/>
      <w:lvlText w:val="%1."/>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1" w:tplc="FBF6D80C">
      <w:numFmt w:val="bullet"/>
      <w:lvlText w:val="•"/>
      <w:lvlJc w:val="left"/>
      <w:pPr>
        <w:ind w:left="2304" w:hanging="718"/>
      </w:pPr>
      <w:rPr>
        <w:rFonts w:hint="default"/>
        <w:lang w:val="en-US" w:eastAsia="en-US" w:bidi="ar-SA"/>
      </w:rPr>
    </w:lvl>
    <w:lvl w:ilvl="2" w:tplc="C49E5400">
      <w:numFmt w:val="bullet"/>
      <w:lvlText w:val="•"/>
      <w:lvlJc w:val="left"/>
      <w:pPr>
        <w:ind w:left="3168" w:hanging="718"/>
      </w:pPr>
      <w:rPr>
        <w:rFonts w:hint="default"/>
        <w:lang w:val="en-US" w:eastAsia="en-US" w:bidi="ar-SA"/>
      </w:rPr>
    </w:lvl>
    <w:lvl w:ilvl="3" w:tplc="D54C78C6">
      <w:numFmt w:val="bullet"/>
      <w:lvlText w:val="•"/>
      <w:lvlJc w:val="left"/>
      <w:pPr>
        <w:ind w:left="4032" w:hanging="718"/>
      </w:pPr>
      <w:rPr>
        <w:rFonts w:hint="default"/>
        <w:lang w:val="en-US" w:eastAsia="en-US" w:bidi="ar-SA"/>
      </w:rPr>
    </w:lvl>
    <w:lvl w:ilvl="4" w:tplc="C3DAF508">
      <w:numFmt w:val="bullet"/>
      <w:lvlText w:val="•"/>
      <w:lvlJc w:val="left"/>
      <w:pPr>
        <w:ind w:left="4896" w:hanging="718"/>
      </w:pPr>
      <w:rPr>
        <w:rFonts w:hint="default"/>
        <w:lang w:val="en-US" w:eastAsia="en-US" w:bidi="ar-SA"/>
      </w:rPr>
    </w:lvl>
    <w:lvl w:ilvl="5" w:tplc="D89C80DC">
      <w:numFmt w:val="bullet"/>
      <w:lvlText w:val="•"/>
      <w:lvlJc w:val="left"/>
      <w:pPr>
        <w:ind w:left="5760" w:hanging="718"/>
      </w:pPr>
      <w:rPr>
        <w:rFonts w:hint="default"/>
        <w:lang w:val="en-US" w:eastAsia="en-US" w:bidi="ar-SA"/>
      </w:rPr>
    </w:lvl>
    <w:lvl w:ilvl="6" w:tplc="FB2C56B0">
      <w:numFmt w:val="bullet"/>
      <w:lvlText w:val="•"/>
      <w:lvlJc w:val="left"/>
      <w:pPr>
        <w:ind w:left="6624" w:hanging="718"/>
      </w:pPr>
      <w:rPr>
        <w:rFonts w:hint="default"/>
        <w:lang w:val="en-US" w:eastAsia="en-US" w:bidi="ar-SA"/>
      </w:rPr>
    </w:lvl>
    <w:lvl w:ilvl="7" w:tplc="189455D8">
      <w:numFmt w:val="bullet"/>
      <w:lvlText w:val="•"/>
      <w:lvlJc w:val="left"/>
      <w:pPr>
        <w:ind w:left="7488" w:hanging="718"/>
      </w:pPr>
      <w:rPr>
        <w:rFonts w:hint="default"/>
        <w:lang w:val="en-US" w:eastAsia="en-US" w:bidi="ar-SA"/>
      </w:rPr>
    </w:lvl>
    <w:lvl w:ilvl="8" w:tplc="9462047E">
      <w:numFmt w:val="bullet"/>
      <w:lvlText w:val="•"/>
      <w:lvlJc w:val="left"/>
      <w:pPr>
        <w:ind w:left="8352" w:hanging="718"/>
      </w:pPr>
      <w:rPr>
        <w:rFonts w:hint="default"/>
        <w:lang w:val="en-US" w:eastAsia="en-US" w:bidi="ar-SA"/>
      </w:rPr>
    </w:lvl>
  </w:abstractNum>
  <w:abstractNum w:abstractNumId="54"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55" w15:restartNumberingAfterBreak="0">
    <w:nsid w:val="33004C8D"/>
    <w:multiLevelType w:val="hybridMultilevel"/>
    <w:tmpl w:val="0EE249C8"/>
    <w:lvl w:ilvl="0" w:tplc="F7922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68B0953C">
      <w:numFmt w:val="bullet"/>
      <w:lvlText w:val="•"/>
      <w:lvlJc w:val="left"/>
      <w:pPr>
        <w:ind w:left="1480" w:hanging="360"/>
      </w:pPr>
      <w:rPr>
        <w:rFonts w:hint="default"/>
        <w:lang w:val="en-US" w:eastAsia="en-US" w:bidi="ar-SA"/>
      </w:rPr>
    </w:lvl>
    <w:lvl w:ilvl="2" w:tplc="B35AEFF6">
      <w:numFmt w:val="bullet"/>
      <w:lvlText w:val="•"/>
      <w:lvlJc w:val="left"/>
      <w:pPr>
        <w:ind w:left="2120" w:hanging="360"/>
      </w:pPr>
      <w:rPr>
        <w:rFonts w:hint="default"/>
        <w:lang w:val="en-US" w:eastAsia="en-US" w:bidi="ar-SA"/>
      </w:rPr>
    </w:lvl>
    <w:lvl w:ilvl="3" w:tplc="620E19B0">
      <w:numFmt w:val="bullet"/>
      <w:lvlText w:val="•"/>
      <w:lvlJc w:val="left"/>
      <w:pPr>
        <w:ind w:left="2760" w:hanging="360"/>
      </w:pPr>
      <w:rPr>
        <w:rFonts w:hint="default"/>
        <w:lang w:val="en-US" w:eastAsia="en-US" w:bidi="ar-SA"/>
      </w:rPr>
    </w:lvl>
    <w:lvl w:ilvl="4" w:tplc="BE62347C">
      <w:numFmt w:val="bullet"/>
      <w:lvlText w:val="•"/>
      <w:lvlJc w:val="left"/>
      <w:pPr>
        <w:ind w:left="3400" w:hanging="360"/>
      </w:pPr>
      <w:rPr>
        <w:rFonts w:hint="default"/>
        <w:lang w:val="en-US" w:eastAsia="en-US" w:bidi="ar-SA"/>
      </w:rPr>
    </w:lvl>
    <w:lvl w:ilvl="5" w:tplc="EB746168">
      <w:numFmt w:val="bullet"/>
      <w:lvlText w:val="•"/>
      <w:lvlJc w:val="left"/>
      <w:pPr>
        <w:ind w:left="4041" w:hanging="360"/>
      </w:pPr>
      <w:rPr>
        <w:rFonts w:hint="default"/>
        <w:lang w:val="en-US" w:eastAsia="en-US" w:bidi="ar-SA"/>
      </w:rPr>
    </w:lvl>
    <w:lvl w:ilvl="6" w:tplc="26F02C22">
      <w:numFmt w:val="bullet"/>
      <w:lvlText w:val="•"/>
      <w:lvlJc w:val="left"/>
      <w:pPr>
        <w:ind w:left="4681" w:hanging="360"/>
      </w:pPr>
      <w:rPr>
        <w:rFonts w:hint="default"/>
        <w:lang w:val="en-US" w:eastAsia="en-US" w:bidi="ar-SA"/>
      </w:rPr>
    </w:lvl>
    <w:lvl w:ilvl="7" w:tplc="66146566">
      <w:numFmt w:val="bullet"/>
      <w:lvlText w:val="•"/>
      <w:lvlJc w:val="left"/>
      <w:pPr>
        <w:ind w:left="5321" w:hanging="360"/>
      </w:pPr>
      <w:rPr>
        <w:rFonts w:hint="default"/>
        <w:lang w:val="en-US" w:eastAsia="en-US" w:bidi="ar-SA"/>
      </w:rPr>
    </w:lvl>
    <w:lvl w:ilvl="8" w:tplc="8E5856DA">
      <w:numFmt w:val="bullet"/>
      <w:lvlText w:val="•"/>
      <w:lvlJc w:val="left"/>
      <w:pPr>
        <w:ind w:left="5961" w:hanging="360"/>
      </w:pPr>
      <w:rPr>
        <w:rFonts w:hint="default"/>
        <w:lang w:val="en-US" w:eastAsia="en-US" w:bidi="ar-SA"/>
      </w:rPr>
    </w:lvl>
  </w:abstractNum>
  <w:abstractNum w:abstractNumId="56"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57" w15:restartNumberingAfterBreak="0">
    <w:nsid w:val="333F4287"/>
    <w:multiLevelType w:val="hybridMultilevel"/>
    <w:tmpl w:val="F3B037D4"/>
    <w:lvl w:ilvl="0" w:tplc="436875F4">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92569A5E">
      <w:numFmt w:val="bullet"/>
      <w:lvlText w:val="•"/>
      <w:lvlJc w:val="left"/>
      <w:pPr>
        <w:ind w:left="1391" w:hanging="270"/>
      </w:pPr>
      <w:rPr>
        <w:rFonts w:hint="default"/>
        <w:lang w:val="en-US" w:eastAsia="en-US" w:bidi="ar-SA"/>
      </w:rPr>
    </w:lvl>
    <w:lvl w:ilvl="2" w:tplc="A844E6CE">
      <w:numFmt w:val="bullet"/>
      <w:lvlText w:val="•"/>
      <w:lvlJc w:val="left"/>
      <w:pPr>
        <w:ind w:left="2042" w:hanging="270"/>
      </w:pPr>
      <w:rPr>
        <w:rFonts w:hint="default"/>
        <w:lang w:val="en-US" w:eastAsia="en-US" w:bidi="ar-SA"/>
      </w:rPr>
    </w:lvl>
    <w:lvl w:ilvl="3" w:tplc="FBAE0E2C">
      <w:numFmt w:val="bullet"/>
      <w:lvlText w:val="•"/>
      <w:lvlJc w:val="left"/>
      <w:pPr>
        <w:ind w:left="2693" w:hanging="270"/>
      </w:pPr>
      <w:rPr>
        <w:rFonts w:hint="default"/>
        <w:lang w:val="en-US" w:eastAsia="en-US" w:bidi="ar-SA"/>
      </w:rPr>
    </w:lvl>
    <w:lvl w:ilvl="4" w:tplc="03A29C7C">
      <w:numFmt w:val="bullet"/>
      <w:lvlText w:val="•"/>
      <w:lvlJc w:val="left"/>
      <w:pPr>
        <w:ind w:left="3344" w:hanging="270"/>
      </w:pPr>
      <w:rPr>
        <w:rFonts w:hint="default"/>
        <w:lang w:val="en-US" w:eastAsia="en-US" w:bidi="ar-SA"/>
      </w:rPr>
    </w:lvl>
    <w:lvl w:ilvl="5" w:tplc="F2067480">
      <w:numFmt w:val="bullet"/>
      <w:lvlText w:val="•"/>
      <w:lvlJc w:val="left"/>
      <w:pPr>
        <w:ind w:left="3996" w:hanging="270"/>
      </w:pPr>
      <w:rPr>
        <w:rFonts w:hint="default"/>
        <w:lang w:val="en-US" w:eastAsia="en-US" w:bidi="ar-SA"/>
      </w:rPr>
    </w:lvl>
    <w:lvl w:ilvl="6" w:tplc="E9F05ECC">
      <w:numFmt w:val="bullet"/>
      <w:lvlText w:val="•"/>
      <w:lvlJc w:val="left"/>
      <w:pPr>
        <w:ind w:left="4647" w:hanging="270"/>
      </w:pPr>
      <w:rPr>
        <w:rFonts w:hint="default"/>
        <w:lang w:val="en-US" w:eastAsia="en-US" w:bidi="ar-SA"/>
      </w:rPr>
    </w:lvl>
    <w:lvl w:ilvl="7" w:tplc="169825CA">
      <w:numFmt w:val="bullet"/>
      <w:lvlText w:val="•"/>
      <w:lvlJc w:val="left"/>
      <w:pPr>
        <w:ind w:left="5298" w:hanging="270"/>
      </w:pPr>
      <w:rPr>
        <w:rFonts w:hint="default"/>
        <w:lang w:val="en-US" w:eastAsia="en-US" w:bidi="ar-SA"/>
      </w:rPr>
    </w:lvl>
    <w:lvl w:ilvl="8" w:tplc="384073D2">
      <w:numFmt w:val="bullet"/>
      <w:lvlText w:val="•"/>
      <w:lvlJc w:val="left"/>
      <w:pPr>
        <w:ind w:left="5949" w:hanging="270"/>
      </w:pPr>
      <w:rPr>
        <w:rFonts w:hint="default"/>
        <w:lang w:val="en-US" w:eastAsia="en-US" w:bidi="ar-SA"/>
      </w:rPr>
    </w:lvl>
  </w:abstractNum>
  <w:abstractNum w:abstractNumId="58"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D328C4"/>
    <w:multiLevelType w:val="hybridMultilevel"/>
    <w:tmpl w:val="2CEA579A"/>
    <w:lvl w:ilvl="0" w:tplc="05F624A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7C85E36">
      <w:numFmt w:val="bullet"/>
      <w:lvlText w:val="•"/>
      <w:lvlJc w:val="left"/>
      <w:pPr>
        <w:ind w:left="1480" w:hanging="360"/>
      </w:pPr>
      <w:rPr>
        <w:rFonts w:hint="default"/>
        <w:lang w:val="en-US" w:eastAsia="en-US" w:bidi="ar-SA"/>
      </w:rPr>
    </w:lvl>
    <w:lvl w:ilvl="2" w:tplc="99920298">
      <w:numFmt w:val="bullet"/>
      <w:lvlText w:val="•"/>
      <w:lvlJc w:val="left"/>
      <w:pPr>
        <w:ind w:left="2120" w:hanging="360"/>
      </w:pPr>
      <w:rPr>
        <w:rFonts w:hint="default"/>
        <w:lang w:val="en-US" w:eastAsia="en-US" w:bidi="ar-SA"/>
      </w:rPr>
    </w:lvl>
    <w:lvl w:ilvl="3" w:tplc="EE9A3D18">
      <w:numFmt w:val="bullet"/>
      <w:lvlText w:val="•"/>
      <w:lvlJc w:val="left"/>
      <w:pPr>
        <w:ind w:left="2760" w:hanging="360"/>
      </w:pPr>
      <w:rPr>
        <w:rFonts w:hint="default"/>
        <w:lang w:val="en-US" w:eastAsia="en-US" w:bidi="ar-SA"/>
      </w:rPr>
    </w:lvl>
    <w:lvl w:ilvl="4" w:tplc="3D66DCD4">
      <w:numFmt w:val="bullet"/>
      <w:lvlText w:val="•"/>
      <w:lvlJc w:val="left"/>
      <w:pPr>
        <w:ind w:left="3400" w:hanging="360"/>
      </w:pPr>
      <w:rPr>
        <w:rFonts w:hint="default"/>
        <w:lang w:val="en-US" w:eastAsia="en-US" w:bidi="ar-SA"/>
      </w:rPr>
    </w:lvl>
    <w:lvl w:ilvl="5" w:tplc="576657A6">
      <w:numFmt w:val="bullet"/>
      <w:lvlText w:val="•"/>
      <w:lvlJc w:val="left"/>
      <w:pPr>
        <w:ind w:left="4041" w:hanging="360"/>
      </w:pPr>
      <w:rPr>
        <w:rFonts w:hint="default"/>
        <w:lang w:val="en-US" w:eastAsia="en-US" w:bidi="ar-SA"/>
      </w:rPr>
    </w:lvl>
    <w:lvl w:ilvl="6" w:tplc="E9085EBC">
      <w:numFmt w:val="bullet"/>
      <w:lvlText w:val="•"/>
      <w:lvlJc w:val="left"/>
      <w:pPr>
        <w:ind w:left="4681" w:hanging="360"/>
      </w:pPr>
      <w:rPr>
        <w:rFonts w:hint="default"/>
        <w:lang w:val="en-US" w:eastAsia="en-US" w:bidi="ar-SA"/>
      </w:rPr>
    </w:lvl>
    <w:lvl w:ilvl="7" w:tplc="EED28BEA">
      <w:numFmt w:val="bullet"/>
      <w:lvlText w:val="•"/>
      <w:lvlJc w:val="left"/>
      <w:pPr>
        <w:ind w:left="5321" w:hanging="360"/>
      </w:pPr>
      <w:rPr>
        <w:rFonts w:hint="default"/>
        <w:lang w:val="en-US" w:eastAsia="en-US" w:bidi="ar-SA"/>
      </w:rPr>
    </w:lvl>
    <w:lvl w:ilvl="8" w:tplc="FE86E1B2">
      <w:numFmt w:val="bullet"/>
      <w:lvlText w:val="•"/>
      <w:lvlJc w:val="left"/>
      <w:pPr>
        <w:ind w:left="5961" w:hanging="360"/>
      </w:pPr>
      <w:rPr>
        <w:rFonts w:hint="default"/>
        <w:lang w:val="en-US" w:eastAsia="en-US" w:bidi="ar-SA"/>
      </w:rPr>
    </w:lvl>
  </w:abstractNum>
  <w:abstractNum w:abstractNumId="60" w15:restartNumberingAfterBreak="0">
    <w:nsid w:val="368A7B94"/>
    <w:multiLevelType w:val="hybridMultilevel"/>
    <w:tmpl w:val="8CAC2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62" w15:restartNumberingAfterBreak="0">
    <w:nsid w:val="380679C8"/>
    <w:multiLevelType w:val="hybridMultilevel"/>
    <w:tmpl w:val="A03C8824"/>
    <w:lvl w:ilvl="0" w:tplc="5ACEF9A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D08446">
      <w:numFmt w:val="bullet"/>
      <w:lvlText w:val="•"/>
      <w:lvlJc w:val="left"/>
      <w:pPr>
        <w:ind w:left="1481" w:hanging="360"/>
      </w:pPr>
      <w:rPr>
        <w:rFonts w:hint="default"/>
        <w:lang w:val="en-US" w:eastAsia="en-US" w:bidi="ar-SA"/>
      </w:rPr>
    </w:lvl>
    <w:lvl w:ilvl="2" w:tplc="E30E30D8">
      <w:numFmt w:val="bullet"/>
      <w:lvlText w:val="•"/>
      <w:lvlJc w:val="left"/>
      <w:pPr>
        <w:ind w:left="2122" w:hanging="360"/>
      </w:pPr>
      <w:rPr>
        <w:rFonts w:hint="default"/>
        <w:lang w:val="en-US" w:eastAsia="en-US" w:bidi="ar-SA"/>
      </w:rPr>
    </w:lvl>
    <w:lvl w:ilvl="3" w:tplc="3C96CE4A">
      <w:numFmt w:val="bullet"/>
      <w:lvlText w:val="•"/>
      <w:lvlJc w:val="left"/>
      <w:pPr>
        <w:ind w:left="2763" w:hanging="360"/>
      </w:pPr>
      <w:rPr>
        <w:rFonts w:hint="default"/>
        <w:lang w:val="en-US" w:eastAsia="en-US" w:bidi="ar-SA"/>
      </w:rPr>
    </w:lvl>
    <w:lvl w:ilvl="4" w:tplc="6728C3C8">
      <w:numFmt w:val="bullet"/>
      <w:lvlText w:val="•"/>
      <w:lvlJc w:val="left"/>
      <w:pPr>
        <w:ind w:left="3404" w:hanging="360"/>
      </w:pPr>
      <w:rPr>
        <w:rFonts w:hint="default"/>
        <w:lang w:val="en-US" w:eastAsia="en-US" w:bidi="ar-SA"/>
      </w:rPr>
    </w:lvl>
    <w:lvl w:ilvl="5" w:tplc="5396024E">
      <w:numFmt w:val="bullet"/>
      <w:lvlText w:val="•"/>
      <w:lvlJc w:val="left"/>
      <w:pPr>
        <w:ind w:left="4046" w:hanging="360"/>
      </w:pPr>
      <w:rPr>
        <w:rFonts w:hint="default"/>
        <w:lang w:val="en-US" w:eastAsia="en-US" w:bidi="ar-SA"/>
      </w:rPr>
    </w:lvl>
    <w:lvl w:ilvl="6" w:tplc="B66E07D0">
      <w:numFmt w:val="bullet"/>
      <w:lvlText w:val="•"/>
      <w:lvlJc w:val="left"/>
      <w:pPr>
        <w:ind w:left="4687" w:hanging="360"/>
      </w:pPr>
      <w:rPr>
        <w:rFonts w:hint="default"/>
        <w:lang w:val="en-US" w:eastAsia="en-US" w:bidi="ar-SA"/>
      </w:rPr>
    </w:lvl>
    <w:lvl w:ilvl="7" w:tplc="0DCCAE10">
      <w:numFmt w:val="bullet"/>
      <w:lvlText w:val="•"/>
      <w:lvlJc w:val="left"/>
      <w:pPr>
        <w:ind w:left="5328" w:hanging="360"/>
      </w:pPr>
      <w:rPr>
        <w:rFonts w:hint="default"/>
        <w:lang w:val="en-US" w:eastAsia="en-US" w:bidi="ar-SA"/>
      </w:rPr>
    </w:lvl>
    <w:lvl w:ilvl="8" w:tplc="2124B636">
      <w:numFmt w:val="bullet"/>
      <w:lvlText w:val="•"/>
      <w:lvlJc w:val="left"/>
      <w:pPr>
        <w:ind w:left="5969" w:hanging="360"/>
      </w:pPr>
      <w:rPr>
        <w:rFonts w:hint="default"/>
        <w:lang w:val="en-US" w:eastAsia="en-US" w:bidi="ar-SA"/>
      </w:rPr>
    </w:lvl>
  </w:abstractNum>
  <w:abstractNum w:abstractNumId="63" w15:restartNumberingAfterBreak="0">
    <w:nsid w:val="394D7F10"/>
    <w:multiLevelType w:val="hybridMultilevel"/>
    <w:tmpl w:val="96E2E440"/>
    <w:lvl w:ilvl="0" w:tplc="FFECC36A">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6E5ADEAA">
      <w:numFmt w:val="bullet"/>
      <w:lvlText w:val="•"/>
      <w:lvlJc w:val="left"/>
      <w:pPr>
        <w:ind w:left="1390" w:hanging="258"/>
      </w:pPr>
      <w:rPr>
        <w:rFonts w:hint="default"/>
        <w:lang w:val="en-US" w:eastAsia="en-US" w:bidi="ar-SA"/>
      </w:rPr>
    </w:lvl>
    <w:lvl w:ilvl="2" w:tplc="CEFC57D8">
      <w:numFmt w:val="bullet"/>
      <w:lvlText w:val="•"/>
      <w:lvlJc w:val="left"/>
      <w:pPr>
        <w:ind w:left="2040" w:hanging="258"/>
      </w:pPr>
      <w:rPr>
        <w:rFonts w:hint="default"/>
        <w:lang w:val="en-US" w:eastAsia="en-US" w:bidi="ar-SA"/>
      </w:rPr>
    </w:lvl>
    <w:lvl w:ilvl="3" w:tplc="53789472">
      <w:numFmt w:val="bullet"/>
      <w:lvlText w:val="•"/>
      <w:lvlJc w:val="left"/>
      <w:pPr>
        <w:ind w:left="2690" w:hanging="258"/>
      </w:pPr>
      <w:rPr>
        <w:rFonts w:hint="default"/>
        <w:lang w:val="en-US" w:eastAsia="en-US" w:bidi="ar-SA"/>
      </w:rPr>
    </w:lvl>
    <w:lvl w:ilvl="4" w:tplc="6B34374C">
      <w:numFmt w:val="bullet"/>
      <w:lvlText w:val="•"/>
      <w:lvlJc w:val="left"/>
      <w:pPr>
        <w:ind w:left="3340" w:hanging="258"/>
      </w:pPr>
      <w:rPr>
        <w:rFonts w:hint="default"/>
        <w:lang w:val="en-US" w:eastAsia="en-US" w:bidi="ar-SA"/>
      </w:rPr>
    </w:lvl>
    <w:lvl w:ilvl="5" w:tplc="E0DE597A">
      <w:numFmt w:val="bullet"/>
      <w:lvlText w:val="•"/>
      <w:lvlJc w:val="left"/>
      <w:pPr>
        <w:ind w:left="3991" w:hanging="258"/>
      </w:pPr>
      <w:rPr>
        <w:rFonts w:hint="default"/>
        <w:lang w:val="en-US" w:eastAsia="en-US" w:bidi="ar-SA"/>
      </w:rPr>
    </w:lvl>
    <w:lvl w:ilvl="6" w:tplc="2A78AFE8">
      <w:numFmt w:val="bullet"/>
      <w:lvlText w:val="•"/>
      <w:lvlJc w:val="left"/>
      <w:pPr>
        <w:ind w:left="4641" w:hanging="258"/>
      </w:pPr>
      <w:rPr>
        <w:rFonts w:hint="default"/>
        <w:lang w:val="en-US" w:eastAsia="en-US" w:bidi="ar-SA"/>
      </w:rPr>
    </w:lvl>
    <w:lvl w:ilvl="7" w:tplc="EADA743A">
      <w:numFmt w:val="bullet"/>
      <w:lvlText w:val="•"/>
      <w:lvlJc w:val="left"/>
      <w:pPr>
        <w:ind w:left="5291" w:hanging="258"/>
      </w:pPr>
      <w:rPr>
        <w:rFonts w:hint="default"/>
        <w:lang w:val="en-US" w:eastAsia="en-US" w:bidi="ar-SA"/>
      </w:rPr>
    </w:lvl>
    <w:lvl w:ilvl="8" w:tplc="6E7CFFA2">
      <w:numFmt w:val="bullet"/>
      <w:lvlText w:val="•"/>
      <w:lvlJc w:val="left"/>
      <w:pPr>
        <w:ind w:left="5941" w:hanging="258"/>
      </w:pPr>
      <w:rPr>
        <w:rFonts w:hint="default"/>
        <w:lang w:val="en-US" w:eastAsia="en-US" w:bidi="ar-SA"/>
      </w:rPr>
    </w:lvl>
  </w:abstractNum>
  <w:abstractNum w:abstractNumId="6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6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68" w15:restartNumberingAfterBreak="0">
    <w:nsid w:val="41435AB3"/>
    <w:multiLevelType w:val="hybridMultilevel"/>
    <w:tmpl w:val="AFF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70" w15:restartNumberingAfterBreak="0">
    <w:nsid w:val="42A449B0"/>
    <w:multiLevelType w:val="hybridMultilevel"/>
    <w:tmpl w:val="5B52EBAE"/>
    <w:lvl w:ilvl="0" w:tplc="203C0EE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ADA32E6">
      <w:numFmt w:val="bullet"/>
      <w:lvlText w:val="•"/>
      <w:lvlJc w:val="left"/>
      <w:pPr>
        <w:ind w:left="1390" w:hanging="258"/>
      </w:pPr>
      <w:rPr>
        <w:rFonts w:hint="default"/>
        <w:lang w:val="en-US" w:eastAsia="en-US" w:bidi="ar-SA"/>
      </w:rPr>
    </w:lvl>
    <w:lvl w:ilvl="2" w:tplc="1AC8C118">
      <w:numFmt w:val="bullet"/>
      <w:lvlText w:val="•"/>
      <w:lvlJc w:val="left"/>
      <w:pPr>
        <w:ind w:left="2040" w:hanging="258"/>
      </w:pPr>
      <w:rPr>
        <w:rFonts w:hint="default"/>
        <w:lang w:val="en-US" w:eastAsia="en-US" w:bidi="ar-SA"/>
      </w:rPr>
    </w:lvl>
    <w:lvl w:ilvl="3" w:tplc="69240EBE">
      <w:numFmt w:val="bullet"/>
      <w:lvlText w:val="•"/>
      <w:lvlJc w:val="left"/>
      <w:pPr>
        <w:ind w:left="2690" w:hanging="258"/>
      </w:pPr>
      <w:rPr>
        <w:rFonts w:hint="default"/>
        <w:lang w:val="en-US" w:eastAsia="en-US" w:bidi="ar-SA"/>
      </w:rPr>
    </w:lvl>
    <w:lvl w:ilvl="4" w:tplc="E42AAFEE">
      <w:numFmt w:val="bullet"/>
      <w:lvlText w:val="•"/>
      <w:lvlJc w:val="left"/>
      <w:pPr>
        <w:ind w:left="3340" w:hanging="258"/>
      </w:pPr>
      <w:rPr>
        <w:rFonts w:hint="default"/>
        <w:lang w:val="en-US" w:eastAsia="en-US" w:bidi="ar-SA"/>
      </w:rPr>
    </w:lvl>
    <w:lvl w:ilvl="5" w:tplc="CF4E9CA4">
      <w:numFmt w:val="bullet"/>
      <w:lvlText w:val="•"/>
      <w:lvlJc w:val="left"/>
      <w:pPr>
        <w:ind w:left="3991" w:hanging="258"/>
      </w:pPr>
      <w:rPr>
        <w:rFonts w:hint="default"/>
        <w:lang w:val="en-US" w:eastAsia="en-US" w:bidi="ar-SA"/>
      </w:rPr>
    </w:lvl>
    <w:lvl w:ilvl="6" w:tplc="C61A47F2">
      <w:numFmt w:val="bullet"/>
      <w:lvlText w:val="•"/>
      <w:lvlJc w:val="left"/>
      <w:pPr>
        <w:ind w:left="4641" w:hanging="258"/>
      </w:pPr>
      <w:rPr>
        <w:rFonts w:hint="default"/>
        <w:lang w:val="en-US" w:eastAsia="en-US" w:bidi="ar-SA"/>
      </w:rPr>
    </w:lvl>
    <w:lvl w:ilvl="7" w:tplc="5D0E4BC6">
      <w:numFmt w:val="bullet"/>
      <w:lvlText w:val="•"/>
      <w:lvlJc w:val="left"/>
      <w:pPr>
        <w:ind w:left="5291" w:hanging="258"/>
      </w:pPr>
      <w:rPr>
        <w:rFonts w:hint="default"/>
        <w:lang w:val="en-US" w:eastAsia="en-US" w:bidi="ar-SA"/>
      </w:rPr>
    </w:lvl>
    <w:lvl w:ilvl="8" w:tplc="5F8880E6">
      <w:numFmt w:val="bullet"/>
      <w:lvlText w:val="•"/>
      <w:lvlJc w:val="left"/>
      <w:pPr>
        <w:ind w:left="5941" w:hanging="258"/>
      </w:pPr>
      <w:rPr>
        <w:rFonts w:hint="default"/>
        <w:lang w:val="en-US" w:eastAsia="en-US" w:bidi="ar-SA"/>
      </w:rPr>
    </w:lvl>
  </w:abstractNum>
  <w:abstractNum w:abstractNumId="71" w15:restartNumberingAfterBreak="0">
    <w:nsid w:val="45157A3F"/>
    <w:multiLevelType w:val="hybridMultilevel"/>
    <w:tmpl w:val="50043B26"/>
    <w:lvl w:ilvl="0" w:tplc="8EDE4CF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DBE0AC3C">
      <w:numFmt w:val="bullet"/>
      <w:lvlText w:val="•"/>
      <w:lvlJc w:val="left"/>
      <w:pPr>
        <w:ind w:left="1481" w:hanging="360"/>
      </w:pPr>
      <w:rPr>
        <w:rFonts w:hint="default"/>
        <w:lang w:val="en-US" w:eastAsia="en-US" w:bidi="ar-SA"/>
      </w:rPr>
    </w:lvl>
    <w:lvl w:ilvl="2" w:tplc="2312B47A">
      <w:numFmt w:val="bullet"/>
      <w:lvlText w:val="•"/>
      <w:lvlJc w:val="left"/>
      <w:pPr>
        <w:ind w:left="2122" w:hanging="360"/>
      </w:pPr>
      <w:rPr>
        <w:rFonts w:hint="default"/>
        <w:lang w:val="en-US" w:eastAsia="en-US" w:bidi="ar-SA"/>
      </w:rPr>
    </w:lvl>
    <w:lvl w:ilvl="3" w:tplc="571E6D66">
      <w:numFmt w:val="bullet"/>
      <w:lvlText w:val="•"/>
      <w:lvlJc w:val="left"/>
      <w:pPr>
        <w:ind w:left="2763" w:hanging="360"/>
      </w:pPr>
      <w:rPr>
        <w:rFonts w:hint="default"/>
        <w:lang w:val="en-US" w:eastAsia="en-US" w:bidi="ar-SA"/>
      </w:rPr>
    </w:lvl>
    <w:lvl w:ilvl="4" w:tplc="3F3C7210">
      <w:numFmt w:val="bullet"/>
      <w:lvlText w:val="•"/>
      <w:lvlJc w:val="left"/>
      <w:pPr>
        <w:ind w:left="3404" w:hanging="360"/>
      </w:pPr>
      <w:rPr>
        <w:rFonts w:hint="default"/>
        <w:lang w:val="en-US" w:eastAsia="en-US" w:bidi="ar-SA"/>
      </w:rPr>
    </w:lvl>
    <w:lvl w:ilvl="5" w:tplc="36829C72">
      <w:numFmt w:val="bullet"/>
      <w:lvlText w:val="•"/>
      <w:lvlJc w:val="left"/>
      <w:pPr>
        <w:ind w:left="4046" w:hanging="360"/>
      </w:pPr>
      <w:rPr>
        <w:rFonts w:hint="default"/>
        <w:lang w:val="en-US" w:eastAsia="en-US" w:bidi="ar-SA"/>
      </w:rPr>
    </w:lvl>
    <w:lvl w:ilvl="6" w:tplc="65C47C9C">
      <w:numFmt w:val="bullet"/>
      <w:lvlText w:val="•"/>
      <w:lvlJc w:val="left"/>
      <w:pPr>
        <w:ind w:left="4687" w:hanging="360"/>
      </w:pPr>
      <w:rPr>
        <w:rFonts w:hint="default"/>
        <w:lang w:val="en-US" w:eastAsia="en-US" w:bidi="ar-SA"/>
      </w:rPr>
    </w:lvl>
    <w:lvl w:ilvl="7" w:tplc="FAA09188">
      <w:numFmt w:val="bullet"/>
      <w:lvlText w:val="•"/>
      <w:lvlJc w:val="left"/>
      <w:pPr>
        <w:ind w:left="5328" w:hanging="360"/>
      </w:pPr>
      <w:rPr>
        <w:rFonts w:hint="default"/>
        <w:lang w:val="en-US" w:eastAsia="en-US" w:bidi="ar-SA"/>
      </w:rPr>
    </w:lvl>
    <w:lvl w:ilvl="8" w:tplc="A9E89AD0">
      <w:numFmt w:val="bullet"/>
      <w:lvlText w:val="•"/>
      <w:lvlJc w:val="left"/>
      <w:pPr>
        <w:ind w:left="5969" w:hanging="360"/>
      </w:pPr>
      <w:rPr>
        <w:rFonts w:hint="default"/>
        <w:lang w:val="en-US" w:eastAsia="en-US" w:bidi="ar-SA"/>
      </w:rPr>
    </w:lvl>
  </w:abstractNum>
  <w:abstractNum w:abstractNumId="72"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C123C0"/>
    <w:multiLevelType w:val="hybridMultilevel"/>
    <w:tmpl w:val="8A46208E"/>
    <w:lvl w:ilvl="0" w:tplc="5906B7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65629F4">
      <w:numFmt w:val="bullet"/>
      <w:lvlText w:val="•"/>
      <w:lvlJc w:val="left"/>
      <w:pPr>
        <w:ind w:left="1480" w:hanging="360"/>
      </w:pPr>
      <w:rPr>
        <w:rFonts w:hint="default"/>
        <w:lang w:val="en-US" w:eastAsia="en-US" w:bidi="ar-SA"/>
      </w:rPr>
    </w:lvl>
    <w:lvl w:ilvl="2" w:tplc="BD82C6C6">
      <w:numFmt w:val="bullet"/>
      <w:lvlText w:val="•"/>
      <w:lvlJc w:val="left"/>
      <w:pPr>
        <w:ind w:left="2120" w:hanging="360"/>
      </w:pPr>
      <w:rPr>
        <w:rFonts w:hint="default"/>
        <w:lang w:val="en-US" w:eastAsia="en-US" w:bidi="ar-SA"/>
      </w:rPr>
    </w:lvl>
    <w:lvl w:ilvl="3" w:tplc="30B02E20">
      <w:numFmt w:val="bullet"/>
      <w:lvlText w:val="•"/>
      <w:lvlJc w:val="left"/>
      <w:pPr>
        <w:ind w:left="2760" w:hanging="360"/>
      </w:pPr>
      <w:rPr>
        <w:rFonts w:hint="default"/>
        <w:lang w:val="en-US" w:eastAsia="en-US" w:bidi="ar-SA"/>
      </w:rPr>
    </w:lvl>
    <w:lvl w:ilvl="4" w:tplc="DA045896">
      <w:numFmt w:val="bullet"/>
      <w:lvlText w:val="•"/>
      <w:lvlJc w:val="left"/>
      <w:pPr>
        <w:ind w:left="3400" w:hanging="360"/>
      </w:pPr>
      <w:rPr>
        <w:rFonts w:hint="default"/>
        <w:lang w:val="en-US" w:eastAsia="en-US" w:bidi="ar-SA"/>
      </w:rPr>
    </w:lvl>
    <w:lvl w:ilvl="5" w:tplc="E30286AA">
      <w:numFmt w:val="bullet"/>
      <w:lvlText w:val="•"/>
      <w:lvlJc w:val="left"/>
      <w:pPr>
        <w:ind w:left="4041" w:hanging="360"/>
      </w:pPr>
      <w:rPr>
        <w:rFonts w:hint="default"/>
        <w:lang w:val="en-US" w:eastAsia="en-US" w:bidi="ar-SA"/>
      </w:rPr>
    </w:lvl>
    <w:lvl w:ilvl="6" w:tplc="CB60CB8E">
      <w:numFmt w:val="bullet"/>
      <w:lvlText w:val="•"/>
      <w:lvlJc w:val="left"/>
      <w:pPr>
        <w:ind w:left="4681" w:hanging="360"/>
      </w:pPr>
      <w:rPr>
        <w:rFonts w:hint="default"/>
        <w:lang w:val="en-US" w:eastAsia="en-US" w:bidi="ar-SA"/>
      </w:rPr>
    </w:lvl>
    <w:lvl w:ilvl="7" w:tplc="8A3478DC">
      <w:numFmt w:val="bullet"/>
      <w:lvlText w:val="•"/>
      <w:lvlJc w:val="left"/>
      <w:pPr>
        <w:ind w:left="5321" w:hanging="360"/>
      </w:pPr>
      <w:rPr>
        <w:rFonts w:hint="default"/>
        <w:lang w:val="en-US" w:eastAsia="en-US" w:bidi="ar-SA"/>
      </w:rPr>
    </w:lvl>
    <w:lvl w:ilvl="8" w:tplc="1AD8399A">
      <w:numFmt w:val="bullet"/>
      <w:lvlText w:val="•"/>
      <w:lvlJc w:val="left"/>
      <w:pPr>
        <w:ind w:left="5961" w:hanging="360"/>
      </w:pPr>
      <w:rPr>
        <w:rFonts w:hint="default"/>
        <w:lang w:val="en-US" w:eastAsia="en-US" w:bidi="ar-SA"/>
      </w:rPr>
    </w:lvl>
  </w:abstractNum>
  <w:abstractNum w:abstractNumId="74" w15:restartNumberingAfterBreak="0">
    <w:nsid w:val="48E07951"/>
    <w:multiLevelType w:val="hybridMultilevel"/>
    <w:tmpl w:val="FAD8CEFC"/>
    <w:lvl w:ilvl="0" w:tplc="4FFCE9EA">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76ECDA28">
      <w:numFmt w:val="bullet"/>
      <w:lvlText w:val="•"/>
      <w:lvlJc w:val="left"/>
      <w:pPr>
        <w:ind w:left="1481" w:hanging="360"/>
      </w:pPr>
      <w:rPr>
        <w:rFonts w:hint="default"/>
        <w:lang w:val="en-US" w:eastAsia="en-US" w:bidi="ar-SA"/>
      </w:rPr>
    </w:lvl>
    <w:lvl w:ilvl="2" w:tplc="B5C4BF30">
      <w:numFmt w:val="bullet"/>
      <w:lvlText w:val="•"/>
      <w:lvlJc w:val="left"/>
      <w:pPr>
        <w:ind w:left="2122" w:hanging="360"/>
      </w:pPr>
      <w:rPr>
        <w:rFonts w:hint="default"/>
        <w:lang w:val="en-US" w:eastAsia="en-US" w:bidi="ar-SA"/>
      </w:rPr>
    </w:lvl>
    <w:lvl w:ilvl="3" w:tplc="18EEDAB4">
      <w:numFmt w:val="bullet"/>
      <w:lvlText w:val="•"/>
      <w:lvlJc w:val="left"/>
      <w:pPr>
        <w:ind w:left="2763" w:hanging="360"/>
      </w:pPr>
      <w:rPr>
        <w:rFonts w:hint="default"/>
        <w:lang w:val="en-US" w:eastAsia="en-US" w:bidi="ar-SA"/>
      </w:rPr>
    </w:lvl>
    <w:lvl w:ilvl="4" w:tplc="DD386DC6">
      <w:numFmt w:val="bullet"/>
      <w:lvlText w:val="•"/>
      <w:lvlJc w:val="left"/>
      <w:pPr>
        <w:ind w:left="3404" w:hanging="360"/>
      </w:pPr>
      <w:rPr>
        <w:rFonts w:hint="default"/>
        <w:lang w:val="en-US" w:eastAsia="en-US" w:bidi="ar-SA"/>
      </w:rPr>
    </w:lvl>
    <w:lvl w:ilvl="5" w:tplc="B7801B6C">
      <w:numFmt w:val="bullet"/>
      <w:lvlText w:val="•"/>
      <w:lvlJc w:val="left"/>
      <w:pPr>
        <w:ind w:left="4046" w:hanging="360"/>
      </w:pPr>
      <w:rPr>
        <w:rFonts w:hint="default"/>
        <w:lang w:val="en-US" w:eastAsia="en-US" w:bidi="ar-SA"/>
      </w:rPr>
    </w:lvl>
    <w:lvl w:ilvl="6" w:tplc="5F8E3F8C">
      <w:numFmt w:val="bullet"/>
      <w:lvlText w:val="•"/>
      <w:lvlJc w:val="left"/>
      <w:pPr>
        <w:ind w:left="4687" w:hanging="360"/>
      </w:pPr>
      <w:rPr>
        <w:rFonts w:hint="default"/>
        <w:lang w:val="en-US" w:eastAsia="en-US" w:bidi="ar-SA"/>
      </w:rPr>
    </w:lvl>
    <w:lvl w:ilvl="7" w:tplc="734A5F8C">
      <w:numFmt w:val="bullet"/>
      <w:lvlText w:val="•"/>
      <w:lvlJc w:val="left"/>
      <w:pPr>
        <w:ind w:left="5328" w:hanging="360"/>
      </w:pPr>
      <w:rPr>
        <w:rFonts w:hint="default"/>
        <w:lang w:val="en-US" w:eastAsia="en-US" w:bidi="ar-SA"/>
      </w:rPr>
    </w:lvl>
    <w:lvl w:ilvl="8" w:tplc="1916A18C">
      <w:numFmt w:val="bullet"/>
      <w:lvlText w:val="•"/>
      <w:lvlJc w:val="left"/>
      <w:pPr>
        <w:ind w:left="5969" w:hanging="360"/>
      </w:pPr>
      <w:rPr>
        <w:rFonts w:hint="default"/>
        <w:lang w:val="en-US" w:eastAsia="en-US" w:bidi="ar-SA"/>
      </w:rPr>
    </w:lvl>
  </w:abstractNum>
  <w:abstractNum w:abstractNumId="75" w15:restartNumberingAfterBreak="0">
    <w:nsid w:val="498245A8"/>
    <w:multiLevelType w:val="hybridMultilevel"/>
    <w:tmpl w:val="1C6499E2"/>
    <w:lvl w:ilvl="0" w:tplc="EF8C906C">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1C3A6026">
      <w:numFmt w:val="bullet"/>
      <w:lvlText w:val="•"/>
      <w:lvlJc w:val="left"/>
      <w:pPr>
        <w:ind w:left="1480" w:hanging="360"/>
      </w:pPr>
      <w:rPr>
        <w:rFonts w:hint="default"/>
        <w:lang w:val="en-US" w:eastAsia="en-US" w:bidi="ar-SA"/>
      </w:rPr>
    </w:lvl>
    <w:lvl w:ilvl="2" w:tplc="1660CFCC">
      <w:numFmt w:val="bullet"/>
      <w:lvlText w:val="•"/>
      <w:lvlJc w:val="left"/>
      <w:pPr>
        <w:ind w:left="2120" w:hanging="360"/>
      </w:pPr>
      <w:rPr>
        <w:rFonts w:hint="default"/>
        <w:lang w:val="en-US" w:eastAsia="en-US" w:bidi="ar-SA"/>
      </w:rPr>
    </w:lvl>
    <w:lvl w:ilvl="3" w:tplc="7CAC74E0">
      <w:numFmt w:val="bullet"/>
      <w:lvlText w:val="•"/>
      <w:lvlJc w:val="left"/>
      <w:pPr>
        <w:ind w:left="2760" w:hanging="360"/>
      </w:pPr>
      <w:rPr>
        <w:rFonts w:hint="default"/>
        <w:lang w:val="en-US" w:eastAsia="en-US" w:bidi="ar-SA"/>
      </w:rPr>
    </w:lvl>
    <w:lvl w:ilvl="4" w:tplc="21D2F7A8">
      <w:numFmt w:val="bullet"/>
      <w:lvlText w:val="•"/>
      <w:lvlJc w:val="left"/>
      <w:pPr>
        <w:ind w:left="3400" w:hanging="360"/>
      </w:pPr>
      <w:rPr>
        <w:rFonts w:hint="default"/>
        <w:lang w:val="en-US" w:eastAsia="en-US" w:bidi="ar-SA"/>
      </w:rPr>
    </w:lvl>
    <w:lvl w:ilvl="5" w:tplc="9AB222F8">
      <w:numFmt w:val="bullet"/>
      <w:lvlText w:val="•"/>
      <w:lvlJc w:val="left"/>
      <w:pPr>
        <w:ind w:left="4041" w:hanging="360"/>
      </w:pPr>
      <w:rPr>
        <w:rFonts w:hint="default"/>
        <w:lang w:val="en-US" w:eastAsia="en-US" w:bidi="ar-SA"/>
      </w:rPr>
    </w:lvl>
    <w:lvl w:ilvl="6" w:tplc="0D6660AA">
      <w:numFmt w:val="bullet"/>
      <w:lvlText w:val="•"/>
      <w:lvlJc w:val="left"/>
      <w:pPr>
        <w:ind w:left="4681" w:hanging="360"/>
      </w:pPr>
      <w:rPr>
        <w:rFonts w:hint="default"/>
        <w:lang w:val="en-US" w:eastAsia="en-US" w:bidi="ar-SA"/>
      </w:rPr>
    </w:lvl>
    <w:lvl w:ilvl="7" w:tplc="B4689028">
      <w:numFmt w:val="bullet"/>
      <w:lvlText w:val="•"/>
      <w:lvlJc w:val="left"/>
      <w:pPr>
        <w:ind w:left="5321" w:hanging="360"/>
      </w:pPr>
      <w:rPr>
        <w:rFonts w:hint="default"/>
        <w:lang w:val="en-US" w:eastAsia="en-US" w:bidi="ar-SA"/>
      </w:rPr>
    </w:lvl>
    <w:lvl w:ilvl="8" w:tplc="B3E296AE">
      <w:numFmt w:val="bullet"/>
      <w:lvlText w:val="•"/>
      <w:lvlJc w:val="left"/>
      <w:pPr>
        <w:ind w:left="5961" w:hanging="360"/>
      </w:pPr>
      <w:rPr>
        <w:rFonts w:hint="default"/>
        <w:lang w:val="en-US" w:eastAsia="en-US" w:bidi="ar-SA"/>
      </w:rPr>
    </w:lvl>
  </w:abstractNum>
  <w:abstractNum w:abstractNumId="76"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77"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78"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15:restartNumberingAfterBreak="0">
    <w:nsid w:val="512A0DB2"/>
    <w:multiLevelType w:val="hybridMultilevel"/>
    <w:tmpl w:val="0A92EF3C"/>
    <w:lvl w:ilvl="0" w:tplc="6EF407F6">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E8DF34">
      <w:numFmt w:val="bullet"/>
      <w:lvlText w:val="•"/>
      <w:lvlJc w:val="left"/>
      <w:pPr>
        <w:ind w:left="1481" w:hanging="360"/>
      </w:pPr>
      <w:rPr>
        <w:rFonts w:hint="default"/>
        <w:lang w:val="en-US" w:eastAsia="en-US" w:bidi="ar-SA"/>
      </w:rPr>
    </w:lvl>
    <w:lvl w:ilvl="2" w:tplc="8C60DBDA">
      <w:numFmt w:val="bullet"/>
      <w:lvlText w:val="•"/>
      <w:lvlJc w:val="left"/>
      <w:pPr>
        <w:ind w:left="2122" w:hanging="360"/>
      </w:pPr>
      <w:rPr>
        <w:rFonts w:hint="default"/>
        <w:lang w:val="en-US" w:eastAsia="en-US" w:bidi="ar-SA"/>
      </w:rPr>
    </w:lvl>
    <w:lvl w:ilvl="3" w:tplc="CE24D864">
      <w:numFmt w:val="bullet"/>
      <w:lvlText w:val="•"/>
      <w:lvlJc w:val="left"/>
      <w:pPr>
        <w:ind w:left="2763" w:hanging="360"/>
      </w:pPr>
      <w:rPr>
        <w:rFonts w:hint="default"/>
        <w:lang w:val="en-US" w:eastAsia="en-US" w:bidi="ar-SA"/>
      </w:rPr>
    </w:lvl>
    <w:lvl w:ilvl="4" w:tplc="F7EEFB16">
      <w:numFmt w:val="bullet"/>
      <w:lvlText w:val="•"/>
      <w:lvlJc w:val="left"/>
      <w:pPr>
        <w:ind w:left="3404" w:hanging="360"/>
      </w:pPr>
      <w:rPr>
        <w:rFonts w:hint="default"/>
        <w:lang w:val="en-US" w:eastAsia="en-US" w:bidi="ar-SA"/>
      </w:rPr>
    </w:lvl>
    <w:lvl w:ilvl="5" w:tplc="34B0D2E0">
      <w:numFmt w:val="bullet"/>
      <w:lvlText w:val="•"/>
      <w:lvlJc w:val="left"/>
      <w:pPr>
        <w:ind w:left="4046" w:hanging="360"/>
      </w:pPr>
      <w:rPr>
        <w:rFonts w:hint="default"/>
        <w:lang w:val="en-US" w:eastAsia="en-US" w:bidi="ar-SA"/>
      </w:rPr>
    </w:lvl>
    <w:lvl w:ilvl="6" w:tplc="93DCC5E4">
      <w:numFmt w:val="bullet"/>
      <w:lvlText w:val="•"/>
      <w:lvlJc w:val="left"/>
      <w:pPr>
        <w:ind w:left="4687" w:hanging="360"/>
      </w:pPr>
      <w:rPr>
        <w:rFonts w:hint="default"/>
        <w:lang w:val="en-US" w:eastAsia="en-US" w:bidi="ar-SA"/>
      </w:rPr>
    </w:lvl>
    <w:lvl w:ilvl="7" w:tplc="52084DE0">
      <w:numFmt w:val="bullet"/>
      <w:lvlText w:val="•"/>
      <w:lvlJc w:val="left"/>
      <w:pPr>
        <w:ind w:left="5328" w:hanging="360"/>
      </w:pPr>
      <w:rPr>
        <w:rFonts w:hint="default"/>
        <w:lang w:val="en-US" w:eastAsia="en-US" w:bidi="ar-SA"/>
      </w:rPr>
    </w:lvl>
    <w:lvl w:ilvl="8" w:tplc="19DA2880">
      <w:numFmt w:val="bullet"/>
      <w:lvlText w:val="•"/>
      <w:lvlJc w:val="left"/>
      <w:pPr>
        <w:ind w:left="5969" w:hanging="360"/>
      </w:pPr>
      <w:rPr>
        <w:rFonts w:hint="default"/>
        <w:lang w:val="en-US" w:eastAsia="en-US" w:bidi="ar-SA"/>
      </w:rPr>
    </w:lvl>
  </w:abstractNum>
  <w:abstractNum w:abstractNumId="80" w15:restartNumberingAfterBreak="0">
    <w:nsid w:val="52C87D0A"/>
    <w:multiLevelType w:val="hybridMultilevel"/>
    <w:tmpl w:val="64ACB4BA"/>
    <w:lvl w:ilvl="0" w:tplc="E6D62A2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D8A2474">
      <w:numFmt w:val="bullet"/>
      <w:lvlText w:val="•"/>
      <w:lvlJc w:val="left"/>
      <w:pPr>
        <w:ind w:left="1480" w:hanging="360"/>
      </w:pPr>
      <w:rPr>
        <w:rFonts w:hint="default"/>
        <w:lang w:val="en-US" w:eastAsia="en-US" w:bidi="ar-SA"/>
      </w:rPr>
    </w:lvl>
    <w:lvl w:ilvl="2" w:tplc="B8CCE89A">
      <w:numFmt w:val="bullet"/>
      <w:lvlText w:val="•"/>
      <w:lvlJc w:val="left"/>
      <w:pPr>
        <w:ind w:left="2120" w:hanging="360"/>
      </w:pPr>
      <w:rPr>
        <w:rFonts w:hint="default"/>
        <w:lang w:val="en-US" w:eastAsia="en-US" w:bidi="ar-SA"/>
      </w:rPr>
    </w:lvl>
    <w:lvl w:ilvl="3" w:tplc="E35A7D20">
      <w:numFmt w:val="bullet"/>
      <w:lvlText w:val="•"/>
      <w:lvlJc w:val="left"/>
      <w:pPr>
        <w:ind w:left="2760" w:hanging="360"/>
      </w:pPr>
      <w:rPr>
        <w:rFonts w:hint="default"/>
        <w:lang w:val="en-US" w:eastAsia="en-US" w:bidi="ar-SA"/>
      </w:rPr>
    </w:lvl>
    <w:lvl w:ilvl="4" w:tplc="A882F36A">
      <w:numFmt w:val="bullet"/>
      <w:lvlText w:val="•"/>
      <w:lvlJc w:val="left"/>
      <w:pPr>
        <w:ind w:left="3400" w:hanging="360"/>
      </w:pPr>
      <w:rPr>
        <w:rFonts w:hint="default"/>
        <w:lang w:val="en-US" w:eastAsia="en-US" w:bidi="ar-SA"/>
      </w:rPr>
    </w:lvl>
    <w:lvl w:ilvl="5" w:tplc="DD0CA2FA">
      <w:numFmt w:val="bullet"/>
      <w:lvlText w:val="•"/>
      <w:lvlJc w:val="left"/>
      <w:pPr>
        <w:ind w:left="4041" w:hanging="360"/>
      </w:pPr>
      <w:rPr>
        <w:rFonts w:hint="default"/>
        <w:lang w:val="en-US" w:eastAsia="en-US" w:bidi="ar-SA"/>
      </w:rPr>
    </w:lvl>
    <w:lvl w:ilvl="6" w:tplc="EBB067DC">
      <w:numFmt w:val="bullet"/>
      <w:lvlText w:val="•"/>
      <w:lvlJc w:val="left"/>
      <w:pPr>
        <w:ind w:left="4681" w:hanging="360"/>
      </w:pPr>
      <w:rPr>
        <w:rFonts w:hint="default"/>
        <w:lang w:val="en-US" w:eastAsia="en-US" w:bidi="ar-SA"/>
      </w:rPr>
    </w:lvl>
    <w:lvl w:ilvl="7" w:tplc="03D668F6">
      <w:numFmt w:val="bullet"/>
      <w:lvlText w:val="•"/>
      <w:lvlJc w:val="left"/>
      <w:pPr>
        <w:ind w:left="5321" w:hanging="360"/>
      </w:pPr>
      <w:rPr>
        <w:rFonts w:hint="default"/>
        <w:lang w:val="en-US" w:eastAsia="en-US" w:bidi="ar-SA"/>
      </w:rPr>
    </w:lvl>
    <w:lvl w:ilvl="8" w:tplc="07C2D986">
      <w:numFmt w:val="bullet"/>
      <w:lvlText w:val="•"/>
      <w:lvlJc w:val="left"/>
      <w:pPr>
        <w:ind w:left="5961" w:hanging="360"/>
      </w:pPr>
      <w:rPr>
        <w:rFonts w:hint="default"/>
        <w:lang w:val="en-US" w:eastAsia="en-US" w:bidi="ar-SA"/>
      </w:rPr>
    </w:lvl>
  </w:abstractNum>
  <w:abstractNum w:abstractNumId="81"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82" w15:restartNumberingAfterBreak="0">
    <w:nsid w:val="550B5B6B"/>
    <w:multiLevelType w:val="hybridMultilevel"/>
    <w:tmpl w:val="D24405A0"/>
    <w:lvl w:ilvl="0" w:tplc="08448460">
      <w:numFmt w:val="bullet"/>
      <w:lvlText w:val="☐"/>
      <w:lvlJc w:val="left"/>
      <w:pPr>
        <w:ind w:left="717" w:hanging="259"/>
      </w:pPr>
      <w:rPr>
        <w:rFonts w:ascii="Segoe UI Symbol" w:eastAsia="Segoe UI Symbol" w:hAnsi="Segoe UI Symbol" w:cs="Segoe UI Symbol" w:hint="default"/>
        <w:spacing w:val="0"/>
        <w:w w:val="100"/>
        <w:lang w:val="en-US" w:eastAsia="en-US" w:bidi="ar-SA"/>
      </w:rPr>
    </w:lvl>
    <w:lvl w:ilvl="1" w:tplc="C944D12E">
      <w:numFmt w:val="bullet"/>
      <w:lvlText w:val="•"/>
      <w:lvlJc w:val="left"/>
      <w:pPr>
        <w:ind w:left="1372" w:hanging="259"/>
      </w:pPr>
      <w:rPr>
        <w:rFonts w:hint="default"/>
        <w:lang w:val="en-US" w:eastAsia="en-US" w:bidi="ar-SA"/>
      </w:rPr>
    </w:lvl>
    <w:lvl w:ilvl="2" w:tplc="7C8C9AAC">
      <w:numFmt w:val="bullet"/>
      <w:lvlText w:val="•"/>
      <w:lvlJc w:val="left"/>
      <w:pPr>
        <w:ind w:left="2024" w:hanging="259"/>
      </w:pPr>
      <w:rPr>
        <w:rFonts w:hint="default"/>
        <w:lang w:val="en-US" w:eastAsia="en-US" w:bidi="ar-SA"/>
      </w:rPr>
    </w:lvl>
    <w:lvl w:ilvl="3" w:tplc="3FBA435E">
      <w:numFmt w:val="bullet"/>
      <w:lvlText w:val="•"/>
      <w:lvlJc w:val="left"/>
      <w:pPr>
        <w:ind w:left="2676" w:hanging="259"/>
      </w:pPr>
      <w:rPr>
        <w:rFonts w:hint="default"/>
        <w:lang w:val="en-US" w:eastAsia="en-US" w:bidi="ar-SA"/>
      </w:rPr>
    </w:lvl>
    <w:lvl w:ilvl="4" w:tplc="E6001A06">
      <w:numFmt w:val="bullet"/>
      <w:lvlText w:val="•"/>
      <w:lvlJc w:val="left"/>
      <w:pPr>
        <w:ind w:left="3328" w:hanging="259"/>
      </w:pPr>
      <w:rPr>
        <w:rFonts w:hint="default"/>
        <w:lang w:val="en-US" w:eastAsia="en-US" w:bidi="ar-SA"/>
      </w:rPr>
    </w:lvl>
    <w:lvl w:ilvl="5" w:tplc="C038A6A4">
      <w:numFmt w:val="bullet"/>
      <w:lvlText w:val="•"/>
      <w:lvlJc w:val="left"/>
      <w:pPr>
        <w:ind w:left="3980" w:hanging="259"/>
      </w:pPr>
      <w:rPr>
        <w:rFonts w:hint="default"/>
        <w:lang w:val="en-US" w:eastAsia="en-US" w:bidi="ar-SA"/>
      </w:rPr>
    </w:lvl>
    <w:lvl w:ilvl="6" w:tplc="57DE4880">
      <w:numFmt w:val="bullet"/>
      <w:lvlText w:val="•"/>
      <w:lvlJc w:val="left"/>
      <w:pPr>
        <w:ind w:left="4632" w:hanging="259"/>
      </w:pPr>
      <w:rPr>
        <w:rFonts w:hint="default"/>
        <w:lang w:val="en-US" w:eastAsia="en-US" w:bidi="ar-SA"/>
      </w:rPr>
    </w:lvl>
    <w:lvl w:ilvl="7" w:tplc="D4FC8744">
      <w:numFmt w:val="bullet"/>
      <w:lvlText w:val="•"/>
      <w:lvlJc w:val="left"/>
      <w:pPr>
        <w:ind w:left="5284" w:hanging="259"/>
      </w:pPr>
      <w:rPr>
        <w:rFonts w:hint="default"/>
        <w:lang w:val="en-US" w:eastAsia="en-US" w:bidi="ar-SA"/>
      </w:rPr>
    </w:lvl>
    <w:lvl w:ilvl="8" w:tplc="CB98FA7E">
      <w:numFmt w:val="bullet"/>
      <w:lvlText w:val="•"/>
      <w:lvlJc w:val="left"/>
      <w:pPr>
        <w:ind w:left="5936" w:hanging="259"/>
      </w:pPr>
      <w:rPr>
        <w:rFonts w:hint="default"/>
        <w:lang w:val="en-US" w:eastAsia="en-US" w:bidi="ar-SA"/>
      </w:rPr>
    </w:lvl>
  </w:abstractNum>
  <w:abstractNum w:abstractNumId="83"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580C0068"/>
    <w:multiLevelType w:val="hybridMultilevel"/>
    <w:tmpl w:val="8EB897DA"/>
    <w:lvl w:ilvl="0" w:tplc="1D8CF026">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AA2D22E">
      <w:numFmt w:val="bullet"/>
      <w:lvlText w:val="•"/>
      <w:lvlJc w:val="left"/>
      <w:pPr>
        <w:ind w:left="1480" w:hanging="360"/>
      </w:pPr>
      <w:rPr>
        <w:rFonts w:hint="default"/>
        <w:lang w:val="en-US" w:eastAsia="en-US" w:bidi="ar-SA"/>
      </w:rPr>
    </w:lvl>
    <w:lvl w:ilvl="2" w:tplc="DBD07C3C">
      <w:numFmt w:val="bullet"/>
      <w:lvlText w:val="•"/>
      <w:lvlJc w:val="left"/>
      <w:pPr>
        <w:ind w:left="2120" w:hanging="360"/>
      </w:pPr>
      <w:rPr>
        <w:rFonts w:hint="default"/>
        <w:lang w:val="en-US" w:eastAsia="en-US" w:bidi="ar-SA"/>
      </w:rPr>
    </w:lvl>
    <w:lvl w:ilvl="3" w:tplc="654A66C0">
      <w:numFmt w:val="bullet"/>
      <w:lvlText w:val="•"/>
      <w:lvlJc w:val="left"/>
      <w:pPr>
        <w:ind w:left="2760" w:hanging="360"/>
      </w:pPr>
      <w:rPr>
        <w:rFonts w:hint="default"/>
        <w:lang w:val="en-US" w:eastAsia="en-US" w:bidi="ar-SA"/>
      </w:rPr>
    </w:lvl>
    <w:lvl w:ilvl="4" w:tplc="3B2432FA">
      <w:numFmt w:val="bullet"/>
      <w:lvlText w:val="•"/>
      <w:lvlJc w:val="left"/>
      <w:pPr>
        <w:ind w:left="3400" w:hanging="360"/>
      </w:pPr>
      <w:rPr>
        <w:rFonts w:hint="default"/>
        <w:lang w:val="en-US" w:eastAsia="en-US" w:bidi="ar-SA"/>
      </w:rPr>
    </w:lvl>
    <w:lvl w:ilvl="5" w:tplc="2E6C5E3A">
      <w:numFmt w:val="bullet"/>
      <w:lvlText w:val="•"/>
      <w:lvlJc w:val="left"/>
      <w:pPr>
        <w:ind w:left="4041" w:hanging="360"/>
      </w:pPr>
      <w:rPr>
        <w:rFonts w:hint="default"/>
        <w:lang w:val="en-US" w:eastAsia="en-US" w:bidi="ar-SA"/>
      </w:rPr>
    </w:lvl>
    <w:lvl w:ilvl="6" w:tplc="30801F1C">
      <w:numFmt w:val="bullet"/>
      <w:lvlText w:val="•"/>
      <w:lvlJc w:val="left"/>
      <w:pPr>
        <w:ind w:left="4681" w:hanging="360"/>
      </w:pPr>
      <w:rPr>
        <w:rFonts w:hint="default"/>
        <w:lang w:val="en-US" w:eastAsia="en-US" w:bidi="ar-SA"/>
      </w:rPr>
    </w:lvl>
    <w:lvl w:ilvl="7" w:tplc="BD5E562C">
      <w:numFmt w:val="bullet"/>
      <w:lvlText w:val="•"/>
      <w:lvlJc w:val="left"/>
      <w:pPr>
        <w:ind w:left="5321" w:hanging="360"/>
      </w:pPr>
      <w:rPr>
        <w:rFonts w:hint="default"/>
        <w:lang w:val="en-US" w:eastAsia="en-US" w:bidi="ar-SA"/>
      </w:rPr>
    </w:lvl>
    <w:lvl w:ilvl="8" w:tplc="5AE69A7E">
      <w:numFmt w:val="bullet"/>
      <w:lvlText w:val="•"/>
      <w:lvlJc w:val="left"/>
      <w:pPr>
        <w:ind w:left="5961" w:hanging="360"/>
      </w:pPr>
      <w:rPr>
        <w:rFonts w:hint="default"/>
        <w:lang w:val="en-US" w:eastAsia="en-US" w:bidi="ar-SA"/>
      </w:rPr>
    </w:lvl>
  </w:abstractNum>
  <w:abstractNum w:abstractNumId="85" w15:restartNumberingAfterBreak="0">
    <w:nsid w:val="5A054806"/>
    <w:multiLevelType w:val="hybridMultilevel"/>
    <w:tmpl w:val="BA46833E"/>
    <w:lvl w:ilvl="0" w:tplc="56D2507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67DCE6BE">
      <w:numFmt w:val="bullet"/>
      <w:lvlText w:val="•"/>
      <w:lvlJc w:val="left"/>
      <w:pPr>
        <w:ind w:left="1481" w:hanging="360"/>
      </w:pPr>
      <w:rPr>
        <w:rFonts w:hint="default"/>
        <w:lang w:val="en-US" w:eastAsia="en-US" w:bidi="ar-SA"/>
      </w:rPr>
    </w:lvl>
    <w:lvl w:ilvl="2" w:tplc="8376CEC0">
      <w:numFmt w:val="bullet"/>
      <w:lvlText w:val="•"/>
      <w:lvlJc w:val="left"/>
      <w:pPr>
        <w:ind w:left="2122" w:hanging="360"/>
      </w:pPr>
      <w:rPr>
        <w:rFonts w:hint="default"/>
        <w:lang w:val="en-US" w:eastAsia="en-US" w:bidi="ar-SA"/>
      </w:rPr>
    </w:lvl>
    <w:lvl w:ilvl="3" w:tplc="44246D84">
      <w:numFmt w:val="bullet"/>
      <w:lvlText w:val="•"/>
      <w:lvlJc w:val="left"/>
      <w:pPr>
        <w:ind w:left="2763" w:hanging="360"/>
      </w:pPr>
      <w:rPr>
        <w:rFonts w:hint="default"/>
        <w:lang w:val="en-US" w:eastAsia="en-US" w:bidi="ar-SA"/>
      </w:rPr>
    </w:lvl>
    <w:lvl w:ilvl="4" w:tplc="E174D3C4">
      <w:numFmt w:val="bullet"/>
      <w:lvlText w:val="•"/>
      <w:lvlJc w:val="left"/>
      <w:pPr>
        <w:ind w:left="3404" w:hanging="360"/>
      </w:pPr>
      <w:rPr>
        <w:rFonts w:hint="default"/>
        <w:lang w:val="en-US" w:eastAsia="en-US" w:bidi="ar-SA"/>
      </w:rPr>
    </w:lvl>
    <w:lvl w:ilvl="5" w:tplc="AE78B84E">
      <w:numFmt w:val="bullet"/>
      <w:lvlText w:val="•"/>
      <w:lvlJc w:val="left"/>
      <w:pPr>
        <w:ind w:left="4046" w:hanging="360"/>
      </w:pPr>
      <w:rPr>
        <w:rFonts w:hint="default"/>
        <w:lang w:val="en-US" w:eastAsia="en-US" w:bidi="ar-SA"/>
      </w:rPr>
    </w:lvl>
    <w:lvl w:ilvl="6" w:tplc="FE18AD2E">
      <w:numFmt w:val="bullet"/>
      <w:lvlText w:val="•"/>
      <w:lvlJc w:val="left"/>
      <w:pPr>
        <w:ind w:left="4687" w:hanging="360"/>
      </w:pPr>
      <w:rPr>
        <w:rFonts w:hint="default"/>
        <w:lang w:val="en-US" w:eastAsia="en-US" w:bidi="ar-SA"/>
      </w:rPr>
    </w:lvl>
    <w:lvl w:ilvl="7" w:tplc="68D8A8DC">
      <w:numFmt w:val="bullet"/>
      <w:lvlText w:val="•"/>
      <w:lvlJc w:val="left"/>
      <w:pPr>
        <w:ind w:left="5328" w:hanging="360"/>
      </w:pPr>
      <w:rPr>
        <w:rFonts w:hint="default"/>
        <w:lang w:val="en-US" w:eastAsia="en-US" w:bidi="ar-SA"/>
      </w:rPr>
    </w:lvl>
    <w:lvl w:ilvl="8" w:tplc="81BA27A6">
      <w:numFmt w:val="bullet"/>
      <w:lvlText w:val="•"/>
      <w:lvlJc w:val="left"/>
      <w:pPr>
        <w:ind w:left="5969" w:hanging="360"/>
      </w:pPr>
      <w:rPr>
        <w:rFonts w:hint="default"/>
        <w:lang w:val="en-US" w:eastAsia="en-US" w:bidi="ar-SA"/>
      </w:rPr>
    </w:lvl>
  </w:abstractNum>
  <w:abstractNum w:abstractNumId="86"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87"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88"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89"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90" w15:restartNumberingAfterBreak="0">
    <w:nsid w:val="5F797BE7"/>
    <w:multiLevelType w:val="hybridMultilevel"/>
    <w:tmpl w:val="E674A8DE"/>
    <w:lvl w:ilvl="0" w:tplc="1DC69A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92"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93" w15:restartNumberingAfterBreak="0">
    <w:nsid w:val="63173C2E"/>
    <w:multiLevelType w:val="hybridMultilevel"/>
    <w:tmpl w:val="DE90ED58"/>
    <w:lvl w:ilvl="0" w:tplc="0B3C41C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7DCF272">
      <w:numFmt w:val="bullet"/>
      <w:lvlText w:val="•"/>
      <w:lvlJc w:val="left"/>
      <w:pPr>
        <w:ind w:left="1480" w:hanging="360"/>
      </w:pPr>
      <w:rPr>
        <w:rFonts w:hint="default"/>
        <w:lang w:val="en-US" w:eastAsia="en-US" w:bidi="ar-SA"/>
      </w:rPr>
    </w:lvl>
    <w:lvl w:ilvl="2" w:tplc="846CBAEE">
      <w:numFmt w:val="bullet"/>
      <w:lvlText w:val="•"/>
      <w:lvlJc w:val="left"/>
      <w:pPr>
        <w:ind w:left="2120" w:hanging="360"/>
      </w:pPr>
      <w:rPr>
        <w:rFonts w:hint="default"/>
        <w:lang w:val="en-US" w:eastAsia="en-US" w:bidi="ar-SA"/>
      </w:rPr>
    </w:lvl>
    <w:lvl w:ilvl="3" w:tplc="BE7C1F82">
      <w:numFmt w:val="bullet"/>
      <w:lvlText w:val="•"/>
      <w:lvlJc w:val="left"/>
      <w:pPr>
        <w:ind w:left="2760" w:hanging="360"/>
      </w:pPr>
      <w:rPr>
        <w:rFonts w:hint="default"/>
        <w:lang w:val="en-US" w:eastAsia="en-US" w:bidi="ar-SA"/>
      </w:rPr>
    </w:lvl>
    <w:lvl w:ilvl="4" w:tplc="1AE2D3DE">
      <w:numFmt w:val="bullet"/>
      <w:lvlText w:val="•"/>
      <w:lvlJc w:val="left"/>
      <w:pPr>
        <w:ind w:left="3400" w:hanging="360"/>
      </w:pPr>
      <w:rPr>
        <w:rFonts w:hint="default"/>
        <w:lang w:val="en-US" w:eastAsia="en-US" w:bidi="ar-SA"/>
      </w:rPr>
    </w:lvl>
    <w:lvl w:ilvl="5" w:tplc="A4749036">
      <w:numFmt w:val="bullet"/>
      <w:lvlText w:val="•"/>
      <w:lvlJc w:val="left"/>
      <w:pPr>
        <w:ind w:left="4041" w:hanging="360"/>
      </w:pPr>
      <w:rPr>
        <w:rFonts w:hint="default"/>
        <w:lang w:val="en-US" w:eastAsia="en-US" w:bidi="ar-SA"/>
      </w:rPr>
    </w:lvl>
    <w:lvl w:ilvl="6" w:tplc="DDF24F8C">
      <w:numFmt w:val="bullet"/>
      <w:lvlText w:val="•"/>
      <w:lvlJc w:val="left"/>
      <w:pPr>
        <w:ind w:left="4681" w:hanging="360"/>
      </w:pPr>
      <w:rPr>
        <w:rFonts w:hint="default"/>
        <w:lang w:val="en-US" w:eastAsia="en-US" w:bidi="ar-SA"/>
      </w:rPr>
    </w:lvl>
    <w:lvl w:ilvl="7" w:tplc="3DA423EE">
      <w:numFmt w:val="bullet"/>
      <w:lvlText w:val="•"/>
      <w:lvlJc w:val="left"/>
      <w:pPr>
        <w:ind w:left="5321" w:hanging="360"/>
      </w:pPr>
      <w:rPr>
        <w:rFonts w:hint="default"/>
        <w:lang w:val="en-US" w:eastAsia="en-US" w:bidi="ar-SA"/>
      </w:rPr>
    </w:lvl>
    <w:lvl w:ilvl="8" w:tplc="C21C4A50">
      <w:numFmt w:val="bullet"/>
      <w:lvlText w:val="•"/>
      <w:lvlJc w:val="left"/>
      <w:pPr>
        <w:ind w:left="5961" w:hanging="360"/>
      </w:pPr>
      <w:rPr>
        <w:rFonts w:hint="default"/>
        <w:lang w:val="en-US" w:eastAsia="en-US" w:bidi="ar-SA"/>
      </w:rPr>
    </w:lvl>
  </w:abstractNum>
  <w:abstractNum w:abstractNumId="94"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5"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96" w15:restartNumberingAfterBreak="0">
    <w:nsid w:val="67C3749F"/>
    <w:multiLevelType w:val="hybridMultilevel"/>
    <w:tmpl w:val="A5EA6AD8"/>
    <w:lvl w:ilvl="0" w:tplc="3F088C60">
      <w:numFmt w:val="bullet"/>
      <w:lvlText w:val="-"/>
      <w:lvlJc w:val="left"/>
      <w:pPr>
        <w:ind w:left="833" w:hanging="360"/>
      </w:pPr>
      <w:rPr>
        <w:rFonts w:ascii="Calibri" w:eastAsia="Calibri" w:hAnsi="Calibri" w:cs="Calibri" w:hint="default"/>
        <w:spacing w:val="0"/>
        <w:w w:val="107"/>
        <w:lang w:val="en-US" w:eastAsia="en-US" w:bidi="ar-SA"/>
      </w:rPr>
    </w:lvl>
    <w:lvl w:ilvl="1" w:tplc="A3C69298">
      <w:numFmt w:val="bullet"/>
      <w:lvlText w:val="•"/>
      <w:lvlJc w:val="left"/>
      <w:pPr>
        <w:ind w:left="1480" w:hanging="360"/>
      </w:pPr>
      <w:rPr>
        <w:rFonts w:hint="default"/>
        <w:lang w:val="en-US" w:eastAsia="en-US" w:bidi="ar-SA"/>
      </w:rPr>
    </w:lvl>
    <w:lvl w:ilvl="2" w:tplc="6A607300">
      <w:numFmt w:val="bullet"/>
      <w:lvlText w:val="•"/>
      <w:lvlJc w:val="left"/>
      <w:pPr>
        <w:ind w:left="2120" w:hanging="360"/>
      </w:pPr>
      <w:rPr>
        <w:rFonts w:hint="default"/>
        <w:lang w:val="en-US" w:eastAsia="en-US" w:bidi="ar-SA"/>
      </w:rPr>
    </w:lvl>
    <w:lvl w:ilvl="3" w:tplc="2C22852E">
      <w:numFmt w:val="bullet"/>
      <w:lvlText w:val="•"/>
      <w:lvlJc w:val="left"/>
      <w:pPr>
        <w:ind w:left="2760" w:hanging="360"/>
      </w:pPr>
      <w:rPr>
        <w:rFonts w:hint="default"/>
        <w:lang w:val="en-US" w:eastAsia="en-US" w:bidi="ar-SA"/>
      </w:rPr>
    </w:lvl>
    <w:lvl w:ilvl="4" w:tplc="D91E0486">
      <w:numFmt w:val="bullet"/>
      <w:lvlText w:val="•"/>
      <w:lvlJc w:val="left"/>
      <w:pPr>
        <w:ind w:left="3400" w:hanging="360"/>
      </w:pPr>
      <w:rPr>
        <w:rFonts w:hint="default"/>
        <w:lang w:val="en-US" w:eastAsia="en-US" w:bidi="ar-SA"/>
      </w:rPr>
    </w:lvl>
    <w:lvl w:ilvl="5" w:tplc="FE886ED6">
      <w:numFmt w:val="bullet"/>
      <w:lvlText w:val="•"/>
      <w:lvlJc w:val="left"/>
      <w:pPr>
        <w:ind w:left="4041" w:hanging="360"/>
      </w:pPr>
      <w:rPr>
        <w:rFonts w:hint="default"/>
        <w:lang w:val="en-US" w:eastAsia="en-US" w:bidi="ar-SA"/>
      </w:rPr>
    </w:lvl>
    <w:lvl w:ilvl="6" w:tplc="9B92C658">
      <w:numFmt w:val="bullet"/>
      <w:lvlText w:val="•"/>
      <w:lvlJc w:val="left"/>
      <w:pPr>
        <w:ind w:left="4681" w:hanging="360"/>
      </w:pPr>
      <w:rPr>
        <w:rFonts w:hint="default"/>
        <w:lang w:val="en-US" w:eastAsia="en-US" w:bidi="ar-SA"/>
      </w:rPr>
    </w:lvl>
    <w:lvl w:ilvl="7" w:tplc="AED0D448">
      <w:numFmt w:val="bullet"/>
      <w:lvlText w:val="•"/>
      <w:lvlJc w:val="left"/>
      <w:pPr>
        <w:ind w:left="5321" w:hanging="360"/>
      </w:pPr>
      <w:rPr>
        <w:rFonts w:hint="default"/>
        <w:lang w:val="en-US" w:eastAsia="en-US" w:bidi="ar-SA"/>
      </w:rPr>
    </w:lvl>
    <w:lvl w:ilvl="8" w:tplc="55DAF484">
      <w:numFmt w:val="bullet"/>
      <w:lvlText w:val="•"/>
      <w:lvlJc w:val="left"/>
      <w:pPr>
        <w:ind w:left="5961" w:hanging="360"/>
      </w:pPr>
      <w:rPr>
        <w:rFonts w:hint="default"/>
        <w:lang w:val="en-US" w:eastAsia="en-US" w:bidi="ar-SA"/>
      </w:rPr>
    </w:lvl>
  </w:abstractNum>
  <w:abstractNum w:abstractNumId="97" w15:restartNumberingAfterBreak="0">
    <w:nsid w:val="69426218"/>
    <w:multiLevelType w:val="hybridMultilevel"/>
    <w:tmpl w:val="797AB632"/>
    <w:lvl w:ilvl="0" w:tplc="D1E8432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C62E86"/>
    <w:multiLevelType w:val="hybridMultilevel"/>
    <w:tmpl w:val="121AC790"/>
    <w:lvl w:ilvl="0" w:tplc="9D6CC064">
      <w:numFmt w:val="bullet"/>
      <w:lvlText w:val="☐"/>
      <w:lvlJc w:val="left"/>
      <w:pPr>
        <w:ind w:left="717" w:hanging="258"/>
      </w:pPr>
      <w:rPr>
        <w:rFonts w:ascii="Segoe UI Symbol" w:eastAsia="Segoe UI Symbol" w:hAnsi="Segoe UI Symbol" w:cs="Segoe UI Symbol" w:hint="default"/>
        <w:spacing w:val="0"/>
        <w:w w:val="100"/>
        <w:lang w:val="en-US" w:eastAsia="en-US" w:bidi="ar-SA"/>
      </w:rPr>
    </w:lvl>
    <w:lvl w:ilvl="1" w:tplc="422C1036">
      <w:numFmt w:val="bullet"/>
      <w:lvlText w:val="•"/>
      <w:lvlJc w:val="left"/>
      <w:pPr>
        <w:ind w:left="1372" w:hanging="258"/>
      </w:pPr>
      <w:rPr>
        <w:rFonts w:hint="default"/>
        <w:lang w:val="en-US" w:eastAsia="en-US" w:bidi="ar-SA"/>
      </w:rPr>
    </w:lvl>
    <w:lvl w:ilvl="2" w:tplc="4E22FB84">
      <w:numFmt w:val="bullet"/>
      <w:lvlText w:val="•"/>
      <w:lvlJc w:val="left"/>
      <w:pPr>
        <w:ind w:left="2024" w:hanging="258"/>
      </w:pPr>
      <w:rPr>
        <w:rFonts w:hint="default"/>
        <w:lang w:val="en-US" w:eastAsia="en-US" w:bidi="ar-SA"/>
      </w:rPr>
    </w:lvl>
    <w:lvl w:ilvl="3" w:tplc="8FBC875A">
      <w:numFmt w:val="bullet"/>
      <w:lvlText w:val="•"/>
      <w:lvlJc w:val="left"/>
      <w:pPr>
        <w:ind w:left="2676" w:hanging="258"/>
      </w:pPr>
      <w:rPr>
        <w:rFonts w:hint="default"/>
        <w:lang w:val="en-US" w:eastAsia="en-US" w:bidi="ar-SA"/>
      </w:rPr>
    </w:lvl>
    <w:lvl w:ilvl="4" w:tplc="FC7CD8AE">
      <w:numFmt w:val="bullet"/>
      <w:lvlText w:val="•"/>
      <w:lvlJc w:val="left"/>
      <w:pPr>
        <w:ind w:left="3328" w:hanging="258"/>
      </w:pPr>
      <w:rPr>
        <w:rFonts w:hint="default"/>
        <w:lang w:val="en-US" w:eastAsia="en-US" w:bidi="ar-SA"/>
      </w:rPr>
    </w:lvl>
    <w:lvl w:ilvl="5" w:tplc="2F982D78">
      <w:numFmt w:val="bullet"/>
      <w:lvlText w:val="•"/>
      <w:lvlJc w:val="left"/>
      <w:pPr>
        <w:ind w:left="3980" w:hanging="258"/>
      </w:pPr>
      <w:rPr>
        <w:rFonts w:hint="default"/>
        <w:lang w:val="en-US" w:eastAsia="en-US" w:bidi="ar-SA"/>
      </w:rPr>
    </w:lvl>
    <w:lvl w:ilvl="6" w:tplc="B57602F8">
      <w:numFmt w:val="bullet"/>
      <w:lvlText w:val="•"/>
      <w:lvlJc w:val="left"/>
      <w:pPr>
        <w:ind w:left="4632" w:hanging="258"/>
      </w:pPr>
      <w:rPr>
        <w:rFonts w:hint="default"/>
        <w:lang w:val="en-US" w:eastAsia="en-US" w:bidi="ar-SA"/>
      </w:rPr>
    </w:lvl>
    <w:lvl w:ilvl="7" w:tplc="31029124">
      <w:numFmt w:val="bullet"/>
      <w:lvlText w:val="•"/>
      <w:lvlJc w:val="left"/>
      <w:pPr>
        <w:ind w:left="5284" w:hanging="258"/>
      </w:pPr>
      <w:rPr>
        <w:rFonts w:hint="default"/>
        <w:lang w:val="en-US" w:eastAsia="en-US" w:bidi="ar-SA"/>
      </w:rPr>
    </w:lvl>
    <w:lvl w:ilvl="8" w:tplc="8A541C90">
      <w:numFmt w:val="bullet"/>
      <w:lvlText w:val="•"/>
      <w:lvlJc w:val="left"/>
      <w:pPr>
        <w:ind w:left="5936" w:hanging="258"/>
      </w:pPr>
      <w:rPr>
        <w:rFonts w:hint="default"/>
        <w:lang w:val="en-US" w:eastAsia="en-US" w:bidi="ar-SA"/>
      </w:rPr>
    </w:lvl>
  </w:abstractNum>
  <w:abstractNum w:abstractNumId="99" w15:restartNumberingAfterBreak="0">
    <w:nsid w:val="6CB0777A"/>
    <w:multiLevelType w:val="hybridMultilevel"/>
    <w:tmpl w:val="A8CABB2A"/>
    <w:lvl w:ilvl="0" w:tplc="D7903B8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4BBCFA56">
      <w:numFmt w:val="bullet"/>
      <w:lvlText w:val="•"/>
      <w:lvlJc w:val="left"/>
      <w:pPr>
        <w:ind w:left="1390" w:hanging="258"/>
      </w:pPr>
      <w:rPr>
        <w:rFonts w:hint="default"/>
        <w:lang w:val="en-US" w:eastAsia="en-US" w:bidi="ar-SA"/>
      </w:rPr>
    </w:lvl>
    <w:lvl w:ilvl="2" w:tplc="76C83C5A">
      <w:numFmt w:val="bullet"/>
      <w:lvlText w:val="•"/>
      <w:lvlJc w:val="left"/>
      <w:pPr>
        <w:ind w:left="2040" w:hanging="258"/>
      </w:pPr>
      <w:rPr>
        <w:rFonts w:hint="default"/>
        <w:lang w:val="en-US" w:eastAsia="en-US" w:bidi="ar-SA"/>
      </w:rPr>
    </w:lvl>
    <w:lvl w:ilvl="3" w:tplc="C9D232DC">
      <w:numFmt w:val="bullet"/>
      <w:lvlText w:val="•"/>
      <w:lvlJc w:val="left"/>
      <w:pPr>
        <w:ind w:left="2690" w:hanging="258"/>
      </w:pPr>
      <w:rPr>
        <w:rFonts w:hint="default"/>
        <w:lang w:val="en-US" w:eastAsia="en-US" w:bidi="ar-SA"/>
      </w:rPr>
    </w:lvl>
    <w:lvl w:ilvl="4" w:tplc="AF447188">
      <w:numFmt w:val="bullet"/>
      <w:lvlText w:val="•"/>
      <w:lvlJc w:val="left"/>
      <w:pPr>
        <w:ind w:left="3340" w:hanging="258"/>
      </w:pPr>
      <w:rPr>
        <w:rFonts w:hint="default"/>
        <w:lang w:val="en-US" w:eastAsia="en-US" w:bidi="ar-SA"/>
      </w:rPr>
    </w:lvl>
    <w:lvl w:ilvl="5" w:tplc="D2E67960">
      <w:numFmt w:val="bullet"/>
      <w:lvlText w:val="•"/>
      <w:lvlJc w:val="left"/>
      <w:pPr>
        <w:ind w:left="3991" w:hanging="258"/>
      </w:pPr>
      <w:rPr>
        <w:rFonts w:hint="default"/>
        <w:lang w:val="en-US" w:eastAsia="en-US" w:bidi="ar-SA"/>
      </w:rPr>
    </w:lvl>
    <w:lvl w:ilvl="6" w:tplc="F6443ED2">
      <w:numFmt w:val="bullet"/>
      <w:lvlText w:val="•"/>
      <w:lvlJc w:val="left"/>
      <w:pPr>
        <w:ind w:left="4641" w:hanging="258"/>
      </w:pPr>
      <w:rPr>
        <w:rFonts w:hint="default"/>
        <w:lang w:val="en-US" w:eastAsia="en-US" w:bidi="ar-SA"/>
      </w:rPr>
    </w:lvl>
    <w:lvl w:ilvl="7" w:tplc="7BDAD628">
      <w:numFmt w:val="bullet"/>
      <w:lvlText w:val="•"/>
      <w:lvlJc w:val="left"/>
      <w:pPr>
        <w:ind w:left="5291" w:hanging="258"/>
      </w:pPr>
      <w:rPr>
        <w:rFonts w:hint="default"/>
        <w:lang w:val="en-US" w:eastAsia="en-US" w:bidi="ar-SA"/>
      </w:rPr>
    </w:lvl>
    <w:lvl w:ilvl="8" w:tplc="5B20604A">
      <w:numFmt w:val="bullet"/>
      <w:lvlText w:val="•"/>
      <w:lvlJc w:val="left"/>
      <w:pPr>
        <w:ind w:left="5941" w:hanging="258"/>
      </w:pPr>
      <w:rPr>
        <w:rFonts w:hint="default"/>
        <w:lang w:val="en-US" w:eastAsia="en-US" w:bidi="ar-SA"/>
      </w:rPr>
    </w:lvl>
  </w:abstractNum>
  <w:abstractNum w:abstractNumId="100"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1" w15:restartNumberingAfterBreak="0">
    <w:nsid w:val="728825B7"/>
    <w:multiLevelType w:val="hybridMultilevel"/>
    <w:tmpl w:val="37B81116"/>
    <w:lvl w:ilvl="0" w:tplc="C06A54EA">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2DAED8B2">
      <w:numFmt w:val="bullet"/>
      <w:lvlText w:val="•"/>
      <w:lvlJc w:val="left"/>
      <w:pPr>
        <w:ind w:left="1481" w:hanging="360"/>
      </w:pPr>
      <w:rPr>
        <w:rFonts w:hint="default"/>
        <w:lang w:val="en-US" w:eastAsia="en-US" w:bidi="ar-SA"/>
      </w:rPr>
    </w:lvl>
    <w:lvl w:ilvl="2" w:tplc="BB287D16">
      <w:numFmt w:val="bullet"/>
      <w:lvlText w:val="•"/>
      <w:lvlJc w:val="left"/>
      <w:pPr>
        <w:ind w:left="2122" w:hanging="360"/>
      </w:pPr>
      <w:rPr>
        <w:rFonts w:hint="default"/>
        <w:lang w:val="en-US" w:eastAsia="en-US" w:bidi="ar-SA"/>
      </w:rPr>
    </w:lvl>
    <w:lvl w:ilvl="3" w:tplc="26364C8E">
      <w:numFmt w:val="bullet"/>
      <w:lvlText w:val="•"/>
      <w:lvlJc w:val="left"/>
      <w:pPr>
        <w:ind w:left="2763" w:hanging="360"/>
      </w:pPr>
      <w:rPr>
        <w:rFonts w:hint="default"/>
        <w:lang w:val="en-US" w:eastAsia="en-US" w:bidi="ar-SA"/>
      </w:rPr>
    </w:lvl>
    <w:lvl w:ilvl="4" w:tplc="428C8A9E">
      <w:numFmt w:val="bullet"/>
      <w:lvlText w:val="•"/>
      <w:lvlJc w:val="left"/>
      <w:pPr>
        <w:ind w:left="3404" w:hanging="360"/>
      </w:pPr>
      <w:rPr>
        <w:rFonts w:hint="default"/>
        <w:lang w:val="en-US" w:eastAsia="en-US" w:bidi="ar-SA"/>
      </w:rPr>
    </w:lvl>
    <w:lvl w:ilvl="5" w:tplc="490CAE54">
      <w:numFmt w:val="bullet"/>
      <w:lvlText w:val="•"/>
      <w:lvlJc w:val="left"/>
      <w:pPr>
        <w:ind w:left="4046" w:hanging="360"/>
      </w:pPr>
      <w:rPr>
        <w:rFonts w:hint="default"/>
        <w:lang w:val="en-US" w:eastAsia="en-US" w:bidi="ar-SA"/>
      </w:rPr>
    </w:lvl>
    <w:lvl w:ilvl="6" w:tplc="4846FF84">
      <w:numFmt w:val="bullet"/>
      <w:lvlText w:val="•"/>
      <w:lvlJc w:val="left"/>
      <w:pPr>
        <w:ind w:left="4687" w:hanging="360"/>
      </w:pPr>
      <w:rPr>
        <w:rFonts w:hint="default"/>
        <w:lang w:val="en-US" w:eastAsia="en-US" w:bidi="ar-SA"/>
      </w:rPr>
    </w:lvl>
    <w:lvl w:ilvl="7" w:tplc="23C81E58">
      <w:numFmt w:val="bullet"/>
      <w:lvlText w:val="•"/>
      <w:lvlJc w:val="left"/>
      <w:pPr>
        <w:ind w:left="5328" w:hanging="360"/>
      </w:pPr>
      <w:rPr>
        <w:rFonts w:hint="default"/>
        <w:lang w:val="en-US" w:eastAsia="en-US" w:bidi="ar-SA"/>
      </w:rPr>
    </w:lvl>
    <w:lvl w:ilvl="8" w:tplc="8FFA0F40">
      <w:numFmt w:val="bullet"/>
      <w:lvlText w:val="•"/>
      <w:lvlJc w:val="left"/>
      <w:pPr>
        <w:ind w:left="5969" w:hanging="360"/>
      </w:pPr>
      <w:rPr>
        <w:rFonts w:hint="default"/>
        <w:lang w:val="en-US" w:eastAsia="en-US" w:bidi="ar-SA"/>
      </w:rPr>
    </w:lvl>
  </w:abstractNum>
  <w:abstractNum w:abstractNumId="102" w15:restartNumberingAfterBreak="0">
    <w:nsid w:val="753073FB"/>
    <w:multiLevelType w:val="hybridMultilevel"/>
    <w:tmpl w:val="54A6DAF2"/>
    <w:lvl w:ilvl="0" w:tplc="F56CC75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60E299C">
      <w:numFmt w:val="bullet"/>
      <w:lvlText w:val="•"/>
      <w:lvlJc w:val="left"/>
      <w:pPr>
        <w:ind w:left="1480" w:hanging="360"/>
      </w:pPr>
      <w:rPr>
        <w:rFonts w:hint="default"/>
        <w:lang w:val="en-US" w:eastAsia="en-US" w:bidi="ar-SA"/>
      </w:rPr>
    </w:lvl>
    <w:lvl w:ilvl="2" w:tplc="AA680128">
      <w:numFmt w:val="bullet"/>
      <w:lvlText w:val="•"/>
      <w:lvlJc w:val="left"/>
      <w:pPr>
        <w:ind w:left="2120" w:hanging="360"/>
      </w:pPr>
      <w:rPr>
        <w:rFonts w:hint="default"/>
        <w:lang w:val="en-US" w:eastAsia="en-US" w:bidi="ar-SA"/>
      </w:rPr>
    </w:lvl>
    <w:lvl w:ilvl="3" w:tplc="A8EC0778">
      <w:numFmt w:val="bullet"/>
      <w:lvlText w:val="•"/>
      <w:lvlJc w:val="left"/>
      <w:pPr>
        <w:ind w:left="2760" w:hanging="360"/>
      </w:pPr>
      <w:rPr>
        <w:rFonts w:hint="default"/>
        <w:lang w:val="en-US" w:eastAsia="en-US" w:bidi="ar-SA"/>
      </w:rPr>
    </w:lvl>
    <w:lvl w:ilvl="4" w:tplc="E3028A4C">
      <w:numFmt w:val="bullet"/>
      <w:lvlText w:val="•"/>
      <w:lvlJc w:val="left"/>
      <w:pPr>
        <w:ind w:left="3400" w:hanging="360"/>
      </w:pPr>
      <w:rPr>
        <w:rFonts w:hint="default"/>
        <w:lang w:val="en-US" w:eastAsia="en-US" w:bidi="ar-SA"/>
      </w:rPr>
    </w:lvl>
    <w:lvl w:ilvl="5" w:tplc="184C857C">
      <w:numFmt w:val="bullet"/>
      <w:lvlText w:val="•"/>
      <w:lvlJc w:val="left"/>
      <w:pPr>
        <w:ind w:left="4041" w:hanging="360"/>
      </w:pPr>
      <w:rPr>
        <w:rFonts w:hint="default"/>
        <w:lang w:val="en-US" w:eastAsia="en-US" w:bidi="ar-SA"/>
      </w:rPr>
    </w:lvl>
    <w:lvl w:ilvl="6" w:tplc="89AADCAA">
      <w:numFmt w:val="bullet"/>
      <w:lvlText w:val="•"/>
      <w:lvlJc w:val="left"/>
      <w:pPr>
        <w:ind w:left="4681" w:hanging="360"/>
      </w:pPr>
      <w:rPr>
        <w:rFonts w:hint="default"/>
        <w:lang w:val="en-US" w:eastAsia="en-US" w:bidi="ar-SA"/>
      </w:rPr>
    </w:lvl>
    <w:lvl w:ilvl="7" w:tplc="240E7FE6">
      <w:numFmt w:val="bullet"/>
      <w:lvlText w:val="•"/>
      <w:lvlJc w:val="left"/>
      <w:pPr>
        <w:ind w:left="5321" w:hanging="360"/>
      </w:pPr>
      <w:rPr>
        <w:rFonts w:hint="default"/>
        <w:lang w:val="en-US" w:eastAsia="en-US" w:bidi="ar-SA"/>
      </w:rPr>
    </w:lvl>
    <w:lvl w:ilvl="8" w:tplc="18D63608">
      <w:numFmt w:val="bullet"/>
      <w:lvlText w:val="•"/>
      <w:lvlJc w:val="left"/>
      <w:pPr>
        <w:ind w:left="5961" w:hanging="360"/>
      </w:pPr>
      <w:rPr>
        <w:rFonts w:hint="default"/>
        <w:lang w:val="en-US" w:eastAsia="en-US" w:bidi="ar-SA"/>
      </w:rPr>
    </w:lvl>
  </w:abstractNum>
  <w:abstractNum w:abstractNumId="103" w15:restartNumberingAfterBreak="0">
    <w:nsid w:val="761B4C3A"/>
    <w:multiLevelType w:val="hybridMultilevel"/>
    <w:tmpl w:val="42F401D0"/>
    <w:lvl w:ilvl="0" w:tplc="ED70941C">
      <w:numFmt w:val="bullet"/>
      <w:lvlText w:val="-"/>
      <w:lvlJc w:val="left"/>
      <w:pPr>
        <w:ind w:left="833" w:hanging="360"/>
      </w:pPr>
      <w:rPr>
        <w:rFonts w:ascii="Calibri" w:eastAsia="Calibri" w:hAnsi="Calibri" w:cs="Calibri" w:hint="default"/>
        <w:spacing w:val="0"/>
        <w:w w:val="107"/>
        <w:lang w:val="en-US" w:eastAsia="en-US" w:bidi="ar-SA"/>
      </w:rPr>
    </w:lvl>
    <w:lvl w:ilvl="1" w:tplc="8EA27734">
      <w:numFmt w:val="bullet"/>
      <w:lvlText w:val="•"/>
      <w:lvlJc w:val="left"/>
      <w:pPr>
        <w:ind w:left="1480" w:hanging="360"/>
      </w:pPr>
      <w:rPr>
        <w:rFonts w:hint="default"/>
        <w:lang w:val="en-US" w:eastAsia="en-US" w:bidi="ar-SA"/>
      </w:rPr>
    </w:lvl>
    <w:lvl w:ilvl="2" w:tplc="683AEA4E">
      <w:numFmt w:val="bullet"/>
      <w:lvlText w:val="•"/>
      <w:lvlJc w:val="left"/>
      <w:pPr>
        <w:ind w:left="2120" w:hanging="360"/>
      </w:pPr>
      <w:rPr>
        <w:rFonts w:hint="default"/>
        <w:lang w:val="en-US" w:eastAsia="en-US" w:bidi="ar-SA"/>
      </w:rPr>
    </w:lvl>
    <w:lvl w:ilvl="3" w:tplc="3118D8CA">
      <w:numFmt w:val="bullet"/>
      <w:lvlText w:val="•"/>
      <w:lvlJc w:val="left"/>
      <w:pPr>
        <w:ind w:left="2760" w:hanging="360"/>
      </w:pPr>
      <w:rPr>
        <w:rFonts w:hint="default"/>
        <w:lang w:val="en-US" w:eastAsia="en-US" w:bidi="ar-SA"/>
      </w:rPr>
    </w:lvl>
    <w:lvl w:ilvl="4" w:tplc="656A0D4E">
      <w:numFmt w:val="bullet"/>
      <w:lvlText w:val="•"/>
      <w:lvlJc w:val="left"/>
      <w:pPr>
        <w:ind w:left="3400" w:hanging="360"/>
      </w:pPr>
      <w:rPr>
        <w:rFonts w:hint="default"/>
        <w:lang w:val="en-US" w:eastAsia="en-US" w:bidi="ar-SA"/>
      </w:rPr>
    </w:lvl>
    <w:lvl w:ilvl="5" w:tplc="EE165F36">
      <w:numFmt w:val="bullet"/>
      <w:lvlText w:val="•"/>
      <w:lvlJc w:val="left"/>
      <w:pPr>
        <w:ind w:left="4041" w:hanging="360"/>
      </w:pPr>
      <w:rPr>
        <w:rFonts w:hint="default"/>
        <w:lang w:val="en-US" w:eastAsia="en-US" w:bidi="ar-SA"/>
      </w:rPr>
    </w:lvl>
    <w:lvl w:ilvl="6" w:tplc="FCB2CBB6">
      <w:numFmt w:val="bullet"/>
      <w:lvlText w:val="•"/>
      <w:lvlJc w:val="left"/>
      <w:pPr>
        <w:ind w:left="4681" w:hanging="360"/>
      </w:pPr>
      <w:rPr>
        <w:rFonts w:hint="default"/>
        <w:lang w:val="en-US" w:eastAsia="en-US" w:bidi="ar-SA"/>
      </w:rPr>
    </w:lvl>
    <w:lvl w:ilvl="7" w:tplc="A62EC236">
      <w:numFmt w:val="bullet"/>
      <w:lvlText w:val="•"/>
      <w:lvlJc w:val="left"/>
      <w:pPr>
        <w:ind w:left="5321" w:hanging="360"/>
      </w:pPr>
      <w:rPr>
        <w:rFonts w:hint="default"/>
        <w:lang w:val="en-US" w:eastAsia="en-US" w:bidi="ar-SA"/>
      </w:rPr>
    </w:lvl>
    <w:lvl w:ilvl="8" w:tplc="279AAFD8">
      <w:numFmt w:val="bullet"/>
      <w:lvlText w:val="•"/>
      <w:lvlJc w:val="left"/>
      <w:pPr>
        <w:ind w:left="5961" w:hanging="360"/>
      </w:pPr>
      <w:rPr>
        <w:rFonts w:hint="default"/>
        <w:lang w:val="en-US" w:eastAsia="en-US" w:bidi="ar-SA"/>
      </w:rPr>
    </w:lvl>
  </w:abstractNum>
  <w:abstractNum w:abstractNumId="104" w15:restartNumberingAfterBreak="0">
    <w:nsid w:val="76254A0D"/>
    <w:multiLevelType w:val="hybridMultilevel"/>
    <w:tmpl w:val="473C1A44"/>
    <w:lvl w:ilvl="0" w:tplc="05DE508C">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77BA9CFA">
      <w:numFmt w:val="bullet"/>
      <w:lvlText w:val="•"/>
      <w:lvlJc w:val="left"/>
      <w:pPr>
        <w:ind w:left="1391" w:hanging="270"/>
      </w:pPr>
      <w:rPr>
        <w:rFonts w:hint="default"/>
        <w:lang w:val="en-US" w:eastAsia="en-US" w:bidi="ar-SA"/>
      </w:rPr>
    </w:lvl>
    <w:lvl w:ilvl="2" w:tplc="B980048A">
      <w:numFmt w:val="bullet"/>
      <w:lvlText w:val="•"/>
      <w:lvlJc w:val="left"/>
      <w:pPr>
        <w:ind w:left="2042" w:hanging="270"/>
      </w:pPr>
      <w:rPr>
        <w:rFonts w:hint="default"/>
        <w:lang w:val="en-US" w:eastAsia="en-US" w:bidi="ar-SA"/>
      </w:rPr>
    </w:lvl>
    <w:lvl w:ilvl="3" w:tplc="97C2843A">
      <w:numFmt w:val="bullet"/>
      <w:lvlText w:val="•"/>
      <w:lvlJc w:val="left"/>
      <w:pPr>
        <w:ind w:left="2693" w:hanging="270"/>
      </w:pPr>
      <w:rPr>
        <w:rFonts w:hint="default"/>
        <w:lang w:val="en-US" w:eastAsia="en-US" w:bidi="ar-SA"/>
      </w:rPr>
    </w:lvl>
    <w:lvl w:ilvl="4" w:tplc="4DEA9338">
      <w:numFmt w:val="bullet"/>
      <w:lvlText w:val="•"/>
      <w:lvlJc w:val="left"/>
      <w:pPr>
        <w:ind w:left="3344" w:hanging="270"/>
      </w:pPr>
      <w:rPr>
        <w:rFonts w:hint="default"/>
        <w:lang w:val="en-US" w:eastAsia="en-US" w:bidi="ar-SA"/>
      </w:rPr>
    </w:lvl>
    <w:lvl w:ilvl="5" w:tplc="785A91BE">
      <w:numFmt w:val="bullet"/>
      <w:lvlText w:val="•"/>
      <w:lvlJc w:val="left"/>
      <w:pPr>
        <w:ind w:left="3996" w:hanging="270"/>
      </w:pPr>
      <w:rPr>
        <w:rFonts w:hint="default"/>
        <w:lang w:val="en-US" w:eastAsia="en-US" w:bidi="ar-SA"/>
      </w:rPr>
    </w:lvl>
    <w:lvl w:ilvl="6" w:tplc="8B8CE266">
      <w:numFmt w:val="bullet"/>
      <w:lvlText w:val="•"/>
      <w:lvlJc w:val="left"/>
      <w:pPr>
        <w:ind w:left="4647" w:hanging="270"/>
      </w:pPr>
      <w:rPr>
        <w:rFonts w:hint="default"/>
        <w:lang w:val="en-US" w:eastAsia="en-US" w:bidi="ar-SA"/>
      </w:rPr>
    </w:lvl>
    <w:lvl w:ilvl="7" w:tplc="1A8CBA14">
      <w:numFmt w:val="bullet"/>
      <w:lvlText w:val="•"/>
      <w:lvlJc w:val="left"/>
      <w:pPr>
        <w:ind w:left="5298" w:hanging="270"/>
      </w:pPr>
      <w:rPr>
        <w:rFonts w:hint="default"/>
        <w:lang w:val="en-US" w:eastAsia="en-US" w:bidi="ar-SA"/>
      </w:rPr>
    </w:lvl>
    <w:lvl w:ilvl="8" w:tplc="0D14F414">
      <w:numFmt w:val="bullet"/>
      <w:lvlText w:val="•"/>
      <w:lvlJc w:val="left"/>
      <w:pPr>
        <w:ind w:left="5949" w:hanging="270"/>
      </w:pPr>
      <w:rPr>
        <w:rFonts w:hint="default"/>
        <w:lang w:val="en-US" w:eastAsia="en-US" w:bidi="ar-SA"/>
      </w:rPr>
    </w:lvl>
  </w:abstractNum>
  <w:abstractNum w:abstractNumId="105" w15:restartNumberingAfterBreak="0">
    <w:nsid w:val="767F3DBE"/>
    <w:multiLevelType w:val="hybridMultilevel"/>
    <w:tmpl w:val="E00CEB16"/>
    <w:lvl w:ilvl="0" w:tplc="4B26587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F182F82">
      <w:numFmt w:val="bullet"/>
      <w:lvlText w:val="•"/>
      <w:lvlJc w:val="left"/>
      <w:pPr>
        <w:ind w:left="1481" w:hanging="360"/>
      </w:pPr>
      <w:rPr>
        <w:rFonts w:hint="default"/>
        <w:lang w:val="en-US" w:eastAsia="en-US" w:bidi="ar-SA"/>
      </w:rPr>
    </w:lvl>
    <w:lvl w:ilvl="2" w:tplc="10B654D6">
      <w:numFmt w:val="bullet"/>
      <w:lvlText w:val="•"/>
      <w:lvlJc w:val="left"/>
      <w:pPr>
        <w:ind w:left="2122" w:hanging="360"/>
      </w:pPr>
      <w:rPr>
        <w:rFonts w:hint="default"/>
        <w:lang w:val="en-US" w:eastAsia="en-US" w:bidi="ar-SA"/>
      </w:rPr>
    </w:lvl>
    <w:lvl w:ilvl="3" w:tplc="179E826C">
      <w:numFmt w:val="bullet"/>
      <w:lvlText w:val="•"/>
      <w:lvlJc w:val="left"/>
      <w:pPr>
        <w:ind w:left="2763" w:hanging="360"/>
      </w:pPr>
      <w:rPr>
        <w:rFonts w:hint="default"/>
        <w:lang w:val="en-US" w:eastAsia="en-US" w:bidi="ar-SA"/>
      </w:rPr>
    </w:lvl>
    <w:lvl w:ilvl="4" w:tplc="EE7236E2">
      <w:numFmt w:val="bullet"/>
      <w:lvlText w:val="•"/>
      <w:lvlJc w:val="left"/>
      <w:pPr>
        <w:ind w:left="3404" w:hanging="360"/>
      </w:pPr>
      <w:rPr>
        <w:rFonts w:hint="default"/>
        <w:lang w:val="en-US" w:eastAsia="en-US" w:bidi="ar-SA"/>
      </w:rPr>
    </w:lvl>
    <w:lvl w:ilvl="5" w:tplc="E586CEB4">
      <w:numFmt w:val="bullet"/>
      <w:lvlText w:val="•"/>
      <w:lvlJc w:val="left"/>
      <w:pPr>
        <w:ind w:left="4046" w:hanging="360"/>
      </w:pPr>
      <w:rPr>
        <w:rFonts w:hint="default"/>
        <w:lang w:val="en-US" w:eastAsia="en-US" w:bidi="ar-SA"/>
      </w:rPr>
    </w:lvl>
    <w:lvl w:ilvl="6" w:tplc="73840250">
      <w:numFmt w:val="bullet"/>
      <w:lvlText w:val="•"/>
      <w:lvlJc w:val="left"/>
      <w:pPr>
        <w:ind w:left="4687" w:hanging="360"/>
      </w:pPr>
      <w:rPr>
        <w:rFonts w:hint="default"/>
        <w:lang w:val="en-US" w:eastAsia="en-US" w:bidi="ar-SA"/>
      </w:rPr>
    </w:lvl>
    <w:lvl w:ilvl="7" w:tplc="16CE27CA">
      <w:numFmt w:val="bullet"/>
      <w:lvlText w:val="•"/>
      <w:lvlJc w:val="left"/>
      <w:pPr>
        <w:ind w:left="5328" w:hanging="360"/>
      </w:pPr>
      <w:rPr>
        <w:rFonts w:hint="default"/>
        <w:lang w:val="en-US" w:eastAsia="en-US" w:bidi="ar-SA"/>
      </w:rPr>
    </w:lvl>
    <w:lvl w:ilvl="8" w:tplc="E6D2A818">
      <w:numFmt w:val="bullet"/>
      <w:lvlText w:val="•"/>
      <w:lvlJc w:val="left"/>
      <w:pPr>
        <w:ind w:left="5969" w:hanging="360"/>
      </w:pPr>
      <w:rPr>
        <w:rFonts w:hint="default"/>
        <w:lang w:val="en-US" w:eastAsia="en-US" w:bidi="ar-SA"/>
      </w:rPr>
    </w:lvl>
  </w:abstractNum>
  <w:abstractNum w:abstractNumId="106"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107"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108"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109"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110"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111"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2"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13" w15:restartNumberingAfterBreak="0">
    <w:nsid w:val="7CE41BAA"/>
    <w:multiLevelType w:val="hybridMultilevel"/>
    <w:tmpl w:val="DB12DF32"/>
    <w:lvl w:ilvl="0" w:tplc="2E8E590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EEC6AC6">
      <w:numFmt w:val="bullet"/>
      <w:lvlText w:val="•"/>
      <w:lvlJc w:val="left"/>
      <w:pPr>
        <w:ind w:left="1480" w:hanging="360"/>
      </w:pPr>
      <w:rPr>
        <w:rFonts w:hint="default"/>
        <w:lang w:val="en-US" w:eastAsia="en-US" w:bidi="ar-SA"/>
      </w:rPr>
    </w:lvl>
    <w:lvl w:ilvl="2" w:tplc="C512DBDA">
      <w:numFmt w:val="bullet"/>
      <w:lvlText w:val="•"/>
      <w:lvlJc w:val="left"/>
      <w:pPr>
        <w:ind w:left="2120" w:hanging="360"/>
      </w:pPr>
      <w:rPr>
        <w:rFonts w:hint="default"/>
        <w:lang w:val="en-US" w:eastAsia="en-US" w:bidi="ar-SA"/>
      </w:rPr>
    </w:lvl>
    <w:lvl w:ilvl="3" w:tplc="D53A935E">
      <w:numFmt w:val="bullet"/>
      <w:lvlText w:val="•"/>
      <w:lvlJc w:val="left"/>
      <w:pPr>
        <w:ind w:left="2760" w:hanging="360"/>
      </w:pPr>
      <w:rPr>
        <w:rFonts w:hint="default"/>
        <w:lang w:val="en-US" w:eastAsia="en-US" w:bidi="ar-SA"/>
      </w:rPr>
    </w:lvl>
    <w:lvl w:ilvl="4" w:tplc="02E210AE">
      <w:numFmt w:val="bullet"/>
      <w:lvlText w:val="•"/>
      <w:lvlJc w:val="left"/>
      <w:pPr>
        <w:ind w:left="3400" w:hanging="360"/>
      </w:pPr>
      <w:rPr>
        <w:rFonts w:hint="default"/>
        <w:lang w:val="en-US" w:eastAsia="en-US" w:bidi="ar-SA"/>
      </w:rPr>
    </w:lvl>
    <w:lvl w:ilvl="5" w:tplc="39B2DC0E">
      <w:numFmt w:val="bullet"/>
      <w:lvlText w:val="•"/>
      <w:lvlJc w:val="left"/>
      <w:pPr>
        <w:ind w:left="4041" w:hanging="360"/>
      </w:pPr>
      <w:rPr>
        <w:rFonts w:hint="default"/>
        <w:lang w:val="en-US" w:eastAsia="en-US" w:bidi="ar-SA"/>
      </w:rPr>
    </w:lvl>
    <w:lvl w:ilvl="6" w:tplc="87983118">
      <w:numFmt w:val="bullet"/>
      <w:lvlText w:val="•"/>
      <w:lvlJc w:val="left"/>
      <w:pPr>
        <w:ind w:left="4681" w:hanging="360"/>
      </w:pPr>
      <w:rPr>
        <w:rFonts w:hint="default"/>
        <w:lang w:val="en-US" w:eastAsia="en-US" w:bidi="ar-SA"/>
      </w:rPr>
    </w:lvl>
    <w:lvl w:ilvl="7" w:tplc="BA6EA07A">
      <w:numFmt w:val="bullet"/>
      <w:lvlText w:val="•"/>
      <w:lvlJc w:val="left"/>
      <w:pPr>
        <w:ind w:left="5321" w:hanging="360"/>
      </w:pPr>
      <w:rPr>
        <w:rFonts w:hint="default"/>
        <w:lang w:val="en-US" w:eastAsia="en-US" w:bidi="ar-SA"/>
      </w:rPr>
    </w:lvl>
    <w:lvl w:ilvl="8" w:tplc="E80223BA">
      <w:numFmt w:val="bullet"/>
      <w:lvlText w:val="•"/>
      <w:lvlJc w:val="left"/>
      <w:pPr>
        <w:ind w:left="5961" w:hanging="360"/>
      </w:pPr>
      <w:rPr>
        <w:rFonts w:hint="default"/>
        <w:lang w:val="en-US" w:eastAsia="en-US" w:bidi="ar-SA"/>
      </w:rPr>
    </w:lvl>
  </w:abstractNum>
  <w:abstractNum w:abstractNumId="114"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abstractNum w:abstractNumId="11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11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8858963">
    <w:abstractNumId w:val="25"/>
  </w:num>
  <w:num w:numId="2" w16cid:durableId="838009680">
    <w:abstractNumId w:val="61"/>
  </w:num>
  <w:num w:numId="3" w16cid:durableId="1969512527">
    <w:abstractNumId w:val="86"/>
  </w:num>
  <w:num w:numId="4" w16cid:durableId="509030808">
    <w:abstractNumId w:val="107"/>
  </w:num>
  <w:num w:numId="5" w16cid:durableId="877938634">
    <w:abstractNumId w:val="33"/>
  </w:num>
  <w:num w:numId="6" w16cid:durableId="420612785">
    <w:abstractNumId w:val="29"/>
  </w:num>
  <w:num w:numId="7" w16cid:durableId="1363558114">
    <w:abstractNumId w:val="83"/>
  </w:num>
  <w:num w:numId="8" w16cid:durableId="605843605">
    <w:abstractNumId w:val="92"/>
  </w:num>
  <w:num w:numId="9" w16cid:durableId="32506471">
    <w:abstractNumId w:val="78"/>
  </w:num>
  <w:num w:numId="10" w16cid:durableId="674260985">
    <w:abstractNumId w:val="8"/>
  </w:num>
  <w:num w:numId="11" w16cid:durableId="1313489255">
    <w:abstractNumId w:val="5"/>
  </w:num>
  <w:num w:numId="12" w16cid:durableId="1877154554">
    <w:abstractNumId w:val="115"/>
  </w:num>
  <w:num w:numId="13" w16cid:durableId="1452047590">
    <w:abstractNumId w:val="77"/>
  </w:num>
  <w:num w:numId="14" w16cid:durableId="590699189">
    <w:abstractNumId w:val="106"/>
  </w:num>
  <w:num w:numId="15" w16cid:durableId="1367217845">
    <w:abstractNumId w:val="14"/>
  </w:num>
  <w:num w:numId="16" w16cid:durableId="831726616">
    <w:abstractNumId w:val="109"/>
  </w:num>
  <w:num w:numId="17" w16cid:durableId="144317791">
    <w:abstractNumId w:val="87"/>
  </w:num>
  <w:num w:numId="18" w16cid:durableId="950405538">
    <w:abstractNumId w:val="28"/>
  </w:num>
  <w:num w:numId="19" w16cid:durableId="1958441789">
    <w:abstractNumId w:val="16"/>
  </w:num>
  <w:num w:numId="20" w16cid:durableId="214004003">
    <w:abstractNumId w:val="37"/>
  </w:num>
  <w:num w:numId="21" w16cid:durableId="2116515528">
    <w:abstractNumId w:val="2"/>
  </w:num>
  <w:num w:numId="22" w16cid:durableId="272784573">
    <w:abstractNumId w:val="110"/>
  </w:num>
  <w:num w:numId="23" w16cid:durableId="620916840">
    <w:abstractNumId w:val="46"/>
  </w:num>
  <w:num w:numId="24" w16cid:durableId="992872095">
    <w:abstractNumId w:val="51"/>
  </w:num>
  <w:num w:numId="25" w16cid:durableId="286816802">
    <w:abstractNumId w:val="69"/>
  </w:num>
  <w:num w:numId="26" w16cid:durableId="613100101">
    <w:abstractNumId w:val="19"/>
  </w:num>
  <w:num w:numId="27" w16cid:durableId="1441529906">
    <w:abstractNumId w:val="20"/>
  </w:num>
  <w:num w:numId="28" w16cid:durableId="1960794845">
    <w:abstractNumId w:val="111"/>
  </w:num>
  <w:num w:numId="29" w16cid:durableId="144129493">
    <w:abstractNumId w:val="76"/>
  </w:num>
  <w:num w:numId="30" w16cid:durableId="256207345">
    <w:abstractNumId w:val="52"/>
  </w:num>
  <w:num w:numId="31" w16cid:durableId="349720436">
    <w:abstractNumId w:val="95"/>
  </w:num>
  <w:num w:numId="32" w16cid:durableId="1653676318">
    <w:abstractNumId w:val="108"/>
  </w:num>
  <w:num w:numId="33" w16cid:durableId="1489710394">
    <w:abstractNumId w:val="15"/>
  </w:num>
  <w:num w:numId="34" w16cid:durableId="1428454601">
    <w:abstractNumId w:val="54"/>
  </w:num>
  <w:num w:numId="35" w16cid:durableId="2051025887">
    <w:abstractNumId w:val="100"/>
  </w:num>
  <w:num w:numId="36" w16cid:durableId="50468370">
    <w:abstractNumId w:val="3"/>
  </w:num>
  <w:num w:numId="37" w16cid:durableId="211111875">
    <w:abstractNumId w:val="64"/>
  </w:num>
  <w:num w:numId="38" w16cid:durableId="1004236409">
    <w:abstractNumId w:val="50"/>
  </w:num>
  <w:num w:numId="39" w16cid:durableId="1192960631">
    <w:abstractNumId w:val="38"/>
  </w:num>
  <w:num w:numId="40" w16cid:durableId="1815247673">
    <w:abstractNumId w:val="26"/>
  </w:num>
  <w:num w:numId="41" w16cid:durableId="48921609">
    <w:abstractNumId w:val="89"/>
  </w:num>
  <w:num w:numId="42" w16cid:durableId="76250511">
    <w:abstractNumId w:val="67"/>
  </w:num>
  <w:num w:numId="43" w16cid:durableId="366761933">
    <w:abstractNumId w:val="27"/>
  </w:num>
  <w:num w:numId="44" w16cid:durableId="1667825681">
    <w:abstractNumId w:val="24"/>
  </w:num>
  <w:num w:numId="45" w16cid:durableId="1172798671">
    <w:abstractNumId w:val="94"/>
  </w:num>
  <w:num w:numId="46" w16cid:durableId="90056559">
    <w:abstractNumId w:val="65"/>
  </w:num>
  <w:num w:numId="47" w16cid:durableId="1546676732">
    <w:abstractNumId w:val="116"/>
  </w:num>
  <w:num w:numId="48" w16cid:durableId="1779063517">
    <w:abstractNumId w:val="90"/>
  </w:num>
  <w:num w:numId="49" w16cid:durableId="978533374">
    <w:abstractNumId w:val="66"/>
  </w:num>
  <w:num w:numId="50" w16cid:durableId="1991593235">
    <w:abstractNumId w:val="7"/>
  </w:num>
  <w:num w:numId="51" w16cid:durableId="643703283">
    <w:abstractNumId w:val="48"/>
  </w:num>
  <w:num w:numId="52" w16cid:durableId="530343957">
    <w:abstractNumId w:val="72"/>
  </w:num>
  <w:num w:numId="53" w16cid:durableId="1516774011">
    <w:abstractNumId w:val="40"/>
  </w:num>
  <w:num w:numId="54" w16cid:durableId="792678740">
    <w:abstractNumId w:val="60"/>
  </w:num>
  <w:num w:numId="55" w16cid:durableId="828642429">
    <w:abstractNumId w:val="68"/>
  </w:num>
  <w:num w:numId="56" w16cid:durableId="72313912">
    <w:abstractNumId w:val="39"/>
  </w:num>
  <w:num w:numId="57" w16cid:durableId="740299569">
    <w:abstractNumId w:val="97"/>
  </w:num>
  <w:num w:numId="58" w16cid:durableId="1392659332">
    <w:abstractNumId w:val="10"/>
  </w:num>
  <w:num w:numId="59" w16cid:durableId="161698088">
    <w:abstractNumId w:val="11"/>
  </w:num>
  <w:num w:numId="60" w16cid:durableId="1575310975">
    <w:abstractNumId w:val="31"/>
  </w:num>
  <w:num w:numId="61" w16cid:durableId="477456368">
    <w:abstractNumId w:val="49"/>
  </w:num>
  <w:num w:numId="62" w16cid:durableId="920528517">
    <w:abstractNumId w:val="57"/>
  </w:num>
  <w:num w:numId="63" w16cid:durableId="701444148">
    <w:abstractNumId w:val="104"/>
  </w:num>
  <w:num w:numId="64" w16cid:durableId="970092128">
    <w:abstractNumId w:val="13"/>
  </w:num>
  <w:num w:numId="65" w16cid:durableId="1448693198">
    <w:abstractNumId w:val="105"/>
  </w:num>
  <w:num w:numId="66" w16cid:durableId="74252748">
    <w:abstractNumId w:val="74"/>
  </w:num>
  <w:num w:numId="67" w16cid:durableId="772555897">
    <w:abstractNumId w:val="79"/>
  </w:num>
  <w:num w:numId="68" w16cid:durableId="181091203">
    <w:abstractNumId w:val="85"/>
  </w:num>
  <w:num w:numId="69" w16cid:durableId="1723284229">
    <w:abstractNumId w:val="42"/>
  </w:num>
  <w:num w:numId="70" w16cid:durableId="448940221">
    <w:abstractNumId w:val="62"/>
  </w:num>
  <w:num w:numId="71" w16cid:durableId="1304389052">
    <w:abstractNumId w:val="101"/>
  </w:num>
  <w:num w:numId="72" w16cid:durableId="235557351">
    <w:abstractNumId w:val="9"/>
  </w:num>
  <w:num w:numId="73" w16cid:durableId="151533560">
    <w:abstractNumId w:val="71"/>
  </w:num>
  <w:num w:numId="74" w16cid:durableId="146169400">
    <w:abstractNumId w:val="32"/>
  </w:num>
  <w:num w:numId="75" w16cid:durableId="1576471500">
    <w:abstractNumId w:val="43"/>
  </w:num>
  <w:num w:numId="76" w16cid:durableId="813447177">
    <w:abstractNumId w:val="102"/>
  </w:num>
  <w:num w:numId="77" w16cid:durableId="908810185">
    <w:abstractNumId w:val="6"/>
  </w:num>
  <w:num w:numId="78" w16cid:durableId="87504148">
    <w:abstractNumId w:val="63"/>
  </w:num>
  <w:num w:numId="79" w16cid:durableId="788936770">
    <w:abstractNumId w:val="41"/>
  </w:num>
  <w:num w:numId="80" w16cid:durableId="929236534">
    <w:abstractNumId w:val="36"/>
  </w:num>
  <w:num w:numId="81" w16cid:durableId="1783526939">
    <w:abstractNumId w:val="96"/>
  </w:num>
  <w:num w:numId="82" w16cid:durableId="741027789">
    <w:abstractNumId w:val="93"/>
  </w:num>
  <w:num w:numId="83" w16cid:durableId="188878749">
    <w:abstractNumId w:val="113"/>
  </w:num>
  <w:num w:numId="84" w16cid:durableId="241457028">
    <w:abstractNumId w:val="4"/>
  </w:num>
  <w:num w:numId="85" w16cid:durableId="1117405983">
    <w:abstractNumId w:val="23"/>
  </w:num>
  <w:num w:numId="86" w16cid:durableId="1402749256">
    <w:abstractNumId w:val="22"/>
  </w:num>
  <w:num w:numId="87" w16cid:durableId="1033117890">
    <w:abstractNumId w:val="82"/>
  </w:num>
  <w:num w:numId="88" w16cid:durableId="603996529">
    <w:abstractNumId w:val="98"/>
  </w:num>
  <w:num w:numId="89" w16cid:durableId="44333281">
    <w:abstractNumId w:val="17"/>
  </w:num>
  <w:num w:numId="90" w16cid:durableId="875387380">
    <w:abstractNumId w:val="103"/>
  </w:num>
  <w:num w:numId="91" w16cid:durableId="1394933995">
    <w:abstractNumId w:val="80"/>
  </w:num>
  <w:num w:numId="92" w16cid:durableId="322781732">
    <w:abstractNumId w:val="59"/>
  </w:num>
  <w:num w:numId="93" w16cid:durableId="1090198549">
    <w:abstractNumId w:val="21"/>
  </w:num>
  <w:num w:numId="94" w16cid:durableId="437259478">
    <w:abstractNumId w:val="84"/>
  </w:num>
  <w:num w:numId="95" w16cid:durableId="102459562">
    <w:abstractNumId w:val="75"/>
  </w:num>
  <w:num w:numId="96" w16cid:durableId="1834568341">
    <w:abstractNumId w:val="70"/>
  </w:num>
  <w:num w:numId="97" w16cid:durableId="1134524524">
    <w:abstractNumId w:val="34"/>
  </w:num>
  <w:num w:numId="98" w16cid:durableId="1856339179">
    <w:abstractNumId w:val="99"/>
  </w:num>
  <w:num w:numId="99" w16cid:durableId="60636213">
    <w:abstractNumId w:val="55"/>
  </w:num>
  <w:num w:numId="100" w16cid:durableId="1289435694">
    <w:abstractNumId w:val="44"/>
  </w:num>
  <w:num w:numId="101" w16cid:durableId="1733894007">
    <w:abstractNumId w:val="45"/>
  </w:num>
  <w:num w:numId="102" w16cid:durableId="1028602779">
    <w:abstractNumId w:val="73"/>
  </w:num>
  <w:num w:numId="103" w16cid:durableId="837842655">
    <w:abstractNumId w:val="12"/>
  </w:num>
  <w:num w:numId="104" w16cid:durableId="771240712">
    <w:abstractNumId w:val="1"/>
  </w:num>
  <w:num w:numId="105" w16cid:durableId="1884323756">
    <w:abstractNumId w:val="53"/>
  </w:num>
  <w:num w:numId="106" w16cid:durableId="1041588260">
    <w:abstractNumId w:val="56"/>
  </w:num>
  <w:num w:numId="107" w16cid:durableId="1067068690">
    <w:abstractNumId w:val="30"/>
  </w:num>
  <w:num w:numId="108" w16cid:durableId="1877230225">
    <w:abstractNumId w:val="91"/>
  </w:num>
  <w:num w:numId="109" w16cid:durableId="1153259611">
    <w:abstractNumId w:val="88"/>
  </w:num>
  <w:num w:numId="110" w16cid:durableId="2084721860">
    <w:abstractNumId w:val="35"/>
  </w:num>
  <w:num w:numId="111" w16cid:durableId="144276770">
    <w:abstractNumId w:val="112"/>
  </w:num>
  <w:num w:numId="112" w16cid:durableId="1165318064">
    <w:abstractNumId w:val="114"/>
  </w:num>
  <w:num w:numId="113" w16cid:durableId="317001728">
    <w:abstractNumId w:val="0"/>
  </w:num>
  <w:num w:numId="114" w16cid:durableId="1382091374">
    <w:abstractNumId w:val="18"/>
  </w:num>
  <w:num w:numId="115" w16cid:durableId="637034807">
    <w:abstractNumId w:val="81"/>
  </w:num>
  <w:num w:numId="116" w16cid:durableId="1357392653">
    <w:abstractNumId w:val="47"/>
  </w:num>
  <w:num w:numId="117" w16cid:durableId="1090010677">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4019"/>
    <w:rsid w:val="00050898"/>
    <w:rsid w:val="000539B8"/>
    <w:rsid w:val="00070B75"/>
    <w:rsid w:val="00082CDE"/>
    <w:rsid w:val="00086D2C"/>
    <w:rsid w:val="00091EB7"/>
    <w:rsid w:val="00092CFA"/>
    <w:rsid w:val="000B5828"/>
    <w:rsid w:val="000E3C55"/>
    <w:rsid w:val="000F702C"/>
    <w:rsid w:val="001218B8"/>
    <w:rsid w:val="00123160"/>
    <w:rsid w:val="00127FE9"/>
    <w:rsid w:val="00166D3A"/>
    <w:rsid w:val="00206E62"/>
    <w:rsid w:val="0022079C"/>
    <w:rsid w:val="00234224"/>
    <w:rsid w:val="00241651"/>
    <w:rsid w:val="0025685C"/>
    <w:rsid w:val="002576ED"/>
    <w:rsid w:val="002576FE"/>
    <w:rsid w:val="0026206D"/>
    <w:rsid w:val="0026371D"/>
    <w:rsid w:val="00281493"/>
    <w:rsid w:val="002856AE"/>
    <w:rsid w:val="0029626A"/>
    <w:rsid w:val="00297A99"/>
    <w:rsid w:val="002A29FA"/>
    <w:rsid w:val="002D1B68"/>
    <w:rsid w:val="002F5DA8"/>
    <w:rsid w:val="00333898"/>
    <w:rsid w:val="00341797"/>
    <w:rsid w:val="00341FD7"/>
    <w:rsid w:val="0035130D"/>
    <w:rsid w:val="00353D60"/>
    <w:rsid w:val="00365E64"/>
    <w:rsid w:val="0039699D"/>
    <w:rsid w:val="003A7120"/>
    <w:rsid w:val="003B613E"/>
    <w:rsid w:val="003F0903"/>
    <w:rsid w:val="003F6DFE"/>
    <w:rsid w:val="004177AA"/>
    <w:rsid w:val="0042675D"/>
    <w:rsid w:val="00430E1B"/>
    <w:rsid w:val="00467EC9"/>
    <w:rsid w:val="00470B2E"/>
    <w:rsid w:val="004B1781"/>
    <w:rsid w:val="004F3BA8"/>
    <w:rsid w:val="004F53F2"/>
    <w:rsid w:val="0051318A"/>
    <w:rsid w:val="005265FA"/>
    <w:rsid w:val="00536E34"/>
    <w:rsid w:val="00552996"/>
    <w:rsid w:val="005746D7"/>
    <w:rsid w:val="005856EB"/>
    <w:rsid w:val="005874FC"/>
    <w:rsid w:val="005B4A9C"/>
    <w:rsid w:val="005D4558"/>
    <w:rsid w:val="005D78A7"/>
    <w:rsid w:val="006171B9"/>
    <w:rsid w:val="00622D4D"/>
    <w:rsid w:val="00636DB4"/>
    <w:rsid w:val="00641BF0"/>
    <w:rsid w:val="0065782B"/>
    <w:rsid w:val="00667998"/>
    <w:rsid w:val="00670673"/>
    <w:rsid w:val="00683BFF"/>
    <w:rsid w:val="006843CE"/>
    <w:rsid w:val="006D5EA6"/>
    <w:rsid w:val="006D7892"/>
    <w:rsid w:val="006E6694"/>
    <w:rsid w:val="00715805"/>
    <w:rsid w:val="00744ADF"/>
    <w:rsid w:val="00760586"/>
    <w:rsid w:val="00763735"/>
    <w:rsid w:val="00791186"/>
    <w:rsid w:val="007D08FC"/>
    <w:rsid w:val="007F511B"/>
    <w:rsid w:val="008005FB"/>
    <w:rsid w:val="00806DAF"/>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9A7728"/>
    <w:rsid w:val="00A01E37"/>
    <w:rsid w:val="00A14729"/>
    <w:rsid w:val="00A201F5"/>
    <w:rsid w:val="00A20EF9"/>
    <w:rsid w:val="00A40778"/>
    <w:rsid w:val="00A60C3B"/>
    <w:rsid w:val="00A76F88"/>
    <w:rsid w:val="00AA2347"/>
    <w:rsid w:val="00AD0D8F"/>
    <w:rsid w:val="00B072BF"/>
    <w:rsid w:val="00B30758"/>
    <w:rsid w:val="00B3095D"/>
    <w:rsid w:val="00B364C0"/>
    <w:rsid w:val="00B41717"/>
    <w:rsid w:val="00B95EDB"/>
    <w:rsid w:val="00BA07E7"/>
    <w:rsid w:val="00BC0E76"/>
    <w:rsid w:val="00BC3230"/>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E53D0"/>
    <w:rsid w:val="00CF1703"/>
    <w:rsid w:val="00D32895"/>
    <w:rsid w:val="00D675CE"/>
    <w:rsid w:val="00D71988"/>
    <w:rsid w:val="00D87DB0"/>
    <w:rsid w:val="00D90E9E"/>
    <w:rsid w:val="00D97476"/>
    <w:rsid w:val="00DB7A9E"/>
    <w:rsid w:val="00DC0B8C"/>
    <w:rsid w:val="00DC4E6B"/>
    <w:rsid w:val="00DC77C3"/>
    <w:rsid w:val="00DD0F4C"/>
    <w:rsid w:val="00DE472B"/>
    <w:rsid w:val="00DE666A"/>
    <w:rsid w:val="00E0402A"/>
    <w:rsid w:val="00E1590D"/>
    <w:rsid w:val="00E243C1"/>
    <w:rsid w:val="00E25485"/>
    <w:rsid w:val="00E2628C"/>
    <w:rsid w:val="00E530D3"/>
    <w:rsid w:val="00E66939"/>
    <w:rsid w:val="00EA322A"/>
    <w:rsid w:val="00EA4ED5"/>
    <w:rsid w:val="00EA6FD0"/>
    <w:rsid w:val="00EA775E"/>
    <w:rsid w:val="00ED712A"/>
    <w:rsid w:val="00F0140A"/>
    <w:rsid w:val="00F1475D"/>
    <w:rsid w:val="00F2403C"/>
    <w:rsid w:val="00F34493"/>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A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outlineLvl w:val="9"/>
    </w:pPr>
  </w:style>
  <w:style w:type="paragraph" w:styleId="TOC1">
    <w:name w:val="toc 1"/>
    <w:basedOn w:val="Normal"/>
    <w:next w:val="Normal"/>
    <w:uiPriority w:val="39"/>
    <w:pPr>
      <w:tabs>
        <w:tab w:val="left" w:pos="440"/>
        <w:tab w:val="right" w:leader="dot" w:pos="9360"/>
      </w:tabs>
      <w:spacing w:after="100"/>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ListParagraph">
    <w:name w:val="List Paragraph"/>
    <w:basedOn w:val="Normal"/>
    <w:uiPriority w:val="1"/>
    <w:qFormat/>
    <w:pPr>
      <w:ind w:left="720"/>
      <w:contextualSpacing/>
    </w:pPr>
  </w:style>
  <w:style w:type="paragraph" w:styleId="Header">
    <w:name w:val="header"/>
    <w:basedOn w:val="Normal"/>
    <w:link w:val="HeaderChar1"/>
    <w:uiPriority w:val="99"/>
    <w:semiHidden/>
    <w:pPr>
      <w:tabs>
        <w:tab w:val="center" w:pos="4680"/>
        <w:tab w:val="right" w:pos="9360"/>
      </w:tabs>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qFormat/>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0898"/>
    <w:rPr>
      <w:color w:val="954F72" w:themeColor="followedHyperlink"/>
      <w:u w:val="single"/>
    </w:rPr>
  </w:style>
  <w:style w:type="character" w:customStyle="1" w:styleId="apple-converted-space">
    <w:name w:val="apple-converted-space"/>
    <w:basedOn w:val="DefaultParagraphFont"/>
    <w:rsid w:val="0065782B"/>
  </w:style>
  <w:style w:type="character" w:styleId="Emphasis">
    <w:name w:val="Emphasis"/>
    <w:basedOn w:val="DefaultParagraphFont"/>
    <w:uiPriority w:val="20"/>
    <w:qFormat/>
    <w:rsid w:val="0065782B"/>
    <w:rPr>
      <w:i/>
      <w:iCs/>
    </w:rPr>
  </w:style>
  <w:style w:type="paragraph" w:styleId="BodyText">
    <w:name w:val="Body Text"/>
    <w:basedOn w:val="Normal"/>
    <w:link w:val="BodyTextChar"/>
    <w:uiPriority w:val="1"/>
    <w:qFormat/>
    <w:rsid w:val="00D97476"/>
    <w:pPr>
      <w:widowControl w:val="0"/>
      <w:autoSpaceDE w:val="0"/>
      <w:autoSpaceDN w:val="0"/>
    </w:pPr>
    <w:rPr>
      <w:rFonts w:ascii="Calibri" w:eastAsia="Calibri" w:hAnsi="Calibri" w:cs="Calibri"/>
      <w:lang w:eastAsia="en-US"/>
    </w:rPr>
  </w:style>
  <w:style w:type="character" w:customStyle="1" w:styleId="BodyTextChar">
    <w:name w:val="Body Text Char"/>
    <w:basedOn w:val="DefaultParagraphFont"/>
    <w:link w:val="BodyText"/>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mdb.com/title/tt031791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store.steampowered.com/app/282070/This_War_of_Min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ljazeera.com/features/2021/4/19/how-the-siege-of-sarajevo-changed-journalism"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unicef.org/emergencies/syrian-crisis" TargetMode="External"/><Relationship Id="rId20" Type="http://schemas.openxmlformats.org/officeDocument/2006/relationships/hyperlink" Target="https://www.youtube.com/watch?v=VOtlLiHJRW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udy.com/academy/practice/the-syrian-civil-war-quiz-worksheet-for-kids.htm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asebook.icrc.org/case-study/syria-battle-aleppo"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foroh4lCe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asebook.icrc.org/case-study/case-study-armed-conflicts-former-yugoslavi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2647</Words>
  <Characters>15093</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4</cp:revision>
  <cp:lastPrinted>2025-01-31T16:58:00Z</cp:lastPrinted>
  <dcterms:created xsi:type="dcterms:W3CDTF">2025-01-31T16:58:00Z</dcterms:created>
  <dcterms:modified xsi:type="dcterms:W3CDTF">2025-04-03T08:40:00Z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