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6A6B4" w14:textId="4FFC27C0" w:rsidR="00E26029" w:rsidRDefault="000D21C3" w:rsidP="00A431CF">
      <w:pPr>
        <w:spacing w:after="0"/>
        <w:ind w:left="-1440" w:right="10803"/>
      </w:pPr>
      <w:r>
        <w:rPr>
          <w:noProof/>
        </w:rPr>
        <mc:AlternateContent>
          <mc:Choice Requires="wpg">
            <w:drawing>
              <wp:anchor distT="0" distB="0" distL="114300" distR="114300" simplePos="0" relativeHeight="251658240" behindDoc="0" locked="0" layoutInCell="1" allowOverlap="1" wp14:anchorId="5650E4DC" wp14:editId="24341C50">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238"/>
                            <a:ext cx="6308692" cy="927853"/>
                          </a:xfrm>
                          <a:prstGeom prst="rect">
                            <a:avLst/>
                          </a:prstGeom>
                          <a:ln>
                            <a:noFill/>
                          </a:ln>
                        </wps:spPr>
                        <wps:txbx>
                          <w:txbxContent>
                            <w:p w14:paraId="77850E90" w14:textId="5CF4F229" w:rsidR="00A63355" w:rsidRDefault="00130D2C">
                              <w:r>
                                <w:rPr>
                                  <w:rFonts w:ascii="Bookman Old Style" w:eastAsia="Bookman Old Style" w:hAnsi="Bookman Old Style" w:cs="Bookman Old Style"/>
                                  <w:b/>
                                  <w:color w:val="072BD9"/>
                                  <w:sz w:val="116"/>
                                </w:rPr>
                                <w:t>Clima</w:t>
                              </w:r>
                              <w:r w:rsidR="00976B4B">
                                <w:rPr>
                                  <w:rFonts w:ascii="Bookman Old Style" w:eastAsia="Bookman Old Style" w:hAnsi="Bookman Old Style" w:cs="Bookman Old Style"/>
                                  <w:b/>
                                  <w:color w:val="072BD9"/>
                                  <w:sz w:val="116"/>
                                </w:rPr>
                                <w:t>te</w:t>
                              </w:r>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7" name="Rectangle 27"/>
                        <wps:cNvSpPr/>
                        <wps:spPr>
                          <a:xfrm>
                            <a:off x="914705" y="4166926"/>
                            <a:ext cx="5678215" cy="927853"/>
                          </a:xfrm>
                          <a:prstGeom prst="rect">
                            <a:avLst/>
                          </a:prstGeom>
                          <a:ln>
                            <a:noFill/>
                          </a:ln>
                        </wps:spPr>
                        <wps:txbx>
                          <w:txbxContent>
                            <w:p w14:paraId="19F863D9" w14:textId="4C26A895" w:rsidR="00A63355" w:rsidRDefault="00976B4B">
                              <w:r>
                                <w:rPr>
                                  <w:rFonts w:ascii="Bookman Old Style" w:eastAsia="Bookman Old Style" w:hAnsi="Bookman Old Style" w:cs="Bookman Old Style"/>
                                  <w:b/>
                                  <w:color w:val="072BD9"/>
                                  <w:sz w:val="116"/>
                                </w:rPr>
                                <w:t>Trail</w:t>
                              </w:r>
                              <w:r w:rsidR="00130D2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393"/>
                            <a:ext cx="4779491" cy="927853"/>
                          </a:xfrm>
                          <a:prstGeom prst="rect">
                            <a:avLst/>
                          </a:prstGeom>
                          <a:ln>
                            <a:noFill/>
                          </a:ln>
                        </wps:spPr>
                        <wps:txbx>
                          <w:txbxContent>
                            <w:p w14:paraId="420DD34D" w14:textId="7896F858" w:rsidR="00A63355" w:rsidRPr="00130D2C" w:rsidRDefault="00976B4B">
                              <w:pPr>
                                <w:rPr>
                                  <w:lang w:val="en-GB"/>
                                </w:rPr>
                              </w:pPr>
                              <w:proofErr w:type="spellStart"/>
                              <w:r>
                                <w:rPr>
                                  <w:rFonts w:ascii="Bookman Old Style" w:eastAsia="Bookman Old Style" w:hAnsi="Bookman Old Style" w:cs="Bookman Old Style"/>
                                  <w:b/>
                                  <w:color w:val="072BD9"/>
                                  <w:sz w:val="116"/>
                                </w:rPr>
                                <w:t>Secuencia</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3" name="Rectangle 33"/>
                        <wps:cNvSpPr/>
                        <wps:spPr>
                          <a:xfrm>
                            <a:off x="914705" y="6034081"/>
                            <a:ext cx="4368310" cy="927853"/>
                          </a:xfrm>
                          <a:prstGeom prst="rect">
                            <a:avLst/>
                          </a:prstGeom>
                          <a:ln>
                            <a:noFill/>
                          </a:ln>
                        </wps:spPr>
                        <wps:txbx>
                          <w:txbxContent>
                            <w:p w14:paraId="7AC0527B" w14:textId="700ADA4D" w:rsidR="00A63355" w:rsidRPr="00130D2C" w:rsidRDefault="00976B4B">
                              <w:pPr>
                                <w:rPr>
                                  <w:lang w:val="en-GB"/>
                                </w:rPr>
                              </w:pPr>
                              <w:proofErr w:type="spellStart"/>
                              <w:r>
                                <w:rPr>
                                  <w:rFonts w:ascii="Bookman Old Style" w:eastAsia="Bookman Old Style" w:hAnsi="Bookman Old Style" w:cs="Bookman Old Style"/>
                                  <w:b/>
                                  <w:color w:val="072BD9"/>
                                  <w:sz w:val="116"/>
                                </w:rPr>
                                <w:t>Pedagóxica</w:t>
                              </w:r>
                              <w:proofErr w:type="spellEnd"/>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1945538" cy="447367"/>
                          </a:xfrm>
                          <a:prstGeom prst="rect">
                            <a:avLst/>
                          </a:prstGeom>
                          <a:ln>
                            <a:noFill/>
                          </a:ln>
                        </wps:spPr>
                        <wps:txbx>
                          <w:txbxContent>
                            <w:p w14:paraId="3AB5B0F5" w14:textId="6FB646CC" w:rsidR="00A63355" w:rsidRDefault="00130D2C">
                              <w:r>
                                <w:rPr>
                                  <w:rFonts w:ascii="Bookman Old Style" w:eastAsia="Bookman Old Style" w:hAnsi="Bookman Old Style" w:cs="Bookman Old Style"/>
                                  <w:color w:val="072BD9"/>
                                  <w:sz w:val="56"/>
                                </w:rPr>
                                <w:t>Por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7379F08F" w:rsidR="00A63355" w:rsidRPr="00130D2C" w:rsidRDefault="00A431CF">
                              <w:pPr>
                                <w:rPr>
                                  <w:lang w:val="en-GB"/>
                                </w:rPr>
                              </w:pPr>
                              <w:r>
                                <w:rPr>
                                  <w:rFonts w:ascii="Bookman Old Style" w:eastAsia="Bookman Old Style" w:hAnsi="Bookman Old Style" w:cs="Bookman Old Style"/>
                                  <w:color w:val="072BD9"/>
                                  <w:sz w:val="32"/>
                                </w:rPr>
                                <w:t>Diciembre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8268"/>
                            <a:ext cx="1167553" cy="255364"/>
                          </a:xfrm>
                          <a:prstGeom prst="rect">
                            <a:avLst/>
                          </a:prstGeom>
                          <a:ln>
                            <a:noFill/>
                          </a:ln>
                        </wps:spPr>
                        <wps:txbx>
                          <w:txbxContent>
                            <w:p w14:paraId="5124E1A0" w14:textId="0F2005CA" w:rsidR="00A63355" w:rsidRPr="00130D2C" w:rsidRDefault="00130D2C">
                              <w:pPr>
                                <w:rPr>
                                  <w:lang w:val="en-GB"/>
                                </w:rPr>
                              </w:pPr>
                              <w:r>
                                <w:rPr>
                                  <w:rFonts w:ascii="Bookman Old Style" w:eastAsia="Bookman Old Style" w:hAnsi="Bookman Old Style" w:cs="Bookman Old Style"/>
                                  <w:color w:val="072BD9"/>
                                  <w:sz w:val="32"/>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8+lYQcAAPc1AAAOAAAAZHJzL2Uyb0RvYy54bWzkW9uO2zYQfS/QfxD0&#10;nlgXUhcj3qDJZoMCRRMk6QfIsmwL1Q2S9tav7xlSpGRbabRusw6qBdamKV6Gc3g4wxH56vVDnhl3&#10;Sd2kZbEy7ZeWaSRFXG7SYrcy//hy8yIwjaaNik2UlUWyMh+Txnx99fNPr+6rZeKU+zLbJLWBRopm&#10;eV+tzH3bVsvFoon3SR41L8sqKfBwW9Z51OJnvVts6ugerefZwrEsb3Ff1puqLuOkaZB7LR+aV6L9&#10;7TaJ2w/bbZO0RrYyIVsrPmvxuabPxdWraLmro2qfxp0Y0RlS5FFaoFPd1HXURsZtnZ40ladxXTbl&#10;tn0Zl/mi3G7TOBFjwGhs62g07+vythJj2S3vd5VWE1R7pKezm41/v/tYG+lmZToeD7lpFFEOmETP&#10;hsyCiu6r3RIl39fV5+pj3WXs5C8a9cO2zukb4zEehHIftXKTh9aIken7vsMsYBDjmW1ZPHDDQOo/&#10;3gOkk4rx/t23qi5U1wuSUAt0X2EyNb2+mn+nr8/7qEoEDA1podOXr3T1CZMsKnZZYvg0HOocpbSi&#10;mmUDnY1oyQt46PhQCPQR+i53mdSGUhizuBtKdTkWtz2PHusRR8uqbtr3SZkblFiZNcQQUzC6+61p&#10;ZVFVhHrPCvosyps0y+RTyoHilICUah/WD90Y1uXmEUPdl/VfH0DwbVber8yyS5nEeXRKT00j+7WA&#10;ioleKlGrxFol6jZ7WwoSSjF+uW3LbSrkpI5lb508wE7q8buD6DLP0kAKnA2Z1SlhEpASQm65PuP8&#10;EMODSc8txwqZewRjfCthJLUo6LCObCSIyNurVPxQqCSB/Y9LWhW1VI8apaQB7LQs+5WpRKHnOUD9&#10;UoqS7REJMdv6p1kxLKVbU0xHWVVCfVeivWFJ1a+agLLFw/JKnUNlqRLqW7YsS4pFXPeOBA1YMEUr&#10;AZlDNWcF6QO14wgmZ5tFkjh52sIWZWmO9QnExFqlxDzhSdM+ZgmpLCs+JVusn2LVo4ym3q3fZrVx&#10;F9FkF3+SlVm1j7rcrt2uqBBVtEP1t6CnbtIWVQ+afHt9c/PuTddCV5jqJcLY6ZqWrBl30kiLB7uB&#10;QSu7B6XoSqLnsmh1/QLWWnQi1gc52p6npBf69bxEhSshrVNPVGFASJJJRPU9xxbLbWf31Urr+x7z&#10;/W6txRQNA1fwGBpSlm04fb4zSztZJEuFKIROz8Oxud8/PWSIHtkElnb9ouShClSL6nvY//SSPZmI&#10;8/93llq+8+Y6nCVLQaNjlgpFTGYp90Ms/YKn3Lc5PyKr57kWZ0w6RkFoe/xyJlXLArIqUc4nq27t&#10;m2QdllT9Klv1dZM6veS8yHoj/mZHVgcckkztdzDIwzyaTNXQZr6FTSMmrMMZiGlTdfgV3caNtjCw&#10;2rTje9YtjNjQClloKLPYyTh67z5AU3gxZ6Hph57jiv3sD4KmoybmPND0RrgpAgDnoOk6LnNAxANu&#10;gq2BFzqSnQhEBPx4Z6qiB/91gEGwU3Q2H3bqIMOAnU8LFw3WWoZgUOiI6dCzk3t+4NhYBWi1fX48&#10;teGYBz/1XnSA59M2o9wOfMuT+9FRQFkQchjUC+GpTcc88NS7lgGeT9y2cO452KyQMzSKp+s6AeF9&#10;GX5q4zELPF3gcOzbIu9M35bblu2GwmL16y1FjFh4MTy18ZgHntDzCZ7awZ8U/GPcCoIA7YCfo4Be&#10;lp/aeMwDT3cET+0STsJz4A95lsssQHvg3zLXC1ybgvwX8Ye08ZgHniOxBPk+c/J+hdELcBfzAnCN&#10;AnpZfmImddZjHoCOhBPkS5HpgDLuMFhNCSgCuVKFvQV1GeM+NrqCoB5ecQsGD166fNcNqOxtNjtQ&#10;dySigLwzPSIvDBzmHEUU7BDvv1W8jzHf9YST8myAzitEhOjcqUukvcJJJtQGiCxACIiWXCAaSMB6&#10;htrgpIN+iKEXAFQ7BPNYckdiCjJoN3nJHfhEPrcs5h0dKQo8B8eIBJwOqCofPxs/5xUiorNbJ1sW&#10;7RVO4ucQzsCz7JMF13I9oHgxQOcVI2IjMQXkPcWC2h5CBkwuuP4YopclqHYHZrHeEg7HBEXeU/B0&#10;HM/1ffkC9AfEU3sD88BzJKYgj4acYz/xLiVwvGMP1/Z82M2LLbjzChLRIZ8TgmonYpIFtXGWiPlw&#10;rODAjiJ62QVXuwPzIOhITIFpH2ISngOPKOAIwLtive43LBeF09HOwKXhrNJ4if/uwghSJxcgvn2x&#10;BrXa2zoxu0bySW3kUf3nbfUCd1tw9jpdp1naPop7OjiOTEIVdx/TmG5D0A8g3t2lYHovi8fUq4Ec&#10;GGJViurg54J+HzSxztKKLjTQoSNKd8LiuPPRBZmR8crLN9dlfJsnRStvE9UJDoPjKlOzT6vGNOpl&#10;kq8TXI6pf9104eWmrZM2xvlydVQ77u5a6AdCyl4wkvkrN0Bw0hHmRCxOtuVzLxQTqJ/Njm0FnF5Z&#10;0P7bRkDbxXUR0kN/LvlJITIhmZRFJCGaOMgtbheJZrubUHR9afhblOrva139DQAA//8DAFBLAwQK&#10;AAAAAAAAACEAc+QMXP4vAAD+LwAAFAAAAGRycy9tZWRpYS9pbWFnZTEucG5niVBORw0KGgoAAAAN&#10;SUhEUgAAAfsAAAFaCAYAAAAZy/SZAAAAAXNSR0IArs4c6QAAAARnQU1BAACxjwv8YQUAAAAJcEhZ&#10;cwAADsMAAA7DAcdvqGQAAC+TSURBVHhe7d0JnF1lff/xszznnplJQkgIS0IIWWcmmSwsARSs1uJa&#10;a7VaoLW1VmubQkiouNR/W4rYulRFhWTQaK3WtipRq6C1IlTFhR1CSG6SmSyQAImsSUhmOfc855z/&#10;vTc/JgmznXP35fN+vYZ8f88dJpO7/e5zlucYAAAAAAAAAAAAAAAAAAAAAAAAAAAAAAAAAAAAAAAA&#10;AAAAAAAAAAAAAAAAAAAAAAAAAAAAAAAAAAAAAAAAAAAAAAAAAAAAAAAAAAAAAAAAAAAAAAAAAAAA&#10;AAAAABqJKX8CaBan3jPHmNAyx7DsOUZkmKZtzs4NR72L/yF/e7nM3fQ2W1l/qxx1vozkZXTmligz&#10;eI3x6HmbZAhAidHsgYbygGPMa/lzxzG/aGU7qwzG4qU7yvB+ENluV6+WIpby/B5Ac+NFBdSrU++e&#10;bZ846TqlnD+TkaKUusmqzvQLtq0mSZmIzmTWB9uXXCYlgCLR7IG6cW2L3XHJ7mxzP0UGSqqEzd5y&#10;u3oCyUVhlg+UBi8koJbN3fwut9X5mlRlVZrGenOr23VWvxQlQcMHiseLCKg1M+7rcKdM3iZVxZSi&#10;qWZn9JHEkqLhA8VJdAAPgHK5udXu3PJkrllWo9GXgupMD0osOas9/QOJAApAsweqad7Gt+QbfNdZ&#10;/cq2Z8ho/Zm14SLbVq5UJec46vckAigAzR6oArM9/d18k29p+b4M1TV3UtuvJJaN1ZHeKRFAQjR7&#10;oIKsji27ck0+5ai3yRBicpSaKxFAQjR7oALsjs335Jq8o+w5MtQwnM6tD0gsvxn3dUgCkADNHiin&#10;9s1fyTV5pZwLZKThWLZ1rsSysydO+JZEAAnQ7IFymPvgxfl98o7zHhlBCShHnSURQAI0e6Ck1tv5&#10;Jt868Q4ZAICqo9kDpdKe/qrbtSzRRV8AoBJo9kDRbnCPbLJXfy4DAFBTaPZAEcz5W25wu95QtpXj&#10;cLww8LmvgQLQ7IEC5WbzKddeLWXT8n39uMSy8wf8N0oEkADNHkhqwm2n5Bq9VE0v3PtcxU69M3af&#10;/XNJABKg2QNJzNv0CXf27KekQs7hVz4jqawCHXLwI1Agmj0Qk925ZZ/bkvqwlDhGxtefkFg2+sln&#10;6vdCQUCVcY1oIIZm2Gxf7DXjy3kfhYEO/G1dSkoACTGzB8bB/vl4vAF1osSSyzZ6RyKAAtDsgVH9&#10;7EQafQK75h30vMxKqUrGSz/clv2DxwEoAs0eGMnEX5zsds3YLxXi2rHkJm9Qf1Cqonn7nptpGJcN&#10;SAmgQOyzB17q5PvnuaecsEOqhhXo4EBkmAePVNHBoGfRsiO5BNrun+7OOWGvVAUp9hgCAEfxYgKO&#10;8+Opbtec56Soe34m88Gwb+AHxt7ze2Soosz29K0pR71Zyli8/sE/MR5d9g0pAZQAzR54UZ3P6LX2&#10;fxn0DF5sGMt9Gaodsze8TrWk/tO21ckychxfB9vDnv4Ls7/7szIEoIRo9oCox4PxvMOHXm7sXn6P&#10;lAAwIpo9YKxPuV3LPClqnjeQ+WNj15JvSVka0U1TjgQ7NMwVsh8fQKOg2aPp1cOMPgzCB/1tnedn&#10;X7KhDMU3sObdtm2934yMebZSLTKamA6CJ4Mwut1w119umHdy9TmgjtDs0dRqvdFnfH191Nv1ASnH&#10;9/z1y6wJ7rcc5XTKSNl5nvdOo231f0oJoAbR7NG0VMfWw7ayJkhZU7Iz+RX+toVfknJM5sCaj9mW&#10;/WFb2VVfN8PXuidMrVyUfWdJvgUCQNnQ7NGUrPYtP3Uc+9VS1oyMztwS9Sx5q5Sj61vz+25L6hap&#10;apKv/TvDlPNaw1xRe2cHAE2GZo/mM/vhC9wJrTV1BHsY6EF/W1erlKNSXnePrVS7lHXDs4yF2aa/&#10;TUoAFUazR9Optf303pPPzjYOXLRbyuGidW2OFxy0HLvur/rmeQPvNNr+hv37QIXR7NFUVGc6sG1V&#10;E9eEyM7mD2Vn8ydIOaLsTL4vO5PPXQimoXje4GVG21XrpQRQZjR7NA2rffMPHcd5k5RV5Q0c+i1j&#10;1/JfSTmMlbnpSce2Z0jZsLwXnp5rTLnmUSkBlAnNHk2jVjbfj3WBF6v/xmsc1/2olE0h0MFh7V4x&#10;SUoAZUCzR1OohUbv67A37FnYIeXxIsNyw3WBVE3J8/zLjLYr2bQPlAHXs0fDMzvSOyVWjecF147W&#10;6K3BG69t9kaf47rOzbljFKQEUELM7NHgbm51u87ql6IqvGdeWGo8fd4mKY+jvHUHbGVMlhLCe37v&#10;6cbJ1xV1PXwARzGzR0NzOhdXdabope+dOFqjd7zukEY/MnfqjCftwe6vSAmgSDR7NK4F6Y9Ytqra&#10;1isv/eMWw/iz4R82ok+d5QbrIktV73erB8pR71Fe99NSAigCbzZoWNU8KM9Lb3QN49KMlEcNrvuw&#10;6xifkAoxBFoH2l1Z9wsKAdXEzB4NyW5PPy6x4rz0likjNXoz0/11Gn1ytlJ2bkuIlAAKQLNHA4ps&#10;5aiZUlSU99hjpxrGHxyQcoiV6b49Zat3SokC5I5xkAggIZo9Go7b1aslVpQ3mPkjo+/1w/YxW5m1&#10;tzm2eo2UKFDuGAdm+EBhaPZACWg/c5+xc8nNUg4xve41ju28TkqUADN8IDkO0ENDUZ3pfttW414q&#10;tpRCP8z4vQtdKY/qv/Ey13W/JRVKzLNX8P4FxMSLBY1jygOT3RmThu0vL7cR17qP1k1zQ+MZqVAG&#10;WvvPBu6VJ0sJYAxsxkfDqE6j3zjiBVxo9OWnlDPN8G68UUoAY6DZAwXSvv6GYVx6WMohin3KFeMq&#10;d5XxxIdPkhLAKGj2aAh2x5bNEisiDHQY9Hb9iZRDbG/t/TYr41WUO33OsxIBjIJmj4aglN0lsSL8&#10;bV22xKOia09TylkuFSqIrSnA2Gj2qH9zNg+bYZdTJhPcKvE4bjhjn0RUWH5ryuCaq6QE8BJsbkTd&#10;q/Qa+CMdfe8Mdh+2HDVBSlQJp+MBI2NmDyTgHT58ocSj9rxvKo2+NrDCHjAymj3qmt2RflhiZew+&#10;925JQ9zTO5+TiFrw7Cercl0EoJbR7FHXlFLLJJad9+SzsyUOcTI3/ZVE1Ah3ypSqXfEQqFU0e9Sv&#10;iT+q2OppgR9q48BFu6UcYtn2Ook1Twc6ndunHWSDDDWuvs/9viQAWTR71C01Y/Y2iWWnezdNkTjE&#10;9NZ8V2JdULbKn56o3SucXNP3te7N39CA3Ja2WyQCyKLZo27Zjj1VYgUMXykvpVJvk1g/omjoaPXQ&#10;XdmRb/qe/qEMNZa+Gy6XBDQ9mj0wDm/g0MUSh2Rn9Z+QWFeUf9OwrRFh28o355q+53nvkKGG4La0&#10;3CQRaHqck4q6ZC7YcksqZVdkv+xI59XX8yle456LftcftqpzX33QVsqRkbrlbTAmGMtX9EsJNC1m&#10;9qhLlWr02vcfknhUtO4VkhrThd8Z0O7KlGetcHwdDDsosZ64Zxt9EoGmRrMHxhD0Lj5X4hA3NH4p&#10;sT713xBveWHT0KF7xezclgCtg2HrC9SNiC2YAM0e9eekn8yQVHkN0DiUnfqKxNgC94oL8/v1B7y6&#10;W1fA8rt/IhFoWjR71B172oxvSiwrL+OvljgkFdx0s8S6ZSvLlZjcxNVfzjf9fY9OC7LTfRmtaY6t&#10;XiMRaFo0e9QdpZxXSiyv7YvXSBpimvYlEpvbzE8+p92Vyrv39rZA+xwAB9Q4mj0wgjDQDX1BFeV1&#10;l2YVvfzBfFdOyM32fR1sldGao7ybfIlAU6LZAyMIQuMeiUcNrv2ypLpnK2VLLJnQvWJRfhN/JnOl&#10;DNUMW9lKItCUaPaoL/M3vV1SWYW9XcMuZes6znslYiytq7rzTd/aOz3UYSijAKqIZo+6YtnWCoko&#10;1uDaaySVh3ndb3z3ctuzjAmh1hkZrZ7BNR+QBDQdzj9FXXG7eiqyL33YqnlbVp7kdix9VqqGkZuB&#10;S6wI5XVvtZXqlLLiKv3vBWoFM3vgJTK+/z2JQ+w5Xd0SUQTtrlyY38Tv+R+RIQAVQLMHXiIa9K+X&#10;OESl7MskNpatH5wkqbLarrzuSNMfvEhGAJQRzR54qT1n/1pSw1NzZz8tsTrarror3/Sf33u6jAAo&#10;A5o96sfcnZMloURspVokVtfJ1+3NN/3sl9Z6l4yWnOWt/bFEoKnQ7FE/9j93giSU0l1/2CqpJgTu&#10;ynm5pp/R3rAVDItlGearJAJNhWaPumGe1FL20+4CHQ5faa3vxrdJakjm8lf/h8SaErmrV+dn+4Ne&#10;ydZWqJktGUCF0exRNyzbvlhiGUXDmr3t2G+W2JBStqrIQkUFm7D6v/NN/4Wn58oIgIRo9qgbSqmX&#10;SSwbHUYjXdXuLPkT1TTlmkeP2a//hIwCiIFmDxxLD3xV0hAzshZKbFzeDe+RVBcCd+UZuaYfRcG3&#10;ZQjAGGj2wLEeXf5LSUOKuv57nVCG+oLEupJRV1yan+0H3ioZAjACmj2A3IFrKYn1KbV6bb7pH3pu&#10;gYwAOAbNHsARhz69WFL9OvHvdhyzX3+fjAJNj2YPIM9KtX1XYkMI3JUzck3f1/oOGQKaFleAQt0w&#10;523+F4llE+1c/LcSh7jBuopcaa8W5JqjxMYzuPZa13E+0tD/RmAUPOmBcdDsAdQ7NuMDGGJ6a2+R&#10;CKCB0OwBDLENs6FXCwSaFc0eGEeg9QGJDc9WqjE340fr2pTXfbiZdskAx6LZA+OITOMxic1h8LON&#10;M7uPrpiYbfLaDY2+7AeZCTIKNB2aPTCu6AEJTcF1JtwqsX71r/mj3CzeDZcdyjZ5W0aBpkWzB8YR&#10;ZPzvSESNM/vX/ijf5N3UN2UIQBan2QAxNNu+3ro6BS+KTMvrfsxxnFkyMiZOL0QzYmYPYJhs89wh&#10;sXZFhsofdBd+KYzb6IFmRbMHMIyj1DyJtafv8+cd2R+/zuegOyAemj2A+tC/5up8k29pvU9GAMRE&#10;swdiyGj/oxKbx+Cav5FUXX2ff7scdHe9jABIiGYPxBDt2v0ZiU3DdVKfk1hV2Zk8Z0MARaLZA3Es&#10;/PQhSQBQd2j2AEZ34FNVP1DPs+5QEgEUiGYPxORlvKbbb2+3TvyVxOoxvx14lnGyVAAKQLMH4mpd&#10;fa2kpqGUfZrE6jJXPOsN9J0rFYCEaPYAxvb8usmSqmvi1Q95vvcBqQAkQLMHEvD8zPslNg1zYubf&#10;JFZfy+rrM1p3SwUgJtaIBhJqtnXyc2ptPXk7071Z2apLykRYGx/NiJk9kFCotS8RVRKkVi6WCCAG&#10;mj2QkP/M87W7bny5DKz5a0ml0fe5txrRTXOlKkhuhh7oQEsJYAw0eyCpmdc8LqlpKMss2Wp6jtcd&#10;ui1t33NDe6fRv+YfZbgg2r3CkQhgDDR7oACe5/2RxKZgK6dFYnEOfvbNllJD+8xdN3WdMXDD66Qs&#10;CPvggfHR7IFCtK2+WVLzOPiZdkkFcydOuFXiEDfVcpvx9L8skLIgNHxgbDR7oEAZrT8usSnYLW13&#10;SCyI7XU/L3EY96QTe41ofUrKgnhP7j1JIoCXoNkDBYrclX8vsSkoZZ8hMbnoVS1KqSlSjcgN93sS&#10;CzPruue93h0nSAXgGDR7oAhev3exRIzBDd8xIHFMRa9hsPDThzxv8DKpAAiaPVCMSat/GmjdNIvs&#10;mAPdiY9VML0br5cYS9ENv+2q9Z4O1kgFIItmDxRJp5QrseGlUupSibFl756rJcZWdMN3r1jta13U&#10;MQZAI6HZA8UyV/i+9h6QCscopmkrr/sFiQUJ3ZWv1Tos7jgAoEHQ7IESCN3V50lsfP03XChpbPv+&#10;aY6kgthKTbIz3Q9KWZDAvbyF5Y0Bmj1QMs1yrrfrtvxa4pjcU07ZJbFgylbn2JmbviVlQXx3ZVGn&#10;9AGNgGYPlJAX+P8qsalZXvevJBZN2fZlRv8N75SyICy6g2ZHswdKKXXlXwZaZ6RqXNEY7x2RYTpK&#10;XSRVSbhuy9eNQ9cvkbIgNHw0M5o9UGLaXdnwR+fbme67JA6jMt1l2Ufutk18xIjWTZOyIJ51h5II&#10;NBWaPVAGnrWioa/GppS6QOLxBm5cYStlS1Vybmg8Y0TrC//55rcDSUBTodkD5WAa2jv49GypGlMU&#10;Ddss7qbcL0osGzfczzXsgYRo9kC5TL1mtzfY/xapGs/g2j+XlKe87v0Sy67oRXeAJkOzB8ppwvtu&#10;9TKZK6VqKG4q9W8SDeOZj3XaSp0oVUVkP1w0/oGQQInQ7IFya13V7QX+VVI1JHfqtK0SKyb74cJh&#10;hg/Ew6koQKUMrvk910n9QKqG4PUfXGa5bZ93bOfVMlRxvtY7Q3flfCkBjIBmD1TSs59c6E6ZskUq&#10;lIiv/dtC98o3SAngJWj2QKVF6xw3NNjfXGKe519jtF35z1ICOAbNHqgS5XWHtlK8BkvIGzx8gTHh&#10;/fdJCUBwgB5QJdpdafna/5mUKAG3ZeK9xoGPs/8eeAlmFUC1RVed6IaLKnaOejPIr2BoGiy+Awia&#10;PVAjnMHuw5ajJkiJInHhG+AoNuMDNcJvWTnR27dnlpQoEufgA0fxyReoQaa39vMp5TT0QjyVwgwf&#10;oNkDNc3OdG9QtjpLyoYQaB3px58+zZ0z4ykZKjsaPpodLwCgDlhe972OUudLWbe8p5+ea0y/5tFc&#10;ruRmdq2Ng4G7oqJr9wO1hGYP1JF63Lyvg+DJIHXFTCmHVHqfuh/on4aplRdLCTQVmj1Qj57+5+nO&#10;5Kk7LWW3ykjN8fTgnxruVf8l5TDVOIDO8/2vGC1XvldKoGnQ7IF69+wnZ1qTTrjLUfYZMlI1ns58&#10;znBXXS3l6A7f8Dq3teU2qSom0NrX7sqUlEDToNkDjSS6JGX0/da73Fb3SzJSVr72fh4ODL7XOPFD&#10;O2UonoE1n3BTqQ9LVTHZZt+fbfasZYCmQ7MHGl1kKCOz5p9s03qjGRmLcteBl1ti0zp4PDLCreFA&#10;5u+NE69+QIYLZmfWPqJsZ4mUFZPJeOuj1tWXSQk0DZo9gIqr1oI3nrV3umFe9xspgabBCnoAmgeN&#10;Hk2KZg+gsqJLbEkAKoRmD6CibP+3N0oEUCE0ewAVpWzVJRFAhdDsAVTO1vdMklRxOtDrJQJNh2YP&#10;oGLU3Asel1hxgdP3CYlA06HZA6gYWxmTJVae+aGHJQFNh2YPoCKU1x1KBFBhNHsA5Xf4s+fYSlVt&#10;Ea9AB1oi0JRo9gDKzm2d8KDEqtCpaS0SgaZEswdQVsr7QiCxesxLq/87AFVEswdqWH4N+b7Pv13K&#10;uqO87j5bWbzPAFXGixCocW5L63eONP0b3iJDdUF5azO2Um1SVo03MPBmiUDT4qp3QK3q/X8nu/Nm&#10;Py3VkIyf+ULUsuoKKWtSta5qNxLPXsH7HJoeLwKgRlne2l2OcuZIOUyg9SF96NAiY9qHn5ChqrMG&#10;b/yQ47j/ImXVhTr0fPdyDs5D06PZAzUqyew40OF+7V4+VcrKi649TWVO2VvN0+tG4lkrrOy7XM1s&#10;ZQCqhWYP1KhCN4VnG7+nfX2lMXHVv8pQ+fTf+H7XdT8jVc1hEz5wBC8EoBYd/NwF7sS2e6QqSrb5&#10;6yAytkUHnn+NcdrfPyXDBbO8tT+0DPuNtX6UvffcgXbjlL/dLiXQ1Gj2QA2yvbX3K+Usl7KstPaf&#10;zb4V7IqM6ED2DWFHbiwyjPmmaU5XtlqS/6Y6xKweOIoXA1CDaulo9nrk3Xt7m3HhdwakBJoe59kD&#10;aCiBDl+g0QPHo9kDtWbftadIQgG0e3n1LqML1CiaPVBj3FNmFH0QXbPyPe8fJQI4BvvsgRrD/vrC&#10;cVAeMDJm9gAaAo0eGB3NHqgl3tq/lIQEPOuOSRIBjIBmD9QQZZgfl4iYvIz3bsP89mEpAYyAZg/U&#10;EFupaRIRgxdkvmK0rv6alABGQbMHakXE6zEJL9BfM1Kr3islgDHw5gLUioEb3yEJ4/D8zAeN1Mp3&#10;SwlgHBy9CtQITrmLxxs4dI4x8QMbpAQQA80eqBE0+7EFWkfaXcnWSKAAvHAA1Dyt9T00eqBwzOyB&#10;GmB6az6TUqn3S4ljsFgOUDw+KQM1wDTsP5QIkdH+DTR6oDR4IQE1RHnrDtjKaOqrtvna3xO6V54p&#10;JYASoNkDtWhw7Zddx2mqc8ijyPh2Rq24VEoAJUSzB2qc8rqfs5WaKmVDCbQOdBS8xWhZ/T8yBKAM&#10;aPZAvTjwqXlW68RbHWUvkpG6lclkPh21rvqQlADKjGYP1Ku+z79dqdQ6W9knyUjNCrRxUOvMXxgT&#10;Vn1XhgBUEM0eaBTRJ2cZ3sTLbMO4RjlOVS/56gf656GXuc6Y9L6fyxCAKqLZA83g4MfbzZZJf2Ua&#10;9u9bRjQlOzLRVqrlyI3JBFoPZv84HBrG85Fhfi9K3fsRw/z33BgAAAAAAAAAAAAAAAAAAAAAAAAA&#10;AAAAAAAAAAAAAAAAAAAAAAAAAAAAAAAAAAAAAAAAAAAAAAAAAAAAAAAAAAAAAAAAAAAAAAAAAAAA&#10;AAAAAAAAAAAAAAAAAAAAAAAAAAAAAAAAAAAAAAAAAAAAAAAAAAAAAAAAAAAAAEeY8ieAhhFZxuxH&#10;XmEoa0GuMi1zdhSZB40o3G+EwaNG38FHjade9Wj+WwE0haZp9m5XTyQxFi/dwQch1L4zHnqte8KE&#10;n0hVFO+FwVcajy/7pZQAGgjNfhQ0e9Qqs2PL91LKfquUZaEzwa+C7Qtflf3bQhkCUMdo9qOg2aOm&#10;LNk9xQ0Hn5eqYngdAI3Bkj8B1KKpP5uZ+6BajUavg2CTRAB1jmaP0c3Z+Fv5LSJT75kpI6igfJOf&#10;PuNxKSsuMMx3SwRQ52j2OGrKnWdYHemf55tM7qut5RdyCyrqx1PzH7KqbdvCByUBqHM0+6b2KmUu&#10;SH90qLnPOG2Po9Sr5EZUw7xHVrldc56TCgBKgmbfpI40+C/5qZS6RoZQZfaC9H+6Le6NUlaV7+st&#10;EgE0AJo9UAPM+ZtuVCn1J1JWXdjb1SURQAOg2QNV5szbcW7KTa2Ssmha+xvCIFyR/VruPfXCjGO/&#10;8mOe9xeBr38g3w6gCXCe/Sga/fziJPeHt2//GcbzL3tCSpRUZLpdvUUtXBPoUOuDB5Yav3n5VhlK&#10;bvLds9X0yY/Ytj0pV3J+PdBYmNkDVVRMow8DHXjpb7TqnoVOUY0+5+DLH9PbFp2Qa/LeYe9NMgqg&#10;QdDsgWqZ8/DbJSXm9Weu8Ld1KcO4blCGSmf30h9JAtAg2Iw/iqpsxjz97gVW28RLTMvuzJVBGP7S&#10;2D74X4axvD9/ewnV/Gb8eZteb1nGuS/eF1EYbAv7gv819p61IX97LTrt12eaEye/17KtM/O/72D/&#10;LcbjF6Tl1mGSPidf5KW3nmAYbz0kZX0684FOy3XfEBnmHMu0puSG8veZEW01ti/9Xv57at289FtM&#10;y3idZZmT8r+71/d9Y8/Lij+Loe3e06wZE95l2lb+IMlA6/uNndtuMoxLg/zt1bTgkT8wI+Mcy1Zn&#10;5srsv3tTmPF+YOxevi1/ezXMfWCyYbsXm4b1O9nHIvvayN5ngd5iDA7+0Hji/M357wHNfjRxmn3c&#10;n+n7/tVh7+LPSXmcJBc1KfSqZIU2lSSK/XCUvR9uyt4Pl0sZi3f40MuzbzL3SFkQ1ZketG3lSjkq&#10;P+NdFW5fOsJpcTe3ul1njfphbLT7xZy/5Z9Srv0PUsbmpe+daBh/1idlHfhqi7Fg+d+5qVTBp3h6&#10;T++dbjzz6t9IWTC7c8svlW2/QspRefsPdBh7L+iV8qgJt53izp79lFRjyh0EaexY+m9SjstcsOmj&#10;qZj3kbf70MnG4eXPSllGX59gt5+7TTkq0Qqa3mPPnmr0XfS0lKWXfRzUGTP3ZV+3ibZMax0+Fzzx&#10;ZJfR95pYj2GjodmPIk7zsjvTTyhbnS7lqLSvHwh6u86TMs+av/l/HNf5XSkT8dKPnmQYb4i9Vnot&#10;N3vVueWFFw8KK1TG8z8T7Vj8QSkTsTrSP3GUeq2Uo8o+ht/IPobHnRpndWz+haOc35JyRKPdL4U8&#10;Jt7hvjcZu8+pi03sVnv6Z46jflvKkvC8zHuNHUu+ImViVvuWnzqO/WopR+X1Zd5gPLbkNinzCn0N&#10;eXv2TDMOvXbURZLM9s1fSDnOX0sZW+gHvt+7KCVlac3YcJY7pa3oLWje/qeyH5peOfxDU6HmbHiT&#10;29b2Q6mK4mcyPw23L7lYyqbAPvviPCl/jin7yXi5xKz1du6No9BGn5NbYc1csPnzUtalbJPdkrsf&#10;im30OSnX+cCRN+OokA8cMZcENs+XkJd/DMdp9KOLlITYgkB7td/ovz8pd7/k75sSN/oc103965HH&#10;uTCmGcXaOmClzJdJNIxZD/9OMX+nO2vWs8apDy+W8ji5n1tIo8+xHNs58nsV9JwfVe5nlqLR57hT&#10;Tu1xOjcPSFkUpzMdlKrR5zip1O9IbBo0+yJEkZl4WVO3a5mWWJRUyrnKbk9/Vcq6kn3hhtnZ9EIp&#10;S+bIke0/yu+ziyv0BuM1e9OcIMlQHVuLugKd6txyWGJselt66O+vVVb7gp9KLKsjTe4BR8rYsk+O&#10;PRLHZFrWkQMn5z28yp3U+n/5XAR3Wusm49QNs6XMK+YDxLGKPW1zyCl3n1qq3+lYlu205F7vUhYk&#10;93tZCTfZjyfww4pfRbLaaPZFiIww0ZHQpX4xKUf9uTHzrvlS1gNLXrglnY0cy+2ad9Aw1sffvPnY&#10;ubGavWkaR7ZAzNnwp9n3nfwBZYWKc4zAsQJfH6iJg7PGEb5kV1U5uV2TMhJji0LrGYljUra9xDj1&#10;zjluS2vJli52p7U9KrHk7wNF/7xZGy5yT55a9DERo8m93gv9HUt9X71IB/7HJDYNmn0xIjPWZvwc&#10;p2OLL7Gk3MknbZdY87Iv3Io0LLdrmSexZEwjzM+s3ba2/8gPVJDuXT9dIo6RO7hSYiyObcQ+g8Gd&#10;dtouiSVjL9q2PunvHNu8zW+QlMy0+6e7k9p+JVVZJf23l6vR5+1c+llJTYNmXyGWshPvp43LnJ/+&#10;osSaVdYX7gic9uSbyseS3xqxYPOXpSzc3I3vkpRAGc6lL5PADxLPuAuV30IyZ+MSKcfle37JG3gS&#10;yjQvSbpVJy63xflfiYm4p56wV2LZ5f/tnVv/Ssqxzd/0F5JQIjT7IkRhuENiVaVctUJiTbI70ndL&#10;jC3j+1/0Djzf7v3mmdO9w4cv9LVO9EZtOXZ2Jn5DSd9Y3ZTzXokFs5X6gMSGpPVgrNNIc3SgN+W+&#10;pCyI29byiETMvG/EAwFHozq2JP5glrvmQv51mfsaGEx8kLFrW+skjil3MKZElEjZ9p3WmqQzy1in&#10;ks3fdFX2SVkTR8V7A4fONHYtH/EApErMqke/v9ankmxW93z/amOUNQlykpyqF2Y7id+zaNwDucp5&#10;/7z0fkn6d2kd3Bz0LPojKWNTHen92Q8WJ0pZtCSnVr7036izH9SCfQfPM164cNyDouyOzRuVcpZK&#10;GYuX3pj9UHfp+I0rd2R9CQ64q1WBDp/TPQunSTm22Q+/3p3Q+mOpxuUNZJ9Lu3LHw4wsyfM6k9Hf&#10;ibZ3XSLlCHJndSx8QYpxZScCvWFPV4eUw5354MuV2/pD27Gn5krv8OA7jN3Lvpm/rYkws68i71Dm&#10;otyb6NGvb7Rmn7ixjwM4lqVavyZxmOP/jiNfclMsuRX0RvoZx37Jtw7jdCyJvQCMt++5mWM1+pzc&#10;+u0Sx3Vk18l6W8q6FGSC/5JYd7wD+8/KPTeCnq55cRp9TtCzeJl3aPA1UsZidSy5XeI4rMckJKa1&#10;v8tLt9tHn/MbVUbrnXJzUbSOLj36c7Nfjz1/mtyUiK2skySOK1GjT7dbYzX6nNzvLXFcqZT6Q4kj&#10;Mhcs+DuJsYzZ6HN2n3u37l10Uv6+9TJ/k230N8stTYVmX4wwKujgOO0He/Ivjj1L7pIhcd1g9ok7&#10;0+vrf70MxOY4atzFQqrBUlasYxW0zqw3nr8w1ged/JtPTGbH4u9KLCsdBHv1oP6mn/E+kPH12uxj&#10;/ECggwNycxEGC25Q1eLtfuqU/PP7yZdtlKFk9iz7vyAIYh+n4CjrlRLLwjvQ1579EDIv+2w65hSy&#10;S4Oop2u+Nzj4FhlILMhOxXP3U9DT+W0ZOqLv5U/lx7MzdRkprfmPvEfSuLxnfzM3+++ONWv3Dr1w&#10;rsTxzXok+3NHlv0w8GGJ4/J9fdziR+PaseSG7H9Lc7pinaHZV1jgB31B76L8utKjeuzsn4RB+KBU&#10;dcvu2BJ7XeqgZ8llEmMwo+z9GOsAvJSyC34zjsN7bn9X/o1526LTg51d7wi3L70+6u1alX2Mz9M9&#10;i4o6RS/v6Uz9Le15+JWxTnEbiw7CghabKTUv4/218eQ5o3+o37ns1uwHk4KuU6C3dY251Sn2Jvnj&#10;jfue7rpu/FUIn3rV0CmD49pz3kOSxmW22jG3xowtO8lJPDFqVjT7CtO9iyZKHJO/beExq+7VJ6Xs&#10;/IU8xpPbRCoxNh2FqyRWRfYNfiA/e/1NCS58guG2L/53STGVdiW5IduXjntAWZJdSy/K+P6nJY4p&#10;o4PvS4zF7khfK3EUUez3fO+QN09ibH4m2C1xTCmlRp3ZJzZzw3GrW2JkNPsaFga6bAeOld/6WB9q&#10;coKeLclX09u+eNRjFIbJXRWrxLJv8G0Sy+uU1KmSGsucDW/KNqYHVceWw7mDu0b6ku+MZ+6DiRvu&#10;eLzBgTdKLLmod/GHJI4p6ln0BxJjiUxz7C1k8za9T9L49ixN/CE8jMKiTwPWfrhfYizu5LZ77fYt&#10;+6TEKGj2FeQd7L9AYizZd7u6Ob/6paz2zvdLjCHGkdRFMK2Wkp7u5u09OEti+YXWuBdaqgszNpyl&#10;OtPhUDNva/uhUuocW+VOkSyBpw60SCqdnWfFPoitVji2PebBam6L+xmJ5REG90sqWJDx/lhibMqx&#10;Txv6kDh3w0UyjGPQ7CspFSRakjIMo09IrDuO435E4riGGkDCL/nfx2WZVmkvyrL//McllZ+bepuk&#10;umR1bL4z/3hNadtgl3GZZGPyCeW5AlxMfiaoyHUBKumlr7dYX60td8j/Pr7T7h55i95jZyU76O4l&#10;3Na2X+V+F9WxtQKXAa4fNPtKOnAo0VGgYca7UyKKYRkLJBVNB2FBp0YWynVSfymxvszf9KHcG66j&#10;nLIeKV8rTCuo2Ep0jcKaNOkVEocpxQHKuVMRX/wQYsy4b+zT85oAzb6WxbxIC8amlF26/d5hGH/m&#10;UkU6yFztZ7y/Hu1Lvq0ssjMq33VT/yJlk7CYRSYUmcY5Eocp9QHK7pTJ21Rnul/KpkSzBxKIjPBe&#10;iQXJ+H5595m+aMfZXw23L1032pd8V8nlZlHZGVXZrgOB5pE/26WEbFu15mf5J/w4v5Jes6HZo+EF&#10;2o+99Ga5RU89d5PE2Kz2dF2c3pedOdX8ZXhRX0rd8HPcM+aUZ7GiGkezR8MLDbNs1+pO7GCCRUqE&#10;46jkpyZWmNWx+fbszKng9xOt/Xu9jP8B74UDi3Nv8OV4k0dtiULz1xLHlHsuZJ8fG6QsifwMv8nQ&#10;7NEEwpKsYV4quWVSJca3IF385XXLyFFOovXsczzPe+eLjT3oWfwyY/vi643HL0jLzWh0O7q+IWlc&#10;2efHOV76rtawkNfOKMwEK3w2Apo9Gp5tqkSrkJWb9qPVEmNzU6roy+uWi92eTnSZ2SDwvfzMfcfS&#10;/5QhNKeEjfvdg/62rvzFiHQQFHVp5JxUzBU+G0XTbCpLutkm/2Y0nrmP/K7b6v6PVOPy9u09w3j+&#10;1U9IGUuS3zvW7ywS/dzDhy/MXTlKyljK9XuXQ5Lf1fczV4S9S74gZcGSPh9zclsExltPPa6kf/9Y&#10;j1Epf9axEj2H9h+cZewdZ/2DWY/MdSe5sbfyJHle2h3pzyml/kbKcZXrtZpTqscqye9YNVPvOt2d&#10;flKi99Rjefuf6TT2vqJHyobGzB7jU84ZkmLz/WCHxPHNfOg8SU0j8INYl3w9Vm6fuNOZHpCyLnmD&#10;mXdJRM2rg8tDP3/hk7kPJbkvX/uJT4u1J02Jv+x2naPZY1ymbVwqMbawf/AdEsflTp5wn8SmoXsv&#10;L+jcf8tWLapzqydl9U2+e7akeHYu+bokVEEY6NhX6DPbu4reVF5JYc/i13rpXya6RoIZme0SGx7N&#10;HuNKOe7bJcb3xDmJ1si25m+OfQ3rxnCnDrRfUNO2bSuV3xw788H5MlQ9JzkzJZVYVPuzyjrkP74v&#10;9mqSqfxZILeV5toFFfPeQ37gxz7jxXbspjnnnmaPsgmz7UziuBzX+URq0bZLpGwKumdxURdvcSdP&#10;3K7at1R3lh8ayZrB1DtiXdhHdWw9KBGl1PeapyTF4nbNPmwY66t63YGkotCMfRxVoINEV9irZzR7&#10;xJKfSZ70qxlSxuJn/FGXwxyJaZrr7c7Nz0hZuNMfXCqp5nmDA0Xtw87OTPKz/NyXtWDL/8X6t595&#10;39mSihcEiRYosU+ZPv750vM3v69kV8PDML7W90iMxe1a5pntm2KfJjeqMzfGvmSw6tjiW52bnyjk&#10;uAHbMsa+zO8xIsOo3EWtqoxm36SCQCc+0Ms97eQnc00lt/a56kwPvthkjDmbfk++5XiPLku8z0/Z&#10;zrT835H9+cbch2Ne8S1qsds33Z97g8j/TidO3Gi0Ppjog0nV7DyrZPuwnZT9O7l/+4uPy6hfEyc/&#10;JP9L8R4/P9EFS5StTjbaN39KymHsji0bXdf5rJQog7Cn6+USY0s5qT/OPXdURzo7E779JBke26wN&#10;F+WuM3/0edfyI7llXNkPe8qxndOzHzS005kOzY5H4q08OfOh8+zccyymQEcfk9jwav/UihLJPdkk&#10;xhLrtJM6PvXOak/f5jjqdVIWxRscfKuxc9ktUh5v+gOd7tRJW6WqmExGfy7a3nW1lGNKch+X6tS7&#10;l8q+oWkr+w4nZc0Z67mV9LX1Ii+jP2pkBn9sKHVK9q39Y6qI85459e6oOD/bmr/5dsdNvhBSsbzH&#10;HjvV6Hv901KObNYjU7KP05hnqwQ6/B8dBP+X7WD9RhS0ZRv8pdn7/2Vyc2xJHod6x8y+SYW9Xa+X&#10;WF77lm/TWo/94i6DVEq9T2Jd8Ld11e3FY7QfFrQcsZtS/+hOnHiX29Ly/WIaPZILdyx+rcTKOm36&#10;OyWNynTNf5A4KltZb8ptAXJTzhddt+WzhTT6ZkOzR9kFPV2lu8RsA8vNMoJA192BaUHvwukSq6e1&#10;JfGm6WZXjVmtY6uPSxxVKpWKtUWuWF56oyuxKdDsm5g3EMQ+F75YzbS5rBh6W9eJ2vfr7lz0UOuq&#10;XivcVjYzuwJ46fsmS6wIy7Fr4sh+ndH/ZRiXZqRsCjT7ZrZr0TdzK7BKVXa5hh/q0JeyAl5Vl5vG&#10;g97F7/LSh+rqdCe/p6vkR897/V6SY0qY2RfknS802wxXa/1QsL3rT6VsGjT7Jqd7FjoSK8LvWZjK&#10;ZPStUpaVOW/NuJsMa9dyP/fhyBs4dKYM1LxSbr3xBvTvGo8uvV3KcbHPthiXZnKPXRAEsVfXKxez&#10;Y/N/SyyL7Iz+pqCn61wpmwrNHvk36SDBAjgvZSlrscRYou1db8n9nVqHic7RTiqyrT6J9WvX8j35&#10;pp++d6Kvg+0yWnba1w97h/vPPvJ3x2/i+edS9skkZUG89NoWY1fX/0qJCtHbFp3gpbeeUPatfbMe&#10;WiRpmKhn8duyf3/JX7dBEGY/0BxKZWf0K2Wo6dDskad7Fjne7kOxz08thaBn4bRcc8jO9D8vQ0XL&#10;6OAWL71R5RtU7+LrZLgB/Flf2LOo/UjzbXd8z499znIcvq9/5qV/3HLk52cbdm/X2cbusx+WmxPR&#10;27qU1+8lPtrbG8j8cf5xM9YMrQqog+AxiaiItx7Kbe3LPg529gPfHhksmjforX7xuWXsOWeLDI8o&#10;+/dPzH/vQKboM2qyHzy93PuB3rbQzW0tk+GmxEFTGJE175FVhnKudJQ17EIR2RnmtiiK7oj8/i8Z&#10;j55X2otlTLnzDPPkaZdbpvFmpdSIWwzC7Ef/MDIfDKPoF1Em+IHx2NI75abmNnfjxYZpLrRtc6kR&#10;WW2GHc2SW7LveuaeMPs2G4X6IeNA5tfGs+ftk1vK7OsT7I7lX1TKHraPNAj8gSAMu6PepR+UIdQo&#10;p3PruWEYrsq2jFcrxz76vDpG9vEcjAzj/jC0fhH1H/6W8cT5m+Wm0pi/6S8sy7rUssyX27Y9SUaH&#10;5HZDBGH080gHXzV2Lf2eDAMAAAAAAAAAAAAAAAAAAAAAAAAAAAAAAAAAAAAAAAAAAAAAAAAAAAAA&#10;AAAAAAAAAAAAAAAAAAAAAAAAAAAAAAAAAAAAAAAAAAAAAAAAAAAAAAAAAAAAAAAAAABA4zGM/w8A&#10;10U+LWCl/AAAAABJRU5ErkJgglBLAwQUAAYACAAAACEA+JBFV9wAAAAHAQAADwAAAGRycy9kb3du&#10;cmV2LnhtbEyPQUvDQBCF74L/YRnBm90kWikxm1KKeiqCrSDepsk0Cc3Ohuw2Sf+9Uy/2MrzHG958&#10;ky0n26qBet84NhDPIlDEhSsbrgx87d4eFqB8QC6xdUwGzuRhmd/eZJiWbuRPGrahUlLCPkUDdQhd&#10;qrUvarLoZ64jluzgeotBbF/pssdRym2rkyh61hYblgs1drSuqThuT9bA+4jj6jF+HTbHw/r8s5t/&#10;fG9iMub+blq9gAo0hf9luOALOuTCtHcnLr1qDcgj4W9esiR5Er8XNV+I0nmmr/nz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Y28+lYQcAAPc1AAAOAAAAAAAA&#10;AAAAAAAAADoCAABkcnMvZTJvRG9jLnhtbFBLAQItAAoAAAAAAAAAIQBz5Axc/i8AAP4vAAAUAAAA&#10;AAAAAAAAAAAAAMcJAABkcnMvbWVkaWEvaW1hZ2UxLnBuZ1BLAQItABQABgAIAAAAIQD4kEVX3AAA&#10;AAcBAAAPAAAAAAAAAAAAAAAAAPc5AABkcnMvZG93bnJldi54bWxQSwECLQAUAAYACAAAACEAqiYO&#10;vrwAAAAhAQAAGQAAAAAAAAAAAAAAAAAAOwAAZHJzL19yZWxzL2Uyb0RvYy54bWwucmVsc1BLBQYA&#10;AAAABgAGAHwBAADzOw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7850E90" w14:textId="5CF4F229" w:rsidR="00A63355" w:rsidRDefault="00130D2C">
                        <w:r>
                          <w:rPr>
                            <w:rFonts w:ascii="Bookman Old Style" w:eastAsia="Bookman Old Style" w:hAnsi="Bookman Old Style" w:cs="Bookman Old Style"/>
                            <w:b/>
                            <w:color w:val="072BD9"/>
                            <w:sz w:val="116"/>
                          </w:rPr>
                          <w:t>Clima</w:t>
                        </w:r>
                        <w:r w:rsidR="00976B4B">
                          <w:rPr>
                            <w:rFonts w:ascii="Bookman Old Style" w:eastAsia="Bookman Old Style" w:hAnsi="Bookman Old Style" w:cs="Bookman Old Style"/>
                            <w:b/>
                            <w:color w:val="072BD9"/>
                            <w:sz w:val="116"/>
                          </w:rPr>
                          <w:t>te</w:t>
                        </w:r>
                        <w:r>
                          <w:rPr>
                            <w:rFonts w:ascii="Bookman Old Style" w:eastAsia="Bookman Old Style" w:hAnsi="Bookman Old Style" w:cs="Bookman Old Style"/>
                            <w:b/>
                            <w:color w:val="072BD9"/>
                            <w:sz w:val="116"/>
                          </w:rPr>
                          <w:t xml:space="preserve"> </w:t>
                        </w:r>
                      </w:p>
                    </w:txbxContent>
                  </v:textbox>
                </v:rect>
                <v:rect id="Rectangle 2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F863D9" w14:textId="4C26A895" w:rsidR="00A63355" w:rsidRDefault="00976B4B">
                        <w:r>
                          <w:rPr>
                            <w:rFonts w:ascii="Bookman Old Style" w:eastAsia="Bookman Old Style" w:hAnsi="Bookman Old Style" w:cs="Bookman Old Style"/>
                            <w:b/>
                            <w:color w:val="072BD9"/>
                            <w:sz w:val="116"/>
                          </w:rPr>
                          <w:t>Trail</w:t>
                        </w:r>
                        <w:r w:rsidR="00130D2C">
                          <w:rPr>
                            <w:rFonts w:ascii="Bookman Old Style" w:eastAsia="Bookman Old Style" w:hAnsi="Bookman Old Style" w:cs="Bookman Old Style"/>
                            <w:b/>
                            <w:color w:val="072BD9"/>
                            <w:sz w:val="116"/>
                          </w:rPr>
                          <w:t xml:space="preserve"> </w:t>
                        </w:r>
                      </w:p>
                    </w:txbxContent>
                  </v:textbox>
                </v:rect>
                <v:rect id="Rectangle 28" o:spid="_x0000_s1035"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6"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7" style="position:absolute;left:9147;top:51013;width:47794;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20DD34D" w14:textId="7896F858" w:rsidR="00A63355" w:rsidRPr="00130D2C" w:rsidRDefault="00976B4B">
                        <w:pPr>
                          <w:rPr>
                            <w:lang w:val="en-GB"/>
                          </w:rPr>
                        </w:pPr>
                        <w:proofErr w:type="spellStart"/>
                        <w:r>
                          <w:rPr>
                            <w:rFonts w:ascii="Bookman Old Style" w:eastAsia="Bookman Old Style" w:hAnsi="Bookman Old Style" w:cs="Bookman Old Style"/>
                            <w:b/>
                            <w:color w:val="072BD9"/>
                            <w:sz w:val="116"/>
                          </w:rPr>
                          <w:t>Secuencia</w:t>
                        </w:r>
                        <w:proofErr w:type="spellEnd"/>
                      </w:p>
                    </w:txbxContent>
                  </v:textbox>
                </v:rect>
                <v:rect id="Rectangle 31" o:spid="_x0000_s1038"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3" o:spid="_x0000_s1039" style="position:absolute;left:9147;top:60340;width:43683;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AC0527B" w14:textId="700ADA4D" w:rsidR="00A63355" w:rsidRPr="00130D2C" w:rsidRDefault="00976B4B">
                        <w:pPr>
                          <w:rPr>
                            <w:lang w:val="en-GB"/>
                          </w:rPr>
                        </w:pPr>
                        <w:proofErr w:type="spellStart"/>
                        <w:r>
                          <w:rPr>
                            <w:rFonts w:ascii="Bookman Old Style" w:eastAsia="Bookman Old Style" w:hAnsi="Bookman Old Style" w:cs="Bookman Old Style"/>
                            <w:b/>
                            <w:color w:val="072BD9"/>
                            <w:sz w:val="116"/>
                          </w:rPr>
                          <w:t>Pedagóxica</w:t>
                        </w:r>
                        <w:proofErr w:type="spellEnd"/>
                      </w:p>
                    </w:txbxContent>
                  </v:textbox>
                </v:rect>
                <v:rect id="Rectangle 34" o:spid="_x0000_s1040"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41"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2" style="position:absolute;left:9147;top:69824;width:19455;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AB5B0F5" w14:textId="6FB646CC" w:rsidR="00A63355" w:rsidRDefault="00130D2C">
                        <w:r>
                          <w:rPr>
                            <w:rFonts w:ascii="Bookman Old Style" w:eastAsia="Bookman Old Style" w:hAnsi="Bookman Old Style" w:cs="Bookman Old Style"/>
                            <w:color w:val="072BD9"/>
                            <w:sz w:val="56"/>
                          </w:rPr>
                          <w:t>Por C.I.P.</w:t>
                        </w:r>
                      </w:p>
                    </w:txbxContent>
                  </v:textbox>
                </v:rect>
                <v:rect id="Rectangle 37" o:spid="_x0000_s1043" style="position:absolute;left:18244;top:69828;width:1512;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4"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5" style="position:absolute;left:9147;top:78601;width:1036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AB7A938" w14:textId="7379F08F" w:rsidR="00A63355" w:rsidRPr="00130D2C" w:rsidRDefault="00A431CF">
                        <w:pPr>
                          <w:rPr>
                            <w:lang w:val="en-GB"/>
                          </w:rPr>
                        </w:pPr>
                        <w:r>
                          <w:rPr>
                            <w:rFonts w:ascii="Bookman Old Style" w:eastAsia="Bookman Old Style" w:hAnsi="Bookman Old Style" w:cs="Bookman Old Style"/>
                            <w:color w:val="072BD9"/>
                            <w:sz w:val="32"/>
                          </w:rPr>
                          <w:t>Diciembre</w:t>
                        </w:r>
                      </w:p>
                    </w:txbxContent>
                  </v:textbox>
                </v:rect>
                <v:rect id="Rectangle 40" o:spid="_x0000_s1046"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7"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8" style="position:absolute;left:9147;top:82182;width:11675;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124E1A0" w14:textId="0F2005CA" w:rsidR="00A63355" w:rsidRPr="00130D2C" w:rsidRDefault="00130D2C">
                        <w:pPr>
                          <w:rPr>
                            <w:lang w:val="en-GB"/>
                          </w:rPr>
                        </w:pPr>
                        <w:r>
                          <w:rPr>
                            <w:rFonts w:ascii="Bookman Old Style" w:eastAsia="Bookman Old Style" w:hAnsi="Bookman Old Style" w:cs="Bookman Old Style"/>
                            <w:color w:val="072BD9"/>
                            <w:sz w:val="32"/>
                          </w:rPr>
                          <w:t>2024</w:t>
                        </w:r>
                      </w:p>
                    </w:txbxContent>
                  </v:textbox>
                </v:rect>
                <v:rect id="Rectangle 44" o:spid="_x0000_s1049"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50"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1"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br w:type="page"/>
      </w:r>
    </w:p>
    <w:p w14:paraId="4BF37392" w14:textId="7AE2344D" w:rsidR="00A63355" w:rsidRPr="00976B4B" w:rsidRDefault="00976B4B">
      <w:pPr>
        <w:shd w:val="clear" w:color="auto" w:fill="9BFED6"/>
        <w:spacing w:after="44"/>
        <w:ind w:left="-5" w:hanging="10"/>
        <w:rPr>
          <w:lang w:val="es-ES"/>
        </w:rPr>
      </w:pPr>
      <w:r>
        <w:rPr>
          <w:rFonts w:ascii="Corbel" w:eastAsia="Corbel" w:hAnsi="Corbel" w:cs="Corbel"/>
          <w:b/>
          <w:color w:val="03156C"/>
          <w:sz w:val="36"/>
          <w:lang w:val="es-ES"/>
        </w:rPr>
        <w:lastRenderedPageBreak/>
        <w:t>CLIMATE TRAIL</w:t>
      </w:r>
    </w:p>
    <w:p w14:paraId="2F48905A" w14:textId="43AE054E" w:rsidR="00A32203" w:rsidRPr="00976B4B" w:rsidRDefault="000D21C3" w:rsidP="00A431CF">
      <w:pPr>
        <w:spacing w:line="360" w:lineRule="auto"/>
        <w:rPr>
          <w:rFonts w:ascii="Corbel" w:eastAsia="Corbel" w:hAnsi="Corbel" w:cs="Corbel"/>
          <w:color w:val="03156C"/>
          <w:sz w:val="24"/>
          <w:lang w:val="es-ES"/>
        </w:rPr>
      </w:pPr>
      <w:r w:rsidRPr="00976B4B">
        <w:rPr>
          <w:rFonts w:ascii="Corbel" w:eastAsia="Corbel" w:hAnsi="Corbel" w:cs="Corbel"/>
          <w:b/>
          <w:bCs/>
          <w:color w:val="03156C"/>
          <w:sz w:val="24"/>
          <w:lang w:val="es-ES"/>
        </w:rPr>
        <w:t xml:space="preserve">Breve descripción del juego: </w:t>
      </w:r>
      <w:proofErr w:type="spellStart"/>
      <w:r w:rsidR="00A32203" w:rsidRPr="00976B4B">
        <w:rPr>
          <w:rFonts w:ascii="Corbel" w:eastAsia="Corbel" w:hAnsi="Corbel" w:cs="Corbel"/>
          <w:i/>
          <w:iCs/>
          <w:color w:val="03156C"/>
          <w:sz w:val="24"/>
          <w:lang w:val="es-ES"/>
        </w:rPr>
        <w:t>Climate</w:t>
      </w:r>
      <w:proofErr w:type="spellEnd"/>
      <w:r w:rsidR="00A32203" w:rsidRPr="00976B4B">
        <w:rPr>
          <w:rFonts w:ascii="Corbel" w:eastAsia="Corbel" w:hAnsi="Corbel" w:cs="Corbel"/>
          <w:i/>
          <w:iCs/>
          <w:color w:val="03156C"/>
          <w:sz w:val="24"/>
          <w:lang w:val="es-ES"/>
        </w:rPr>
        <w:t xml:space="preserve"> Trail</w:t>
      </w:r>
      <w:r w:rsidR="00A32203" w:rsidRPr="00976B4B">
        <w:rPr>
          <w:rFonts w:ascii="Corbel" w:eastAsia="Corbel" w:hAnsi="Corbel" w:cs="Corbel"/>
          <w:color w:val="03156C"/>
          <w:sz w:val="24"/>
          <w:lang w:val="es-ES"/>
        </w:rPr>
        <w:t xml:space="preserve"> es un juego de supervivencia narrativo ambientado en un futuro distópico moldeado por el cambio climático extremo. Los jugadores asumen el papel de un refugiado climático</w:t>
      </w:r>
      <w:r w:rsidR="00976B4B">
        <w:rPr>
          <w:rFonts w:ascii="Corbel" w:eastAsia="Corbel" w:hAnsi="Corbel" w:cs="Corbel"/>
          <w:color w:val="03156C"/>
          <w:sz w:val="24"/>
          <w:lang w:val="es-ES"/>
        </w:rPr>
        <w:t>,</w:t>
      </w:r>
      <w:r w:rsidR="00A32203" w:rsidRPr="00976B4B">
        <w:rPr>
          <w:rFonts w:ascii="Corbel" w:eastAsia="Corbel" w:hAnsi="Corbel" w:cs="Corbel"/>
          <w:color w:val="03156C"/>
          <w:sz w:val="24"/>
          <w:lang w:val="es-ES"/>
        </w:rPr>
        <w:t xml:space="preserve"> que intenta navegar por un difícil viaje desde el sur de los Estados Unidos hasta Canadá en busca de condiciones habitables. Con recursos limitados y desafíos ambientales cada vez mayores, el juego enfatiza la toma de decisiones estratégicas, el pensamiento crítico y la resiliencia. A través de su convincente historia, </w:t>
      </w:r>
      <w:proofErr w:type="spellStart"/>
      <w:r w:rsidR="00A32203" w:rsidRPr="00976B4B">
        <w:rPr>
          <w:rFonts w:ascii="Corbel" w:eastAsia="Corbel" w:hAnsi="Corbel" w:cs="Corbel"/>
          <w:i/>
          <w:iCs/>
          <w:color w:val="03156C"/>
          <w:sz w:val="24"/>
          <w:lang w:val="es-ES"/>
        </w:rPr>
        <w:t>Climate</w:t>
      </w:r>
      <w:proofErr w:type="spellEnd"/>
      <w:r w:rsidR="00A32203" w:rsidRPr="00976B4B">
        <w:rPr>
          <w:rFonts w:ascii="Corbel" w:eastAsia="Corbel" w:hAnsi="Corbel" w:cs="Corbel"/>
          <w:i/>
          <w:iCs/>
          <w:color w:val="03156C"/>
          <w:sz w:val="24"/>
          <w:lang w:val="es-ES"/>
        </w:rPr>
        <w:t xml:space="preserve"> Trail</w:t>
      </w:r>
      <w:r w:rsidR="00A32203" w:rsidRPr="00976B4B">
        <w:rPr>
          <w:rFonts w:ascii="Corbel" w:eastAsia="Corbel" w:hAnsi="Corbel" w:cs="Corbel"/>
          <w:color w:val="03156C"/>
          <w:sz w:val="24"/>
          <w:lang w:val="es-ES"/>
        </w:rPr>
        <w:t xml:space="preserve"> crea conciencia sobre la necesidad de acción climática</w:t>
      </w:r>
      <w:r w:rsidR="00976B4B">
        <w:rPr>
          <w:rFonts w:ascii="Corbel" w:eastAsia="Corbel" w:hAnsi="Corbel" w:cs="Corbel"/>
          <w:color w:val="03156C"/>
          <w:sz w:val="24"/>
          <w:lang w:val="es-ES"/>
        </w:rPr>
        <w:t xml:space="preserve"> urgente</w:t>
      </w:r>
      <w:r w:rsidR="00A32203" w:rsidRPr="00976B4B">
        <w:rPr>
          <w:rFonts w:ascii="Corbel" w:eastAsia="Corbel" w:hAnsi="Corbel" w:cs="Corbel"/>
          <w:color w:val="03156C"/>
          <w:sz w:val="24"/>
          <w:lang w:val="es-ES"/>
        </w:rPr>
        <w:t xml:space="preserve"> y las realidades de la migración forzada causada por la degradación ambiental.</w:t>
      </w:r>
    </w:p>
    <w:p w14:paraId="5A3D2631" w14:textId="509B3847" w:rsidR="00665D0D" w:rsidRPr="00976B4B" w:rsidRDefault="00665D0D" w:rsidP="00A431CF">
      <w:pPr>
        <w:spacing w:line="360" w:lineRule="auto"/>
        <w:rPr>
          <w:rFonts w:ascii="Corbel" w:eastAsia="Corbel" w:hAnsi="Corbel" w:cs="Corbel"/>
          <w:color w:val="03156C"/>
          <w:sz w:val="24"/>
          <w:lang w:val="es-ES"/>
        </w:rPr>
      </w:pPr>
      <w:r>
        <w:rPr>
          <w:noProof/>
        </w:rPr>
        <w:drawing>
          <wp:anchor distT="0" distB="0" distL="114300" distR="114300" simplePos="0" relativeHeight="251659264" behindDoc="0" locked="0" layoutInCell="1" allowOverlap="1" wp14:anchorId="640CBEB4" wp14:editId="0BACA1BB">
            <wp:simplePos x="0" y="0"/>
            <wp:positionH relativeFrom="margin">
              <wp:align>center</wp:align>
            </wp:positionH>
            <wp:positionV relativeFrom="paragraph">
              <wp:posOffset>112</wp:posOffset>
            </wp:positionV>
            <wp:extent cx="4864608" cy="2737024"/>
            <wp:effectExtent l="0" t="0" r="0" b="6350"/>
            <wp:wrapNone/>
            <wp:docPr id="63277051" name="Picture 25" descr="Cómo instalar The Climate Trail, un juego de supervivencia, en Ubuntu, Linux Mint, Fedora, Debian | Sempr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o instalar o The Climate Trail, um jogo de sobrevivência, no Ubuntu,  Linux Mint, Fedora, Debian | SempreUpd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608" cy="2737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6BEAE" w14:textId="77777777" w:rsidR="00665D0D" w:rsidRPr="00976B4B" w:rsidRDefault="00665D0D" w:rsidP="00A431CF">
      <w:pPr>
        <w:spacing w:line="360" w:lineRule="auto"/>
        <w:rPr>
          <w:rFonts w:ascii="Corbel" w:eastAsia="Corbel" w:hAnsi="Corbel" w:cs="Corbel"/>
          <w:color w:val="03156C"/>
          <w:sz w:val="24"/>
          <w:lang w:val="es-ES"/>
        </w:rPr>
      </w:pPr>
    </w:p>
    <w:p w14:paraId="38CB88CF" w14:textId="77777777" w:rsidR="00665D0D" w:rsidRPr="00976B4B" w:rsidRDefault="00665D0D" w:rsidP="00A431CF">
      <w:pPr>
        <w:spacing w:line="360" w:lineRule="auto"/>
        <w:rPr>
          <w:rFonts w:ascii="Corbel" w:eastAsia="Corbel" w:hAnsi="Corbel" w:cs="Corbel"/>
          <w:color w:val="03156C"/>
          <w:sz w:val="24"/>
          <w:lang w:val="es-ES"/>
        </w:rPr>
      </w:pPr>
    </w:p>
    <w:p w14:paraId="4F6826A6" w14:textId="77777777" w:rsidR="00665D0D" w:rsidRPr="00976B4B" w:rsidRDefault="00665D0D" w:rsidP="00A431CF">
      <w:pPr>
        <w:spacing w:line="360" w:lineRule="auto"/>
        <w:rPr>
          <w:rFonts w:ascii="Corbel" w:eastAsia="Corbel" w:hAnsi="Corbel" w:cs="Corbel"/>
          <w:color w:val="03156C"/>
          <w:sz w:val="24"/>
          <w:lang w:val="es-ES"/>
        </w:rPr>
      </w:pPr>
    </w:p>
    <w:p w14:paraId="2B951E51" w14:textId="77777777" w:rsidR="00665D0D" w:rsidRPr="00976B4B" w:rsidRDefault="00665D0D" w:rsidP="00A431CF">
      <w:pPr>
        <w:spacing w:line="360" w:lineRule="auto"/>
        <w:rPr>
          <w:rFonts w:ascii="Corbel" w:eastAsia="Corbel" w:hAnsi="Corbel" w:cs="Corbel"/>
          <w:color w:val="03156C"/>
          <w:sz w:val="24"/>
          <w:lang w:val="es-ES"/>
        </w:rPr>
      </w:pPr>
    </w:p>
    <w:p w14:paraId="5894C927" w14:textId="77777777" w:rsidR="00665D0D" w:rsidRPr="00976B4B" w:rsidRDefault="00665D0D" w:rsidP="00A431CF">
      <w:pPr>
        <w:spacing w:line="360" w:lineRule="auto"/>
        <w:rPr>
          <w:rFonts w:ascii="Corbel" w:eastAsia="Corbel" w:hAnsi="Corbel" w:cs="Corbel"/>
          <w:color w:val="03156C"/>
          <w:sz w:val="24"/>
          <w:lang w:val="es-ES"/>
        </w:rPr>
      </w:pPr>
    </w:p>
    <w:p w14:paraId="14049332" w14:textId="77777777" w:rsidR="00665D0D" w:rsidRPr="00976B4B" w:rsidRDefault="00665D0D" w:rsidP="00A431CF">
      <w:pPr>
        <w:spacing w:line="360" w:lineRule="auto"/>
        <w:rPr>
          <w:rFonts w:ascii="Corbel" w:eastAsia="Corbel" w:hAnsi="Corbel" w:cs="Corbel"/>
          <w:color w:val="03156C"/>
          <w:sz w:val="24"/>
          <w:lang w:val="es-ES"/>
        </w:rPr>
      </w:pPr>
    </w:p>
    <w:p w14:paraId="4B8B0E5B" w14:textId="0DD69933" w:rsidR="00A63355" w:rsidRPr="00976B4B" w:rsidRDefault="000D21C3" w:rsidP="00A431CF">
      <w:pPr>
        <w:spacing w:after="105" w:line="360" w:lineRule="auto"/>
        <w:ind w:left="-5" w:hanging="10"/>
        <w:jc w:val="both"/>
        <w:rPr>
          <w:lang w:val="es-ES"/>
        </w:rPr>
      </w:pPr>
      <w:r w:rsidRPr="00976B4B">
        <w:rPr>
          <w:rFonts w:ascii="Corbel" w:eastAsia="Corbel" w:hAnsi="Corbel" w:cs="Corbel"/>
          <w:b/>
          <w:i/>
          <w:color w:val="03156C"/>
          <w:sz w:val="24"/>
          <w:lang w:val="es-ES"/>
        </w:rPr>
        <w:t xml:space="preserve"> </w:t>
      </w:r>
    </w:p>
    <w:p w14:paraId="30B29333" w14:textId="77777777" w:rsidR="00A63355" w:rsidRPr="00976B4B" w:rsidRDefault="00A63355" w:rsidP="00A431CF">
      <w:pPr>
        <w:spacing w:line="360" w:lineRule="auto"/>
        <w:rPr>
          <w:lang w:val="es-ES"/>
        </w:rPr>
        <w:sectPr w:rsidR="00A63355" w:rsidRPr="00976B4B">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720" w:footer="181" w:gutter="0"/>
          <w:cols w:space="720"/>
          <w:titlePg/>
        </w:sectPr>
      </w:pPr>
    </w:p>
    <w:p w14:paraId="4DC5D2B5" w14:textId="77777777" w:rsidR="00A63355" w:rsidRPr="00976B4B" w:rsidRDefault="000D21C3" w:rsidP="00A431CF">
      <w:pPr>
        <w:spacing w:after="159" w:line="360" w:lineRule="auto"/>
        <w:rPr>
          <w:lang w:val="es-ES"/>
        </w:rPr>
      </w:pPr>
      <w:r w:rsidRPr="00976B4B">
        <w:rPr>
          <w:rFonts w:ascii="Corbel" w:eastAsia="Corbel" w:hAnsi="Corbel" w:cs="Corbel"/>
          <w:color w:val="03156C"/>
          <w:sz w:val="24"/>
          <w:lang w:val="es-ES"/>
        </w:rPr>
        <w:t xml:space="preserve"> </w:t>
      </w:r>
    </w:p>
    <w:p w14:paraId="39315906" w14:textId="1D0FA1CA" w:rsidR="00A63355" w:rsidRPr="00976B4B" w:rsidRDefault="000D21C3" w:rsidP="00A431CF">
      <w:pPr>
        <w:spacing w:after="157" w:line="360" w:lineRule="auto"/>
        <w:ind w:left="-5" w:hanging="10"/>
        <w:rPr>
          <w:lang w:val="es-ES"/>
        </w:rPr>
      </w:pPr>
      <w:r w:rsidRPr="00976B4B">
        <w:rPr>
          <w:rFonts w:ascii="Corbel" w:eastAsia="Corbel" w:hAnsi="Corbel" w:cs="Corbel"/>
          <w:b/>
          <w:color w:val="03156C"/>
          <w:sz w:val="24"/>
          <w:lang w:val="es-ES"/>
        </w:rPr>
        <w:t xml:space="preserve">Duración:  </w:t>
      </w:r>
      <w:r w:rsidR="00A32203" w:rsidRPr="00976B4B">
        <w:rPr>
          <w:rFonts w:ascii="Corbel" w:eastAsia="Corbel" w:hAnsi="Corbel" w:cs="Corbel"/>
          <w:color w:val="03156C"/>
          <w:sz w:val="24"/>
          <w:lang w:val="es-ES"/>
        </w:rPr>
        <w:t>3-4 lecciones</w:t>
      </w:r>
    </w:p>
    <w:p w14:paraId="35310AE8" w14:textId="6D0BA6CE" w:rsidR="00A63355" w:rsidRPr="00976B4B" w:rsidRDefault="000D21C3" w:rsidP="00A431CF">
      <w:pPr>
        <w:spacing w:after="157" w:line="360" w:lineRule="auto"/>
        <w:ind w:left="-5" w:hanging="10"/>
        <w:rPr>
          <w:lang w:val="es-ES"/>
        </w:rPr>
      </w:pPr>
      <w:r w:rsidRPr="00976B4B">
        <w:rPr>
          <w:rFonts w:ascii="Corbel" w:eastAsia="Corbel" w:hAnsi="Corbel" w:cs="Corbel"/>
          <w:b/>
          <w:color w:val="03156C"/>
          <w:sz w:val="24"/>
          <w:lang w:val="es-ES"/>
        </w:rPr>
        <w:t xml:space="preserve">Materia/s:  </w:t>
      </w:r>
      <w:r w:rsidR="00A32203" w:rsidRPr="00976B4B">
        <w:rPr>
          <w:rFonts w:ascii="Corbel" w:eastAsia="Corbel" w:hAnsi="Corbel" w:cs="Corbel"/>
          <w:color w:val="03156C"/>
          <w:sz w:val="24"/>
          <w:lang w:val="es-ES"/>
        </w:rPr>
        <w:t>Ciencias ambientales, Educación cívica, Geografía, Economía</w:t>
      </w:r>
    </w:p>
    <w:p w14:paraId="255E7BAF" w14:textId="71E906B4" w:rsidR="00A32203" w:rsidRPr="00976B4B" w:rsidRDefault="000D21C3" w:rsidP="00A431CF">
      <w:pPr>
        <w:spacing w:line="360" w:lineRule="auto"/>
        <w:rPr>
          <w:lang w:val="es-ES"/>
        </w:rPr>
      </w:pPr>
      <w:r w:rsidRPr="00976B4B">
        <w:rPr>
          <w:rFonts w:ascii="Corbel" w:eastAsia="Corbel" w:hAnsi="Corbel" w:cs="Corbel"/>
          <w:b/>
          <w:color w:val="03156C"/>
          <w:sz w:val="24"/>
          <w:lang w:val="es-ES"/>
        </w:rPr>
        <w:t xml:space="preserve">Temas: </w:t>
      </w:r>
      <w:r w:rsidR="00A32203" w:rsidRPr="00976B4B">
        <w:rPr>
          <w:rFonts w:ascii="Corbel" w:eastAsia="Corbel" w:hAnsi="Corbel" w:cs="Corbel"/>
          <w:color w:val="03156C"/>
          <w:sz w:val="24"/>
          <w:lang w:val="es-ES"/>
        </w:rPr>
        <w:t xml:space="preserve">Mitigación del clima, ciudadanía global, gestión financiera, cambio climático. </w:t>
      </w:r>
      <w:r w:rsidR="00976B4B">
        <w:rPr>
          <w:rFonts w:ascii="Corbel" w:eastAsia="Corbel" w:hAnsi="Corbel" w:cs="Corbel"/>
          <w:color w:val="03156C"/>
          <w:sz w:val="24"/>
          <w:lang w:val="es-ES"/>
        </w:rPr>
        <w:t>r</w:t>
      </w:r>
      <w:r w:rsidR="00A32203" w:rsidRPr="00976B4B">
        <w:rPr>
          <w:rFonts w:ascii="Corbel" w:eastAsia="Corbel" w:hAnsi="Corbel" w:cs="Corbel"/>
          <w:color w:val="03156C"/>
          <w:sz w:val="24"/>
          <w:lang w:val="es-ES"/>
        </w:rPr>
        <w:t>esiliencia, sostenibilidad</w:t>
      </w:r>
    </w:p>
    <w:p w14:paraId="767BE78F" w14:textId="26A8CBBD" w:rsidR="00A63355" w:rsidRPr="00976B4B" w:rsidRDefault="000D21C3" w:rsidP="00A431CF">
      <w:pPr>
        <w:spacing w:after="157" w:line="360" w:lineRule="auto"/>
        <w:ind w:left="-5" w:hanging="10"/>
        <w:rPr>
          <w:lang w:val="es-ES"/>
        </w:rPr>
      </w:pPr>
      <w:r w:rsidRPr="00976B4B">
        <w:rPr>
          <w:rFonts w:ascii="Corbel" w:eastAsia="Corbel" w:hAnsi="Corbel" w:cs="Corbel"/>
          <w:b/>
          <w:color w:val="03156C"/>
          <w:sz w:val="24"/>
          <w:lang w:val="es-ES"/>
        </w:rPr>
        <w:t xml:space="preserve">ODS: </w:t>
      </w:r>
      <w:r w:rsidR="004349BF" w:rsidRPr="00976B4B">
        <w:rPr>
          <w:rFonts w:ascii="Corbel" w:eastAsia="Corbel" w:hAnsi="Corbel" w:cs="Corbel"/>
          <w:color w:val="03156C"/>
          <w:sz w:val="24"/>
          <w:lang w:val="es-ES"/>
        </w:rPr>
        <w:t>13, 12, 11</w:t>
      </w:r>
    </w:p>
    <w:p w14:paraId="0A6F4154" w14:textId="77777777" w:rsidR="00A63355" w:rsidRPr="00976B4B" w:rsidRDefault="000D21C3" w:rsidP="00A431CF">
      <w:pPr>
        <w:spacing w:after="157" w:line="360" w:lineRule="auto"/>
        <w:ind w:left="-5" w:hanging="10"/>
        <w:rPr>
          <w:lang w:val="es-ES"/>
        </w:rPr>
      </w:pPr>
      <w:r w:rsidRPr="00976B4B">
        <w:rPr>
          <w:rFonts w:ascii="Corbel" w:eastAsia="Corbel" w:hAnsi="Corbel" w:cs="Corbel"/>
          <w:b/>
          <w:color w:val="03156C"/>
          <w:sz w:val="24"/>
          <w:lang w:val="es-ES"/>
        </w:rPr>
        <w:lastRenderedPageBreak/>
        <w:t xml:space="preserve">Dimensiones del conflicto a través del juego: </w:t>
      </w:r>
    </w:p>
    <w:p w14:paraId="6929E80A" w14:textId="77777777" w:rsidR="00A63355" w:rsidRPr="00976B4B" w:rsidRDefault="000D21C3" w:rsidP="00A431CF">
      <w:pPr>
        <w:spacing w:after="26" w:line="360" w:lineRule="auto"/>
        <w:ind w:left="-5" w:hanging="10"/>
        <w:jc w:val="both"/>
        <w:rPr>
          <w:lang w:val="es-ES"/>
        </w:rPr>
      </w:pPr>
      <w:r w:rsidRPr="00976B4B">
        <w:rPr>
          <w:rFonts w:ascii="MS Gothic" w:eastAsia="MS Gothic" w:hAnsi="MS Gothic" w:cs="MS Gothic"/>
          <w:color w:val="03156C"/>
          <w:sz w:val="20"/>
          <w:lang w:val="es-ES"/>
        </w:rPr>
        <w:t xml:space="preserve">☐ </w:t>
      </w:r>
      <w:r w:rsidRPr="00976B4B">
        <w:rPr>
          <w:rFonts w:ascii="Corbel" w:eastAsia="Corbel" w:hAnsi="Corbel" w:cs="Corbel"/>
          <w:color w:val="03156C"/>
          <w:sz w:val="20"/>
          <w:highlight w:val="yellow"/>
          <w:lang w:val="es-ES"/>
        </w:rPr>
        <w:t xml:space="preserve">Impacto social </w:t>
      </w:r>
    </w:p>
    <w:p w14:paraId="07B7AE23" w14:textId="77777777" w:rsidR="00A63355" w:rsidRPr="00976B4B" w:rsidRDefault="000D21C3" w:rsidP="00A431CF">
      <w:pPr>
        <w:spacing w:after="22" w:line="360" w:lineRule="auto"/>
        <w:ind w:left="-5" w:hanging="10"/>
        <w:jc w:val="both"/>
        <w:rPr>
          <w:lang w:val="es-ES"/>
        </w:rPr>
      </w:pPr>
      <w:r w:rsidRPr="00976B4B">
        <w:rPr>
          <w:rFonts w:ascii="MS Gothic" w:eastAsia="MS Gothic" w:hAnsi="MS Gothic" w:cs="MS Gothic"/>
          <w:color w:val="03156C"/>
          <w:sz w:val="20"/>
          <w:lang w:val="es-ES"/>
        </w:rPr>
        <w:t xml:space="preserve">☐ </w:t>
      </w:r>
      <w:r w:rsidRPr="00976B4B">
        <w:rPr>
          <w:rFonts w:ascii="Corbel" w:eastAsia="Corbel" w:hAnsi="Corbel" w:cs="Corbel"/>
          <w:color w:val="03156C"/>
          <w:sz w:val="20"/>
          <w:highlight w:val="yellow"/>
          <w:lang w:val="es-ES"/>
        </w:rPr>
        <w:t xml:space="preserve">impacto ambiental </w:t>
      </w:r>
    </w:p>
    <w:p w14:paraId="2CA03AC6" w14:textId="77777777" w:rsidR="00A63355" w:rsidRPr="00976B4B" w:rsidRDefault="000D21C3" w:rsidP="00A431CF">
      <w:pPr>
        <w:spacing w:after="25" w:line="360" w:lineRule="auto"/>
        <w:ind w:left="-5" w:hanging="10"/>
        <w:jc w:val="both"/>
        <w:rPr>
          <w:lang w:val="es-ES"/>
        </w:rPr>
      </w:pPr>
      <w:r w:rsidRPr="00976B4B">
        <w:rPr>
          <w:rFonts w:ascii="MS Gothic" w:eastAsia="MS Gothic" w:hAnsi="MS Gothic" w:cs="MS Gothic"/>
          <w:color w:val="03156C"/>
          <w:sz w:val="20"/>
          <w:lang w:val="es-ES"/>
        </w:rPr>
        <w:t xml:space="preserve">☐ </w:t>
      </w:r>
      <w:r w:rsidRPr="00976B4B">
        <w:rPr>
          <w:rFonts w:ascii="Corbel" w:eastAsia="Corbel" w:hAnsi="Corbel" w:cs="Corbel"/>
          <w:color w:val="03156C"/>
          <w:sz w:val="20"/>
          <w:highlight w:val="yellow"/>
          <w:lang w:val="es-ES"/>
        </w:rPr>
        <w:t xml:space="preserve">Impacto económico </w:t>
      </w:r>
    </w:p>
    <w:p w14:paraId="3083F73E" w14:textId="32575EF7" w:rsidR="00A63355" w:rsidRPr="00976B4B" w:rsidRDefault="000D21C3" w:rsidP="00A431CF">
      <w:pPr>
        <w:spacing w:after="163" w:line="360" w:lineRule="auto"/>
        <w:ind w:left="-5" w:hanging="10"/>
        <w:jc w:val="both"/>
        <w:rPr>
          <w:lang w:val="es-ES"/>
        </w:rPr>
      </w:pPr>
      <w:r w:rsidRPr="00976B4B">
        <w:rPr>
          <w:rFonts w:ascii="MS Gothic" w:eastAsia="MS Gothic" w:hAnsi="MS Gothic" w:cs="MS Gothic"/>
          <w:color w:val="03156C"/>
          <w:sz w:val="20"/>
          <w:lang w:val="es-ES"/>
        </w:rPr>
        <w:t xml:space="preserve">☐ </w:t>
      </w:r>
      <w:r w:rsidRPr="00976B4B">
        <w:rPr>
          <w:rFonts w:ascii="Corbel" w:eastAsia="Corbel" w:hAnsi="Corbel" w:cs="Corbel"/>
          <w:color w:val="03156C"/>
          <w:sz w:val="20"/>
          <w:lang w:val="es-ES"/>
        </w:rPr>
        <w:t xml:space="preserve">Impacto tecnológico </w:t>
      </w:r>
    </w:p>
    <w:p w14:paraId="51B0CB35" w14:textId="77777777" w:rsidR="00A63355" w:rsidRPr="00976B4B" w:rsidRDefault="000D21C3" w:rsidP="00A431CF">
      <w:pPr>
        <w:spacing w:after="0" w:line="360" w:lineRule="auto"/>
        <w:rPr>
          <w:lang w:val="es-ES"/>
        </w:rPr>
      </w:pPr>
      <w:r w:rsidRPr="00976B4B">
        <w:rPr>
          <w:rFonts w:ascii="Arial" w:eastAsia="Arial" w:hAnsi="Arial" w:cs="Arial"/>
          <w:b/>
          <w:color w:val="03156C"/>
          <w:sz w:val="28"/>
          <w:lang w:val="es-ES"/>
        </w:rPr>
        <w:t xml:space="preserve"> </w:t>
      </w:r>
      <w:r w:rsidRPr="00976B4B">
        <w:rPr>
          <w:rFonts w:ascii="Arial" w:eastAsia="Arial" w:hAnsi="Arial" w:cs="Arial"/>
          <w:b/>
          <w:color w:val="03156C"/>
          <w:sz w:val="28"/>
          <w:lang w:val="es-ES"/>
        </w:rPr>
        <w:tab/>
      </w:r>
      <w:r w:rsidRPr="00976B4B">
        <w:rPr>
          <w:rFonts w:ascii="Corbel" w:eastAsia="Corbel" w:hAnsi="Corbel" w:cs="Corbel"/>
          <w:b/>
          <w:color w:val="03156C"/>
          <w:sz w:val="28"/>
          <w:lang w:val="es-ES"/>
        </w:rPr>
        <w:t xml:space="preserve"> </w:t>
      </w:r>
    </w:p>
    <w:p w14:paraId="79ECEA1A" w14:textId="62869BA9" w:rsidR="008F219B" w:rsidRPr="00976B4B" w:rsidRDefault="000D21C3" w:rsidP="00A431CF">
      <w:pPr>
        <w:spacing w:line="360" w:lineRule="auto"/>
        <w:rPr>
          <w:rFonts w:ascii="Corbel" w:eastAsia="Corbel" w:hAnsi="Corbel" w:cs="Corbel"/>
          <w:color w:val="03156C"/>
          <w:sz w:val="24"/>
          <w:lang w:val="es-ES"/>
        </w:rPr>
      </w:pPr>
      <w:r w:rsidRPr="00976B4B">
        <w:rPr>
          <w:rFonts w:ascii="Corbel" w:eastAsia="Corbel" w:hAnsi="Corbel" w:cs="Corbel"/>
          <w:b/>
          <w:color w:val="03156C"/>
          <w:sz w:val="24"/>
          <w:lang w:val="es-ES"/>
        </w:rPr>
        <w:t xml:space="preserve">Objetivos de aprendizaje: </w:t>
      </w:r>
      <w:r w:rsidR="008F219B" w:rsidRPr="00976B4B">
        <w:rPr>
          <w:rFonts w:ascii="Corbel" w:eastAsia="Corbel" w:hAnsi="Corbel" w:cs="Corbel"/>
          <w:color w:val="03156C"/>
          <w:sz w:val="24"/>
          <w:lang w:val="es-ES"/>
        </w:rPr>
        <w:t xml:space="preserve">La secuencia pedagógica utilizando el juego </w:t>
      </w:r>
      <w:proofErr w:type="spellStart"/>
      <w:r w:rsidR="008F219B" w:rsidRPr="00976B4B">
        <w:rPr>
          <w:rFonts w:ascii="Corbel" w:eastAsia="Corbel" w:hAnsi="Corbel" w:cs="Corbel"/>
          <w:i/>
          <w:iCs/>
          <w:color w:val="03156C"/>
          <w:sz w:val="24"/>
          <w:lang w:val="es-ES"/>
        </w:rPr>
        <w:t>Climate</w:t>
      </w:r>
      <w:proofErr w:type="spellEnd"/>
      <w:r w:rsidR="008F219B" w:rsidRPr="00976B4B">
        <w:rPr>
          <w:rFonts w:ascii="Corbel" w:eastAsia="Corbel" w:hAnsi="Corbel" w:cs="Corbel"/>
          <w:i/>
          <w:iCs/>
          <w:color w:val="03156C"/>
          <w:sz w:val="24"/>
          <w:lang w:val="es-ES"/>
        </w:rPr>
        <w:t xml:space="preserve"> Trail</w:t>
      </w:r>
      <w:r w:rsidR="008F219B" w:rsidRPr="00976B4B">
        <w:rPr>
          <w:rFonts w:ascii="Corbel" w:eastAsia="Corbel" w:hAnsi="Corbel" w:cs="Corbel"/>
          <w:color w:val="03156C"/>
          <w:sz w:val="24"/>
          <w:lang w:val="es-ES"/>
        </w:rPr>
        <w:t xml:space="preserve"> tiene como objetivo desarrollar la comprensión de los estudiantes sobre el cambio climático y sus impactos multifacéticos, particularmente en la migración climática y la escasez de recursos. A través del juego y la reflexión guiada, los estudiantes mejorarán el pensamiento crítico, la toma de decisiones y las habilidades de gestión de recursos mientras exploran dilemas éticos relacionados con la supervivencia y las desigualdades globales. La secuencia fomenta la empatía, la conciencia de las dimensiones sociales, económicas y ambientales de las crisis climáticas y un sentido de urgencia </w:t>
      </w:r>
      <w:r w:rsidR="00976B4B">
        <w:rPr>
          <w:rFonts w:ascii="Corbel" w:eastAsia="Corbel" w:hAnsi="Corbel" w:cs="Corbel"/>
          <w:color w:val="03156C"/>
          <w:sz w:val="24"/>
          <w:lang w:val="es-ES"/>
        </w:rPr>
        <w:t>en la</w:t>
      </w:r>
      <w:r w:rsidR="008F219B" w:rsidRPr="00976B4B">
        <w:rPr>
          <w:rFonts w:ascii="Corbel" w:eastAsia="Corbel" w:hAnsi="Corbel" w:cs="Corbel"/>
          <w:color w:val="03156C"/>
          <w:sz w:val="24"/>
          <w:lang w:val="es-ES"/>
        </w:rPr>
        <w:t xml:space="preserve"> actua</w:t>
      </w:r>
      <w:r w:rsidR="00976B4B">
        <w:rPr>
          <w:rFonts w:ascii="Corbel" w:eastAsia="Corbel" w:hAnsi="Corbel" w:cs="Corbel"/>
          <w:color w:val="03156C"/>
          <w:sz w:val="24"/>
          <w:lang w:val="es-ES"/>
        </w:rPr>
        <w:t>ción</w:t>
      </w:r>
      <w:r w:rsidR="008F219B" w:rsidRPr="00976B4B">
        <w:rPr>
          <w:rFonts w:ascii="Corbel" w:eastAsia="Corbel" w:hAnsi="Corbel" w:cs="Corbel"/>
          <w:color w:val="03156C"/>
          <w:sz w:val="24"/>
          <w:lang w:val="es-ES"/>
        </w:rPr>
        <w:t xml:space="preserve"> sobre los problemas climáticos. Los estudiantes también fortalecerán las habilidades de colaboración y comunicación, preparándolos para participar en los desafíos de sostenibilidad del mundo real.</w:t>
      </w:r>
    </w:p>
    <w:p w14:paraId="070D1BB7" w14:textId="750B2E15" w:rsidR="002A7B4B" w:rsidRPr="00976B4B" w:rsidRDefault="000D21C3" w:rsidP="00A431CF">
      <w:pPr>
        <w:spacing w:line="360" w:lineRule="auto"/>
        <w:rPr>
          <w:rFonts w:ascii="Corbel" w:eastAsia="Corbel" w:hAnsi="Corbel" w:cs="Corbel"/>
          <w:color w:val="03156C"/>
          <w:sz w:val="24"/>
          <w:lang w:val="es-ES"/>
        </w:rPr>
      </w:pPr>
      <w:r w:rsidRPr="00976B4B">
        <w:rPr>
          <w:rFonts w:ascii="Corbel" w:eastAsia="Corbel" w:hAnsi="Corbel" w:cs="Corbel"/>
          <w:b/>
          <w:color w:val="03156C"/>
          <w:sz w:val="24"/>
          <w:lang w:val="es-ES"/>
        </w:rPr>
        <w:t xml:space="preserve">Habilidades interpersonales: </w:t>
      </w:r>
      <w:r w:rsidR="002A7B4B" w:rsidRPr="00976B4B">
        <w:rPr>
          <w:rFonts w:ascii="Corbel" w:eastAsia="Corbel" w:hAnsi="Corbel" w:cs="Corbel"/>
          <w:color w:val="03156C"/>
          <w:sz w:val="24"/>
          <w:lang w:val="es-ES"/>
        </w:rPr>
        <w:t>Colaboración, comunicación, empatía, resolución de conflictos y toma de decisiones</w:t>
      </w:r>
    </w:p>
    <w:p w14:paraId="0716D9B5" w14:textId="791790A5" w:rsidR="008D3DD2" w:rsidRPr="00976B4B" w:rsidRDefault="00976B4B" w:rsidP="00A431CF">
      <w:pPr>
        <w:spacing w:after="82" w:line="360" w:lineRule="auto"/>
        <w:ind w:left="-5" w:hanging="10"/>
        <w:rPr>
          <w:lang w:val="es-ES"/>
        </w:rPr>
      </w:pPr>
      <w:r>
        <w:rPr>
          <w:rFonts w:ascii="Corbel" w:eastAsia="Corbel" w:hAnsi="Corbel" w:cs="Corbel"/>
          <w:b/>
          <w:color w:val="03156C"/>
          <w:sz w:val="24"/>
          <w:lang w:val="es-ES"/>
        </w:rPr>
        <w:t>Requisitos técnicos y material necesario</w:t>
      </w:r>
      <w:r w:rsidR="000D21C3" w:rsidRPr="00976B4B">
        <w:rPr>
          <w:rFonts w:ascii="Corbel" w:eastAsia="Corbel" w:hAnsi="Corbel" w:cs="Corbel"/>
          <w:b/>
          <w:color w:val="03156C"/>
          <w:sz w:val="24"/>
          <w:lang w:val="es-ES"/>
        </w:rPr>
        <w:t xml:space="preserve">:  </w:t>
      </w:r>
      <w:r w:rsidR="008D3DD2" w:rsidRPr="00976B4B">
        <w:rPr>
          <w:rFonts w:ascii="Corbel" w:eastAsia="Corbel" w:hAnsi="Corbel" w:cs="Corbel"/>
          <w:color w:val="03156C"/>
          <w:sz w:val="24"/>
          <w:lang w:val="es-ES"/>
        </w:rPr>
        <w:t>PC/</w:t>
      </w:r>
      <w:r w:rsidR="008D3DD2" w:rsidRPr="00976B4B">
        <w:rPr>
          <w:rFonts w:ascii="Corbel" w:eastAsia="Corbel" w:hAnsi="Corbel" w:cs="Corbel"/>
          <w:i/>
          <w:iCs/>
          <w:color w:val="03156C"/>
          <w:sz w:val="24"/>
          <w:lang w:val="es-ES"/>
        </w:rPr>
        <w:t>smartphone</w:t>
      </w:r>
      <w:r w:rsidR="008D3DD2" w:rsidRPr="00976B4B">
        <w:rPr>
          <w:rFonts w:ascii="Corbel" w:eastAsia="Corbel" w:hAnsi="Corbel" w:cs="Corbel"/>
          <w:color w:val="03156C"/>
          <w:sz w:val="24"/>
          <w:lang w:val="es-ES"/>
        </w:rPr>
        <w:t>/</w:t>
      </w:r>
      <w:proofErr w:type="spellStart"/>
      <w:r w:rsidR="008D3DD2" w:rsidRPr="00976B4B">
        <w:rPr>
          <w:rFonts w:ascii="Corbel" w:eastAsia="Corbel" w:hAnsi="Corbel" w:cs="Corbel"/>
          <w:i/>
          <w:iCs/>
          <w:color w:val="03156C"/>
          <w:sz w:val="24"/>
          <w:lang w:val="es-ES"/>
        </w:rPr>
        <w:t>tablet</w:t>
      </w:r>
      <w:proofErr w:type="spellEnd"/>
      <w:r w:rsidR="008D3DD2" w:rsidRPr="00976B4B">
        <w:rPr>
          <w:rFonts w:ascii="Corbel" w:eastAsia="Corbel" w:hAnsi="Corbel" w:cs="Corbel"/>
          <w:color w:val="03156C"/>
          <w:sz w:val="24"/>
          <w:lang w:val="es-ES"/>
        </w:rPr>
        <w:t xml:space="preserve"> + Auriculares + ratón para cada alumno; WIFI; Código QR a la URL del juego </w:t>
      </w:r>
    </w:p>
    <w:p w14:paraId="0F37D8A6" w14:textId="16498679" w:rsidR="008D3DD2" w:rsidRPr="00976B4B" w:rsidRDefault="000D21C3" w:rsidP="00A431CF">
      <w:pPr>
        <w:spacing w:after="158" w:line="360" w:lineRule="auto"/>
        <w:ind w:left="-5" w:hanging="10"/>
        <w:rPr>
          <w:rFonts w:ascii="Corbel" w:eastAsia="Corbel" w:hAnsi="Corbel" w:cs="Corbel"/>
          <w:color w:val="03156C"/>
          <w:sz w:val="24"/>
          <w:lang w:val="es-ES"/>
        </w:rPr>
      </w:pPr>
      <w:r w:rsidRPr="00976B4B">
        <w:rPr>
          <w:rFonts w:ascii="Corbel" w:eastAsia="Corbel" w:hAnsi="Corbel" w:cs="Corbel"/>
          <w:b/>
          <w:color w:val="03156C"/>
          <w:sz w:val="24"/>
          <w:lang w:val="es-ES"/>
        </w:rPr>
        <w:t xml:space="preserve">Lecturas / material adicional:  </w:t>
      </w:r>
    </w:p>
    <w:p w14:paraId="4C1AA99C" w14:textId="7FD0A613" w:rsidR="0078096E" w:rsidRPr="00976B4B" w:rsidRDefault="00755D4A" w:rsidP="00A431CF">
      <w:pPr>
        <w:spacing w:after="158" w:line="360" w:lineRule="auto"/>
        <w:ind w:left="-5" w:hanging="10"/>
        <w:rPr>
          <w:rFonts w:ascii="Corbel" w:eastAsia="Corbel" w:hAnsi="Corbel" w:cs="Corbel"/>
          <w:color w:val="03156C"/>
          <w:sz w:val="24"/>
          <w:lang w:val="es-ES"/>
        </w:rPr>
      </w:pPr>
      <w:hyperlink r:id="rId17" w:history="1">
        <w:r w:rsidR="0078096E" w:rsidRPr="00976B4B">
          <w:rPr>
            <w:rStyle w:val="Hipervnculo"/>
            <w:rFonts w:ascii="Corbel" w:eastAsia="Corbel" w:hAnsi="Corbel" w:cs="Corbel"/>
            <w:sz w:val="24"/>
            <w:lang w:val="es-ES"/>
          </w:rPr>
          <w:t>Cambio climático, desigualdad y migración humana | Revista de la Asociación Económica Europea | Académico de Oxford</w:t>
        </w:r>
      </w:hyperlink>
    </w:p>
    <w:p w14:paraId="04AB723F" w14:textId="21C6A68C" w:rsidR="0078096E" w:rsidRPr="00976B4B" w:rsidRDefault="00755D4A" w:rsidP="00A431CF">
      <w:pPr>
        <w:spacing w:after="158" w:line="360" w:lineRule="auto"/>
        <w:ind w:left="-5" w:hanging="10"/>
        <w:rPr>
          <w:rFonts w:ascii="Corbel" w:eastAsia="Corbel" w:hAnsi="Corbel" w:cs="Corbel"/>
          <w:color w:val="03156C"/>
          <w:sz w:val="24"/>
          <w:lang w:val="es-ES"/>
        </w:rPr>
      </w:pPr>
      <w:hyperlink r:id="rId18" w:history="1">
        <w:r w:rsidR="0078096E" w:rsidRPr="00976B4B">
          <w:rPr>
            <w:rStyle w:val="Hipervnculo"/>
            <w:rFonts w:ascii="Corbel" w:eastAsia="Corbel" w:hAnsi="Corbel" w:cs="Corbel"/>
            <w:sz w:val="24"/>
            <w:lang w:val="es-ES"/>
          </w:rPr>
          <w:t>El cambio climático ya está obligando a millones de personas a migrar, y solo empeorará</w:t>
        </w:r>
      </w:hyperlink>
    </w:p>
    <w:p w14:paraId="7CF71CF5" w14:textId="77777777" w:rsidR="0078096E" w:rsidRPr="00976B4B" w:rsidRDefault="0078096E" w:rsidP="00A431CF">
      <w:pPr>
        <w:spacing w:after="158" w:line="360" w:lineRule="auto"/>
        <w:ind w:left="-5" w:hanging="10"/>
        <w:rPr>
          <w:rFonts w:ascii="Corbel" w:eastAsia="Corbel" w:hAnsi="Corbel" w:cs="Corbel"/>
          <w:color w:val="03156C"/>
          <w:sz w:val="24"/>
          <w:lang w:val="es-ES"/>
        </w:rPr>
      </w:pPr>
    </w:p>
    <w:p w14:paraId="56B6C65D" w14:textId="6C7F2301" w:rsidR="00A63355" w:rsidRPr="00976B4B" w:rsidRDefault="00A63355" w:rsidP="00A431CF">
      <w:pPr>
        <w:spacing w:after="157" w:line="360" w:lineRule="auto"/>
        <w:ind w:left="-5" w:hanging="10"/>
        <w:rPr>
          <w:lang w:val="es-ES"/>
        </w:rPr>
      </w:pPr>
    </w:p>
    <w:p w14:paraId="3CE4BC45" w14:textId="77777777" w:rsidR="00A63355" w:rsidRPr="00976B4B" w:rsidRDefault="000D21C3">
      <w:pPr>
        <w:spacing w:after="161"/>
        <w:rPr>
          <w:lang w:val="es-ES"/>
        </w:rPr>
      </w:pPr>
      <w:r w:rsidRPr="00976B4B">
        <w:rPr>
          <w:rFonts w:ascii="Corbel" w:eastAsia="Corbel" w:hAnsi="Corbel" w:cs="Corbel"/>
          <w:color w:val="03156C"/>
          <w:sz w:val="24"/>
          <w:lang w:val="es-ES"/>
        </w:rPr>
        <w:t xml:space="preserve"> </w:t>
      </w:r>
    </w:p>
    <w:p w14:paraId="56677EB8" w14:textId="631C0760" w:rsidR="00A63355" w:rsidRPr="00976B4B" w:rsidRDefault="00A63355" w:rsidP="002A02ED">
      <w:pPr>
        <w:spacing w:after="0"/>
        <w:rPr>
          <w:lang w:val="es-ES"/>
        </w:rPr>
        <w:sectPr w:rsidR="00A63355" w:rsidRPr="00976B4B">
          <w:type w:val="continuous"/>
          <w:pgSz w:w="12240" w:h="15840"/>
          <w:pgMar w:top="1440" w:right="1440" w:bottom="1440" w:left="1440" w:header="720" w:footer="720" w:gutter="0"/>
          <w:cols w:num="2" w:space="707"/>
        </w:sectPr>
      </w:pPr>
    </w:p>
    <w:p w14:paraId="5B753E4C" w14:textId="77777777" w:rsidR="00A63355" w:rsidRPr="00976B4B" w:rsidRDefault="000D21C3">
      <w:pPr>
        <w:spacing w:after="119"/>
        <w:ind w:left="-5" w:hanging="10"/>
        <w:rPr>
          <w:lang w:val="es-ES"/>
        </w:rPr>
      </w:pPr>
      <w:r w:rsidRPr="00976B4B">
        <w:rPr>
          <w:rFonts w:ascii="Corbel" w:eastAsia="Corbel" w:hAnsi="Corbel" w:cs="Corbel"/>
          <w:b/>
          <w:color w:val="01C172"/>
          <w:sz w:val="28"/>
          <w:lang w:val="es-ES"/>
        </w:rPr>
        <w:lastRenderedPageBreak/>
        <w:t xml:space="preserve">Fase de preparación </w:t>
      </w:r>
    </w:p>
    <w:p w14:paraId="7BB83DBE" w14:textId="3C044F8B" w:rsidR="00F23B98" w:rsidRPr="00976B4B" w:rsidRDefault="00F23B98" w:rsidP="00605CD9">
      <w:pPr>
        <w:spacing w:line="360" w:lineRule="auto"/>
        <w:rPr>
          <w:rFonts w:ascii="Corbel" w:eastAsia="Corbel" w:hAnsi="Corbel" w:cs="Corbel"/>
          <w:color w:val="03156C"/>
          <w:sz w:val="24"/>
          <w:lang w:val="es-ES"/>
        </w:rPr>
      </w:pPr>
      <w:r w:rsidRPr="00976B4B">
        <w:rPr>
          <w:rFonts w:ascii="Corbel" w:eastAsia="Corbel" w:hAnsi="Corbel" w:cs="Corbel"/>
          <w:color w:val="03156C"/>
          <w:sz w:val="24"/>
          <w:lang w:val="es-ES"/>
        </w:rPr>
        <w:t xml:space="preserve">En la fase de preparación para usar </w:t>
      </w:r>
      <w:proofErr w:type="spellStart"/>
      <w:r w:rsidRPr="00976B4B">
        <w:rPr>
          <w:rFonts w:ascii="Corbel" w:eastAsia="Corbel" w:hAnsi="Corbel" w:cs="Corbel"/>
          <w:i/>
          <w:iCs/>
          <w:color w:val="03156C"/>
          <w:sz w:val="24"/>
          <w:lang w:val="es-ES"/>
        </w:rPr>
        <w:t>Climate</w:t>
      </w:r>
      <w:proofErr w:type="spellEnd"/>
      <w:r w:rsidRPr="00976B4B">
        <w:rPr>
          <w:rFonts w:ascii="Corbel" w:eastAsia="Corbel" w:hAnsi="Corbel" w:cs="Corbel"/>
          <w:i/>
          <w:iCs/>
          <w:color w:val="03156C"/>
          <w:sz w:val="24"/>
          <w:lang w:val="es-ES"/>
        </w:rPr>
        <w:t xml:space="preserve"> Trail</w:t>
      </w:r>
      <w:r w:rsidRPr="00976B4B">
        <w:rPr>
          <w:rFonts w:ascii="Corbel" w:eastAsia="Corbel" w:hAnsi="Corbel" w:cs="Corbel"/>
          <w:color w:val="03156C"/>
          <w:sz w:val="24"/>
          <w:lang w:val="es-ES"/>
        </w:rPr>
        <w:t xml:space="preserve"> en el aula, es crucial asegurarse de que todos los estudiantes tengan acceso a un dispositivo (PC, tableta o teléfono inteligente) con el juego instalado y funcionando sin problemas. Una conexión a Internet confiable es esencial para garantizar un juego fluido, ya que el juego requiere comentarios y actualizaciones en tiempo real basados en las decisiones de los jugadores. Además, los estudiantes deben tener acceso a auriculares para sumergirse por completo en el diseño de sonido y las señales de audio del juego sin molestar a los demás en el aula.</w:t>
      </w:r>
    </w:p>
    <w:p w14:paraId="6625A8AB" w14:textId="35D5CF48" w:rsidR="00F23B98" w:rsidRPr="00976B4B" w:rsidRDefault="00F23B98" w:rsidP="00605CD9">
      <w:pPr>
        <w:spacing w:line="360" w:lineRule="auto"/>
        <w:rPr>
          <w:rFonts w:ascii="Corbel" w:eastAsia="Corbel" w:hAnsi="Corbel" w:cs="Corbel"/>
          <w:color w:val="03156C"/>
          <w:sz w:val="24"/>
          <w:lang w:val="es-ES"/>
        </w:rPr>
      </w:pPr>
      <w:r w:rsidRPr="00976B4B">
        <w:rPr>
          <w:rFonts w:ascii="Corbel" w:eastAsia="Corbel" w:hAnsi="Corbel" w:cs="Corbel"/>
          <w:color w:val="03156C"/>
          <w:sz w:val="24"/>
          <w:lang w:val="es-ES"/>
        </w:rPr>
        <w:t xml:space="preserve">Antes de que comience la clase, el maestro debe jugar </w:t>
      </w:r>
      <w:proofErr w:type="spellStart"/>
      <w:r w:rsidRPr="00976B4B">
        <w:rPr>
          <w:rFonts w:ascii="Corbel" w:eastAsia="Corbel" w:hAnsi="Corbel" w:cs="Corbel"/>
          <w:i/>
          <w:iCs/>
          <w:color w:val="03156C"/>
          <w:sz w:val="24"/>
          <w:lang w:val="es-ES"/>
        </w:rPr>
        <w:t>Climate</w:t>
      </w:r>
      <w:proofErr w:type="spellEnd"/>
      <w:r w:rsidRPr="00976B4B">
        <w:rPr>
          <w:rFonts w:ascii="Corbel" w:eastAsia="Corbel" w:hAnsi="Corbel" w:cs="Corbel"/>
          <w:i/>
          <w:iCs/>
          <w:color w:val="03156C"/>
          <w:sz w:val="24"/>
          <w:lang w:val="es-ES"/>
        </w:rPr>
        <w:t xml:space="preserve"> Trail</w:t>
      </w:r>
      <w:r w:rsidRPr="00976B4B">
        <w:rPr>
          <w:rFonts w:ascii="Corbel" w:eastAsia="Corbel" w:hAnsi="Corbel" w:cs="Corbel"/>
          <w:color w:val="03156C"/>
          <w:sz w:val="24"/>
          <w:lang w:val="es-ES"/>
        </w:rPr>
        <w:t xml:space="preserve"> para comprender su mecánica, ciclo de juego y temas educativos. Es un juego que necesita mucho tiempo de juego, por lo tanto, considérelo de antemano para tener suficiente tiempo para múltiples </w:t>
      </w:r>
      <w:r w:rsidR="00976B4B">
        <w:rPr>
          <w:rFonts w:ascii="Corbel" w:eastAsia="Corbel" w:hAnsi="Corbel" w:cs="Corbel"/>
          <w:color w:val="03156C"/>
          <w:sz w:val="24"/>
          <w:lang w:val="es-ES"/>
        </w:rPr>
        <w:t>partidas</w:t>
      </w:r>
      <w:r w:rsidRPr="00976B4B">
        <w:rPr>
          <w:rFonts w:ascii="Corbel" w:eastAsia="Corbel" w:hAnsi="Corbel" w:cs="Corbel"/>
          <w:color w:val="03156C"/>
          <w:sz w:val="24"/>
          <w:lang w:val="es-ES"/>
        </w:rPr>
        <w:t xml:space="preserve"> de</w:t>
      </w:r>
      <w:r w:rsidR="00976B4B">
        <w:rPr>
          <w:rFonts w:ascii="Corbel" w:eastAsia="Corbel" w:hAnsi="Corbel" w:cs="Corbel"/>
          <w:color w:val="03156C"/>
          <w:sz w:val="24"/>
          <w:lang w:val="es-ES"/>
        </w:rPr>
        <w:t>l</w:t>
      </w:r>
      <w:r w:rsidRPr="00976B4B">
        <w:rPr>
          <w:rFonts w:ascii="Corbel" w:eastAsia="Corbel" w:hAnsi="Corbel" w:cs="Corbel"/>
          <w:color w:val="03156C"/>
          <w:sz w:val="24"/>
          <w:lang w:val="es-ES"/>
        </w:rPr>
        <w:t xml:space="preserve"> juego con el fin de capturar completamente su esencia. Esto permitirá al maestro anticipar cualquier problema potencial que los estudiantes puedan enfrentar y guiarlos de manera efectiva durante su juego. Los maestros deben familiarizarse con las características clave del juego, como la gestión de recursos, la toma de decisiones políticas y el equilibrio entre las preocupaciones financieras y ambientales, para apoyar mejor a los estudiantes en sus procesos de toma de decisiones.</w:t>
      </w:r>
    </w:p>
    <w:p w14:paraId="4DC491B2" w14:textId="35B9C63B" w:rsidR="00F23B98" w:rsidRPr="00976B4B" w:rsidRDefault="00F23B98" w:rsidP="00605CD9">
      <w:pPr>
        <w:spacing w:line="360" w:lineRule="auto"/>
        <w:rPr>
          <w:rFonts w:ascii="Corbel" w:eastAsia="Corbel" w:hAnsi="Corbel" w:cs="Corbel"/>
          <w:color w:val="03156C"/>
          <w:sz w:val="24"/>
          <w:lang w:val="es-ES"/>
        </w:rPr>
      </w:pPr>
      <w:r w:rsidRPr="00976B4B">
        <w:rPr>
          <w:rFonts w:ascii="Corbel" w:eastAsia="Corbel" w:hAnsi="Corbel" w:cs="Corbel"/>
          <w:color w:val="03156C"/>
          <w:sz w:val="24"/>
          <w:lang w:val="es-ES"/>
        </w:rPr>
        <w:t xml:space="preserve">Para presentar el juego, el profesor debe proporcionar una descripción general del contexto sin estropear el juego. La atención debe centrarse en los desafíos ambientales que presenta el juego, como la gestión del clima y los recursos del planeta frente al cambio climático. El maestro puede </w:t>
      </w:r>
      <w:r w:rsidR="00976B4B">
        <w:rPr>
          <w:rFonts w:ascii="Corbel" w:eastAsia="Corbel" w:hAnsi="Corbel" w:cs="Corbel"/>
          <w:color w:val="03156C"/>
          <w:sz w:val="24"/>
          <w:lang w:val="es-ES"/>
        </w:rPr>
        <w:t>hablar sobre</w:t>
      </w:r>
      <w:r w:rsidRPr="00976B4B">
        <w:rPr>
          <w:rFonts w:ascii="Corbel" w:eastAsia="Corbel" w:hAnsi="Corbel" w:cs="Corbel"/>
          <w:color w:val="03156C"/>
          <w:sz w:val="24"/>
          <w:lang w:val="es-ES"/>
        </w:rPr>
        <w:t xml:space="preserve"> cómo el juego simula problemas ambientales del mundo real, pero debe evitar revelar resultados clave </w:t>
      </w:r>
      <w:proofErr w:type="spellStart"/>
      <w:r w:rsidRPr="00976B4B">
        <w:rPr>
          <w:rFonts w:ascii="Corbel" w:eastAsia="Corbel" w:hAnsi="Corbel" w:cs="Corbel"/>
          <w:color w:val="03156C"/>
          <w:sz w:val="24"/>
          <w:lang w:val="es-ES"/>
        </w:rPr>
        <w:t>o</w:t>
      </w:r>
      <w:proofErr w:type="spellEnd"/>
      <w:r w:rsidRPr="00976B4B">
        <w:rPr>
          <w:rFonts w:ascii="Corbel" w:eastAsia="Corbel" w:hAnsi="Corbel" w:cs="Corbel"/>
          <w:color w:val="03156C"/>
          <w:sz w:val="24"/>
          <w:lang w:val="es-ES"/>
        </w:rPr>
        <w:t xml:space="preserve"> opciones que debilitarían la experiencia espontánea de los estudiantes.</w:t>
      </w:r>
    </w:p>
    <w:p w14:paraId="091630E2" w14:textId="52418666" w:rsidR="00F23B98" w:rsidRPr="00976B4B" w:rsidRDefault="00F23B98" w:rsidP="00605CD9">
      <w:pPr>
        <w:spacing w:line="360" w:lineRule="auto"/>
        <w:rPr>
          <w:rFonts w:ascii="Corbel" w:eastAsia="Corbel" w:hAnsi="Corbel" w:cs="Corbel"/>
          <w:color w:val="03156C"/>
          <w:sz w:val="24"/>
          <w:lang w:val="es-ES"/>
        </w:rPr>
      </w:pPr>
      <w:r w:rsidRPr="00976B4B">
        <w:rPr>
          <w:rFonts w:ascii="Corbel" w:eastAsia="Corbel" w:hAnsi="Corbel" w:cs="Corbel"/>
          <w:color w:val="03156C"/>
          <w:sz w:val="24"/>
          <w:lang w:val="es-ES"/>
        </w:rPr>
        <w:t xml:space="preserve">Dada la naturaleza de </w:t>
      </w:r>
      <w:proofErr w:type="spellStart"/>
      <w:r w:rsidRPr="00976B4B">
        <w:rPr>
          <w:rFonts w:ascii="Corbel" w:eastAsia="Corbel" w:hAnsi="Corbel" w:cs="Corbel"/>
          <w:i/>
          <w:iCs/>
          <w:color w:val="03156C"/>
          <w:sz w:val="24"/>
          <w:lang w:val="es-ES"/>
        </w:rPr>
        <w:t>Climate</w:t>
      </w:r>
      <w:proofErr w:type="spellEnd"/>
      <w:r w:rsidRPr="00976B4B">
        <w:rPr>
          <w:rFonts w:ascii="Corbel" w:eastAsia="Corbel" w:hAnsi="Corbel" w:cs="Corbel"/>
          <w:i/>
          <w:iCs/>
          <w:color w:val="03156C"/>
          <w:sz w:val="24"/>
          <w:lang w:val="es-ES"/>
        </w:rPr>
        <w:t xml:space="preserve"> Trail</w:t>
      </w:r>
      <w:r w:rsidRPr="00976B4B">
        <w:rPr>
          <w:rFonts w:ascii="Corbel" w:eastAsia="Corbel" w:hAnsi="Corbel" w:cs="Corbel"/>
          <w:color w:val="03156C"/>
          <w:sz w:val="24"/>
          <w:lang w:val="es-ES"/>
        </w:rPr>
        <w:t xml:space="preserve">, también es importante preparar a los estudiantes para los escenarios complejos y, a veces, desafiantes del juego. Los estudiantes deberán tomar decisiones que equilibren los factores ecológicos, sociales y financieros, lo que puede </w:t>
      </w:r>
      <w:r w:rsidRPr="00976B4B">
        <w:rPr>
          <w:rFonts w:ascii="Corbel" w:eastAsia="Corbel" w:hAnsi="Corbel" w:cs="Corbel"/>
          <w:color w:val="03156C"/>
          <w:sz w:val="24"/>
          <w:lang w:val="es-ES"/>
        </w:rPr>
        <w:lastRenderedPageBreak/>
        <w:t xml:space="preserve">impulsarlos a reflexionar sobre sus valores y comprender las consecuencias más amplias de esas elecciones. El maestro debe estar preparado para guiar a los estudiantes a través de </w:t>
      </w:r>
      <w:r w:rsidR="00976B4B">
        <w:rPr>
          <w:rFonts w:ascii="Corbel" w:eastAsia="Corbel" w:hAnsi="Corbel" w:cs="Corbel"/>
          <w:color w:val="03156C"/>
          <w:sz w:val="24"/>
          <w:lang w:val="es-ES"/>
        </w:rPr>
        <w:t>debates</w:t>
      </w:r>
      <w:r w:rsidRPr="00976B4B">
        <w:rPr>
          <w:rFonts w:ascii="Corbel" w:eastAsia="Corbel" w:hAnsi="Corbel" w:cs="Corbel"/>
          <w:color w:val="03156C"/>
          <w:sz w:val="24"/>
          <w:lang w:val="es-ES"/>
        </w:rPr>
        <w:t xml:space="preserve"> sobre sostenibilidad, cambio climático </w:t>
      </w:r>
      <w:r w:rsidR="00976B4B">
        <w:rPr>
          <w:rFonts w:ascii="Corbel" w:eastAsia="Corbel" w:hAnsi="Corbel" w:cs="Corbel"/>
          <w:color w:val="03156C"/>
          <w:sz w:val="24"/>
          <w:lang w:val="es-ES"/>
        </w:rPr>
        <w:t>e</w:t>
      </w:r>
      <w:r w:rsidRPr="00976B4B">
        <w:rPr>
          <w:rFonts w:ascii="Corbel" w:eastAsia="Corbel" w:hAnsi="Corbel" w:cs="Corbel"/>
          <w:color w:val="03156C"/>
          <w:sz w:val="24"/>
          <w:lang w:val="es-ES"/>
        </w:rPr>
        <w:t xml:space="preserve"> impacto de las decisiones políticas tanto a escala local como global. Es esencial crear un espacio seguro para que los estudiantes expresen cualquier frustración o dilema ético que surja de sus elecciones en el juego.</w:t>
      </w:r>
    </w:p>
    <w:p w14:paraId="335E1210" w14:textId="77777777" w:rsidR="00F23B98" w:rsidRPr="00976B4B" w:rsidRDefault="00F23B98" w:rsidP="00605CD9">
      <w:pPr>
        <w:spacing w:line="360" w:lineRule="auto"/>
        <w:rPr>
          <w:rFonts w:ascii="Corbel" w:eastAsia="Corbel" w:hAnsi="Corbel" w:cs="Corbel"/>
          <w:color w:val="03156C"/>
          <w:sz w:val="24"/>
          <w:lang w:val="es-ES"/>
        </w:rPr>
      </w:pPr>
      <w:r w:rsidRPr="00976B4B">
        <w:rPr>
          <w:rFonts w:ascii="Corbel" w:eastAsia="Corbel" w:hAnsi="Corbel" w:cs="Corbel"/>
          <w:color w:val="03156C"/>
          <w:sz w:val="24"/>
          <w:lang w:val="es-ES"/>
        </w:rPr>
        <w:t>Además, el maestro puede proporcionar a los estudiantes materiales introductorios sobre temas ambientales, cambio climático y prácticas sostenibles para garantizar que tengan el contexto que necesitan para involucrarse de manera significativa con los temas del juego. Si hay estudiantes con un profundo interés o formación en ciencias ambientales, el profesor debe alentarlos a contribuir a las discusiones, ayudando a enriquecer la experiencia de aprendizaje para toda la clase.</w:t>
      </w:r>
    </w:p>
    <w:p w14:paraId="3AE7BFFD" w14:textId="6B07046C" w:rsidR="00F23B98" w:rsidRPr="00976B4B" w:rsidRDefault="00F23B98" w:rsidP="00605CD9">
      <w:pPr>
        <w:spacing w:line="360" w:lineRule="auto"/>
        <w:rPr>
          <w:rFonts w:ascii="Corbel" w:eastAsia="Corbel" w:hAnsi="Corbel" w:cs="Corbel"/>
          <w:color w:val="03156C"/>
          <w:sz w:val="24"/>
          <w:lang w:val="es-ES"/>
        </w:rPr>
      </w:pPr>
      <w:r w:rsidRPr="00976B4B">
        <w:rPr>
          <w:rFonts w:ascii="Corbel" w:eastAsia="Corbel" w:hAnsi="Corbel" w:cs="Corbel"/>
          <w:color w:val="03156C"/>
          <w:sz w:val="24"/>
          <w:lang w:val="es-ES"/>
        </w:rPr>
        <w:t xml:space="preserve">Finalmente, como el juego puede provocar fuertes reacciones emocionales, especialmente con respecto a las consecuencias del cambio climático en el mundo real y el futuro de la humanidad y nuestro planeta, el maestro debe prepararse para abordar cualquier inquietud emocional o ética planteada por los estudiantes. Esto puede implicar una breve discusión sobre las implicaciones en el mundo real de las prácticas de sostenibilidad, incluidos problemas como el agotamiento de los recursos, la pobreza y la desigualdad, que pueden surgir durante el juego. Si es necesario, el maestro debe ser sensible a los antecedentes y experiencias personales de </w:t>
      </w:r>
      <w:proofErr w:type="gramStart"/>
      <w:r w:rsidRPr="00976B4B">
        <w:rPr>
          <w:rFonts w:ascii="Corbel" w:eastAsia="Corbel" w:hAnsi="Corbel" w:cs="Corbel"/>
          <w:color w:val="03156C"/>
          <w:sz w:val="24"/>
          <w:lang w:val="es-ES"/>
        </w:rPr>
        <w:t>los estudiantes relacionadas</w:t>
      </w:r>
      <w:proofErr w:type="gramEnd"/>
      <w:r w:rsidRPr="00976B4B">
        <w:rPr>
          <w:rFonts w:ascii="Corbel" w:eastAsia="Corbel" w:hAnsi="Corbel" w:cs="Corbel"/>
          <w:color w:val="03156C"/>
          <w:sz w:val="24"/>
          <w:lang w:val="es-ES"/>
        </w:rPr>
        <w:t xml:space="preserve"> con las preocupaciones ambientales, asegurándose de que todas las discusiones sean respetuosas y constructivas.</w:t>
      </w:r>
    </w:p>
    <w:p w14:paraId="3BE3C133" w14:textId="3CF9935C" w:rsidR="00A63355" w:rsidRPr="00976B4B" w:rsidRDefault="00A63355" w:rsidP="002A02ED">
      <w:pPr>
        <w:spacing w:after="159"/>
        <w:rPr>
          <w:lang w:val="es-ES"/>
        </w:rPr>
      </w:pPr>
    </w:p>
    <w:p w14:paraId="2B77A855" w14:textId="77777777" w:rsidR="00A63355" w:rsidRPr="00976B4B" w:rsidRDefault="000D21C3">
      <w:pPr>
        <w:spacing w:after="200"/>
        <w:rPr>
          <w:rFonts w:ascii="Corbel" w:eastAsia="Corbel" w:hAnsi="Corbel" w:cs="Corbel"/>
          <w:color w:val="03156C"/>
          <w:sz w:val="24"/>
          <w:lang w:val="es-ES"/>
        </w:rPr>
      </w:pPr>
      <w:r w:rsidRPr="00976B4B">
        <w:rPr>
          <w:rFonts w:ascii="Corbel" w:eastAsia="Corbel" w:hAnsi="Corbel" w:cs="Corbel"/>
          <w:color w:val="03156C"/>
          <w:sz w:val="24"/>
          <w:lang w:val="es-ES"/>
        </w:rPr>
        <w:t xml:space="preserve"> </w:t>
      </w:r>
    </w:p>
    <w:p w14:paraId="40B950D6" w14:textId="77777777" w:rsidR="00924815" w:rsidRPr="00976B4B" w:rsidRDefault="00924815">
      <w:pPr>
        <w:spacing w:after="200"/>
        <w:rPr>
          <w:rFonts w:ascii="Corbel" w:eastAsia="Corbel" w:hAnsi="Corbel" w:cs="Corbel"/>
          <w:color w:val="03156C"/>
          <w:sz w:val="24"/>
          <w:lang w:val="es-ES"/>
        </w:rPr>
      </w:pPr>
    </w:p>
    <w:p w14:paraId="7833C5CC" w14:textId="77777777" w:rsidR="00924815" w:rsidRPr="00976B4B" w:rsidRDefault="00924815">
      <w:pPr>
        <w:spacing w:after="200"/>
        <w:rPr>
          <w:rFonts w:ascii="Corbel" w:eastAsia="Corbel" w:hAnsi="Corbel" w:cs="Corbel"/>
          <w:color w:val="03156C"/>
          <w:sz w:val="24"/>
          <w:lang w:val="es-ES"/>
        </w:rPr>
      </w:pPr>
    </w:p>
    <w:p w14:paraId="02F7E51C" w14:textId="77777777" w:rsidR="00924815" w:rsidRPr="00976B4B" w:rsidRDefault="00924815">
      <w:pPr>
        <w:spacing w:after="200"/>
        <w:rPr>
          <w:rFonts w:ascii="Corbel" w:eastAsia="Corbel" w:hAnsi="Corbel" w:cs="Corbel"/>
          <w:color w:val="03156C"/>
          <w:sz w:val="24"/>
          <w:lang w:val="es-ES"/>
        </w:rPr>
      </w:pPr>
    </w:p>
    <w:p w14:paraId="28818073" w14:textId="77777777" w:rsidR="00A63355" w:rsidRDefault="000D21C3" w:rsidP="00F77DCD">
      <w:pPr>
        <w:pStyle w:val="Ttulo2"/>
        <w:spacing w:after="0"/>
        <w:ind w:left="0" w:firstLine="0"/>
      </w:pPr>
      <w:proofErr w:type="spellStart"/>
      <w:r>
        <w:lastRenderedPageBreak/>
        <w:t>Fase</w:t>
      </w:r>
      <w:proofErr w:type="spellEnd"/>
      <w:r>
        <w:t xml:space="preserve"> de </w:t>
      </w:r>
      <w:proofErr w:type="spellStart"/>
      <w:r>
        <w:t>juego</w:t>
      </w:r>
      <w:proofErr w:type="spellEnd"/>
      <w:r>
        <w:t xml:space="preserve"> </w:t>
      </w: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768"/>
        <w:gridCol w:w="4012"/>
        <w:gridCol w:w="2115"/>
        <w:gridCol w:w="2455"/>
      </w:tblGrid>
      <w:tr w:rsidR="00A63355" w14:paraId="65996F25" w14:textId="77777777" w:rsidTr="00CB14AB">
        <w:trPr>
          <w:trHeight w:val="446"/>
        </w:trPr>
        <w:tc>
          <w:tcPr>
            <w:tcW w:w="741"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77777777" w:rsidR="00A63355" w:rsidRDefault="000D21C3">
            <w:pPr>
              <w:jc w:val="center"/>
            </w:pPr>
            <w:r>
              <w:rPr>
                <w:rFonts w:ascii="Corbel" w:eastAsia="Corbel" w:hAnsi="Corbel" w:cs="Corbel"/>
                <w:b/>
                <w:color w:val="03156C"/>
                <w:sz w:val="18"/>
              </w:rPr>
              <w:t xml:space="preserve">Lección No. </w:t>
            </w:r>
          </w:p>
        </w:tc>
        <w:tc>
          <w:tcPr>
            <w:tcW w:w="4350"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Default="000D21C3">
            <w:pPr>
              <w:ind w:right="33"/>
              <w:jc w:val="center"/>
            </w:pPr>
            <w:r>
              <w:rPr>
                <w:rFonts w:ascii="Corbel" w:eastAsia="Corbel" w:hAnsi="Corbel" w:cs="Corbel"/>
                <w:b/>
                <w:color w:val="03156C"/>
              </w:rPr>
              <w:t xml:space="preserve">Descripción en pasos </w:t>
            </w:r>
          </w:p>
        </w:tc>
        <w:tc>
          <w:tcPr>
            <w:tcW w:w="1875"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77777777" w:rsidR="00A63355" w:rsidRDefault="000D21C3">
            <w:pPr>
              <w:jc w:val="center"/>
            </w:pPr>
            <w:r>
              <w:rPr>
                <w:rFonts w:ascii="Corbel" w:eastAsia="Corbel" w:hAnsi="Corbel" w:cs="Corbel"/>
                <w:b/>
                <w:color w:val="03156C"/>
                <w:sz w:val="18"/>
              </w:rPr>
              <w:t xml:space="preserve">Forma social </w:t>
            </w:r>
          </w:p>
        </w:tc>
        <w:tc>
          <w:tcPr>
            <w:tcW w:w="2384"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77777777" w:rsidR="00A63355" w:rsidRDefault="000D21C3">
            <w:pPr>
              <w:jc w:val="center"/>
            </w:pPr>
            <w:r>
              <w:rPr>
                <w:rFonts w:ascii="Corbel" w:eastAsia="Corbel" w:hAnsi="Corbel" w:cs="Corbel"/>
                <w:b/>
                <w:color w:val="03156C"/>
                <w:sz w:val="18"/>
              </w:rPr>
              <w:t xml:space="preserve">Requisitos materiales/técnicos </w:t>
            </w:r>
          </w:p>
        </w:tc>
      </w:tr>
      <w:tr w:rsidR="00A63355" w:rsidRPr="00976B4B" w14:paraId="71202B6B" w14:textId="77777777" w:rsidTr="00CB14AB">
        <w:trPr>
          <w:trHeight w:val="1771"/>
        </w:trPr>
        <w:tc>
          <w:tcPr>
            <w:tcW w:w="741" w:type="dxa"/>
            <w:tcBorders>
              <w:top w:val="single" w:sz="4" w:space="0" w:color="000000"/>
              <w:left w:val="single" w:sz="4" w:space="0" w:color="000000"/>
              <w:bottom w:val="single" w:sz="4" w:space="0" w:color="000000"/>
              <w:right w:val="single" w:sz="4" w:space="0" w:color="000000"/>
            </w:tcBorders>
          </w:tcPr>
          <w:p w14:paraId="4A49C9D0" w14:textId="77777777" w:rsidR="00A63355" w:rsidRPr="00CF1648" w:rsidRDefault="000D21C3">
            <w:pPr>
              <w:ind w:right="38"/>
              <w:jc w:val="center"/>
              <w:rPr>
                <w:rFonts w:ascii="Corbel" w:eastAsia="Corbel" w:hAnsi="Corbel" w:cs="Corbel"/>
                <w:color w:val="03156C"/>
                <w:sz w:val="24"/>
              </w:rPr>
            </w:pPr>
            <w:r w:rsidRPr="00CF1648">
              <w:rPr>
                <w:rFonts w:ascii="Corbel" w:eastAsia="Corbel" w:hAnsi="Corbel" w:cs="Corbel"/>
                <w:color w:val="03156C"/>
                <w:sz w:val="24"/>
              </w:rPr>
              <w:t xml:space="preserve">1 </w:t>
            </w:r>
          </w:p>
        </w:tc>
        <w:tc>
          <w:tcPr>
            <w:tcW w:w="4350" w:type="dxa"/>
            <w:tcBorders>
              <w:top w:val="single" w:sz="4" w:space="0" w:color="000000"/>
              <w:left w:val="single" w:sz="4" w:space="0" w:color="000000"/>
              <w:bottom w:val="single" w:sz="4" w:space="0" w:color="000000"/>
              <w:right w:val="single" w:sz="4" w:space="0" w:color="000000"/>
            </w:tcBorders>
          </w:tcPr>
          <w:p w14:paraId="6A862226" w14:textId="24C6331E" w:rsidR="00924815" w:rsidRPr="00976B4B" w:rsidRDefault="00924815" w:rsidP="00924815">
            <w:pPr>
              <w:rPr>
                <w:rFonts w:ascii="Corbel" w:eastAsia="Corbel" w:hAnsi="Corbel" w:cs="Corbel"/>
                <w:color w:val="03156C"/>
                <w:sz w:val="24"/>
                <w:lang w:val="es-ES"/>
              </w:rPr>
            </w:pPr>
            <w:r w:rsidRPr="00976B4B">
              <w:rPr>
                <w:rFonts w:ascii="Corbel" w:eastAsia="Corbel" w:hAnsi="Corbel" w:cs="Corbel"/>
                <w:color w:val="03156C"/>
                <w:sz w:val="24"/>
                <w:lang w:val="es-ES"/>
              </w:rPr>
              <w:t>Paso 1: Introducción al juego</w:t>
            </w:r>
          </w:p>
          <w:p w14:paraId="67D85DDA" w14:textId="77777777" w:rsidR="00B070BA" w:rsidRPr="00976B4B" w:rsidRDefault="00B070BA" w:rsidP="00924815">
            <w:pPr>
              <w:rPr>
                <w:rFonts w:ascii="Corbel" w:eastAsia="Corbel" w:hAnsi="Corbel" w:cs="Corbel"/>
                <w:color w:val="03156C"/>
                <w:sz w:val="24"/>
                <w:lang w:val="es-ES"/>
              </w:rPr>
            </w:pPr>
          </w:p>
          <w:p w14:paraId="0BD01592" w14:textId="41FDAE11" w:rsidR="00812AC5" w:rsidRPr="00976B4B" w:rsidRDefault="001F3922" w:rsidP="00924815">
            <w:pPr>
              <w:ind w:left="1"/>
              <w:rPr>
                <w:rFonts w:ascii="Corbel" w:eastAsia="Corbel" w:hAnsi="Corbel" w:cs="Corbel"/>
                <w:color w:val="03156C"/>
                <w:sz w:val="24"/>
                <w:lang w:val="es-ES"/>
              </w:rPr>
            </w:pPr>
            <w:r w:rsidRPr="00976B4B">
              <w:rPr>
                <w:rFonts w:ascii="Corbel" w:eastAsia="Corbel" w:hAnsi="Corbel" w:cs="Corbel"/>
                <w:color w:val="03156C"/>
                <w:sz w:val="24"/>
                <w:lang w:val="es-ES"/>
              </w:rPr>
              <w:t xml:space="preserve">Comience la lección presentando el juego </w:t>
            </w:r>
            <w:proofErr w:type="spellStart"/>
            <w:r w:rsidRPr="00976B4B">
              <w:rPr>
                <w:rFonts w:ascii="Corbel" w:eastAsia="Corbel" w:hAnsi="Corbel" w:cs="Corbel"/>
                <w:i/>
                <w:iCs/>
                <w:color w:val="03156C"/>
                <w:sz w:val="24"/>
                <w:lang w:val="es-ES"/>
              </w:rPr>
              <w:t>Climate</w:t>
            </w:r>
            <w:proofErr w:type="spellEnd"/>
            <w:r w:rsidRPr="00976B4B">
              <w:rPr>
                <w:rFonts w:ascii="Corbel" w:eastAsia="Corbel" w:hAnsi="Corbel" w:cs="Corbel"/>
                <w:i/>
                <w:iCs/>
                <w:color w:val="03156C"/>
                <w:sz w:val="24"/>
                <w:lang w:val="es-ES"/>
              </w:rPr>
              <w:t xml:space="preserve"> Trail</w:t>
            </w:r>
            <w:r w:rsidRPr="00976B4B">
              <w:rPr>
                <w:rFonts w:ascii="Corbel" w:eastAsia="Corbel" w:hAnsi="Corbel" w:cs="Corbel"/>
                <w:color w:val="03156C"/>
                <w:sz w:val="24"/>
                <w:lang w:val="es-ES"/>
              </w:rPr>
              <w:t xml:space="preserve">, explicando que es un juego basado en la estrategia centrado en el cambio climático, la gestión de recursos y la toma de decisiones. Explique que los estudiantes serán responsables de administrar los recursos del mundo para garantizar el desarrollo sostenible mientras abordan los desafíos ambientales y financieros. El maestro debe resaltar que el juego está diseñado para simular las consecuencias del mundo real de las decisiones relacionadas con el clima, como la gestión de la energía, la agricultura y las emisiones. El objetivo es lograr un equilibrio entre crecimiento económico, estabilidad social y sostenibilidad ambiental. Enfatice </w:t>
            </w:r>
            <w:r w:rsidR="00976B4B">
              <w:rPr>
                <w:rFonts w:ascii="Corbel" w:eastAsia="Corbel" w:hAnsi="Corbel" w:cs="Corbel"/>
                <w:color w:val="03156C"/>
                <w:sz w:val="24"/>
                <w:lang w:val="es-ES"/>
              </w:rPr>
              <w:t xml:space="preserve">en </w:t>
            </w:r>
            <w:r w:rsidRPr="00976B4B">
              <w:rPr>
                <w:rFonts w:ascii="Corbel" w:eastAsia="Corbel" w:hAnsi="Corbel" w:cs="Corbel"/>
                <w:color w:val="03156C"/>
                <w:sz w:val="24"/>
                <w:lang w:val="es-ES"/>
              </w:rPr>
              <w:t>que el juego implica tomar decisiones a corto y largo plazo, lo que afectará el curso del juego. Anime a los estudiantes a pensar críticamente sobre las implicaciones éticas y sociales de sus decisiones mientras juegan y tome nota sobre pensamientos e inquietudes durante su experiencia de juego. Nota: El maestro debe proporcionar una breve descripción general de cómo funciona el juego, pero evit</w:t>
            </w:r>
            <w:r w:rsidR="00976B4B">
              <w:rPr>
                <w:rFonts w:ascii="Corbel" w:eastAsia="Corbel" w:hAnsi="Corbel" w:cs="Corbel"/>
                <w:color w:val="03156C"/>
                <w:sz w:val="24"/>
                <w:lang w:val="es-ES"/>
              </w:rPr>
              <w:t>ar</w:t>
            </w:r>
            <w:r w:rsidRPr="00976B4B">
              <w:rPr>
                <w:rFonts w:ascii="Corbel" w:eastAsia="Corbel" w:hAnsi="Corbel" w:cs="Corbel"/>
                <w:color w:val="03156C"/>
                <w:sz w:val="24"/>
                <w:lang w:val="es-ES"/>
              </w:rPr>
              <w:t xml:space="preserve"> estropear las estrategias o resultados clave.</w:t>
            </w:r>
            <w:r w:rsidRPr="00976B4B">
              <w:rPr>
                <w:rFonts w:ascii="Corbel" w:eastAsia="Corbel" w:hAnsi="Corbel" w:cs="Corbel"/>
                <w:color w:val="03156C"/>
                <w:sz w:val="24"/>
                <w:lang w:val="es-ES"/>
              </w:rPr>
              <w:br/>
            </w:r>
          </w:p>
        </w:tc>
        <w:tc>
          <w:tcPr>
            <w:tcW w:w="1875" w:type="dxa"/>
            <w:tcBorders>
              <w:top w:val="single" w:sz="4" w:space="0" w:color="000000"/>
              <w:left w:val="single" w:sz="4" w:space="0" w:color="000000"/>
              <w:bottom w:val="single" w:sz="4" w:space="0" w:color="000000"/>
              <w:right w:val="single" w:sz="4" w:space="0" w:color="000000"/>
            </w:tcBorders>
          </w:tcPr>
          <w:p w14:paraId="6BAD95D2" w14:textId="2840990B" w:rsidR="00A63355" w:rsidRPr="00CF1648" w:rsidRDefault="00503C37">
            <w:pPr>
              <w:ind w:left="1"/>
              <w:rPr>
                <w:rFonts w:ascii="Corbel" w:eastAsia="Corbel" w:hAnsi="Corbel" w:cs="Corbel"/>
                <w:color w:val="03156C"/>
                <w:sz w:val="24"/>
              </w:rPr>
            </w:pPr>
            <w:proofErr w:type="spellStart"/>
            <w:r w:rsidRPr="00CF1648">
              <w:rPr>
                <w:rFonts w:ascii="Corbel" w:eastAsia="Corbel" w:hAnsi="Corbel" w:cs="Corbel"/>
                <w:color w:val="03156C"/>
                <w:sz w:val="24"/>
              </w:rPr>
              <w:t>Pleno</w:t>
            </w:r>
            <w:proofErr w:type="spellEnd"/>
          </w:p>
        </w:tc>
        <w:tc>
          <w:tcPr>
            <w:tcW w:w="2384" w:type="dxa"/>
            <w:tcBorders>
              <w:top w:val="single" w:sz="4" w:space="0" w:color="000000"/>
              <w:left w:val="single" w:sz="4" w:space="0" w:color="000000"/>
              <w:bottom w:val="single" w:sz="4" w:space="0" w:color="000000"/>
              <w:right w:val="single" w:sz="4" w:space="0" w:color="000000"/>
            </w:tcBorders>
          </w:tcPr>
          <w:p w14:paraId="7D5997C4" w14:textId="66B51941" w:rsidR="00A63355" w:rsidRPr="00976B4B" w:rsidRDefault="00CF0B12" w:rsidP="00CF0B12">
            <w:pPr>
              <w:ind w:left="1"/>
              <w:rPr>
                <w:rFonts w:ascii="Corbel" w:eastAsia="Corbel" w:hAnsi="Corbel" w:cs="Corbel"/>
                <w:color w:val="03156C"/>
                <w:sz w:val="24"/>
                <w:lang w:val="es-ES"/>
              </w:rPr>
            </w:pPr>
            <w:r w:rsidRPr="00976B4B">
              <w:rPr>
                <w:rFonts w:ascii="Corbel" w:eastAsia="Corbel" w:hAnsi="Corbel" w:cs="Corbel"/>
                <w:color w:val="03156C"/>
                <w:sz w:val="24"/>
                <w:lang w:val="es-ES"/>
              </w:rPr>
              <w:t xml:space="preserve">Ordenador portátil y proyector para </w:t>
            </w:r>
            <w:r w:rsidR="00976B4B">
              <w:rPr>
                <w:rFonts w:ascii="Corbel" w:eastAsia="Corbel" w:hAnsi="Corbel" w:cs="Corbel"/>
                <w:color w:val="03156C"/>
                <w:sz w:val="24"/>
                <w:lang w:val="es-ES"/>
              </w:rPr>
              <w:t xml:space="preserve">mostrar </w:t>
            </w:r>
            <w:r w:rsidRPr="00976B4B">
              <w:rPr>
                <w:rFonts w:ascii="Corbel" w:eastAsia="Corbel" w:hAnsi="Corbel" w:cs="Corbel"/>
                <w:color w:val="03156C"/>
                <w:sz w:val="24"/>
                <w:lang w:val="es-ES"/>
              </w:rPr>
              <w:t xml:space="preserve">la visión general del juego </w:t>
            </w:r>
          </w:p>
        </w:tc>
      </w:tr>
      <w:tr w:rsidR="00A63355" w14:paraId="4615B376" w14:textId="77777777" w:rsidTr="00CB14AB">
        <w:trPr>
          <w:trHeight w:val="670"/>
        </w:trPr>
        <w:tc>
          <w:tcPr>
            <w:tcW w:w="741" w:type="dxa"/>
            <w:tcBorders>
              <w:top w:val="single" w:sz="4" w:space="0" w:color="000000"/>
              <w:left w:val="single" w:sz="4" w:space="0" w:color="000000"/>
              <w:bottom w:val="single" w:sz="4" w:space="0" w:color="000000"/>
              <w:right w:val="single" w:sz="4" w:space="0" w:color="000000"/>
            </w:tcBorders>
          </w:tcPr>
          <w:p w14:paraId="7A2E9364" w14:textId="77777777" w:rsidR="00A63355" w:rsidRPr="00CF1648" w:rsidRDefault="000D21C3">
            <w:pPr>
              <w:ind w:right="38"/>
              <w:jc w:val="center"/>
              <w:rPr>
                <w:rFonts w:ascii="Corbel" w:eastAsia="Corbel" w:hAnsi="Corbel" w:cs="Corbel"/>
                <w:color w:val="03156C"/>
                <w:sz w:val="24"/>
              </w:rPr>
            </w:pPr>
            <w:r w:rsidRPr="00CF1648">
              <w:rPr>
                <w:rFonts w:ascii="Corbel" w:eastAsia="Corbel" w:hAnsi="Corbel" w:cs="Corbel"/>
                <w:color w:val="03156C"/>
                <w:sz w:val="24"/>
              </w:rPr>
              <w:lastRenderedPageBreak/>
              <w:t xml:space="preserve">1 </w:t>
            </w:r>
          </w:p>
        </w:tc>
        <w:tc>
          <w:tcPr>
            <w:tcW w:w="4350" w:type="dxa"/>
            <w:tcBorders>
              <w:top w:val="single" w:sz="4" w:space="0" w:color="000000"/>
              <w:left w:val="single" w:sz="4" w:space="0" w:color="000000"/>
              <w:bottom w:val="single" w:sz="4" w:space="0" w:color="000000"/>
              <w:right w:val="single" w:sz="4" w:space="0" w:color="000000"/>
            </w:tcBorders>
          </w:tcPr>
          <w:p w14:paraId="6A32EE05" w14:textId="018E5E68" w:rsidR="00325FF2" w:rsidRPr="00976B4B" w:rsidRDefault="00325FF2" w:rsidP="00325FF2">
            <w:pPr>
              <w:rPr>
                <w:rFonts w:ascii="Corbel" w:eastAsia="Corbel" w:hAnsi="Corbel" w:cs="Corbel"/>
                <w:color w:val="03156C"/>
                <w:sz w:val="24"/>
                <w:lang w:val="es-ES"/>
              </w:rPr>
            </w:pPr>
            <w:r w:rsidRPr="00976B4B">
              <w:rPr>
                <w:rFonts w:ascii="Corbel" w:eastAsia="Corbel" w:hAnsi="Corbel" w:cs="Corbel"/>
                <w:color w:val="03156C"/>
                <w:sz w:val="24"/>
                <w:lang w:val="es-ES"/>
              </w:rPr>
              <w:t>Paso 2: Demostrar la mecánica de</w:t>
            </w:r>
            <w:r w:rsidR="00976B4B">
              <w:rPr>
                <w:rFonts w:ascii="Corbel" w:eastAsia="Corbel" w:hAnsi="Corbel" w:cs="Corbel"/>
                <w:color w:val="03156C"/>
                <w:sz w:val="24"/>
                <w:lang w:val="es-ES"/>
              </w:rPr>
              <w:t xml:space="preserve"> </w:t>
            </w:r>
            <w:r w:rsidRPr="00976B4B">
              <w:rPr>
                <w:rFonts w:ascii="Corbel" w:eastAsia="Corbel" w:hAnsi="Corbel" w:cs="Corbel"/>
                <w:color w:val="03156C"/>
                <w:sz w:val="24"/>
                <w:lang w:val="es-ES"/>
              </w:rPr>
              <w:t>juego</w:t>
            </w:r>
          </w:p>
          <w:p w14:paraId="3EE229CE" w14:textId="77777777" w:rsidR="00325FF2" w:rsidRPr="00976B4B" w:rsidRDefault="00325FF2" w:rsidP="00325FF2">
            <w:pPr>
              <w:rPr>
                <w:rFonts w:ascii="Corbel" w:eastAsia="Corbel" w:hAnsi="Corbel" w:cs="Corbel"/>
                <w:color w:val="03156C"/>
                <w:sz w:val="24"/>
                <w:lang w:val="es-ES"/>
              </w:rPr>
            </w:pPr>
          </w:p>
          <w:p w14:paraId="404A4EA6" w14:textId="4DC86ECF" w:rsidR="000D11AA" w:rsidRPr="00976B4B" w:rsidRDefault="000D11AA" w:rsidP="000D11AA">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Antes de que los estudiantes comiencen a jugar, el maestro debe demostrar la mecánica de juego en un proyector. Esto incluye:</w:t>
            </w:r>
          </w:p>
          <w:p w14:paraId="7DB81310" w14:textId="77777777" w:rsidR="000D11AA" w:rsidRPr="00976B4B" w:rsidRDefault="000D11AA" w:rsidP="000D11AA">
            <w:pPr>
              <w:numPr>
                <w:ilvl w:val="0"/>
                <w:numId w:val="18"/>
              </w:num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Navegar por la interfaz principal del juego</w:t>
            </w:r>
          </w:p>
          <w:p w14:paraId="0C1B6BF2" w14:textId="77777777" w:rsidR="0053501E" w:rsidRPr="00976B4B" w:rsidRDefault="000D11AA" w:rsidP="0053501E">
            <w:pPr>
              <w:numPr>
                <w:ilvl w:val="0"/>
                <w:numId w:val="18"/>
              </w:num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Tomar decisiones relacionadas con la asignación de recursos (por ejemplo, elegir entre invertir en energía renovable o mantener la dependencia de los combustibles fósiles)</w:t>
            </w:r>
          </w:p>
          <w:p w14:paraId="49CCBB23" w14:textId="77777777" w:rsidR="0053501E" w:rsidRPr="00976B4B" w:rsidRDefault="000D11AA" w:rsidP="0053501E">
            <w:pPr>
              <w:numPr>
                <w:ilvl w:val="0"/>
                <w:numId w:val="18"/>
              </w:num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Interpretar la retroalimentación del juego sobre las decisiones (p. ej., impactos sociales o ambientales de cada elección)</w:t>
            </w:r>
          </w:p>
          <w:p w14:paraId="5682E584" w14:textId="586585D9" w:rsidR="000D11AA" w:rsidRPr="00976B4B" w:rsidRDefault="000D11AA" w:rsidP="0053501E">
            <w:pPr>
              <w:tabs>
                <w:tab w:val="num" w:pos="720"/>
              </w:tabs>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El maestro guiará a los estudiantes a través de un escenario introductorio para asegurarse de que todos entiendan cómo interactuar con el juego, cómo leer e interpretar los comentarios basados en texto y cómo tomar decisiones informadas que afectarán el resultado del juego.</w:t>
            </w:r>
          </w:p>
          <w:p w14:paraId="67D95657" w14:textId="1A8E0C84" w:rsidR="00A63355" w:rsidRPr="00976B4B" w:rsidRDefault="000D11AA" w:rsidP="000D11AA">
            <w:pPr>
              <w:tabs>
                <w:tab w:val="num" w:pos="720"/>
              </w:tabs>
              <w:rPr>
                <w:rFonts w:ascii="Corbel" w:eastAsia="Corbel" w:hAnsi="Corbel" w:cs="Corbel"/>
                <w:color w:val="03156C"/>
                <w:sz w:val="24"/>
                <w:lang w:val="es-ES"/>
              </w:rPr>
            </w:pPr>
            <w:r w:rsidRPr="00976B4B">
              <w:rPr>
                <w:rFonts w:ascii="Corbel" w:eastAsia="Corbel" w:hAnsi="Corbel" w:cs="Corbel"/>
                <w:color w:val="03156C"/>
                <w:sz w:val="24"/>
                <w:lang w:val="es-ES"/>
              </w:rPr>
              <w:br/>
              <w:t xml:space="preserve">Si los estudiantes enfrentan barreras lingüísticas (ya que el juego está en inglés), es esencial garantizar el acceso a herramientas de traducción o proporcionar vocabulario básico para </w:t>
            </w:r>
            <w:r w:rsidRPr="00976B4B">
              <w:rPr>
                <w:rFonts w:ascii="Corbel" w:eastAsia="Corbel" w:hAnsi="Corbel" w:cs="Corbel"/>
                <w:color w:val="03156C"/>
                <w:sz w:val="24"/>
                <w:lang w:val="es-ES"/>
              </w:rPr>
              <w:lastRenderedPageBreak/>
              <w:t>conceptos clave de antemano.</w:t>
            </w:r>
            <w:r w:rsidRPr="00976B4B">
              <w:rPr>
                <w:rFonts w:ascii="Corbel" w:eastAsia="Corbel" w:hAnsi="Corbel" w:cs="Corbel"/>
                <w:color w:val="03156C"/>
                <w:sz w:val="24"/>
                <w:lang w:val="es-ES"/>
              </w:rPr>
              <w:br/>
            </w:r>
          </w:p>
        </w:tc>
        <w:tc>
          <w:tcPr>
            <w:tcW w:w="1875" w:type="dxa"/>
            <w:tcBorders>
              <w:top w:val="single" w:sz="4" w:space="0" w:color="000000"/>
              <w:left w:val="single" w:sz="4" w:space="0" w:color="000000"/>
              <w:bottom w:val="single" w:sz="4" w:space="0" w:color="000000"/>
              <w:right w:val="single" w:sz="4" w:space="0" w:color="000000"/>
            </w:tcBorders>
          </w:tcPr>
          <w:p w14:paraId="17D240EB" w14:textId="317CC1DD" w:rsidR="00A63355" w:rsidRPr="00CF1648" w:rsidRDefault="009E33E7">
            <w:pPr>
              <w:ind w:left="1"/>
              <w:rPr>
                <w:rFonts w:ascii="Corbel" w:eastAsia="Corbel" w:hAnsi="Corbel" w:cs="Corbel"/>
                <w:color w:val="03156C"/>
                <w:sz w:val="24"/>
              </w:rPr>
            </w:pPr>
            <w:proofErr w:type="spellStart"/>
            <w:r w:rsidRPr="00CF1648">
              <w:rPr>
                <w:rFonts w:ascii="Corbel" w:eastAsia="Corbel" w:hAnsi="Corbel" w:cs="Corbel"/>
                <w:color w:val="03156C"/>
                <w:sz w:val="24"/>
              </w:rPr>
              <w:lastRenderedPageBreak/>
              <w:t>Pleno</w:t>
            </w:r>
            <w:proofErr w:type="spellEnd"/>
            <w:r w:rsidRPr="00CF1648">
              <w:rPr>
                <w:rFonts w:ascii="Corbel" w:eastAsia="Corbel" w:hAnsi="Corbel" w:cs="Corbel"/>
                <w:color w:val="03156C"/>
                <w:sz w:val="24"/>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78112DC4" w14:textId="68BF2AE1" w:rsidR="00A63355" w:rsidRPr="00CF1648" w:rsidRDefault="000D11AA">
            <w:pPr>
              <w:ind w:left="1"/>
              <w:rPr>
                <w:rFonts w:ascii="Corbel" w:eastAsia="Corbel" w:hAnsi="Corbel" w:cs="Corbel"/>
                <w:color w:val="03156C"/>
                <w:sz w:val="24"/>
              </w:rPr>
            </w:pPr>
            <w:r w:rsidRPr="00CF1648">
              <w:rPr>
                <w:rFonts w:ascii="Corbel" w:eastAsia="Corbel" w:hAnsi="Corbel" w:cs="Corbel"/>
                <w:color w:val="03156C"/>
                <w:sz w:val="24"/>
              </w:rPr>
              <w:t>Ordenador portátil y proyector</w:t>
            </w:r>
          </w:p>
        </w:tc>
      </w:tr>
      <w:tr w:rsidR="0009382F" w:rsidRPr="00976B4B" w14:paraId="27DF5D5F" w14:textId="77777777" w:rsidTr="00CB14AB">
        <w:trPr>
          <w:trHeight w:val="670"/>
        </w:trPr>
        <w:tc>
          <w:tcPr>
            <w:tcW w:w="741" w:type="dxa"/>
            <w:tcBorders>
              <w:top w:val="single" w:sz="4" w:space="0" w:color="000000"/>
              <w:left w:val="single" w:sz="4" w:space="0" w:color="000000"/>
              <w:bottom w:val="single" w:sz="4" w:space="0" w:color="000000"/>
              <w:right w:val="single" w:sz="4" w:space="0" w:color="000000"/>
            </w:tcBorders>
          </w:tcPr>
          <w:p w14:paraId="0904AD71" w14:textId="3F918623" w:rsidR="0009382F" w:rsidRPr="00CF1648" w:rsidRDefault="00534DFC">
            <w:pPr>
              <w:ind w:right="38"/>
              <w:jc w:val="center"/>
              <w:rPr>
                <w:rFonts w:ascii="Corbel" w:eastAsia="Corbel" w:hAnsi="Corbel" w:cs="Corbel"/>
                <w:color w:val="03156C"/>
                <w:sz w:val="24"/>
              </w:rPr>
            </w:pPr>
            <w:r w:rsidRPr="00CF1648">
              <w:rPr>
                <w:rFonts w:ascii="Corbel" w:eastAsia="Corbel" w:hAnsi="Corbel" w:cs="Corbel"/>
                <w:color w:val="03156C"/>
                <w:sz w:val="24"/>
              </w:rPr>
              <w:t>1</w:t>
            </w:r>
          </w:p>
        </w:tc>
        <w:tc>
          <w:tcPr>
            <w:tcW w:w="4350" w:type="dxa"/>
            <w:tcBorders>
              <w:top w:val="single" w:sz="4" w:space="0" w:color="000000"/>
              <w:left w:val="single" w:sz="4" w:space="0" w:color="000000"/>
              <w:bottom w:val="single" w:sz="4" w:space="0" w:color="000000"/>
              <w:right w:val="single" w:sz="4" w:space="0" w:color="000000"/>
            </w:tcBorders>
          </w:tcPr>
          <w:p w14:paraId="3728A2D0" w14:textId="665270A4" w:rsidR="00127E75" w:rsidRPr="00976B4B" w:rsidRDefault="00127E75" w:rsidP="00127E75">
            <w:pPr>
              <w:rPr>
                <w:rFonts w:ascii="Corbel" w:eastAsia="Corbel" w:hAnsi="Corbel" w:cs="Corbel"/>
                <w:color w:val="03156C"/>
                <w:sz w:val="24"/>
                <w:lang w:val="es-ES"/>
              </w:rPr>
            </w:pPr>
            <w:r w:rsidRPr="00976B4B">
              <w:rPr>
                <w:rFonts w:ascii="Corbel" w:eastAsia="Corbel" w:hAnsi="Corbel" w:cs="Corbel"/>
                <w:color w:val="03156C"/>
                <w:sz w:val="24"/>
                <w:lang w:val="es-ES"/>
              </w:rPr>
              <w:t>Paso 3: Juego real</w:t>
            </w:r>
          </w:p>
          <w:p w14:paraId="3AA5C031" w14:textId="77777777" w:rsidR="0053501E" w:rsidRPr="00976B4B" w:rsidRDefault="0053501E" w:rsidP="00127E75">
            <w:pPr>
              <w:rPr>
                <w:rFonts w:ascii="Corbel" w:eastAsia="Corbel" w:hAnsi="Corbel" w:cs="Corbel"/>
                <w:color w:val="03156C"/>
                <w:sz w:val="24"/>
                <w:lang w:val="es-ES"/>
              </w:rPr>
            </w:pPr>
          </w:p>
          <w:p w14:paraId="29B6BAFB" w14:textId="03D5204D" w:rsidR="00652995" w:rsidRPr="00976B4B" w:rsidRDefault="00652995">
            <w:pPr>
              <w:ind w:left="1"/>
              <w:rPr>
                <w:rFonts w:ascii="Corbel" w:eastAsia="Corbel" w:hAnsi="Corbel" w:cs="Corbel"/>
                <w:color w:val="03156C"/>
                <w:sz w:val="24"/>
                <w:lang w:val="es-ES"/>
              </w:rPr>
            </w:pPr>
            <w:r w:rsidRPr="00976B4B">
              <w:rPr>
                <w:rFonts w:ascii="Corbel" w:eastAsia="Corbel" w:hAnsi="Corbel" w:cs="Corbel"/>
                <w:color w:val="03156C"/>
                <w:sz w:val="24"/>
                <w:lang w:val="es-ES"/>
              </w:rPr>
              <w:t>Una vez que los estudiantes entiendan la mecánica de juego, comenzarán a jugar el juego individualmente o en grupos (jugarlo en grupos, aunque el juego sea de un solo jugador, puede mejorar y agregar</w:t>
            </w:r>
            <w:r w:rsidR="00976B4B">
              <w:rPr>
                <w:rFonts w:ascii="Corbel" w:eastAsia="Corbel" w:hAnsi="Corbel" w:cs="Corbel"/>
                <w:color w:val="03156C"/>
                <w:sz w:val="24"/>
                <w:lang w:val="es-ES"/>
              </w:rPr>
              <w:t xml:space="preserve"> </w:t>
            </w:r>
            <w:r w:rsidRPr="00976B4B">
              <w:rPr>
                <w:rFonts w:ascii="Corbel" w:eastAsia="Corbel" w:hAnsi="Corbel" w:cs="Corbel"/>
                <w:color w:val="03156C"/>
                <w:sz w:val="24"/>
                <w:lang w:val="es-ES"/>
              </w:rPr>
              <w:t xml:space="preserve">habilidades de trabajo en grupo, sin embargo, extenderá el juego, </w:t>
            </w:r>
            <w:proofErr w:type="gramStart"/>
            <w:r w:rsidRPr="00976B4B">
              <w:rPr>
                <w:rFonts w:ascii="Corbel" w:eastAsia="Corbel" w:hAnsi="Corbel" w:cs="Corbel"/>
                <w:color w:val="03156C"/>
                <w:sz w:val="24"/>
                <w:lang w:val="es-ES"/>
              </w:rPr>
              <w:t>ya que</w:t>
            </w:r>
            <w:proofErr w:type="gramEnd"/>
            <w:r w:rsidRPr="00976B4B">
              <w:rPr>
                <w:rFonts w:ascii="Corbel" w:eastAsia="Corbel" w:hAnsi="Corbel" w:cs="Corbel"/>
                <w:color w:val="03156C"/>
                <w:sz w:val="24"/>
                <w:lang w:val="es-ES"/>
              </w:rPr>
              <w:t xml:space="preserve"> para cada decisión, los estudiantes deberán consultarse entre sí antes de tomar una decisión). Cada estudiante/grupo abrirá </w:t>
            </w:r>
            <w:proofErr w:type="spellStart"/>
            <w:r w:rsidRPr="00976B4B">
              <w:rPr>
                <w:rFonts w:ascii="Corbel" w:eastAsia="Corbel" w:hAnsi="Corbel" w:cs="Corbel"/>
                <w:i/>
                <w:iCs/>
                <w:color w:val="03156C"/>
                <w:sz w:val="24"/>
                <w:lang w:val="es-ES"/>
              </w:rPr>
              <w:t>Climate</w:t>
            </w:r>
            <w:proofErr w:type="spellEnd"/>
            <w:r w:rsidRPr="00976B4B">
              <w:rPr>
                <w:rFonts w:ascii="Corbel" w:eastAsia="Corbel" w:hAnsi="Corbel" w:cs="Corbel"/>
                <w:i/>
                <w:iCs/>
                <w:color w:val="03156C"/>
                <w:sz w:val="24"/>
                <w:lang w:val="es-ES"/>
              </w:rPr>
              <w:t xml:space="preserve"> Trail</w:t>
            </w:r>
            <w:r w:rsidRPr="00976B4B">
              <w:rPr>
                <w:rFonts w:ascii="Corbel" w:eastAsia="Corbel" w:hAnsi="Corbel" w:cs="Corbel"/>
                <w:color w:val="03156C"/>
                <w:sz w:val="24"/>
                <w:lang w:val="es-ES"/>
              </w:rPr>
              <w:t xml:space="preserve"> en su dispositivo (teléfono inteligente, tableta o PC). Los estudiantes jugarán</w:t>
            </w:r>
            <w:r w:rsidR="00976B4B">
              <w:rPr>
                <w:rFonts w:ascii="Corbel" w:eastAsia="Corbel" w:hAnsi="Corbel" w:cs="Corbel"/>
                <w:color w:val="03156C"/>
                <w:sz w:val="24"/>
                <w:lang w:val="es-ES"/>
              </w:rPr>
              <w:t xml:space="preserve"> </w:t>
            </w:r>
            <w:r w:rsidRPr="00976B4B">
              <w:rPr>
                <w:rFonts w:ascii="Corbel" w:eastAsia="Corbel" w:hAnsi="Corbel" w:cs="Corbel"/>
                <w:color w:val="03156C"/>
                <w:sz w:val="24"/>
                <w:lang w:val="es-ES"/>
              </w:rPr>
              <w:t>las primeras etapas del juego, tomando decisiones que afectarán</w:t>
            </w:r>
            <w:r w:rsidR="00976B4B">
              <w:rPr>
                <w:rFonts w:ascii="Corbel" w:eastAsia="Corbel" w:hAnsi="Corbel" w:cs="Corbel"/>
                <w:color w:val="03156C"/>
                <w:sz w:val="24"/>
                <w:lang w:val="es-ES"/>
              </w:rPr>
              <w:t xml:space="preserve"> a </w:t>
            </w:r>
            <w:r w:rsidRPr="00976B4B">
              <w:rPr>
                <w:rFonts w:ascii="Corbel" w:eastAsia="Corbel" w:hAnsi="Corbel" w:cs="Corbel"/>
                <w:color w:val="03156C"/>
                <w:sz w:val="24"/>
                <w:lang w:val="es-ES"/>
              </w:rPr>
              <w:t>la distribución de recursos, la protección del medio ambiente y el desarrollo general. Los maestros deben monitorear el juego de los estudiantes, asegurándose de que comprendan la importancia de equilibrar los factores ambientales, financieros y sociales. Anime a los estudiantes a explorar diferentes caminos de toma de decisiones y considerar las consecuencias de sus elecciones</w:t>
            </w:r>
            <w:r w:rsidR="00976B4B">
              <w:rPr>
                <w:rFonts w:ascii="Corbel" w:eastAsia="Corbel" w:hAnsi="Corbel" w:cs="Corbel"/>
                <w:color w:val="03156C"/>
                <w:sz w:val="24"/>
                <w:lang w:val="es-ES"/>
              </w:rPr>
              <w:t xml:space="preserve"> </w:t>
            </w:r>
            <w:r w:rsidR="00976B4B" w:rsidRPr="00976B4B">
              <w:rPr>
                <w:rFonts w:ascii="Corbel" w:eastAsia="Corbel" w:hAnsi="Corbel" w:cs="Corbel"/>
                <w:color w:val="03156C"/>
                <w:sz w:val="24"/>
                <w:lang w:val="es-ES"/>
              </w:rPr>
              <w:t>a largo plazo</w:t>
            </w:r>
            <w:r w:rsidRPr="00976B4B">
              <w:rPr>
                <w:rFonts w:ascii="Corbel" w:eastAsia="Corbel" w:hAnsi="Corbel" w:cs="Corbel"/>
                <w:color w:val="03156C"/>
                <w:sz w:val="24"/>
                <w:lang w:val="es-ES"/>
              </w:rPr>
              <w:t>. Los maestros pueden brindar orientación según sea necesario, particularmente si los estudiantes tienen dificultades para comprender las consecuencias de sus decisiones.</w:t>
            </w:r>
          </w:p>
          <w:p w14:paraId="137E759C" w14:textId="196A9A86" w:rsidR="000D3787" w:rsidRPr="00976B4B" w:rsidRDefault="00652995">
            <w:pPr>
              <w:ind w:left="1"/>
              <w:rPr>
                <w:rFonts w:ascii="Corbel" w:eastAsia="Corbel" w:hAnsi="Corbel" w:cs="Corbel"/>
                <w:color w:val="03156C"/>
                <w:sz w:val="24"/>
                <w:lang w:val="es-ES"/>
              </w:rPr>
            </w:pPr>
            <w:r w:rsidRPr="00976B4B">
              <w:rPr>
                <w:rFonts w:ascii="Corbel" w:eastAsia="Corbel" w:hAnsi="Corbel" w:cs="Corbel"/>
                <w:color w:val="03156C"/>
                <w:sz w:val="24"/>
                <w:lang w:val="es-ES"/>
              </w:rPr>
              <w:br/>
              <w:t xml:space="preserve">Nota: El juego está diseñado para múltiples partidas, y se puede alentar a los estudiantes a jugar más allá de la </w:t>
            </w:r>
            <w:r w:rsidRPr="00976B4B">
              <w:rPr>
                <w:rFonts w:ascii="Corbel" w:eastAsia="Corbel" w:hAnsi="Corbel" w:cs="Corbel"/>
                <w:color w:val="03156C"/>
                <w:sz w:val="24"/>
                <w:lang w:val="es-ES"/>
              </w:rPr>
              <w:lastRenderedPageBreak/>
              <w:t>clase para explorar opciones y estrategias alternativas.</w:t>
            </w:r>
            <w:r w:rsidRPr="00976B4B">
              <w:rPr>
                <w:rFonts w:ascii="Corbel" w:eastAsia="Corbel" w:hAnsi="Corbel" w:cs="Corbel"/>
                <w:color w:val="03156C"/>
                <w:sz w:val="24"/>
                <w:lang w:val="es-ES"/>
              </w:rPr>
              <w:br/>
            </w:r>
          </w:p>
        </w:tc>
        <w:tc>
          <w:tcPr>
            <w:tcW w:w="1875" w:type="dxa"/>
            <w:tcBorders>
              <w:top w:val="single" w:sz="4" w:space="0" w:color="000000"/>
              <w:left w:val="single" w:sz="4" w:space="0" w:color="000000"/>
              <w:bottom w:val="single" w:sz="4" w:space="0" w:color="000000"/>
              <w:right w:val="single" w:sz="4" w:space="0" w:color="000000"/>
            </w:tcBorders>
          </w:tcPr>
          <w:p w14:paraId="7572A5EE" w14:textId="1DBD513E" w:rsidR="0009382F" w:rsidRPr="00976B4B" w:rsidRDefault="00BC354A">
            <w:pPr>
              <w:ind w:left="1"/>
              <w:rPr>
                <w:rFonts w:ascii="Corbel" w:eastAsia="Corbel" w:hAnsi="Corbel" w:cs="Corbel"/>
                <w:color w:val="03156C"/>
                <w:sz w:val="24"/>
                <w:lang w:val="es-ES"/>
              </w:rPr>
            </w:pPr>
            <w:r w:rsidRPr="00976B4B">
              <w:rPr>
                <w:rFonts w:ascii="Corbel" w:eastAsia="Corbel" w:hAnsi="Corbel" w:cs="Corbel"/>
                <w:color w:val="03156C"/>
                <w:sz w:val="24"/>
                <w:lang w:val="es-ES"/>
              </w:rPr>
              <w:lastRenderedPageBreak/>
              <w:t>Individual/Un jugador o trabajo en grupo/multijugador</w:t>
            </w:r>
          </w:p>
        </w:tc>
        <w:tc>
          <w:tcPr>
            <w:tcW w:w="2384" w:type="dxa"/>
            <w:tcBorders>
              <w:top w:val="single" w:sz="4" w:space="0" w:color="000000"/>
              <w:left w:val="single" w:sz="4" w:space="0" w:color="000000"/>
              <w:bottom w:val="single" w:sz="4" w:space="0" w:color="000000"/>
              <w:right w:val="single" w:sz="4" w:space="0" w:color="000000"/>
            </w:tcBorders>
          </w:tcPr>
          <w:p w14:paraId="4A548782" w14:textId="2723B758" w:rsidR="0009382F" w:rsidRPr="00976B4B" w:rsidRDefault="00BC354A">
            <w:pPr>
              <w:ind w:left="1"/>
              <w:rPr>
                <w:rFonts w:ascii="Corbel" w:eastAsia="Corbel" w:hAnsi="Corbel" w:cs="Corbel"/>
                <w:color w:val="03156C"/>
                <w:sz w:val="24"/>
                <w:lang w:val="es-ES"/>
              </w:rPr>
            </w:pPr>
            <w:r w:rsidRPr="00976B4B">
              <w:rPr>
                <w:rFonts w:ascii="Corbel" w:eastAsia="Corbel" w:hAnsi="Corbel" w:cs="Corbel"/>
                <w:color w:val="03156C"/>
                <w:sz w:val="24"/>
                <w:lang w:val="es-ES"/>
              </w:rPr>
              <w:t>1 PC/tableta/</w:t>
            </w:r>
            <w:r w:rsidRPr="00976B4B">
              <w:rPr>
                <w:rFonts w:ascii="Corbel" w:eastAsia="Corbel" w:hAnsi="Corbel" w:cs="Corbel"/>
                <w:i/>
                <w:iCs/>
                <w:color w:val="03156C"/>
                <w:sz w:val="24"/>
                <w:lang w:val="es-ES"/>
              </w:rPr>
              <w:t>smartphone</w:t>
            </w:r>
            <w:r w:rsidRPr="00976B4B">
              <w:rPr>
                <w:rFonts w:ascii="Corbel" w:eastAsia="Corbel" w:hAnsi="Corbel" w:cs="Corbel"/>
                <w:color w:val="03156C"/>
                <w:sz w:val="24"/>
                <w:lang w:val="es-ES"/>
              </w:rPr>
              <w:t xml:space="preserve"> por alumno/grupo, auriculares y papel/bolígrafo para apuntes</w:t>
            </w:r>
          </w:p>
        </w:tc>
      </w:tr>
      <w:tr w:rsidR="00127E75" w:rsidRPr="00976B4B" w14:paraId="6169427D" w14:textId="77777777" w:rsidTr="00CB14AB">
        <w:trPr>
          <w:trHeight w:val="670"/>
        </w:trPr>
        <w:tc>
          <w:tcPr>
            <w:tcW w:w="741" w:type="dxa"/>
            <w:tcBorders>
              <w:top w:val="single" w:sz="4" w:space="0" w:color="000000"/>
              <w:left w:val="single" w:sz="4" w:space="0" w:color="000000"/>
              <w:bottom w:val="single" w:sz="4" w:space="0" w:color="000000"/>
              <w:right w:val="single" w:sz="4" w:space="0" w:color="000000"/>
            </w:tcBorders>
          </w:tcPr>
          <w:p w14:paraId="0D681558" w14:textId="5FE76033" w:rsidR="00127E75" w:rsidRPr="00CF1648" w:rsidRDefault="00127E75" w:rsidP="00127E75">
            <w:pPr>
              <w:ind w:right="38"/>
              <w:jc w:val="center"/>
              <w:rPr>
                <w:rFonts w:ascii="Corbel" w:eastAsia="Corbel" w:hAnsi="Corbel" w:cs="Corbel"/>
                <w:color w:val="03156C"/>
                <w:sz w:val="24"/>
              </w:rPr>
            </w:pPr>
            <w:r w:rsidRPr="00CF1648">
              <w:rPr>
                <w:rFonts w:ascii="Corbel" w:eastAsia="Corbel" w:hAnsi="Corbel" w:cs="Corbel"/>
                <w:color w:val="03156C"/>
                <w:sz w:val="24"/>
              </w:rPr>
              <w:t>1-2</w:t>
            </w:r>
          </w:p>
        </w:tc>
        <w:tc>
          <w:tcPr>
            <w:tcW w:w="4350" w:type="dxa"/>
            <w:tcBorders>
              <w:top w:val="single" w:sz="4" w:space="0" w:color="000000"/>
              <w:left w:val="single" w:sz="4" w:space="0" w:color="000000"/>
              <w:bottom w:val="single" w:sz="4" w:space="0" w:color="000000"/>
              <w:right w:val="single" w:sz="4" w:space="0" w:color="000000"/>
            </w:tcBorders>
          </w:tcPr>
          <w:p w14:paraId="64FDE1D7" w14:textId="20F534D8" w:rsidR="00127E75" w:rsidRPr="00976B4B" w:rsidRDefault="00127E75" w:rsidP="00127E75">
            <w:pPr>
              <w:rPr>
                <w:rFonts w:ascii="Corbel" w:eastAsia="Corbel" w:hAnsi="Corbel" w:cs="Corbel"/>
                <w:color w:val="03156C"/>
                <w:sz w:val="24"/>
                <w:lang w:val="es-ES"/>
              </w:rPr>
            </w:pPr>
            <w:r w:rsidRPr="00976B4B">
              <w:rPr>
                <w:rFonts w:ascii="Corbel" w:eastAsia="Corbel" w:hAnsi="Corbel" w:cs="Corbel"/>
                <w:color w:val="03156C"/>
                <w:sz w:val="24"/>
                <w:lang w:val="es-ES"/>
              </w:rPr>
              <w:t xml:space="preserve">Paso 4: Juego activo (participación continua)  </w:t>
            </w:r>
          </w:p>
          <w:p w14:paraId="4EC628AA" w14:textId="77777777" w:rsidR="000F4350" w:rsidRPr="00976B4B" w:rsidRDefault="000F4350" w:rsidP="00127E75">
            <w:pPr>
              <w:rPr>
                <w:rFonts w:ascii="Corbel" w:eastAsia="Corbel" w:hAnsi="Corbel" w:cs="Corbel"/>
                <w:color w:val="03156C"/>
                <w:sz w:val="24"/>
                <w:lang w:val="es-ES"/>
              </w:rPr>
            </w:pPr>
          </w:p>
          <w:p w14:paraId="6D077ED3" w14:textId="62D28B43" w:rsidR="00127E75" w:rsidRPr="00976B4B" w:rsidRDefault="0098726A" w:rsidP="00127E75">
            <w:pPr>
              <w:ind w:left="1"/>
              <w:rPr>
                <w:rFonts w:ascii="Corbel" w:eastAsia="Corbel" w:hAnsi="Corbel" w:cs="Corbel"/>
                <w:color w:val="03156C"/>
                <w:sz w:val="24"/>
                <w:lang w:val="es-ES"/>
              </w:rPr>
            </w:pPr>
            <w:r w:rsidRPr="00976B4B">
              <w:rPr>
                <w:rFonts w:ascii="Corbel" w:eastAsia="Corbel" w:hAnsi="Corbel" w:cs="Corbel"/>
                <w:color w:val="03156C"/>
                <w:sz w:val="24"/>
                <w:lang w:val="es-ES"/>
              </w:rPr>
              <w:t xml:space="preserve">Los estudiantes continuarán jugando </w:t>
            </w:r>
            <w:proofErr w:type="spellStart"/>
            <w:r w:rsidRPr="00976B4B">
              <w:rPr>
                <w:rFonts w:ascii="Corbel" w:eastAsia="Corbel" w:hAnsi="Corbel" w:cs="Corbel"/>
                <w:i/>
                <w:iCs/>
                <w:color w:val="03156C"/>
                <w:sz w:val="24"/>
                <w:lang w:val="es-ES"/>
              </w:rPr>
              <w:t>Climate</w:t>
            </w:r>
            <w:proofErr w:type="spellEnd"/>
            <w:r w:rsidRPr="00976B4B">
              <w:rPr>
                <w:rFonts w:ascii="Corbel" w:eastAsia="Corbel" w:hAnsi="Corbel" w:cs="Corbel"/>
                <w:i/>
                <w:iCs/>
                <w:color w:val="03156C"/>
                <w:sz w:val="24"/>
                <w:lang w:val="es-ES"/>
              </w:rPr>
              <w:t xml:space="preserve"> Trail</w:t>
            </w:r>
            <w:r w:rsidRPr="00976B4B">
              <w:rPr>
                <w:rFonts w:ascii="Corbel" w:eastAsia="Corbel" w:hAnsi="Corbel" w:cs="Corbel"/>
                <w:color w:val="03156C"/>
                <w:sz w:val="24"/>
                <w:lang w:val="es-ES"/>
              </w:rPr>
              <w:t xml:space="preserve"> en casa, y continuarán tomando decisiones que impactan el mundo del juego. Es importante recordarles que las decisiones del juego se están convirtiendo en una bola de nieve y que sus elecciones tendrán efectos inmediatos y a largo plazo en la progresión y el resultado final del juego. El juego puede </w:t>
            </w:r>
            <w:r w:rsidR="00976B4B">
              <w:rPr>
                <w:rFonts w:ascii="Corbel" w:eastAsia="Corbel" w:hAnsi="Corbel" w:cs="Corbel"/>
                <w:color w:val="03156C"/>
                <w:sz w:val="24"/>
                <w:lang w:val="es-ES"/>
              </w:rPr>
              <w:t>durar</w:t>
            </w:r>
            <w:r w:rsidRPr="00976B4B">
              <w:rPr>
                <w:rFonts w:ascii="Corbel" w:eastAsia="Corbel" w:hAnsi="Corbel" w:cs="Corbel"/>
                <w:color w:val="03156C"/>
                <w:sz w:val="24"/>
                <w:lang w:val="es-ES"/>
              </w:rPr>
              <w:t xml:space="preserve"> varias horas </w:t>
            </w:r>
            <w:r w:rsidR="00976B4B">
              <w:rPr>
                <w:rFonts w:ascii="Corbel" w:eastAsia="Corbel" w:hAnsi="Corbel" w:cs="Corbel"/>
                <w:color w:val="03156C"/>
                <w:sz w:val="24"/>
                <w:lang w:val="es-ES"/>
              </w:rPr>
              <w:t>antes de</w:t>
            </w:r>
            <w:r w:rsidRPr="00976B4B">
              <w:rPr>
                <w:rFonts w:ascii="Corbel" w:eastAsia="Corbel" w:hAnsi="Corbel" w:cs="Corbel"/>
                <w:color w:val="03156C"/>
                <w:sz w:val="24"/>
                <w:lang w:val="es-ES"/>
              </w:rPr>
              <w:t xml:space="preserve"> completarse, por lo que se espera que los estudiantes terminen de jugar fuera del horario de clase. En la siguiente lección, los alumnos compartirán sus experiencias y reflexionarán sobre las decisiones que tomaron. El maestro debe recordar a los estudiantes que piensen en sus estrategias y las implicaciones más amplias de sus decisiones, como la forma en que las políticas climáticas afectan a diferentes grupos sociales, economías y</w:t>
            </w:r>
            <w:r w:rsidR="00976B4B">
              <w:rPr>
                <w:rFonts w:ascii="Corbel" w:eastAsia="Corbel" w:hAnsi="Corbel" w:cs="Corbel"/>
                <w:color w:val="03156C"/>
                <w:sz w:val="24"/>
                <w:lang w:val="es-ES"/>
              </w:rPr>
              <w:t xml:space="preserve"> al</w:t>
            </w:r>
            <w:r w:rsidRPr="00976B4B">
              <w:rPr>
                <w:rFonts w:ascii="Corbel" w:eastAsia="Corbel" w:hAnsi="Corbel" w:cs="Corbel"/>
                <w:color w:val="03156C"/>
                <w:sz w:val="24"/>
                <w:lang w:val="es-ES"/>
              </w:rPr>
              <w:t xml:space="preserve"> medioambiente.</w:t>
            </w:r>
            <w:r w:rsidRPr="00976B4B">
              <w:rPr>
                <w:rFonts w:ascii="Corbel" w:eastAsia="Corbel" w:hAnsi="Corbel" w:cs="Corbel"/>
                <w:color w:val="03156C"/>
                <w:sz w:val="24"/>
                <w:lang w:val="es-ES"/>
              </w:rPr>
              <w:br/>
            </w:r>
          </w:p>
        </w:tc>
        <w:tc>
          <w:tcPr>
            <w:tcW w:w="1875" w:type="dxa"/>
            <w:tcBorders>
              <w:top w:val="single" w:sz="4" w:space="0" w:color="000000"/>
              <w:left w:val="single" w:sz="4" w:space="0" w:color="000000"/>
              <w:bottom w:val="single" w:sz="4" w:space="0" w:color="000000"/>
              <w:right w:val="single" w:sz="4" w:space="0" w:color="000000"/>
            </w:tcBorders>
          </w:tcPr>
          <w:p w14:paraId="539944C9" w14:textId="4BC0A26A" w:rsidR="00127E75" w:rsidRPr="00976B4B" w:rsidRDefault="00127E75" w:rsidP="00127E75">
            <w:pPr>
              <w:ind w:left="1"/>
              <w:rPr>
                <w:rFonts w:ascii="Corbel" w:eastAsia="Corbel" w:hAnsi="Corbel" w:cs="Corbel"/>
                <w:color w:val="03156C"/>
                <w:sz w:val="24"/>
                <w:lang w:val="es-ES"/>
              </w:rPr>
            </w:pPr>
            <w:r w:rsidRPr="00976B4B">
              <w:rPr>
                <w:rFonts w:ascii="Corbel" w:eastAsia="Corbel" w:hAnsi="Corbel" w:cs="Corbel"/>
                <w:color w:val="03156C"/>
                <w:sz w:val="24"/>
                <w:lang w:val="es-ES"/>
              </w:rPr>
              <w:t>Juego individual/para un jugador o en grupo</w:t>
            </w:r>
          </w:p>
        </w:tc>
        <w:tc>
          <w:tcPr>
            <w:tcW w:w="2384" w:type="dxa"/>
            <w:tcBorders>
              <w:top w:val="single" w:sz="4" w:space="0" w:color="000000"/>
              <w:left w:val="single" w:sz="4" w:space="0" w:color="000000"/>
              <w:bottom w:val="single" w:sz="4" w:space="0" w:color="000000"/>
              <w:right w:val="single" w:sz="4" w:space="0" w:color="000000"/>
            </w:tcBorders>
          </w:tcPr>
          <w:p w14:paraId="39F0AEA8" w14:textId="1F2F4B90" w:rsidR="00127E75" w:rsidRPr="00976B4B" w:rsidRDefault="0098726A" w:rsidP="00127E75">
            <w:pPr>
              <w:ind w:left="1"/>
              <w:rPr>
                <w:rFonts w:ascii="Corbel" w:eastAsia="Corbel" w:hAnsi="Corbel" w:cs="Corbel"/>
                <w:color w:val="03156C"/>
                <w:sz w:val="24"/>
                <w:lang w:val="es-ES"/>
              </w:rPr>
            </w:pPr>
            <w:r w:rsidRPr="00976B4B">
              <w:rPr>
                <w:rFonts w:ascii="Corbel" w:eastAsia="Corbel" w:hAnsi="Corbel" w:cs="Corbel"/>
                <w:color w:val="03156C"/>
                <w:sz w:val="24"/>
                <w:lang w:val="es-ES"/>
              </w:rPr>
              <w:t>1 PC/tableta/</w:t>
            </w:r>
            <w:r w:rsidRPr="00976B4B">
              <w:rPr>
                <w:rFonts w:ascii="Corbel" w:eastAsia="Corbel" w:hAnsi="Corbel" w:cs="Corbel"/>
                <w:i/>
                <w:iCs/>
                <w:color w:val="03156C"/>
                <w:sz w:val="24"/>
                <w:lang w:val="es-ES"/>
              </w:rPr>
              <w:t>smartphone</w:t>
            </w:r>
            <w:r w:rsidRPr="00976B4B">
              <w:rPr>
                <w:rFonts w:ascii="Corbel" w:eastAsia="Corbel" w:hAnsi="Corbel" w:cs="Corbel"/>
                <w:color w:val="03156C"/>
                <w:sz w:val="24"/>
                <w:lang w:val="es-ES"/>
              </w:rPr>
              <w:t xml:space="preserve"> por alumno/grupo, auriculares y apuntes para reflexionar sobre las decisiones</w:t>
            </w:r>
          </w:p>
        </w:tc>
      </w:tr>
      <w:tr w:rsidR="00127E75" w:rsidRPr="00976B4B" w14:paraId="4DD7A4D4" w14:textId="77777777" w:rsidTr="00CB14AB">
        <w:trPr>
          <w:trHeight w:val="278"/>
        </w:trPr>
        <w:tc>
          <w:tcPr>
            <w:tcW w:w="741" w:type="dxa"/>
            <w:tcBorders>
              <w:top w:val="single" w:sz="4" w:space="0" w:color="000000"/>
              <w:left w:val="single" w:sz="4" w:space="0" w:color="000000"/>
              <w:bottom w:val="single" w:sz="4" w:space="0" w:color="000000"/>
              <w:right w:val="single" w:sz="4" w:space="0" w:color="000000"/>
            </w:tcBorders>
          </w:tcPr>
          <w:p w14:paraId="49928810" w14:textId="6F74AFB5" w:rsidR="00127E75" w:rsidRPr="00CF1648" w:rsidRDefault="00127E75" w:rsidP="00127E75">
            <w:pPr>
              <w:ind w:right="38"/>
              <w:jc w:val="center"/>
              <w:rPr>
                <w:rFonts w:ascii="Corbel" w:eastAsia="Corbel" w:hAnsi="Corbel" w:cs="Corbel"/>
                <w:color w:val="03156C"/>
                <w:sz w:val="24"/>
              </w:rPr>
            </w:pPr>
            <w:r w:rsidRPr="00976B4B">
              <w:rPr>
                <w:rFonts w:ascii="Corbel" w:eastAsia="Corbel" w:hAnsi="Corbel" w:cs="Corbel"/>
                <w:color w:val="03156C"/>
                <w:sz w:val="24"/>
                <w:lang w:val="es-ES"/>
              </w:rPr>
              <w:t xml:space="preserve"> </w:t>
            </w:r>
            <w:r w:rsidRPr="00CF1648">
              <w:rPr>
                <w:rFonts w:ascii="Corbel" w:eastAsia="Corbel" w:hAnsi="Corbel" w:cs="Corbel"/>
                <w:color w:val="03156C"/>
                <w:sz w:val="24"/>
              </w:rPr>
              <w:t>2</w:t>
            </w:r>
          </w:p>
        </w:tc>
        <w:tc>
          <w:tcPr>
            <w:tcW w:w="4350" w:type="dxa"/>
            <w:tcBorders>
              <w:top w:val="single" w:sz="4" w:space="0" w:color="000000"/>
              <w:left w:val="single" w:sz="4" w:space="0" w:color="000000"/>
              <w:bottom w:val="single" w:sz="4" w:space="0" w:color="000000"/>
              <w:right w:val="single" w:sz="4" w:space="0" w:color="000000"/>
            </w:tcBorders>
          </w:tcPr>
          <w:p w14:paraId="5694A042" w14:textId="13263F65" w:rsidR="00127E75" w:rsidRPr="00976B4B" w:rsidRDefault="00127E75" w:rsidP="00127E75">
            <w:pPr>
              <w:rPr>
                <w:rFonts w:ascii="Corbel" w:eastAsia="Corbel" w:hAnsi="Corbel" w:cs="Corbel"/>
                <w:color w:val="03156C"/>
                <w:sz w:val="24"/>
                <w:lang w:val="es-ES"/>
              </w:rPr>
            </w:pPr>
            <w:r w:rsidRPr="00976B4B">
              <w:rPr>
                <w:rFonts w:ascii="Corbel" w:eastAsia="Corbel" w:hAnsi="Corbel" w:cs="Corbel"/>
                <w:color w:val="03156C"/>
                <w:sz w:val="24"/>
                <w:lang w:val="es-ES"/>
              </w:rPr>
              <w:t xml:space="preserve">Paso 5: Reflexión sobre el juego y </w:t>
            </w:r>
            <w:r w:rsidR="00976B4B">
              <w:rPr>
                <w:rFonts w:ascii="Corbel" w:eastAsia="Corbel" w:hAnsi="Corbel" w:cs="Corbel"/>
                <w:color w:val="03156C"/>
                <w:sz w:val="24"/>
                <w:lang w:val="es-ES"/>
              </w:rPr>
              <w:t xml:space="preserve">debate </w:t>
            </w:r>
            <w:r w:rsidRPr="00976B4B">
              <w:rPr>
                <w:rFonts w:ascii="Corbel" w:eastAsia="Corbel" w:hAnsi="Corbel" w:cs="Corbel"/>
                <w:color w:val="03156C"/>
                <w:sz w:val="24"/>
                <w:lang w:val="es-ES"/>
              </w:rPr>
              <w:t>en clase</w:t>
            </w:r>
          </w:p>
          <w:p w14:paraId="4E6ACA28" w14:textId="77777777" w:rsidR="007767FB" w:rsidRPr="00976B4B" w:rsidRDefault="007767FB" w:rsidP="00127E75">
            <w:pPr>
              <w:rPr>
                <w:rFonts w:ascii="Corbel" w:eastAsia="Corbel" w:hAnsi="Corbel" w:cs="Corbel"/>
                <w:color w:val="03156C"/>
                <w:sz w:val="24"/>
                <w:lang w:val="es-ES"/>
              </w:rPr>
            </w:pPr>
          </w:p>
          <w:p w14:paraId="7D529CB3" w14:textId="5F80D5A2" w:rsidR="00B706D1" w:rsidRPr="00976B4B" w:rsidRDefault="00B706D1" w:rsidP="00B706D1">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Una vez que los estudiantes hayan completado su juego, el maestro durante el tiempo restante de esta lección</w:t>
            </w:r>
            <w:r w:rsidR="00976B4B">
              <w:rPr>
                <w:rFonts w:ascii="Corbel" w:eastAsia="Corbel" w:hAnsi="Corbel" w:cs="Corbel"/>
                <w:color w:val="03156C"/>
                <w:sz w:val="24"/>
                <w:lang w:val="es-ES"/>
              </w:rPr>
              <w:t>,</w:t>
            </w:r>
            <w:r w:rsidRPr="00976B4B">
              <w:rPr>
                <w:rFonts w:ascii="Corbel" w:eastAsia="Corbel" w:hAnsi="Corbel" w:cs="Corbel"/>
                <w:color w:val="03156C"/>
                <w:sz w:val="24"/>
                <w:lang w:val="es-ES"/>
              </w:rPr>
              <w:t xml:space="preserve"> dirigirá una sesión de reflexión para discutir las experiencias y los </w:t>
            </w:r>
            <w:r w:rsidRPr="00976B4B">
              <w:rPr>
                <w:rFonts w:ascii="Corbel" w:eastAsia="Corbel" w:hAnsi="Corbel" w:cs="Corbel"/>
                <w:color w:val="03156C"/>
                <w:sz w:val="24"/>
                <w:lang w:val="es-ES"/>
              </w:rPr>
              <w:lastRenderedPageBreak/>
              <w:t>resultados. Las preguntas para la reflexión inicial pueden incluir:</w:t>
            </w:r>
          </w:p>
          <w:p w14:paraId="65528718" w14:textId="4FE56F25" w:rsidR="00B706D1" w:rsidRPr="00CF1648" w:rsidRDefault="00B706D1" w:rsidP="00B706D1">
            <w:pPr>
              <w:numPr>
                <w:ilvl w:val="0"/>
                <w:numId w:val="19"/>
              </w:numPr>
              <w:spacing w:after="160" w:line="259" w:lineRule="auto"/>
              <w:rPr>
                <w:rFonts w:ascii="Corbel" w:eastAsia="Corbel" w:hAnsi="Corbel" w:cs="Corbel"/>
                <w:color w:val="03156C"/>
                <w:sz w:val="24"/>
              </w:rPr>
            </w:pPr>
            <w:r w:rsidRPr="00976B4B">
              <w:rPr>
                <w:rFonts w:ascii="Corbel" w:eastAsia="Corbel" w:hAnsi="Corbel" w:cs="Corbel"/>
                <w:color w:val="03156C"/>
                <w:sz w:val="24"/>
                <w:lang w:val="es-ES"/>
              </w:rPr>
              <w:t xml:space="preserve">¿Cuál fue la decisión más difícil a la que te enfrentaste en el juego? </w:t>
            </w:r>
            <w:r w:rsidRPr="00CF1648">
              <w:rPr>
                <w:rFonts w:ascii="Corbel" w:eastAsia="Corbel" w:hAnsi="Corbel" w:cs="Corbel"/>
                <w:color w:val="03156C"/>
                <w:sz w:val="24"/>
              </w:rPr>
              <w:t>¿Por qué?</w:t>
            </w:r>
          </w:p>
          <w:p w14:paraId="2A159E87" w14:textId="7E52B295" w:rsidR="00B706D1" w:rsidRPr="00976B4B" w:rsidRDefault="00B706D1" w:rsidP="00B706D1">
            <w:pPr>
              <w:numPr>
                <w:ilvl w:val="0"/>
                <w:numId w:val="19"/>
              </w:num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¿Cómo afectaron tus decisiones al entorno del juego?</w:t>
            </w:r>
          </w:p>
          <w:p w14:paraId="1A6F6FB8" w14:textId="6B273EB1" w:rsidR="00B706D1" w:rsidRPr="00976B4B" w:rsidRDefault="00B706D1" w:rsidP="00B706D1">
            <w:pPr>
              <w:numPr>
                <w:ilvl w:val="0"/>
                <w:numId w:val="19"/>
              </w:num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¿Qué estrategia</w:t>
            </w:r>
            <w:r w:rsidR="00976B4B">
              <w:rPr>
                <w:rFonts w:ascii="Corbel" w:eastAsia="Corbel" w:hAnsi="Corbel" w:cs="Corbel"/>
                <w:color w:val="03156C"/>
                <w:sz w:val="24"/>
                <w:lang w:val="es-ES"/>
              </w:rPr>
              <w:t>/s</w:t>
            </w:r>
            <w:r w:rsidRPr="00976B4B">
              <w:rPr>
                <w:rFonts w:ascii="Corbel" w:eastAsia="Corbel" w:hAnsi="Corbel" w:cs="Corbel"/>
                <w:color w:val="03156C"/>
                <w:sz w:val="24"/>
                <w:lang w:val="es-ES"/>
              </w:rPr>
              <w:t xml:space="preserve"> utilizó para equilibrar el crecimiento económico con la sostenibilidad ambiental?</w:t>
            </w:r>
          </w:p>
          <w:p w14:paraId="75C1636F" w14:textId="77777777" w:rsidR="00425B7B" w:rsidRPr="00976B4B" w:rsidRDefault="00B706D1" w:rsidP="00425B7B">
            <w:pPr>
              <w:numPr>
                <w:ilvl w:val="0"/>
                <w:numId w:val="19"/>
              </w:num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¿Cómo te hizo pensar el juego sobre los problemas del cambio climático del mundo real?</w:t>
            </w:r>
          </w:p>
          <w:p w14:paraId="047F6D29" w14:textId="77777777" w:rsidR="00425B7B" w:rsidRDefault="00B706D1" w:rsidP="00425B7B">
            <w:pPr>
              <w:numPr>
                <w:ilvl w:val="0"/>
                <w:numId w:val="19"/>
              </w:numPr>
              <w:spacing w:after="160" w:line="259" w:lineRule="auto"/>
              <w:rPr>
                <w:rFonts w:ascii="Corbel" w:eastAsia="Corbel" w:hAnsi="Corbel" w:cs="Corbel"/>
                <w:color w:val="03156C"/>
                <w:sz w:val="24"/>
              </w:rPr>
            </w:pPr>
            <w:r w:rsidRPr="00976B4B">
              <w:rPr>
                <w:rFonts w:ascii="Corbel" w:eastAsia="Corbel" w:hAnsi="Corbel" w:cs="Corbel"/>
                <w:color w:val="03156C"/>
                <w:sz w:val="24"/>
                <w:lang w:val="es-ES"/>
              </w:rPr>
              <w:t xml:space="preserve">¿Hubo momentos en los que te sentiste en conflicto con las decisiones que tomaste? </w:t>
            </w:r>
            <w:r w:rsidRPr="00425B7B">
              <w:rPr>
                <w:rFonts w:ascii="Corbel" w:eastAsia="Corbel" w:hAnsi="Corbel" w:cs="Corbel"/>
                <w:color w:val="03156C"/>
                <w:sz w:val="24"/>
              </w:rPr>
              <w:t>¿</w:t>
            </w:r>
            <w:proofErr w:type="spellStart"/>
            <w:r w:rsidRPr="00425B7B">
              <w:rPr>
                <w:rFonts w:ascii="Corbel" w:eastAsia="Corbel" w:hAnsi="Corbel" w:cs="Corbel"/>
                <w:color w:val="03156C"/>
                <w:sz w:val="24"/>
              </w:rPr>
              <w:t>Cómo</w:t>
            </w:r>
            <w:proofErr w:type="spellEnd"/>
            <w:r w:rsidRPr="00425B7B">
              <w:rPr>
                <w:rFonts w:ascii="Corbel" w:eastAsia="Corbel" w:hAnsi="Corbel" w:cs="Corbel"/>
                <w:color w:val="03156C"/>
                <w:sz w:val="24"/>
              </w:rPr>
              <w:t xml:space="preserve"> </w:t>
            </w:r>
            <w:proofErr w:type="spellStart"/>
            <w:r w:rsidRPr="00425B7B">
              <w:rPr>
                <w:rFonts w:ascii="Corbel" w:eastAsia="Corbel" w:hAnsi="Corbel" w:cs="Corbel"/>
                <w:color w:val="03156C"/>
                <w:sz w:val="24"/>
              </w:rPr>
              <w:t>resolviste</w:t>
            </w:r>
            <w:proofErr w:type="spellEnd"/>
            <w:r w:rsidRPr="00425B7B">
              <w:rPr>
                <w:rFonts w:ascii="Corbel" w:eastAsia="Corbel" w:hAnsi="Corbel" w:cs="Corbel"/>
                <w:color w:val="03156C"/>
                <w:sz w:val="24"/>
              </w:rPr>
              <w:t xml:space="preserve"> </w:t>
            </w:r>
            <w:proofErr w:type="spellStart"/>
            <w:r w:rsidRPr="00425B7B">
              <w:rPr>
                <w:rFonts w:ascii="Corbel" w:eastAsia="Corbel" w:hAnsi="Corbel" w:cs="Corbel"/>
                <w:color w:val="03156C"/>
                <w:sz w:val="24"/>
              </w:rPr>
              <w:t>estos</w:t>
            </w:r>
            <w:proofErr w:type="spellEnd"/>
            <w:r w:rsidRPr="00425B7B">
              <w:rPr>
                <w:rFonts w:ascii="Corbel" w:eastAsia="Corbel" w:hAnsi="Corbel" w:cs="Corbel"/>
                <w:color w:val="03156C"/>
                <w:sz w:val="24"/>
              </w:rPr>
              <w:t xml:space="preserve"> </w:t>
            </w:r>
            <w:proofErr w:type="spellStart"/>
            <w:r w:rsidRPr="00425B7B">
              <w:rPr>
                <w:rFonts w:ascii="Corbel" w:eastAsia="Corbel" w:hAnsi="Corbel" w:cs="Corbel"/>
                <w:color w:val="03156C"/>
                <w:sz w:val="24"/>
              </w:rPr>
              <w:t>conflictos</w:t>
            </w:r>
            <w:proofErr w:type="spellEnd"/>
            <w:r w:rsidRPr="00425B7B">
              <w:rPr>
                <w:rFonts w:ascii="Corbel" w:eastAsia="Corbel" w:hAnsi="Corbel" w:cs="Corbel"/>
                <w:color w:val="03156C"/>
                <w:sz w:val="24"/>
              </w:rPr>
              <w:t>?</w:t>
            </w:r>
          </w:p>
          <w:p w14:paraId="157AB19F" w14:textId="272B38B2" w:rsidR="00127E75" w:rsidRPr="00976B4B" w:rsidRDefault="00B706D1" w:rsidP="00425B7B">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 xml:space="preserve">Esta es la fase en la que profundizará </w:t>
            </w:r>
            <w:r w:rsidR="00976B4B">
              <w:rPr>
                <w:rFonts w:ascii="Corbel" w:eastAsia="Corbel" w:hAnsi="Corbel" w:cs="Corbel"/>
                <w:color w:val="03156C"/>
                <w:sz w:val="24"/>
                <w:lang w:val="es-ES"/>
              </w:rPr>
              <w:t xml:space="preserve">en </w:t>
            </w:r>
            <w:r w:rsidRPr="00976B4B">
              <w:rPr>
                <w:rFonts w:ascii="Corbel" w:eastAsia="Corbel" w:hAnsi="Corbel" w:cs="Corbel"/>
                <w:color w:val="03156C"/>
                <w:sz w:val="24"/>
                <w:lang w:val="es-ES"/>
              </w:rPr>
              <w:t xml:space="preserve">la comprensión de los estudiantes sobre las dimensiones ambientales, sociales y éticas del juego. Los estudiantes deben compartir sus experiencias y </w:t>
            </w:r>
            <w:r w:rsidR="00976B4B">
              <w:rPr>
                <w:rFonts w:ascii="Corbel" w:eastAsia="Corbel" w:hAnsi="Corbel" w:cs="Corbel"/>
                <w:color w:val="03156C"/>
                <w:sz w:val="24"/>
                <w:lang w:val="es-ES"/>
              </w:rPr>
              <w:t>debatir sobre</w:t>
            </w:r>
            <w:r w:rsidRPr="00976B4B">
              <w:rPr>
                <w:rFonts w:ascii="Corbel" w:eastAsia="Corbel" w:hAnsi="Corbel" w:cs="Corbel"/>
                <w:color w:val="03156C"/>
                <w:sz w:val="24"/>
                <w:lang w:val="es-ES"/>
              </w:rPr>
              <w:t xml:space="preserve"> cómo sus estrategias de juego pueden conectarse con problemas del mundo real.</w:t>
            </w:r>
            <w:r w:rsidRPr="00976B4B">
              <w:rPr>
                <w:rFonts w:ascii="Corbel" w:eastAsia="Corbel" w:hAnsi="Corbel" w:cs="Corbel"/>
                <w:color w:val="03156C"/>
                <w:sz w:val="24"/>
                <w:lang w:val="es-ES"/>
              </w:rPr>
              <w:br/>
            </w:r>
          </w:p>
        </w:tc>
        <w:tc>
          <w:tcPr>
            <w:tcW w:w="1875" w:type="dxa"/>
            <w:tcBorders>
              <w:top w:val="single" w:sz="4" w:space="0" w:color="000000"/>
              <w:left w:val="single" w:sz="4" w:space="0" w:color="000000"/>
              <w:bottom w:val="single" w:sz="4" w:space="0" w:color="000000"/>
              <w:right w:val="single" w:sz="4" w:space="0" w:color="000000"/>
            </w:tcBorders>
          </w:tcPr>
          <w:p w14:paraId="1EFCD224" w14:textId="33020E57" w:rsidR="00127E75" w:rsidRPr="00CF1648" w:rsidRDefault="00127E75" w:rsidP="00127E75">
            <w:pPr>
              <w:ind w:left="1"/>
              <w:rPr>
                <w:rFonts w:ascii="Corbel" w:eastAsia="Corbel" w:hAnsi="Corbel" w:cs="Corbel"/>
                <w:color w:val="03156C"/>
                <w:sz w:val="24"/>
              </w:rPr>
            </w:pPr>
            <w:proofErr w:type="spellStart"/>
            <w:r w:rsidRPr="00CF1648">
              <w:rPr>
                <w:rFonts w:ascii="Corbel" w:eastAsia="Corbel" w:hAnsi="Corbel" w:cs="Corbel"/>
                <w:color w:val="03156C"/>
                <w:sz w:val="24"/>
              </w:rPr>
              <w:lastRenderedPageBreak/>
              <w:t>Pleno</w:t>
            </w:r>
            <w:proofErr w:type="spellEnd"/>
            <w:r w:rsidRPr="00CF1648">
              <w:rPr>
                <w:rFonts w:ascii="Corbel" w:eastAsia="Corbel" w:hAnsi="Corbel" w:cs="Corbel"/>
                <w:color w:val="03156C"/>
                <w:sz w:val="24"/>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64167D74" w14:textId="3D5ACD40" w:rsidR="00127E75" w:rsidRPr="00976B4B" w:rsidRDefault="00127E75" w:rsidP="00127E75">
            <w:pPr>
              <w:ind w:left="1"/>
              <w:rPr>
                <w:rFonts w:ascii="Corbel" w:eastAsia="Corbel" w:hAnsi="Corbel" w:cs="Corbel"/>
                <w:color w:val="03156C"/>
                <w:sz w:val="24"/>
                <w:lang w:val="es-ES"/>
              </w:rPr>
            </w:pPr>
            <w:r w:rsidRPr="00976B4B">
              <w:rPr>
                <w:rFonts w:ascii="Corbel" w:eastAsia="Corbel" w:hAnsi="Corbel" w:cs="Corbel"/>
                <w:color w:val="03156C"/>
                <w:sz w:val="24"/>
                <w:lang w:val="es-ES"/>
              </w:rPr>
              <w:t>Pizarra para registrar puntos clave y reflexiones de los estudiantes</w:t>
            </w:r>
          </w:p>
        </w:tc>
      </w:tr>
    </w:tbl>
    <w:p w14:paraId="0C8FEC1A" w14:textId="1DC8E8A3" w:rsidR="00A63355" w:rsidRPr="00976B4B" w:rsidRDefault="000D21C3" w:rsidP="00534DFC">
      <w:pPr>
        <w:spacing w:after="159"/>
        <w:rPr>
          <w:lang w:val="es-ES"/>
        </w:rPr>
      </w:pPr>
      <w:r w:rsidRPr="00976B4B">
        <w:rPr>
          <w:rFonts w:ascii="Corbel" w:eastAsia="Corbel" w:hAnsi="Corbel" w:cs="Corbel"/>
          <w:color w:val="03156C"/>
          <w:sz w:val="24"/>
          <w:lang w:val="es-ES"/>
        </w:rPr>
        <w:lastRenderedPageBreak/>
        <w:t xml:space="preserve"> </w:t>
      </w:r>
    </w:p>
    <w:p w14:paraId="08614DE2" w14:textId="0E95E3B8" w:rsidR="00A63355" w:rsidRDefault="000D21C3">
      <w:pPr>
        <w:pStyle w:val="Ttulo2"/>
        <w:spacing w:after="0"/>
        <w:ind w:left="-5"/>
      </w:pPr>
      <w:proofErr w:type="spellStart"/>
      <w:r>
        <w:lastRenderedPageBreak/>
        <w:t>Fase</w:t>
      </w:r>
      <w:proofErr w:type="spellEnd"/>
      <w:r>
        <w:t xml:space="preserve"> de </w:t>
      </w:r>
      <w:proofErr w:type="spellStart"/>
      <w:r>
        <w:t>reflexión</w:t>
      </w:r>
      <w:proofErr w:type="spellEnd"/>
      <w:r>
        <w:t xml:space="preserve"> </w:t>
      </w:r>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68"/>
        <w:gridCol w:w="5616"/>
        <w:gridCol w:w="1274"/>
        <w:gridCol w:w="1692"/>
      </w:tblGrid>
      <w:tr w:rsidR="00A63355" w14:paraId="28B05249" w14:textId="77777777" w:rsidTr="008338F7">
        <w:trPr>
          <w:trHeight w:val="448"/>
        </w:trPr>
        <w:tc>
          <w:tcPr>
            <w:tcW w:w="754"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77777777" w:rsidR="00A63355" w:rsidRDefault="000D21C3">
            <w:pPr>
              <w:jc w:val="center"/>
            </w:pPr>
            <w:bookmarkStart w:id="0" w:name="_Hlk183602241"/>
            <w:r>
              <w:rPr>
                <w:rFonts w:ascii="Corbel" w:eastAsia="Corbel" w:hAnsi="Corbel" w:cs="Corbel"/>
                <w:b/>
                <w:color w:val="03156C"/>
                <w:sz w:val="18"/>
              </w:rPr>
              <w:t xml:space="preserve">Lección No. </w:t>
            </w:r>
          </w:p>
        </w:tc>
        <w:tc>
          <w:tcPr>
            <w:tcW w:w="5705"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7777777" w:rsidR="00A63355" w:rsidRDefault="000D21C3">
            <w:pPr>
              <w:ind w:right="36"/>
              <w:jc w:val="center"/>
            </w:pPr>
            <w:r>
              <w:rPr>
                <w:rFonts w:ascii="Corbel" w:eastAsia="Corbel" w:hAnsi="Corbel" w:cs="Corbel"/>
                <w:b/>
                <w:color w:val="03156C"/>
              </w:rPr>
              <w:t xml:space="preserve">Descripción en pasos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77777777" w:rsidR="00A63355" w:rsidRDefault="000D21C3">
            <w:pPr>
              <w:jc w:val="center"/>
            </w:pPr>
            <w:r>
              <w:rPr>
                <w:rFonts w:ascii="Corbel" w:eastAsia="Corbel" w:hAnsi="Corbel" w:cs="Corbel"/>
                <w:b/>
                <w:color w:val="03156C"/>
                <w:sz w:val="18"/>
              </w:rPr>
              <w:t xml:space="preserve">Forma social </w:t>
            </w:r>
          </w:p>
        </w:tc>
        <w:tc>
          <w:tcPr>
            <w:tcW w:w="1615"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77777777" w:rsidR="00A63355" w:rsidRDefault="000D21C3">
            <w:pPr>
              <w:jc w:val="center"/>
            </w:pPr>
            <w:r>
              <w:rPr>
                <w:rFonts w:ascii="Corbel" w:eastAsia="Corbel" w:hAnsi="Corbel" w:cs="Corbel"/>
                <w:b/>
                <w:color w:val="03156C"/>
                <w:sz w:val="18"/>
              </w:rPr>
              <w:t xml:space="preserve">Requisitos materiales/técnicos </w:t>
            </w:r>
          </w:p>
        </w:tc>
      </w:tr>
      <w:tr w:rsidR="00D94AEB" w:rsidRPr="00976B4B" w14:paraId="6B70750E" w14:textId="77777777" w:rsidTr="008338F7">
        <w:trPr>
          <w:trHeight w:val="280"/>
        </w:trPr>
        <w:tc>
          <w:tcPr>
            <w:tcW w:w="754" w:type="dxa"/>
            <w:tcBorders>
              <w:top w:val="single" w:sz="4" w:space="0" w:color="000000"/>
              <w:left w:val="single" w:sz="4" w:space="0" w:color="000000"/>
              <w:bottom w:val="single" w:sz="4" w:space="0" w:color="000000"/>
              <w:right w:val="single" w:sz="4" w:space="0" w:color="000000"/>
            </w:tcBorders>
          </w:tcPr>
          <w:p w14:paraId="0F5184C7" w14:textId="032AE43A" w:rsidR="00D94AEB" w:rsidRPr="00CB14AB" w:rsidRDefault="00B851B4" w:rsidP="00D94AEB">
            <w:pPr>
              <w:ind w:right="38"/>
              <w:jc w:val="center"/>
              <w:rPr>
                <w:rFonts w:ascii="Corbel" w:eastAsia="Corbel" w:hAnsi="Corbel" w:cs="Corbel"/>
                <w:color w:val="03156C"/>
                <w:sz w:val="24"/>
              </w:rPr>
            </w:pPr>
            <w:r w:rsidRPr="00CB14AB">
              <w:rPr>
                <w:rFonts w:ascii="Corbel" w:eastAsia="Corbel" w:hAnsi="Corbel" w:cs="Corbel"/>
                <w:color w:val="03156C"/>
                <w:sz w:val="24"/>
              </w:rPr>
              <w:t>3</w:t>
            </w:r>
          </w:p>
        </w:tc>
        <w:tc>
          <w:tcPr>
            <w:tcW w:w="5705" w:type="dxa"/>
            <w:tcBorders>
              <w:top w:val="single" w:sz="4" w:space="0" w:color="000000"/>
              <w:left w:val="single" w:sz="4" w:space="0" w:color="000000"/>
              <w:bottom w:val="single" w:sz="4" w:space="0" w:color="000000"/>
              <w:right w:val="single" w:sz="4" w:space="0" w:color="000000"/>
            </w:tcBorders>
          </w:tcPr>
          <w:p w14:paraId="2231632D" w14:textId="24707F90" w:rsidR="00D94AEB" w:rsidRPr="00976B4B" w:rsidRDefault="00D94AEB" w:rsidP="00D94AEB">
            <w:pPr>
              <w:rPr>
                <w:rFonts w:ascii="Corbel" w:eastAsia="Corbel" w:hAnsi="Corbel" w:cs="Corbel"/>
                <w:color w:val="03156C"/>
                <w:sz w:val="24"/>
                <w:lang w:val="es-ES"/>
              </w:rPr>
            </w:pPr>
            <w:r w:rsidRPr="00976B4B">
              <w:rPr>
                <w:rFonts w:ascii="Corbel" w:eastAsia="Corbel" w:hAnsi="Corbel" w:cs="Corbel"/>
                <w:color w:val="03156C"/>
                <w:sz w:val="24"/>
                <w:lang w:val="es-ES"/>
              </w:rPr>
              <w:t xml:space="preserve">Paso 7: Cerrar la brecha: comparar las opciones de juego con el impacto en la vida real  </w:t>
            </w:r>
          </w:p>
          <w:p w14:paraId="5BB67D0D" w14:textId="77777777" w:rsidR="00D94AEB" w:rsidRPr="00976B4B" w:rsidRDefault="00D94AEB" w:rsidP="00D94AEB">
            <w:pPr>
              <w:rPr>
                <w:rFonts w:ascii="Corbel" w:eastAsia="Corbel" w:hAnsi="Corbel" w:cs="Corbel"/>
                <w:color w:val="03156C"/>
                <w:sz w:val="24"/>
                <w:lang w:val="es-ES"/>
              </w:rPr>
            </w:pPr>
          </w:p>
          <w:p w14:paraId="574EABC3" w14:textId="63A8E4D0" w:rsidR="00DB02B8" w:rsidRPr="00976B4B" w:rsidRDefault="00DB02B8" w:rsidP="00DB02B8">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 xml:space="preserve">Comience esta fase de reflexión involucrando a los estudiantes en un debate guiado sobre las decisiones que tomaron en </w:t>
            </w:r>
            <w:proofErr w:type="spellStart"/>
            <w:r w:rsidRPr="00976B4B">
              <w:rPr>
                <w:rFonts w:ascii="Corbel" w:eastAsia="Corbel" w:hAnsi="Corbel" w:cs="Corbel"/>
                <w:i/>
                <w:iCs/>
                <w:color w:val="03156C"/>
                <w:sz w:val="24"/>
                <w:lang w:val="es-ES"/>
              </w:rPr>
              <w:t>Climate</w:t>
            </w:r>
            <w:proofErr w:type="spellEnd"/>
            <w:r w:rsidRPr="00976B4B">
              <w:rPr>
                <w:rFonts w:ascii="Corbel" w:eastAsia="Corbel" w:hAnsi="Corbel" w:cs="Corbel"/>
                <w:i/>
                <w:iCs/>
                <w:color w:val="03156C"/>
                <w:sz w:val="24"/>
                <w:lang w:val="es-ES"/>
              </w:rPr>
              <w:t xml:space="preserve"> </w:t>
            </w:r>
            <w:r w:rsidR="00976B4B" w:rsidRPr="00976B4B">
              <w:rPr>
                <w:rFonts w:ascii="Corbel" w:eastAsia="Corbel" w:hAnsi="Corbel" w:cs="Corbel"/>
                <w:i/>
                <w:iCs/>
                <w:color w:val="03156C"/>
                <w:sz w:val="24"/>
                <w:lang w:val="es-ES"/>
              </w:rPr>
              <w:t>Trail</w:t>
            </w:r>
            <w:r w:rsidRPr="00976B4B">
              <w:rPr>
                <w:rFonts w:ascii="Corbel" w:eastAsia="Corbel" w:hAnsi="Corbel" w:cs="Corbel"/>
                <w:color w:val="03156C"/>
                <w:sz w:val="24"/>
                <w:lang w:val="es-ES"/>
              </w:rPr>
              <w:t>. Pida a los alumnos que consideren:</w:t>
            </w:r>
          </w:p>
          <w:p w14:paraId="002043D1" w14:textId="77777777" w:rsidR="00DB02B8" w:rsidRPr="00976B4B" w:rsidRDefault="00DB02B8" w:rsidP="00DB02B8">
            <w:pPr>
              <w:numPr>
                <w:ilvl w:val="0"/>
                <w:numId w:val="21"/>
              </w:num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¿Cuáles fueron las decisiones más desafiantes que tuviste que tomar en el juego y cómo las manejaste?</w:t>
            </w:r>
          </w:p>
          <w:p w14:paraId="70D65295" w14:textId="77777777" w:rsidR="00DB02B8" w:rsidRPr="00976B4B" w:rsidRDefault="00DB02B8" w:rsidP="00DB02B8">
            <w:pPr>
              <w:numPr>
                <w:ilvl w:val="0"/>
                <w:numId w:val="21"/>
              </w:num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¿Qué decisiones tuvieron el impacto más inmediato en el medio ambiente o la economía?</w:t>
            </w:r>
          </w:p>
          <w:p w14:paraId="692B1E08" w14:textId="77777777" w:rsidR="00DB02B8" w:rsidRPr="00976B4B" w:rsidRDefault="00DB02B8" w:rsidP="00DB02B8">
            <w:pPr>
              <w:numPr>
                <w:ilvl w:val="0"/>
                <w:numId w:val="21"/>
              </w:num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¿Cómo crees que se compararían las consecuencias en el juego con las acciones del mundo real?</w:t>
            </w:r>
          </w:p>
          <w:p w14:paraId="7DCC7359" w14:textId="167123C1" w:rsidR="00D94AEB" w:rsidRPr="00CB14AB" w:rsidRDefault="00DB02B8" w:rsidP="00D94AEB">
            <w:pPr>
              <w:rPr>
                <w:rFonts w:ascii="Corbel" w:eastAsia="Corbel" w:hAnsi="Corbel" w:cs="Corbel"/>
                <w:color w:val="03156C"/>
                <w:sz w:val="24"/>
              </w:rPr>
            </w:pPr>
            <w:r w:rsidRPr="00976B4B">
              <w:rPr>
                <w:rFonts w:ascii="Corbel" w:eastAsia="Corbel" w:hAnsi="Corbel" w:cs="Corbel"/>
                <w:color w:val="03156C"/>
                <w:sz w:val="24"/>
                <w:lang w:val="es-ES"/>
              </w:rPr>
              <w:t xml:space="preserve">En lugar de simplemente discutir las respuestas, use encuestas interactivas o sistemas de votación para permitir que los estudiantes voten de forma anónima sobre las diferentes decisiones que tomaron durante el juego. Después de cada encuesta, pida a los estudiantes que discutan la decisión de la mayoría y la comparen con lo que podría suceder en la realidad. ¿Las consecuencias fueron más graves o menos graves de lo esperado? Este ejercicio conecta las decisiones virtuales de los estudiantes con las consecuencias del mundo real y les ayuda a comprender mejor la complejidad de la crisis climática. Para ello, el profesor puede compartir estadísticas del mundo real sobre las consecuencias de políticas insostenibles, como el aumento de las emisiones de carbono, la pérdida de biodiversidad, etc. </w:t>
            </w:r>
            <w:r w:rsidRPr="00CB14AB">
              <w:rPr>
                <w:rFonts w:ascii="Corbel" w:eastAsia="Corbel" w:hAnsi="Corbel" w:cs="Corbel"/>
                <w:color w:val="03156C"/>
                <w:sz w:val="24"/>
              </w:rPr>
              <w:t>(Material 1)</w:t>
            </w:r>
          </w:p>
          <w:p w14:paraId="455F79FE" w14:textId="27721CA3"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lastRenderedPageBreak/>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AD7EBD9" w14:textId="3C4BC6F3" w:rsidR="00D94AEB" w:rsidRPr="00CB14AB" w:rsidRDefault="00DB02B8" w:rsidP="00D94AEB">
            <w:pPr>
              <w:ind w:left="1"/>
              <w:rPr>
                <w:rFonts w:ascii="Corbel" w:eastAsia="Corbel" w:hAnsi="Corbel" w:cs="Corbel"/>
                <w:color w:val="03156C"/>
                <w:sz w:val="24"/>
              </w:rPr>
            </w:pPr>
            <w:r w:rsidRPr="00CB14AB">
              <w:rPr>
                <w:rFonts w:ascii="Corbel" w:eastAsia="Corbel" w:hAnsi="Corbel" w:cs="Corbel"/>
                <w:color w:val="03156C"/>
                <w:sz w:val="24"/>
              </w:rPr>
              <w:lastRenderedPageBreak/>
              <w:t xml:space="preserve">Trabajo en grupo </w:t>
            </w:r>
          </w:p>
        </w:tc>
        <w:tc>
          <w:tcPr>
            <w:tcW w:w="1615" w:type="dxa"/>
            <w:tcBorders>
              <w:top w:val="single" w:sz="4" w:space="0" w:color="000000"/>
              <w:left w:val="single" w:sz="4" w:space="0" w:color="000000"/>
              <w:bottom w:val="single" w:sz="4" w:space="0" w:color="000000"/>
              <w:right w:val="single" w:sz="4" w:space="0" w:color="000000"/>
            </w:tcBorders>
          </w:tcPr>
          <w:p w14:paraId="3FC2C252" w14:textId="0F3D9F17" w:rsidR="00D94AEB" w:rsidRPr="00976B4B" w:rsidRDefault="00DB02B8" w:rsidP="00D94AEB">
            <w:pPr>
              <w:rPr>
                <w:rFonts w:ascii="Corbel" w:eastAsia="Corbel" w:hAnsi="Corbel" w:cs="Corbel"/>
                <w:color w:val="03156C"/>
                <w:sz w:val="24"/>
                <w:lang w:val="es-ES"/>
              </w:rPr>
            </w:pPr>
            <w:r w:rsidRPr="00976B4B">
              <w:rPr>
                <w:rFonts w:ascii="Corbel" w:eastAsia="Corbel" w:hAnsi="Corbel" w:cs="Corbel"/>
                <w:color w:val="03156C"/>
                <w:sz w:val="24"/>
                <w:lang w:val="es-ES"/>
              </w:rPr>
              <w:t xml:space="preserve">Material 1: Hoja informativa sobre el cambio climático o pizarra de datos del mundo real para visualizar y comparar decisiones </w:t>
            </w:r>
          </w:p>
          <w:p w14:paraId="487FD739" w14:textId="2DA59D54" w:rsidR="00D94AEB" w:rsidRPr="00976B4B" w:rsidRDefault="00D94AEB" w:rsidP="00D94AEB">
            <w:pPr>
              <w:ind w:left="1"/>
              <w:rPr>
                <w:rFonts w:ascii="Corbel" w:eastAsia="Corbel" w:hAnsi="Corbel" w:cs="Corbel"/>
                <w:color w:val="03156C"/>
                <w:sz w:val="24"/>
                <w:lang w:val="es-ES"/>
              </w:rPr>
            </w:pPr>
            <w:r w:rsidRPr="00976B4B">
              <w:rPr>
                <w:rFonts w:ascii="Corbel" w:eastAsia="Corbel" w:hAnsi="Corbel" w:cs="Corbel"/>
                <w:color w:val="03156C"/>
                <w:sz w:val="24"/>
                <w:lang w:val="es-ES"/>
              </w:rPr>
              <w:t xml:space="preserve"> </w:t>
            </w:r>
          </w:p>
        </w:tc>
      </w:tr>
      <w:bookmarkEnd w:id="0"/>
      <w:tr w:rsidR="00D94AEB" w14:paraId="1E00E31F" w14:textId="77777777" w:rsidTr="008338F7">
        <w:trPr>
          <w:trHeight w:val="670"/>
        </w:trPr>
        <w:tc>
          <w:tcPr>
            <w:tcW w:w="754" w:type="dxa"/>
            <w:tcBorders>
              <w:top w:val="single" w:sz="4" w:space="0" w:color="000000"/>
              <w:left w:val="single" w:sz="4" w:space="0" w:color="000000"/>
              <w:bottom w:val="single" w:sz="4" w:space="0" w:color="000000"/>
              <w:right w:val="single" w:sz="4" w:space="0" w:color="000000"/>
            </w:tcBorders>
          </w:tcPr>
          <w:p w14:paraId="544781A3" w14:textId="6397A99B" w:rsidR="00D94AEB" w:rsidRPr="00CB14AB" w:rsidRDefault="00125590" w:rsidP="00D94AEB">
            <w:pPr>
              <w:ind w:right="38"/>
              <w:jc w:val="center"/>
              <w:rPr>
                <w:rFonts w:ascii="Corbel" w:eastAsia="Corbel" w:hAnsi="Corbel" w:cs="Corbel"/>
                <w:color w:val="03156C"/>
                <w:sz w:val="24"/>
              </w:rPr>
            </w:pPr>
            <w:r w:rsidRPr="00CB14AB">
              <w:rPr>
                <w:rFonts w:ascii="Corbel" w:eastAsia="Corbel" w:hAnsi="Corbel" w:cs="Corbel"/>
                <w:color w:val="03156C"/>
                <w:sz w:val="24"/>
              </w:rPr>
              <w:t xml:space="preserve">3 </w:t>
            </w:r>
          </w:p>
        </w:tc>
        <w:tc>
          <w:tcPr>
            <w:tcW w:w="5705" w:type="dxa"/>
            <w:tcBorders>
              <w:top w:val="single" w:sz="4" w:space="0" w:color="000000"/>
              <w:left w:val="single" w:sz="4" w:space="0" w:color="000000"/>
              <w:bottom w:val="single" w:sz="4" w:space="0" w:color="000000"/>
              <w:right w:val="single" w:sz="4" w:space="0" w:color="000000"/>
            </w:tcBorders>
          </w:tcPr>
          <w:p w14:paraId="6A41D871" w14:textId="74A9C7EC" w:rsidR="00D94AEB" w:rsidRPr="00976B4B" w:rsidRDefault="00D94AEB" w:rsidP="00D94AEB">
            <w:pPr>
              <w:rPr>
                <w:rFonts w:ascii="Corbel" w:eastAsia="Corbel" w:hAnsi="Corbel" w:cs="Corbel"/>
                <w:color w:val="03156C"/>
                <w:sz w:val="24"/>
                <w:lang w:val="es-ES"/>
              </w:rPr>
            </w:pPr>
            <w:r w:rsidRPr="00976B4B">
              <w:rPr>
                <w:rFonts w:ascii="Corbel" w:eastAsia="Corbel" w:hAnsi="Corbel" w:cs="Corbel"/>
                <w:color w:val="03156C"/>
                <w:sz w:val="24"/>
                <w:lang w:val="es-ES"/>
              </w:rPr>
              <w:t>Paso 8: Reflexión personal "¿Qué harías"?</w:t>
            </w:r>
          </w:p>
          <w:p w14:paraId="7B196228" w14:textId="77777777" w:rsidR="00D94AEB" w:rsidRPr="00976B4B" w:rsidRDefault="00D94AEB" w:rsidP="00D94AEB">
            <w:pPr>
              <w:rPr>
                <w:rFonts w:ascii="Corbel" w:eastAsia="Corbel" w:hAnsi="Corbel" w:cs="Corbel"/>
                <w:color w:val="03156C"/>
                <w:sz w:val="24"/>
                <w:lang w:val="es-ES"/>
              </w:rPr>
            </w:pPr>
            <w:r w:rsidRPr="00976B4B">
              <w:rPr>
                <w:rFonts w:ascii="Corbel" w:eastAsia="Corbel" w:hAnsi="Corbel" w:cs="Corbel"/>
                <w:color w:val="03156C"/>
                <w:sz w:val="24"/>
                <w:lang w:val="es-ES"/>
              </w:rPr>
              <w:t xml:space="preserve"> </w:t>
            </w:r>
          </w:p>
          <w:p w14:paraId="786E92CB" w14:textId="78FBED94" w:rsidR="00125590" w:rsidRPr="00976B4B" w:rsidRDefault="00125590" w:rsidP="00125590">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 xml:space="preserve">Haga que los estudiantes reflexionen personalmente poniéndose en la piel del protagonista de </w:t>
            </w:r>
            <w:proofErr w:type="spellStart"/>
            <w:r w:rsidRPr="00976B4B">
              <w:rPr>
                <w:rFonts w:ascii="Corbel" w:eastAsia="Corbel" w:hAnsi="Corbel" w:cs="Corbel"/>
                <w:i/>
                <w:iCs/>
                <w:color w:val="03156C"/>
                <w:sz w:val="24"/>
                <w:lang w:val="es-ES"/>
              </w:rPr>
              <w:t>Climate</w:t>
            </w:r>
            <w:proofErr w:type="spellEnd"/>
            <w:r w:rsidRPr="00976B4B">
              <w:rPr>
                <w:rFonts w:ascii="Corbel" w:eastAsia="Corbel" w:hAnsi="Corbel" w:cs="Corbel"/>
                <w:i/>
                <w:iCs/>
                <w:color w:val="03156C"/>
                <w:sz w:val="24"/>
                <w:lang w:val="es-ES"/>
              </w:rPr>
              <w:t xml:space="preserve"> Trail</w:t>
            </w:r>
            <w:r w:rsidRPr="00976B4B">
              <w:rPr>
                <w:rFonts w:ascii="Corbel" w:eastAsia="Corbel" w:hAnsi="Corbel" w:cs="Corbel"/>
                <w:color w:val="03156C"/>
                <w:sz w:val="24"/>
                <w:lang w:val="es-ES"/>
              </w:rPr>
              <w:t>. Para facilitar esto, divida a los estudiantes en grupos y dígales que escriban una breve respuesta a la indicación:</w:t>
            </w:r>
          </w:p>
          <w:p w14:paraId="45027F3D" w14:textId="645B827B" w:rsidR="00125590" w:rsidRPr="00976B4B" w:rsidRDefault="00125590" w:rsidP="00125590">
            <w:pPr>
              <w:numPr>
                <w:ilvl w:val="0"/>
                <w:numId w:val="22"/>
              </w:num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Si usted fuera el líder que toma estas decisiones en la vida real, ¿cómo abordaría el equilibrio del medio ambiente con las necesidades económicas y sociales?</w:t>
            </w:r>
          </w:p>
          <w:p w14:paraId="56452540" w14:textId="21750FC0" w:rsidR="00D94AEB" w:rsidRPr="00976B4B" w:rsidRDefault="00125590" w:rsidP="00415ED5">
            <w:pPr>
              <w:rPr>
                <w:rFonts w:ascii="Corbel" w:eastAsia="Corbel" w:hAnsi="Corbel" w:cs="Corbel"/>
                <w:color w:val="03156C"/>
                <w:sz w:val="24"/>
                <w:lang w:val="es-ES"/>
              </w:rPr>
            </w:pPr>
            <w:r w:rsidRPr="00976B4B">
              <w:rPr>
                <w:rFonts w:ascii="Corbel" w:eastAsia="Corbel" w:hAnsi="Corbel" w:cs="Corbel"/>
                <w:color w:val="03156C"/>
                <w:sz w:val="24"/>
                <w:lang w:val="es-ES"/>
              </w:rPr>
              <w:t xml:space="preserve">Para esta parte, invite a los estudiantes a participar en el intercambio grupal en parejas: después de escribir sus respuestas, déjelos intercambiar sus escritos con los de otro grupo, léalos cuidadosamente y </w:t>
            </w:r>
            <w:r w:rsidR="00976B4B">
              <w:rPr>
                <w:rFonts w:ascii="Corbel" w:eastAsia="Corbel" w:hAnsi="Corbel" w:cs="Corbel"/>
                <w:color w:val="03156C"/>
                <w:sz w:val="24"/>
                <w:lang w:val="es-ES"/>
              </w:rPr>
              <w:t xml:space="preserve">haga que </w:t>
            </w:r>
            <w:r w:rsidRPr="00976B4B">
              <w:rPr>
                <w:rFonts w:ascii="Corbel" w:eastAsia="Corbel" w:hAnsi="Corbel" w:cs="Corbel"/>
                <w:color w:val="03156C"/>
                <w:sz w:val="24"/>
                <w:lang w:val="es-ES"/>
              </w:rPr>
              <w:t xml:space="preserve">cada grupo reflexione críticamente sobre las decisiones del otro grupo. Después pueden compartir sus comentarios y reflexiones con el resto de la clase. Luego, los estudiantes pueden </w:t>
            </w:r>
            <w:r w:rsidR="00976B4B">
              <w:rPr>
                <w:rFonts w:ascii="Corbel" w:eastAsia="Corbel" w:hAnsi="Corbel" w:cs="Corbel"/>
                <w:color w:val="03156C"/>
                <w:sz w:val="24"/>
                <w:lang w:val="es-ES"/>
              </w:rPr>
              <w:t>debatir</w:t>
            </w:r>
            <w:r w:rsidRPr="00976B4B">
              <w:rPr>
                <w:rFonts w:ascii="Corbel" w:eastAsia="Corbel" w:hAnsi="Corbel" w:cs="Corbel"/>
                <w:color w:val="03156C"/>
                <w:sz w:val="24"/>
                <w:lang w:val="es-ES"/>
              </w:rPr>
              <w:t xml:space="preserve"> estas respuestas emocionales comunes, como el miedo, la frustración o la esperanza.</w:t>
            </w:r>
            <w:r w:rsidRPr="00976B4B">
              <w:rPr>
                <w:rFonts w:ascii="Corbel" w:eastAsia="Corbel" w:hAnsi="Corbel" w:cs="Corbel"/>
                <w:color w:val="03156C"/>
                <w:sz w:val="24"/>
                <w:lang w:val="es-ES"/>
              </w:rPr>
              <w:br/>
            </w:r>
            <w:r w:rsidR="00D94AEB" w:rsidRPr="00976B4B">
              <w:rPr>
                <w:rFonts w:ascii="Corbel" w:eastAsia="Corbel" w:hAnsi="Corbel" w:cs="Corbel"/>
                <w:color w:val="03156C"/>
                <w:sz w:val="24"/>
                <w:lang w:val="es-ES"/>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A6AA328" w14:textId="77777777" w:rsidR="00D94AEB" w:rsidRPr="00CB14AB" w:rsidRDefault="00D94AEB" w:rsidP="00D94AEB">
            <w:pPr>
              <w:spacing w:line="241" w:lineRule="auto"/>
              <w:ind w:left="1"/>
              <w:rPr>
                <w:rFonts w:ascii="Corbel" w:eastAsia="Corbel" w:hAnsi="Corbel" w:cs="Corbel"/>
                <w:color w:val="03156C"/>
                <w:sz w:val="24"/>
              </w:rPr>
            </w:pPr>
            <w:proofErr w:type="spellStart"/>
            <w:r w:rsidRPr="00CB14AB">
              <w:rPr>
                <w:rFonts w:ascii="Corbel" w:eastAsia="Corbel" w:hAnsi="Corbel" w:cs="Corbel"/>
                <w:color w:val="03156C"/>
                <w:sz w:val="24"/>
              </w:rPr>
              <w:t>Trabajo</w:t>
            </w:r>
            <w:proofErr w:type="spellEnd"/>
            <w:r w:rsidRPr="00CB14AB">
              <w:rPr>
                <w:rFonts w:ascii="Corbel" w:eastAsia="Corbel" w:hAnsi="Corbel" w:cs="Corbel"/>
                <w:color w:val="03156C"/>
                <w:sz w:val="24"/>
              </w:rPr>
              <w:t xml:space="preserve"> </w:t>
            </w:r>
            <w:proofErr w:type="spellStart"/>
            <w:r w:rsidRPr="00CB14AB">
              <w:rPr>
                <w:rFonts w:ascii="Corbel" w:eastAsia="Corbel" w:hAnsi="Corbel" w:cs="Corbel"/>
                <w:color w:val="03156C"/>
                <w:sz w:val="24"/>
              </w:rPr>
              <w:t>en</w:t>
            </w:r>
            <w:proofErr w:type="spellEnd"/>
            <w:r w:rsidRPr="00CB14AB">
              <w:rPr>
                <w:rFonts w:ascii="Corbel" w:eastAsia="Corbel" w:hAnsi="Corbel" w:cs="Corbel"/>
                <w:color w:val="03156C"/>
                <w:sz w:val="24"/>
              </w:rPr>
              <w:t xml:space="preserve"> </w:t>
            </w:r>
            <w:proofErr w:type="spellStart"/>
            <w:r w:rsidRPr="00CB14AB">
              <w:rPr>
                <w:rFonts w:ascii="Corbel" w:eastAsia="Corbel" w:hAnsi="Corbel" w:cs="Corbel"/>
                <w:color w:val="03156C"/>
                <w:sz w:val="24"/>
              </w:rPr>
              <w:t>grupo</w:t>
            </w:r>
            <w:proofErr w:type="spellEnd"/>
            <w:r w:rsidRPr="00CB14AB">
              <w:rPr>
                <w:rFonts w:ascii="Corbel" w:eastAsia="Corbel" w:hAnsi="Corbel" w:cs="Corbel"/>
                <w:color w:val="03156C"/>
                <w:sz w:val="24"/>
              </w:rPr>
              <w:t xml:space="preserve"> </w:t>
            </w:r>
          </w:p>
          <w:p w14:paraId="48020F5F" w14:textId="77777777"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 xml:space="preserve"> </w:t>
            </w:r>
          </w:p>
          <w:p w14:paraId="12148130" w14:textId="77777777"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 xml:space="preserve"> </w:t>
            </w:r>
          </w:p>
          <w:p w14:paraId="35B2FCB1" w14:textId="37ACC177"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 xml:space="preserve"> </w:t>
            </w:r>
          </w:p>
        </w:tc>
        <w:tc>
          <w:tcPr>
            <w:tcW w:w="1615" w:type="dxa"/>
            <w:tcBorders>
              <w:top w:val="single" w:sz="4" w:space="0" w:color="000000"/>
              <w:left w:val="single" w:sz="4" w:space="0" w:color="000000"/>
              <w:bottom w:val="single" w:sz="4" w:space="0" w:color="000000"/>
              <w:right w:val="single" w:sz="4" w:space="0" w:color="000000"/>
            </w:tcBorders>
          </w:tcPr>
          <w:p w14:paraId="41921442" w14:textId="1DD1EEAD" w:rsidR="00D94AEB" w:rsidRPr="00CB14AB" w:rsidRDefault="00125590" w:rsidP="00D94AEB">
            <w:pPr>
              <w:spacing w:line="241" w:lineRule="auto"/>
              <w:rPr>
                <w:rFonts w:ascii="Corbel" w:eastAsia="Corbel" w:hAnsi="Corbel" w:cs="Corbel"/>
                <w:color w:val="03156C"/>
                <w:sz w:val="24"/>
              </w:rPr>
            </w:pPr>
            <w:r w:rsidRPr="00CB14AB">
              <w:rPr>
                <w:rFonts w:ascii="Corbel" w:eastAsia="Corbel" w:hAnsi="Corbel" w:cs="Corbel"/>
                <w:color w:val="03156C"/>
                <w:sz w:val="24"/>
              </w:rPr>
              <w:t>Papel y bolígrafos para escribir</w:t>
            </w:r>
          </w:p>
          <w:p w14:paraId="1C1FF408" w14:textId="77777777"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 xml:space="preserve"> </w:t>
            </w:r>
          </w:p>
          <w:p w14:paraId="10E19866" w14:textId="77777777"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 xml:space="preserve"> </w:t>
            </w:r>
          </w:p>
          <w:p w14:paraId="39A02B17" w14:textId="77777777"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 xml:space="preserve"> </w:t>
            </w:r>
          </w:p>
          <w:p w14:paraId="50A1E75F" w14:textId="77777777"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 xml:space="preserve"> </w:t>
            </w:r>
          </w:p>
          <w:p w14:paraId="2E94D01E" w14:textId="6E36156E"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 xml:space="preserve"> </w:t>
            </w:r>
          </w:p>
        </w:tc>
      </w:tr>
      <w:tr w:rsidR="00D94AEB" w14:paraId="469E9DFF" w14:textId="77777777" w:rsidTr="008338F7">
        <w:trPr>
          <w:trHeight w:val="278"/>
        </w:trPr>
        <w:tc>
          <w:tcPr>
            <w:tcW w:w="754" w:type="dxa"/>
            <w:tcBorders>
              <w:top w:val="single" w:sz="4" w:space="0" w:color="000000"/>
              <w:left w:val="single" w:sz="4" w:space="0" w:color="000000"/>
              <w:bottom w:val="single" w:sz="4" w:space="0" w:color="000000"/>
              <w:right w:val="single" w:sz="4" w:space="0" w:color="000000"/>
            </w:tcBorders>
          </w:tcPr>
          <w:p w14:paraId="2315D609" w14:textId="4A2D384F" w:rsidR="00D94AEB" w:rsidRPr="00CB14AB" w:rsidRDefault="00125590" w:rsidP="00D94AEB">
            <w:pPr>
              <w:ind w:right="1"/>
              <w:jc w:val="center"/>
              <w:rPr>
                <w:rFonts w:ascii="Corbel" w:eastAsia="Corbel" w:hAnsi="Corbel" w:cs="Corbel"/>
                <w:color w:val="03156C"/>
                <w:sz w:val="24"/>
              </w:rPr>
            </w:pPr>
            <w:r w:rsidRPr="00CB14AB">
              <w:rPr>
                <w:rFonts w:ascii="Corbel" w:eastAsia="Corbel" w:hAnsi="Corbel" w:cs="Corbel"/>
                <w:color w:val="03156C"/>
                <w:sz w:val="24"/>
              </w:rPr>
              <w:t>3-4</w:t>
            </w:r>
          </w:p>
        </w:tc>
        <w:tc>
          <w:tcPr>
            <w:tcW w:w="5705" w:type="dxa"/>
            <w:tcBorders>
              <w:top w:val="single" w:sz="4" w:space="0" w:color="000000"/>
              <w:left w:val="single" w:sz="4" w:space="0" w:color="000000"/>
              <w:bottom w:val="single" w:sz="4" w:space="0" w:color="000000"/>
              <w:right w:val="single" w:sz="4" w:space="0" w:color="000000"/>
            </w:tcBorders>
          </w:tcPr>
          <w:p w14:paraId="31E67F8C" w14:textId="03289234" w:rsidR="00D94AEB" w:rsidRPr="00976B4B" w:rsidRDefault="00D94AEB" w:rsidP="00D94AEB">
            <w:pPr>
              <w:rPr>
                <w:rFonts w:ascii="Corbel" w:eastAsia="Corbel" w:hAnsi="Corbel" w:cs="Corbel"/>
                <w:color w:val="03156C"/>
                <w:sz w:val="24"/>
                <w:lang w:val="es-ES"/>
              </w:rPr>
            </w:pPr>
            <w:r w:rsidRPr="00976B4B">
              <w:rPr>
                <w:rFonts w:ascii="Corbel" w:eastAsia="Corbel" w:hAnsi="Corbel" w:cs="Corbel"/>
                <w:color w:val="03156C"/>
                <w:sz w:val="24"/>
                <w:lang w:val="es-ES"/>
              </w:rPr>
              <w:t>Paso 9: Participar en discusiones basadas en escenarios</w:t>
            </w:r>
          </w:p>
          <w:p w14:paraId="72B7E736" w14:textId="77777777" w:rsidR="00D94AEB" w:rsidRPr="00976B4B" w:rsidRDefault="00D94AEB" w:rsidP="00D94AEB">
            <w:pPr>
              <w:rPr>
                <w:rFonts w:ascii="Corbel" w:eastAsia="Corbel" w:hAnsi="Corbel" w:cs="Corbel"/>
                <w:color w:val="03156C"/>
                <w:sz w:val="24"/>
                <w:lang w:val="es-ES"/>
              </w:rPr>
            </w:pPr>
          </w:p>
          <w:p w14:paraId="2A460F69" w14:textId="5D5B7446" w:rsidR="00125590" w:rsidRPr="00976B4B" w:rsidRDefault="002C6DB9" w:rsidP="00125590">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Como están en grupos pequeños, presénteles escenarios basados en desafíos climáticos (Material 2). Proporcione a cada grupo un conjunto de criterios para evaluar las decisiones basadas en los impactos ambientales, sociales y económicos. El objetivo es que cada grupo discuta críticamente su solución propuesta y sus consecuencias.</w:t>
            </w:r>
          </w:p>
          <w:p w14:paraId="5CC9FCEB" w14:textId="1DD12EB6" w:rsidR="00125590" w:rsidRPr="00976B4B" w:rsidRDefault="00125590" w:rsidP="00125590">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 xml:space="preserve">Después de 15 minutos de trabajo en grupo, vuelva a reunir a la clase y haga que cada grupo presente su decisión, incluido el razonamiento y los resultados esperados. Luego, el maestro puede pedirle a la clase </w:t>
            </w:r>
            <w:r w:rsidRPr="00976B4B">
              <w:rPr>
                <w:rFonts w:ascii="Corbel" w:eastAsia="Corbel" w:hAnsi="Corbel" w:cs="Corbel"/>
                <w:color w:val="03156C"/>
                <w:sz w:val="24"/>
                <w:lang w:val="es-ES"/>
              </w:rPr>
              <w:lastRenderedPageBreak/>
              <w:t>que vote sobre qué solución propuesta parece más sostenible y realista, fomentando una reflexión más profunda sobre la viabilidad de las soluciones del mundo real. El grupo con más votos puede presentar su solución a la escuela y ser alentado a pensar en formas en que su idea se puede implementar en el mundo real y / o promoverla aún más entre los responsables políticos.</w:t>
            </w:r>
          </w:p>
          <w:p w14:paraId="17C0CC79" w14:textId="3BCC5E2F" w:rsidR="00D94AEB" w:rsidRPr="00976B4B" w:rsidRDefault="00D94AEB" w:rsidP="00D94AEB">
            <w:pPr>
              <w:ind w:left="1"/>
              <w:rPr>
                <w:rFonts w:ascii="Corbel" w:eastAsia="Corbel" w:hAnsi="Corbel" w:cs="Corbel"/>
                <w:color w:val="03156C"/>
                <w:sz w:val="24"/>
                <w:lang w:val="es-ES"/>
              </w:rPr>
            </w:pPr>
          </w:p>
        </w:tc>
        <w:tc>
          <w:tcPr>
            <w:tcW w:w="1276" w:type="dxa"/>
            <w:tcBorders>
              <w:top w:val="single" w:sz="4" w:space="0" w:color="000000"/>
              <w:left w:val="single" w:sz="4" w:space="0" w:color="000000"/>
              <w:bottom w:val="single" w:sz="4" w:space="0" w:color="000000"/>
              <w:right w:val="single" w:sz="4" w:space="0" w:color="000000"/>
            </w:tcBorders>
          </w:tcPr>
          <w:p w14:paraId="5A70F015" w14:textId="22E9FCDD" w:rsidR="00D94AEB" w:rsidRPr="00976B4B" w:rsidRDefault="00D94AEB" w:rsidP="00D94AEB">
            <w:pPr>
              <w:ind w:left="1"/>
              <w:rPr>
                <w:rFonts w:ascii="Corbel" w:eastAsia="Corbel" w:hAnsi="Corbel" w:cs="Corbel"/>
                <w:color w:val="03156C"/>
                <w:sz w:val="24"/>
                <w:lang w:val="es-ES"/>
              </w:rPr>
            </w:pPr>
            <w:r w:rsidRPr="00976B4B">
              <w:rPr>
                <w:rFonts w:ascii="Corbel" w:eastAsia="Corbel" w:hAnsi="Corbel" w:cs="Corbel"/>
                <w:color w:val="03156C"/>
                <w:sz w:val="24"/>
                <w:lang w:val="es-ES"/>
              </w:rPr>
              <w:lastRenderedPageBreak/>
              <w:t>Trabajo en grupo (grupos pequeños</w:t>
            </w:r>
            <w:r w:rsidR="00976B4B">
              <w:rPr>
                <w:rFonts w:ascii="Corbel" w:eastAsia="Corbel" w:hAnsi="Corbel" w:cs="Corbel"/>
                <w:color w:val="03156C"/>
                <w:sz w:val="24"/>
                <w:lang w:val="es-ES"/>
              </w:rPr>
              <w:t>)</w:t>
            </w:r>
          </w:p>
        </w:tc>
        <w:tc>
          <w:tcPr>
            <w:tcW w:w="1615" w:type="dxa"/>
            <w:tcBorders>
              <w:top w:val="single" w:sz="4" w:space="0" w:color="000000"/>
              <w:left w:val="single" w:sz="4" w:space="0" w:color="000000"/>
              <w:bottom w:val="single" w:sz="4" w:space="0" w:color="000000"/>
              <w:right w:val="single" w:sz="4" w:space="0" w:color="000000"/>
            </w:tcBorders>
          </w:tcPr>
          <w:p w14:paraId="6EE2F864" w14:textId="76FB5210" w:rsidR="00AA5D49" w:rsidRPr="00976B4B" w:rsidRDefault="00D94AEB" w:rsidP="00125590">
            <w:pPr>
              <w:rPr>
                <w:rFonts w:ascii="Corbel" w:eastAsia="Corbel" w:hAnsi="Corbel" w:cs="Corbel"/>
                <w:color w:val="03156C"/>
                <w:sz w:val="24"/>
                <w:lang w:val="es-ES"/>
              </w:rPr>
            </w:pPr>
            <w:r w:rsidRPr="00976B4B">
              <w:rPr>
                <w:rFonts w:ascii="Corbel" w:eastAsia="Corbel" w:hAnsi="Corbel" w:cs="Corbel"/>
                <w:color w:val="03156C"/>
                <w:sz w:val="24"/>
                <w:lang w:val="es-ES"/>
              </w:rPr>
              <w:t xml:space="preserve"> Material 2: Escenarios de cambio climático (impresos o proyectados)</w:t>
            </w:r>
          </w:p>
          <w:p w14:paraId="5A7C3FAB" w14:textId="77777777" w:rsidR="002C6DB9" w:rsidRPr="00976B4B" w:rsidRDefault="002C6DB9" w:rsidP="00125590">
            <w:pPr>
              <w:rPr>
                <w:rFonts w:ascii="Corbel" w:eastAsia="Corbel" w:hAnsi="Corbel" w:cs="Corbel"/>
                <w:color w:val="03156C"/>
                <w:sz w:val="24"/>
                <w:lang w:val="es-ES"/>
              </w:rPr>
            </w:pPr>
          </w:p>
          <w:p w14:paraId="022133A3" w14:textId="77777777" w:rsidR="00AA5D49" w:rsidRDefault="00AA5D49" w:rsidP="00125590">
            <w:pPr>
              <w:rPr>
                <w:rFonts w:ascii="Corbel" w:eastAsia="Corbel" w:hAnsi="Corbel" w:cs="Corbel"/>
                <w:color w:val="03156C"/>
                <w:sz w:val="24"/>
              </w:rPr>
            </w:pPr>
            <w:proofErr w:type="spellStart"/>
            <w:r w:rsidRPr="00CB14AB">
              <w:rPr>
                <w:rFonts w:ascii="Corbel" w:eastAsia="Corbel" w:hAnsi="Corbel" w:cs="Corbel"/>
                <w:color w:val="03156C"/>
                <w:sz w:val="24"/>
              </w:rPr>
              <w:t>Pizarra</w:t>
            </w:r>
            <w:proofErr w:type="spellEnd"/>
            <w:r w:rsidRPr="00CB14AB">
              <w:rPr>
                <w:rFonts w:ascii="Corbel" w:eastAsia="Corbel" w:hAnsi="Corbel" w:cs="Corbel"/>
                <w:color w:val="03156C"/>
                <w:sz w:val="24"/>
              </w:rPr>
              <w:t xml:space="preserve"> para </w:t>
            </w:r>
            <w:proofErr w:type="spellStart"/>
            <w:r w:rsidRPr="00CB14AB">
              <w:rPr>
                <w:rFonts w:ascii="Corbel" w:eastAsia="Corbel" w:hAnsi="Corbel" w:cs="Corbel"/>
                <w:color w:val="03156C"/>
                <w:sz w:val="24"/>
              </w:rPr>
              <w:t>resumir</w:t>
            </w:r>
            <w:proofErr w:type="spellEnd"/>
            <w:r w:rsidRPr="00CB14AB">
              <w:rPr>
                <w:rFonts w:ascii="Corbel" w:eastAsia="Corbel" w:hAnsi="Corbel" w:cs="Corbel"/>
                <w:color w:val="03156C"/>
                <w:sz w:val="24"/>
              </w:rPr>
              <w:t xml:space="preserve"> ideas</w:t>
            </w:r>
          </w:p>
          <w:p w14:paraId="15B1DF47" w14:textId="77777777" w:rsidR="000E0AA8" w:rsidRPr="00CB14AB" w:rsidRDefault="000E0AA8" w:rsidP="00125590">
            <w:pPr>
              <w:rPr>
                <w:rFonts w:ascii="Corbel" w:eastAsia="Corbel" w:hAnsi="Corbel" w:cs="Corbel"/>
                <w:color w:val="03156C"/>
                <w:sz w:val="24"/>
              </w:rPr>
            </w:pPr>
          </w:p>
          <w:p w14:paraId="39B74353" w14:textId="63CF5792" w:rsidR="00D94AEB" w:rsidRPr="00CB14AB" w:rsidRDefault="00D94AEB" w:rsidP="00125590">
            <w:pPr>
              <w:rPr>
                <w:rFonts w:ascii="Corbel" w:eastAsia="Corbel" w:hAnsi="Corbel" w:cs="Corbel"/>
                <w:color w:val="03156C"/>
                <w:sz w:val="24"/>
              </w:rPr>
            </w:pPr>
          </w:p>
        </w:tc>
      </w:tr>
      <w:tr w:rsidR="00C8628E" w:rsidRPr="00976B4B" w14:paraId="178F6963" w14:textId="77777777" w:rsidTr="008338F7">
        <w:trPr>
          <w:trHeight w:val="278"/>
        </w:trPr>
        <w:tc>
          <w:tcPr>
            <w:tcW w:w="754" w:type="dxa"/>
            <w:tcBorders>
              <w:top w:val="single" w:sz="4" w:space="0" w:color="000000"/>
              <w:left w:val="single" w:sz="4" w:space="0" w:color="000000"/>
              <w:bottom w:val="single" w:sz="4" w:space="0" w:color="000000"/>
              <w:right w:val="single" w:sz="4" w:space="0" w:color="000000"/>
            </w:tcBorders>
          </w:tcPr>
          <w:p w14:paraId="57A6196E" w14:textId="0817A505" w:rsidR="00C8628E" w:rsidRPr="00CB14AB" w:rsidRDefault="00296CB5" w:rsidP="00D94AEB">
            <w:pPr>
              <w:ind w:right="1"/>
              <w:jc w:val="center"/>
              <w:rPr>
                <w:rFonts w:ascii="Corbel" w:eastAsia="Corbel" w:hAnsi="Corbel" w:cs="Corbel"/>
                <w:color w:val="03156C"/>
                <w:sz w:val="24"/>
              </w:rPr>
            </w:pPr>
            <w:r>
              <w:rPr>
                <w:rFonts w:ascii="Corbel" w:eastAsia="Corbel" w:hAnsi="Corbel" w:cs="Corbel"/>
                <w:color w:val="03156C"/>
                <w:sz w:val="24"/>
              </w:rPr>
              <w:t>4</w:t>
            </w:r>
          </w:p>
        </w:tc>
        <w:tc>
          <w:tcPr>
            <w:tcW w:w="5705" w:type="dxa"/>
            <w:tcBorders>
              <w:top w:val="single" w:sz="4" w:space="0" w:color="000000"/>
              <w:left w:val="single" w:sz="4" w:space="0" w:color="000000"/>
              <w:bottom w:val="single" w:sz="4" w:space="0" w:color="000000"/>
              <w:right w:val="single" w:sz="4" w:space="0" w:color="000000"/>
            </w:tcBorders>
          </w:tcPr>
          <w:p w14:paraId="66F3CC2B" w14:textId="77777777" w:rsidR="00976B4B" w:rsidRDefault="00C8628E" w:rsidP="00C8628E">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Paso 1</w:t>
            </w:r>
            <w:r w:rsidR="00976B4B">
              <w:rPr>
                <w:rFonts w:ascii="Corbel" w:eastAsia="Corbel" w:hAnsi="Corbel" w:cs="Corbel"/>
                <w:color w:val="03156C"/>
                <w:sz w:val="24"/>
                <w:lang w:val="es-ES"/>
              </w:rPr>
              <w:t>0:</w:t>
            </w:r>
            <w:r w:rsidRPr="00976B4B">
              <w:rPr>
                <w:rFonts w:ascii="Corbel" w:eastAsia="Corbel" w:hAnsi="Corbel" w:cs="Corbel"/>
                <w:color w:val="03156C"/>
                <w:sz w:val="24"/>
                <w:lang w:val="es-ES"/>
              </w:rPr>
              <w:t xml:space="preserve"> Llamada a la acción </w:t>
            </w:r>
            <w:r w:rsidR="00976B4B">
              <w:rPr>
                <w:rFonts w:ascii="Corbel" w:eastAsia="Corbel" w:hAnsi="Corbel" w:cs="Corbel"/>
                <w:color w:val="03156C"/>
                <w:sz w:val="24"/>
                <w:lang w:val="es-ES"/>
              </w:rPr>
              <w:t xml:space="preserve">- </w:t>
            </w:r>
            <w:r w:rsidRPr="00976B4B">
              <w:rPr>
                <w:rFonts w:ascii="Corbel" w:eastAsia="Corbel" w:hAnsi="Corbel" w:cs="Corbel"/>
                <w:color w:val="03156C"/>
                <w:sz w:val="24"/>
                <w:lang w:val="es-ES"/>
              </w:rPr>
              <w:t>"De la reflexión al cambio"</w:t>
            </w:r>
          </w:p>
          <w:p w14:paraId="2E5FDFB4" w14:textId="6A846257" w:rsidR="00C8628E" w:rsidRPr="00976B4B" w:rsidRDefault="00C8628E" w:rsidP="00C8628E">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Termine la fase de reflexión con un plan de acción con visión de futuro. Después de que los estudiantes hayan reflexionado sobre el juego y la discusión, guíelos en la creación de un "Compromiso de Acción Climática" personal o grupal. Cada estudiante debe identificar una acción de la vida real que pueda tomar para ayudar a abordar el cambio climático, ya sea reducir el desperdicio, apoyar marcas sostenibles o difundir la conciencia a través de redes sociales. Pueden escribir sus promesas y compartirlas en voz alta o mantenerlas como un objetivo personal.</w:t>
            </w:r>
          </w:p>
          <w:p w14:paraId="1A2A64CF" w14:textId="30D4D8D5" w:rsidR="00C8628E" w:rsidRPr="00976B4B" w:rsidRDefault="00C8628E" w:rsidP="00862464">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La clase también participará en una sesión de lluvia de ideas sobre cómo crear conciencia e involucrar a otros en la lucha contra el cambio climático. Los estudiantes pueden pensar en campañas creativas, como crear carteles o videos cortos sobre la acción climática, u organizar pequeños eventos para crear conciencia en su escuela. La idea clave aquí es pasar del reflejo virtual del juego a acciones tangibles en la vida real. Animar a los estudiantes a establecer objetivos a corto y largo plazo para integrar prácticas sostenibles en su vida diaria.</w:t>
            </w:r>
          </w:p>
        </w:tc>
        <w:tc>
          <w:tcPr>
            <w:tcW w:w="1276" w:type="dxa"/>
            <w:tcBorders>
              <w:top w:val="single" w:sz="4" w:space="0" w:color="000000"/>
              <w:left w:val="single" w:sz="4" w:space="0" w:color="000000"/>
              <w:bottom w:val="single" w:sz="4" w:space="0" w:color="000000"/>
              <w:right w:val="single" w:sz="4" w:space="0" w:color="000000"/>
            </w:tcBorders>
          </w:tcPr>
          <w:p w14:paraId="676A167D" w14:textId="413F900D" w:rsidR="00C8628E" w:rsidRPr="00976B4B" w:rsidRDefault="00862464" w:rsidP="00D94AEB">
            <w:pPr>
              <w:ind w:left="1"/>
              <w:rPr>
                <w:rFonts w:ascii="Corbel" w:eastAsia="Corbel" w:hAnsi="Corbel" w:cs="Corbel"/>
                <w:color w:val="03156C"/>
                <w:sz w:val="24"/>
                <w:lang w:val="es-ES"/>
              </w:rPr>
            </w:pPr>
            <w:r w:rsidRPr="00976B4B">
              <w:rPr>
                <w:rFonts w:ascii="Corbel" w:eastAsia="Corbel" w:hAnsi="Corbel" w:cs="Corbel"/>
                <w:color w:val="03156C"/>
                <w:sz w:val="24"/>
                <w:lang w:val="es-ES"/>
              </w:rPr>
              <w:t>Plen</w:t>
            </w:r>
            <w:r w:rsidR="00976B4B">
              <w:rPr>
                <w:rFonts w:ascii="Corbel" w:eastAsia="Corbel" w:hAnsi="Corbel" w:cs="Corbel"/>
                <w:color w:val="03156C"/>
                <w:sz w:val="24"/>
                <w:lang w:val="es-ES"/>
              </w:rPr>
              <w:t>o</w:t>
            </w:r>
            <w:r w:rsidRPr="00976B4B">
              <w:rPr>
                <w:rFonts w:ascii="Corbel" w:eastAsia="Corbel" w:hAnsi="Corbel" w:cs="Corbel"/>
                <w:color w:val="03156C"/>
                <w:sz w:val="24"/>
                <w:lang w:val="es-ES"/>
              </w:rPr>
              <w:t xml:space="preserve"> (lluvia de ideas grupal y trabajo individual)</w:t>
            </w:r>
          </w:p>
        </w:tc>
        <w:tc>
          <w:tcPr>
            <w:tcW w:w="1615" w:type="dxa"/>
            <w:tcBorders>
              <w:top w:val="single" w:sz="4" w:space="0" w:color="000000"/>
              <w:left w:val="single" w:sz="4" w:space="0" w:color="000000"/>
              <w:bottom w:val="single" w:sz="4" w:space="0" w:color="000000"/>
              <w:right w:val="single" w:sz="4" w:space="0" w:color="000000"/>
            </w:tcBorders>
          </w:tcPr>
          <w:p w14:paraId="7ABC1DFA" w14:textId="13FA0E0E" w:rsidR="00296CB5" w:rsidRPr="00976B4B" w:rsidRDefault="00862464" w:rsidP="00862464">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t>Material 3: Plantilla de compromiso de acción climática</w:t>
            </w:r>
          </w:p>
          <w:p w14:paraId="4C9F2BD3" w14:textId="432EF00E" w:rsidR="00862464" w:rsidRPr="00976B4B" w:rsidRDefault="00862464" w:rsidP="00862464">
            <w:pPr>
              <w:spacing w:after="160" w:line="259" w:lineRule="auto"/>
              <w:rPr>
                <w:rFonts w:ascii="Corbel" w:eastAsia="Corbel" w:hAnsi="Corbel" w:cs="Corbel"/>
                <w:color w:val="03156C"/>
                <w:sz w:val="24"/>
                <w:lang w:val="es-ES"/>
              </w:rPr>
            </w:pPr>
            <w:r w:rsidRPr="00976B4B">
              <w:rPr>
                <w:rFonts w:ascii="Corbel" w:eastAsia="Corbel" w:hAnsi="Corbel" w:cs="Corbel"/>
                <w:color w:val="03156C"/>
                <w:sz w:val="24"/>
                <w:lang w:val="es-ES"/>
              </w:rPr>
              <w:br/>
              <w:t>Pizarra para la lluvia de ideas de la clase</w:t>
            </w:r>
          </w:p>
          <w:p w14:paraId="6BEDA993" w14:textId="77777777" w:rsidR="00C8628E" w:rsidRPr="00976B4B" w:rsidRDefault="00C8628E" w:rsidP="00D94AEB">
            <w:pPr>
              <w:ind w:left="1"/>
              <w:rPr>
                <w:rFonts w:ascii="Corbel" w:eastAsia="Corbel" w:hAnsi="Corbel" w:cs="Corbel"/>
                <w:color w:val="03156C"/>
                <w:sz w:val="24"/>
                <w:lang w:val="es-ES"/>
              </w:rPr>
            </w:pPr>
          </w:p>
        </w:tc>
      </w:tr>
    </w:tbl>
    <w:p w14:paraId="057DBF1C" w14:textId="559C9A06" w:rsidR="00862464" w:rsidRPr="00976B4B" w:rsidRDefault="000D21C3" w:rsidP="00A2794A">
      <w:pPr>
        <w:spacing w:after="159"/>
        <w:rPr>
          <w:rFonts w:ascii="Corbel" w:eastAsia="Corbel" w:hAnsi="Corbel" w:cs="Corbel"/>
          <w:color w:val="03156C"/>
          <w:sz w:val="24"/>
          <w:lang w:val="es-ES"/>
        </w:rPr>
      </w:pPr>
      <w:r w:rsidRPr="00976B4B">
        <w:rPr>
          <w:rFonts w:ascii="Corbel" w:eastAsia="Corbel" w:hAnsi="Corbel" w:cs="Corbel"/>
          <w:color w:val="03156C"/>
          <w:sz w:val="24"/>
          <w:lang w:val="es-ES"/>
        </w:rPr>
        <w:t xml:space="preserve"> </w:t>
      </w:r>
    </w:p>
    <w:p w14:paraId="19B15238" w14:textId="77777777" w:rsidR="00862464" w:rsidRPr="00976B4B" w:rsidRDefault="00862464" w:rsidP="00A2794A">
      <w:pPr>
        <w:spacing w:after="159"/>
        <w:rPr>
          <w:rFonts w:ascii="Corbel" w:eastAsia="Corbel" w:hAnsi="Corbel" w:cs="Corbel"/>
          <w:color w:val="03156C"/>
          <w:sz w:val="24"/>
          <w:lang w:val="es-ES"/>
        </w:rPr>
      </w:pPr>
    </w:p>
    <w:p w14:paraId="5A222302" w14:textId="77777777" w:rsidR="00862464" w:rsidRPr="00976B4B" w:rsidRDefault="00862464" w:rsidP="00A2794A">
      <w:pPr>
        <w:spacing w:after="159"/>
        <w:rPr>
          <w:rFonts w:ascii="Corbel" w:eastAsia="Corbel" w:hAnsi="Corbel" w:cs="Corbel"/>
          <w:color w:val="03156C"/>
          <w:sz w:val="24"/>
          <w:lang w:val="es-ES"/>
        </w:rPr>
      </w:pPr>
    </w:p>
    <w:p w14:paraId="78E9CD11" w14:textId="77777777" w:rsidR="00862464" w:rsidRPr="00976B4B" w:rsidRDefault="00862464" w:rsidP="00A2794A">
      <w:pPr>
        <w:spacing w:after="159"/>
        <w:rPr>
          <w:sz w:val="24"/>
          <w:lang w:val="es-ES"/>
        </w:rPr>
      </w:pPr>
    </w:p>
    <w:p w14:paraId="4D664A88" w14:textId="77777777" w:rsidR="00AA608B" w:rsidRPr="00976B4B" w:rsidRDefault="00A2794A" w:rsidP="00AA608B">
      <w:pPr>
        <w:rPr>
          <w:rFonts w:ascii="Corbel" w:eastAsia="Corbel" w:hAnsi="Corbel" w:cs="Corbel"/>
          <w:b/>
          <w:color w:val="03156C"/>
          <w:sz w:val="28"/>
          <w:lang w:val="es-ES"/>
        </w:rPr>
      </w:pPr>
      <w:r w:rsidRPr="00976B4B">
        <w:rPr>
          <w:sz w:val="24"/>
          <w:lang w:val="es-ES"/>
        </w:rPr>
        <w:br w:type="page"/>
      </w:r>
      <w:r w:rsidR="00AA608B" w:rsidRPr="00976B4B">
        <w:rPr>
          <w:rFonts w:ascii="Corbel" w:eastAsia="Corbel" w:hAnsi="Corbel" w:cs="Corbel"/>
          <w:b/>
          <w:color w:val="03156C"/>
          <w:sz w:val="28"/>
          <w:lang w:val="es-ES"/>
        </w:rPr>
        <w:lastRenderedPageBreak/>
        <w:t>Material 1 – Hoja informativa sobre el cambio climático</w:t>
      </w:r>
    </w:p>
    <w:p w14:paraId="44D71AE0" w14:textId="751DB0E5" w:rsidR="00A63355" w:rsidRPr="00976B4B" w:rsidRDefault="00E441C3" w:rsidP="00AA608B">
      <w:pPr>
        <w:rPr>
          <w:sz w:val="24"/>
          <w:lang w:val="es-ES"/>
        </w:rPr>
      </w:pPr>
      <w:r>
        <w:rPr>
          <w:rFonts w:ascii="Corbel" w:eastAsia="Corbel" w:hAnsi="Corbel" w:cs="Corbel"/>
          <w:noProof/>
          <w:color w:val="03156C"/>
          <w:sz w:val="28"/>
        </w:rPr>
        <w:drawing>
          <wp:inline distT="0" distB="0" distL="0" distR="0" wp14:anchorId="2077C215" wp14:editId="364686EA">
            <wp:extent cx="2759178" cy="6898234"/>
            <wp:effectExtent l="0" t="0" r="3175" b="0"/>
            <wp:docPr id="11810404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40433" name="Picture 11810404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6723" cy="6917098"/>
                    </a:xfrm>
                    <a:prstGeom prst="rect">
                      <a:avLst/>
                    </a:prstGeom>
                  </pic:spPr>
                </pic:pic>
              </a:graphicData>
            </a:graphic>
          </wp:inline>
        </w:drawing>
      </w:r>
      <w:r>
        <w:rPr>
          <w:rFonts w:ascii="Corbel" w:eastAsia="Corbel" w:hAnsi="Corbel" w:cs="Corbel"/>
          <w:noProof/>
          <w:color w:val="03156C"/>
          <w:sz w:val="28"/>
        </w:rPr>
        <w:drawing>
          <wp:inline distT="0" distB="0" distL="0" distR="0" wp14:anchorId="0F1827CF" wp14:editId="00361815">
            <wp:extent cx="2759239" cy="6898386"/>
            <wp:effectExtent l="0" t="0" r="3175" b="0"/>
            <wp:docPr id="6182462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46205" name="Picture 618246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9590" cy="6924264"/>
                    </a:xfrm>
                    <a:prstGeom prst="rect">
                      <a:avLst/>
                    </a:prstGeom>
                  </pic:spPr>
                </pic:pic>
              </a:graphicData>
            </a:graphic>
          </wp:inline>
        </w:drawing>
      </w:r>
      <w:r w:rsidR="000D21C3" w:rsidRPr="00976B4B">
        <w:rPr>
          <w:rFonts w:ascii="Corbel" w:eastAsia="Corbel" w:hAnsi="Corbel" w:cs="Corbel"/>
          <w:color w:val="03156C"/>
          <w:sz w:val="28"/>
          <w:lang w:val="es-ES"/>
        </w:rPr>
        <w:t xml:space="preserve"> </w:t>
      </w:r>
      <w:r w:rsidR="000D21C3" w:rsidRPr="00976B4B">
        <w:rPr>
          <w:rFonts w:ascii="Corbel" w:eastAsia="Corbel" w:hAnsi="Corbel" w:cs="Corbel"/>
          <w:color w:val="03156C"/>
          <w:sz w:val="24"/>
          <w:lang w:val="es-ES"/>
        </w:rPr>
        <w:t xml:space="preserve"> </w:t>
      </w:r>
    </w:p>
    <w:p w14:paraId="41CD292A" w14:textId="77777777" w:rsidR="00E441C3" w:rsidRPr="00976B4B" w:rsidRDefault="00E441C3">
      <w:pPr>
        <w:spacing w:after="0"/>
        <w:jc w:val="both"/>
        <w:rPr>
          <w:lang w:val="es-ES"/>
        </w:rPr>
      </w:pPr>
    </w:p>
    <w:p w14:paraId="005338F7" w14:textId="66B9080D" w:rsidR="00E441C3" w:rsidRPr="00976B4B" w:rsidRDefault="00A91E97" w:rsidP="00A91E97">
      <w:pPr>
        <w:rPr>
          <w:rFonts w:ascii="Corbel" w:eastAsia="Corbel" w:hAnsi="Corbel" w:cs="Corbel"/>
          <w:b/>
          <w:color w:val="03156C"/>
          <w:sz w:val="28"/>
          <w:lang w:val="es-ES"/>
        </w:rPr>
      </w:pPr>
      <w:r w:rsidRPr="00976B4B">
        <w:rPr>
          <w:rFonts w:ascii="Corbel" w:eastAsia="Corbel" w:hAnsi="Corbel" w:cs="Corbel"/>
          <w:b/>
          <w:color w:val="03156C"/>
          <w:sz w:val="28"/>
          <w:lang w:val="es-ES"/>
        </w:rPr>
        <w:lastRenderedPageBreak/>
        <w:t>Material 2 – Escenarios de cambio climático</w:t>
      </w:r>
    </w:p>
    <w:p w14:paraId="5FEABC97" w14:textId="77777777" w:rsidR="00A91E97" w:rsidRPr="00976B4B" w:rsidRDefault="00A91E97">
      <w:pPr>
        <w:spacing w:after="0"/>
        <w:jc w:val="both"/>
        <w:rPr>
          <w:lang w:val="es-ES"/>
        </w:rPr>
      </w:pPr>
    </w:p>
    <w:p w14:paraId="1CE13996" w14:textId="4559E1C7" w:rsidR="00A91E97" w:rsidRPr="00976B4B" w:rsidRDefault="00755D4A">
      <w:pPr>
        <w:spacing w:after="0"/>
        <w:jc w:val="both"/>
        <w:rPr>
          <w:lang w:val="es-ES"/>
        </w:rPr>
      </w:pPr>
      <w:hyperlink r:id="rId21" w:history="1">
        <w:r w:rsidR="00A91E97" w:rsidRPr="00976B4B">
          <w:rPr>
            <w:rStyle w:val="Hipervnculo"/>
            <w:lang w:val="es-ES"/>
          </w:rPr>
          <w:t>https://www.canv</w:t>
        </w:r>
        <w:r w:rsidR="00A91E97" w:rsidRPr="00976B4B">
          <w:rPr>
            <w:rStyle w:val="Hipervnculo"/>
            <w:lang w:val="es-ES"/>
          </w:rPr>
          <w:t>a</w:t>
        </w:r>
        <w:r w:rsidR="00A91E97" w:rsidRPr="00976B4B">
          <w:rPr>
            <w:rStyle w:val="Hipervnculo"/>
            <w:lang w:val="es-ES"/>
          </w:rPr>
          <w:t>.com/design/DAGawbssOQM/sCbf9w0sFi46FXCSafImYA/edit?utm_content=DAGawbssOQM&amp;utm_campaign=designshare&amp;utm_medium=link2&amp;utm_source=sharebutton</w:t>
        </w:r>
      </w:hyperlink>
    </w:p>
    <w:p w14:paraId="66E3853A" w14:textId="77777777" w:rsidR="00A91E97" w:rsidRPr="00976B4B" w:rsidRDefault="00A91E97">
      <w:pPr>
        <w:spacing w:after="0"/>
        <w:jc w:val="both"/>
        <w:rPr>
          <w:lang w:val="es-ES"/>
        </w:rPr>
      </w:pPr>
    </w:p>
    <w:p w14:paraId="59A49811" w14:textId="77777777" w:rsidR="00A91E97" w:rsidRPr="00976B4B" w:rsidRDefault="00A91E97">
      <w:pPr>
        <w:spacing w:after="0"/>
        <w:jc w:val="both"/>
        <w:rPr>
          <w:lang w:val="es-ES"/>
        </w:rPr>
      </w:pPr>
    </w:p>
    <w:p w14:paraId="641A4DDC" w14:textId="794E0971" w:rsidR="00631AB6" w:rsidRPr="00976B4B" w:rsidRDefault="000D21C3">
      <w:pPr>
        <w:spacing w:after="0"/>
        <w:jc w:val="both"/>
        <w:rPr>
          <w:rFonts w:ascii="Corbel" w:eastAsia="Corbel" w:hAnsi="Corbel" w:cs="Corbel"/>
          <w:b/>
          <w:color w:val="03156C"/>
          <w:sz w:val="28"/>
          <w:lang w:val="es-ES"/>
        </w:rPr>
      </w:pPr>
      <w:r w:rsidRPr="00976B4B">
        <w:rPr>
          <w:rFonts w:ascii="Arial" w:eastAsia="Arial" w:hAnsi="Arial" w:cs="Arial"/>
          <w:b/>
          <w:color w:val="03156C"/>
          <w:sz w:val="28"/>
          <w:lang w:val="es-ES"/>
        </w:rPr>
        <w:t xml:space="preserve"> </w:t>
      </w:r>
      <w:r w:rsidRPr="00976B4B">
        <w:rPr>
          <w:rFonts w:ascii="Arial" w:eastAsia="Arial" w:hAnsi="Arial" w:cs="Arial"/>
          <w:b/>
          <w:color w:val="03156C"/>
          <w:sz w:val="28"/>
          <w:lang w:val="es-ES"/>
        </w:rPr>
        <w:tab/>
      </w:r>
      <w:r w:rsidRPr="00976B4B">
        <w:rPr>
          <w:rFonts w:ascii="Corbel" w:eastAsia="Corbel" w:hAnsi="Corbel" w:cs="Corbel"/>
          <w:b/>
          <w:color w:val="03156C"/>
          <w:sz w:val="28"/>
          <w:lang w:val="es-ES"/>
        </w:rPr>
        <w:t xml:space="preserve"> </w:t>
      </w:r>
    </w:p>
    <w:p w14:paraId="41F7C29C" w14:textId="77777777" w:rsidR="00631AB6" w:rsidRPr="00976B4B" w:rsidRDefault="00631AB6">
      <w:pPr>
        <w:spacing w:after="0"/>
        <w:jc w:val="both"/>
        <w:rPr>
          <w:rFonts w:ascii="Corbel" w:eastAsia="Corbel" w:hAnsi="Corbel" w:cs="Corbel"/>
          <w:b/>
          <w:color w:val="03156C"/>
          <w:sz w:val="28"/>
          <w:lang w:val="es-ES"/>
        </w:rPr>
      </w:pPr>
    </w:p>
    <w:p w14:paraId="4CB50B1B" w14:textId="77777777" w:rsidR="00631AB6" w:rsidRPr="00976B4B" w:rsidRDefault="00631AB6">
      <w:pPr>
        <w:spacing w:after="0"/>
        <w:jc w:val="both"/>
        <w:rPr>
          <w:rFonts w:ascii="Corbel" w:eastAsia="Corbel" w:hAnsi="Corbel" w:cs="Corbel"/>
          <w:b/>
          <w:color w:val="03156C"/>
          <w:sz w:val="28"/>
          <w:lang w:val="es-ES"/>
        </w:rPr>
      </w:pPr>
    </w:p>
    <w:p w14:paraId="09EA8D39" w14:textId="77777777" w:rsidR="00631AB6" w:rsidRPr="00976B4B" w:rsidRDefault="00631AB6">
      <w:pPr>
        <w:spacing w:after="0"/>
        <w:jc w:val="both"/>
        <w:rPr>
          <w:rFonts w:ascii="Corbel" w:eastAsia="Corbel" w:hAnsi="Corbel" w:cs="Corbel"/>
          <w:b/>
          <w:color w:val="03156C"/>
          <w:sz w:val="28"/>
          <w:lang w:val="es-ES"/>
        </w:rPr>
      </w:pPr>
    </w:p>
    <w:p w14:paraId="3F46D77D" w14:textId="77777777" w:rsidR="00631AB6" w:rsidRPr="00976B4B" w:rsidRDefault="00631AB6">
      <w:pPr>
        <w:spacing w:after="0"/>
        <w:jc w:val="both"/>
        <w:rPr>
          <w:rFonts w:ascii="Corbel" w:eastAsia="Corbel" w:hAnsi="Corbel" w:cs="Corbel"/>
          <w:b/>
          <w:color w:val="03156C"/>
          <w:sz w:val="28"/>
          <w:lang w:val="es-ES"/>
        </w:rPr>
      </w:pPr>
    </w:p>
    <w:p w14:paraId="08B9E7ED" w14:textId="77777777" w:rsidR="00631AB6" w:rsidRPr="00976B4B" w:rsidRDefault="00631AB6">
      <w:pPr>
        <w:spacing w:after="0"/>
        <w:jc w:val="both"/>
        <w:rPr>
          <w:rFonts w:ascii="Corbel" w:eastAsia="Corbel" w:hAnsi="Corbel" w:cs="Corbel"/>
          <w:b/>
          <w:color w:val="03156C"/>
          <w:sz w:val="28"/>
          <w:lang w:val="es-ES"/>
        </w:rPr>
      </w:pPr>
    </w:p>
    <w:p w14:paraId="18E75555" w14:textId="77777777" w:rsidR="00631AB6" w:rsidRPr="00976B4B" w:rsidRDefault="00631AB6">
      <w:pPr>
        <w:spacing w:after="0"/>
        <w:jc w:val="both"/>
        <w:rPr>
          <w:rFonts w:ascii="Corbel" w:eastAsia="Corbel" w:hAnsi="Corbel" w:cs="Corbel"/>
          <w:b/>
          <w:color w:val="03156C"/>
          <w:sz w:val="28"/>
          <w:lang w:val="es-ES"/>
        </w:rPr>
      </w:pPr>
    </w:p>
    <w:p w14:paraId="7DF8CF1B" w14:textId="77777777" w:rsidR="00631AB6" w:rsidRPr="00976B4B" w:rsidRDefault="00631AB6">
      <w:pPr>
        <w:spacing w:after="0"/>
        <w:jc w:val="both"/>
        <w:rPr>
          <w:rFonts w:ascii="Corbel" w:eastAsia="Corbel" w:hAnsi="Corbel" w:cs="Corbel"/>
          <w:b/>
          <w:color w:val="03156C"/>
          <w:sz w:val="28"/>
          <w:lang w:val="es-ES"/>
        </w:rPr>
      </w:pPr>
    </w:p>
    <w:p w14:paraId="7F76C763" w14:textId="77777777" w:rsidR="00631AB6" w:rsidRPr="00976B4B" w:rsidRDefault="00631AB6">
      <w:pPr>
        <w:spacing w:after="0"/>
        <w:jc w:val="both"/>
        <w:rPr>
          <w:rFonts w:ascii="Corbel" w:eastAsia="Corbel" w:hAnsi="Corbel" w:cs="Corbel"/>
          <w:b/>
          <w:color w:val="03156C"/>
          <w:sz w:val="28"/>
          <w:lang w:val="es-ES"/>
        </w:rPr>
      </w:pPr>
    </w:p>
    <w:p w14:paraId="5651C739" w14:textId="77777777" w:rsidR="00631AB6" w:rsidRPr="00976B4B" w:rsidRDefault="00631AB6">
      <w:pPr>
        <w:spacing w:after="0"/>
        <w:jc w:val="both"/>
        <w:rPr>
          <w:rFonts w:ascii="Corbel" w:eastAsia="Corbel" w:hAnsi="Corbel" w:cs="Corbel"/>
          <w:b/>
          <w:color w:val="03156C"/>
          <w:sz w:val="28"/>
          <w:lang w:val="es-ES"/>
        </w:rPr>
      </w:pPr>
    </w:p>
    <w:p w14:paraId="403264C3" w14:textId="77777777" w:rsidR="00631AB6" w:rsidRPr="00976B4B" w:rsidRDefault="00631AB6">
      <w:pPr>
        <w:spacing w:after="0"/>
        <w:jc w:val="both"/>
        <w:rPr>
          <w:rFonts w:ascii="Corbel" w:eastAsia="Corbel" w:hAnsi="Corbel" w:cs="Corbel"/>
          <w:b/>
          <w:color w:val="03156C"/>
          <w:sz w:val="28"/>
          <w:lang w:val="es-ES"/>
        </w:rPr>
      </w:pPr>
    </w:p>
    <w:p w14:paraId="0B2ECDB5" w14:textId="25F88229" w:rsidR="00A63355" w:rsidRPr="00976B4B" w:rsidRDefault="000D21C3">
      <w:pPr>
        <w:spacing w:after="0"/>
        <w:jc w:val="both"/>
        <w:rPr>
          <w:lang w:val="es-ES"/>
        </w:rPr>
      </w:pPr>
      <w:r w:rsidRPr="00976B4B">
        <w:rPr>
          <w:lang w:val="es-ES"/>
        </w:rPr>
        <w:br w:type="page"/>
      </w:r>
    </w:p>
    <w:p w14:paraId="05F8B088" w14:textId="00A6220F" w:rsidR="00CF30E7" w:rsidRPr="00976B4B" w:rsidRDefault="00CF30E7" w:rsidP="00CF30E7">
      <w:pPr>
        <w:rPr>
          <w:rFonts w:ascii="Corbel" w:eastAsia="Corbel" w:hAnsi="Corbel" w:cs="Corbel"/>
          <w:b/>
          <w:color w:val="03156C"/>
          <w:sz w:val="28"/>
          <w:lang w:val="es-ES"/>
        </w:rPr>
      </w:pPr>
      <w:r>
        <w:rPr>
          <w:rFonts w:ascii="Corbel" w:eastAsia="Corbel" w:hAnsi="Corbel" w:cs="Corbel"/>
          <w:b/>
          <w:noProof/>
          <w:color w:val="03156C"/>
          <w:sz w:val="28"/>
        </w:rPr>
        <w:lastRenderedPageBreak/>
        <w:drawing>
          <wp:anchor distT="0" distB="0" distL="114300" distR="114300" simplePos="0" relativeHeight="251660288" behindDoc="0" locked="0" layoutInCell="1" allowOverlap="1" wp14:anchorId="528AD351" wp14:editId="3063D02D">
            <wp:simplePos x="0" y="0"/>
            <wp:positionH relativeFrom="margin">
              <wp:align>center</wp:align>
            </wp:positionH>
            <wp:positionV relativeFrom="paragraph">
              <wp:posOffset>334792</wp:posOffset>
            </wp:positionV>
            <wp:extent cx="5218277" cy="7381140"/>
            <wp:effectExtent l="0" t="0" r="1905" b="0"/>
            <wp:wrapNone/>
            <wp:docPr id="7197522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52214" name="Picture 7197522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8277" cy="7381140"/>
                    </a:xfrm>
                    <a:prstGeom prst="rect">
                      <a:avLst/>
                    </a:prstGeom>
                  </pic:spPr>
                </pic:pic>
              </a:graphicData>
            </a:graphic>
            <wp14:sizeRelH relativeFrom="margin">
              <wp14:pctWidth>0</wp14:pctWidth>
            </wp14:sizeRelH>
            <wp14:sizeRelV relativeFrom="margin">
              <wp14:pctHeight>0</wp14:pctHeight>
            </wp14:sizeRelV>
          </wp:anchor>
        </w:drawing>
      </w:r>
      <w:r w:rsidRPr="00976B4B">
        <w:rPr>
          <w:rFonts w:ascii="Corbel" w:eastAsia="Corbel" w:hAnsi="Corbel" w:cs="Corbel"/>
          <w:b/>
          <w:color w:val="03156C"/>
          <w:sz w:val="28"/>
          <w:lang w:val="es-ES"/>
        </w:rPr>
        <w:t>Material 3: Plantilla de compromiso de acción climática</w:t>
      </w:r>
    </w:p>
    <w:p w14:paraId="7975BBD3" w14:textId="47AACA93" w:rsidR="00CF30E7" w:rsidRPr="00976B4B" w:rsidRDefault="00CF30E7">
      <w:pPr>
        <w:rPr>
          <w:rFonts w:ascii="Corbel" w:eastAsia="Corbel" w:hAnsi="Corbel" w:cs="Corbel"/>
          <w:b/>
          <w:color w:val="03156C"/>
          <w:sz w:val="28"/>
          <w:lang w:val="es-ES"/>
        </w:rPr>
      </w:pPr>
      <w:r w:rsidRPr="00976B4B">
        <w:rPr>
          <w:rFonts w:ascii="Corbel" w:eastAsia="Corbel" w:hAnsi="Corbel" w:cs="Corbel"/>
          <w:b/>
          <w:color w:val="03156C"/>
          <w:sz w:val="28"/>
          <w:lang w:val="es-ES"/>
        </w:rPr>
        <w:br w:type="page"/>
      </w:r>
    </w:p>
    <w:p w14:paraId="5F44A22E" w14:textId="77CD7627" w:rsidR="00A2794A" w:rsidRPr="00976B4B" w:rsidRDefault="00A2794A" w:rsidP="00A2794A">
      <w:pPr>
        <w:spacing w:after="0"/>
        <w:jc w:val="both"/>
        <w:rPr>
          <w:rFonts w:ascii="Corbel" w:eastAsia="Corbel" w:hAnsi="Corbel" w:cs="Corbel"/>
          <w:b/>
          <w:color w:val="03156C"/>
          <w:sz w:val="28"/>
          <w:lang w:val="es-ES"/>
        </w:rPr>
      </w:pPr>
    </w:p>
    <w:p w14:paraId="775F4D87" w14:textId="203AB7A6" w:rsidR="00CF30E7" w:rsidRPr="00976B4B" w:rsidRDefault="00CF30E7" w:rsidP="00A2794A">
      <w:pPr>
        <w:spacing w:after="0"/>
        <w:jc w:val="both"/>
        <w:rPr>
          <w:rFonts w:ascii="Corbel" w:eastAsia="Corbel" w:hAnsi="Corbel" w:cs="Corbel"/>
          <w:b/>
          <w:color w:val="03156C"/>
          <w:sz w:val="28"/>
          <w:lang w:val="es-ES"/>
        </w:rPr>
      </w:pPr>
      <w:r>
        <w:rPr>
          <w:rFonts w:ascii="Corbel" w:eastAsia="Corbel" w:hAnsi="Corbel" w:cs="Corbel"/>
          <w:b/>
          <w:noProof/>
          <w:color w:val="03156C"/>
          <w:sz w:val="28"/>
        </w:rPr>
        <w:drawing>
          <wp:anchor distT="0" distB="0" distL="114300" distR="114300" simplePos="0" relativeHeight="251661312" behindDoc="0" locked="0" layoutInCell="1" allowOverlap="1" wp14:anchorId="4B435E43" wp14:editId="531A3B5A">
            <wp:simplePos x="0" y="0"/>
            <wp:positionH relativeFrom="margin">
              <wp:align>center</wp:align>
            </wp:positionH>
            <wp:positionV relativeFrom="paragraph">
              <wp:posOffset>80137</wp:posOffset>
            </wp:positionV>
            <wp:extent cx="5368290" cy="7593330"/>
            <wp:effectExtent l="0" t="0" r="3810" b="7620"/>
            <wp:wrapNone/>
            <wp:docPr id="2445146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14640" name="Picture 2445146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8290" cy="7593330"/>
                    </a:xfrm>
                    <a:prstGeom prst="rect">
                      <a:avLst/>
                    </a:prstGeom>
                  </pic:spPr>
                </pic:pic>
              </a:graphicData>
            </a:graphic>
          </wp:anchor>
        </w:drawing>
      </w:r>
    </w:p>
    <w:p w14:paraId="78CC550F" w14:textId="77777777" w:rsidR="00CF30E7" w:rsidRPr="00976B4B" w:rsidRDefault="00CF30E7" w:rsidP="00A2794A">
      <w:pPr>
        <w:spacing w:after="0"/>
        <w:jc w:val="both"/>
        <w:rPr>
          <w:rFonts w:ascii="Corbel" w:eastAsia="Corbel" w:hAnsi="Corbel" w:cs="Corbel"/>
          <w:b/>
          <w:color w:val="03156C"/>
          <w:sz w:val="28"/>
          <w:lang w:val="es-ES"/>
        </w:rPr>
      </w:pPr>
    </w:p>
    <w:p w14:paraId="529268E5" w14:textId="77777777" w:rsidR="00CF30E7" w:rsidRPr="00976B4B" w:rsidRDefault="00CF30E7" w:rsidP="00A2794A">
      <w:pPr>
        <w:spacing w:after="0"/>
        <w:jc w:val="both"/>
        <w:rPr>
          <w:rFonts w:ascii="Corbel" w:eastAsia="Corbel" w:hAnsi="Corbel" w:cs="Corbel"/>
          <w:b/>
          <w:color w:val="03156C"/>
          <w:sz w:val="28"/>
          <w:lang w:val="es-ES"/>
        </w:rPr>
      </w:pPr>
    </w:p>
    <w:p w14:paraId="00E95917" w14:textId="77777777" w:rsidR="00CF30E7" w:rsidRPr="00976B4B" w:rsidRDefault="00CF30E7" w:rsidP="00A2794A">
      <w:pPr>
        <w:spacing w:after="0"/>
        <w:jc w:val="both"/>
        <w:rPr>
          <w:rFonts w:ascii="Corbel" w:eastAsia="Corbel" w:hAnsi="Corbel" w:cs="Corbel"/>
          <w:b/>
          <w:color w:val="03156C"/>
          <w:sz w:val="28"/>
          <w:lang w:val="es-ES"/>
        </w:rPr>
      </w:pPr>
    </w:p>
    <w:p w14:paraId="384F07C1" w14:textId="77777777" w:rsidR="00CF30E7" w:rsidRPr="00976B4B" w:rsidRDefault="00CF30E7" w:rsidP="00A2794A">
      <w:pPr>
        <w:spacing w:after="0"/>
        <w:jc w:val="both"/>
        <w:rPr>
          <w:rFonts w:ascii="Corbel" w:eastAsia="Corbel" w:hAnsi="Corbel" w:cs="Corbel"/>
          <w:b/>
          <w:color w:val="03156C"/>
          <w:sz w:val="28"/>
          <w:lang w:val="es-ES"/>
        </w:rPr>
      </w:pPr>
    </w:p>
    <w:p w14:paraId="72B56F24" w14:textId="77777777" w:rsidR="00CF30E7" w:rsidRPr="00976B4B" w:rsidRDefault="00CF30E7" w:rsidP="00A2794A">
      <w:pPr>
        <w:spacing w:after="0"/>
        <w:jc w:val="both"/>
        <w:rPr>
          <w:rFonts w:ascii="Corbel" w:eastAsia="Corbel" w:hAnsi="Corbel" w:cs="Corbel"/>
          <w:b/>
          <w:color w:val="03156C"/>
          <w:sz w:val="28"/>
          <w:lang w:val="es-ES"/>
        </w:rPr>
      </w:pPr>
    </w:p>
    <w:p w14:paraId="7DCA0F51" w14:textId="77777777" w:rsidR="00CF30E7" w:rsidRPr="00976B4B" w:rsidRDefault="00CF30E7" w:rsidP="00A2794A">
      <w:pPr>
        <w:spacing w:after="0"/>
        <w:jc w:val="both"/>
        <w:rPr>
          <w:rFonts w:ascii="Corbel" w:eastAsia="Corbel" w:hAnsi="Corbel" w:cs="Corbel"/>
          <w:b/>
          <w:color w:val="03156C"/>
          <w:sz w:val="28"/>
          <w:lang w:val="es-ES"/>
        </w:rPr>
      </w:pPr>
    </w:p>
    <w:p w14:paraId="4FDE140F" w14:textId="77777777" w:rsidR="00CF30E7" w:rsidRPr="00976B4B" w:rsidRDefault="00CF30E7" w:rsidP="00A2794A">
      <w:pPr>
        <w:spacing w:after="0"/>
        <w:jc w:val="both"/>
        <w:rPr>
          <w:rFonts w:ascii="Corbel" w:eastAsia="Corbel" w:hAnsi="Corbel" w:cs="Corbel"/>
          <w:b/>
          <w:color w:val="03156C"/>
          <w:sz w:val="28"/>
          <w:lang w:val="es-ES"/>
        </w:rPr>
      </w:pPr>
    </w:p>
    <w:p w14:paraId="461AB2A5" w14:textId="77777777" w:rsidR="00CF30E7" w:rsidRPr="00976B4B" w:rsidRDefault="00CF30E7" w:rsidP="00A2794A">
      <w:pPr>
        <w:spacing w:after="0"/>
        <w:jc w:val="both"/>
        <w:rPr>
          <w:rFonts w:ascii="Corbel" w:eastAsia="Corbel" w:hAnsi="Corbel" w:cs="Corbel"/>
          <w:b/>
          <w:color w:val="03156C"/>
          <w:sz w:val="28"/>
          <w:lang w:val="es-ES"/>
        </w:rPr>
      </w:pPr>
    </w:p>
    <w:p w14:paraId="1BD1BE82" w14:textId="77777777" w:rsidR="00CF30E7" w:rsidRPr="00976B4B" w:rsidRDefault="00CF30E7" w:rsidP="00A2794A">
      <w:pPr>
        <w:spacing w:after="0"/>
        <w:jc w:val="both"/>
        <w:rPr>
          <w:rFonts w:ascii="Corbel" w:eastAsia="Corbel" w:hAnsi="Corbel" w:cs="Corbel"/>
          <w:b/>
          <w:color w:val="03156C"/>
          <w:sz w:val="28"/>
          <w:lang w:val="es-ES"/>
        </w:rPr>
      </w:pPr>
    </w:p>
    <w:p w14:paraId="339D2127" w14:textId="77777777" w:rsidR="00CF30E7" w:rsidRPr="00976B4B" w:rsidRDefault="00CF30E7" w:rsidP="00A2794A">
      <w:pPr>
        <w:spacing w:after="0"/>
        <w:jc w:val="both"/>
        <w:rPr>
          <w:rFonts w:ascii="Corbel" w:eastAsia="Corbel" w:hAnsi="Corbel" w:cs="Corbel"/>
          <w:b/>
          <w:color w:val="03156C"/>
          <w:sz w:val="28"/>
          <w:lang w:val="es-ES"/>
        </w:rPr>
      </w:pPr>
    </w:p>
    <w:p w14:paraId="5D281B19" w14:textId="77777777" w:rsidR="00CF30E7" w:rsidRPr="00976B4B" w:rsidRDefault="00CF30E7" w:rsidP="00A2794A">
      <w:pPr>
        <w:spacing w:after="0"/>
        <w:jc w:val="both"/>
        <w:rPr>
          <w:rFonts w:ascii="Corbel" w:eastAsia="Corbel" w:hAnsi="Corbel" w:cs="Corbel"/>
          <w:b/>
          <w:color w:val="03156C"/>
          <w:sz w:val="28"/>
          <w:lang w:val="es-ES"/>
        </w:rPr>
      </w:pPr>
    </w:p>
    <w:p w14:paraId="4C75B76E" w14:textId="77777777" w:rsidR="00CF30E7" w:rsidRPr="00976B4B" w:rsidRDefault="00CF30E7" w:rsidP="00A2794A">
      <w:pPr>
        <w:spacing w:after="0"/>
        <w:jc w:val="both"/>
        <w:rPr>
          <w:rFonts w:ascii="Corbel" w:eastAsia="Corbel" w:hAnsi="Corbel" w:cs="Corbel"/>
          <w:b/>
          <w:color w:val="03156C"/>
          <w:sz w:val="28"/>
          <w:lang w:val="es-ES"/>
        </w:rPr>
      </w:pPr>
    </w:p>
    <w:p w14:paraId="4BF2D7DF" w14:textId="77777777" w:rsidR="00CF30E7" w:rsidRPr="00976B4B" w:rsidRDefault="00CF30E7" w:rsidP="00A2794A">
      <w:pPr>
        <w:spacing w:after="0"/>
        <w:jc w:val="both"/>
        <w:rPr>
          <w:rFonts w:ascii="Corbel" w:eastAsia="Corbel" w:hAnsi="Corbel" w:cs="Corbel"/>
          <w:b/>
          <w:color w:val="03156C"/>
          <w:sz w:val="28"/>
          <w:lang w:val="es-ES"/>
        </w:rPr>
      </w:pPr>
    </w:p>
    <w:p w14:paraId="2F797D57" w14:textId="77777777" w:rsidR="00CF30E7" w:rsidRPr="00976B4B" w:rsidRDefault="00CF30E7" w:rsidP="00A2794A">
      <w:pPr>
        <w:spacing w:after="0"/>
        <w:jc w:val="both"/>
        <w:rPr>
          <w:rFonts w:ascii="Corbel" w:eastAsia="Corbel" w:hAnsi="Corbel" w:cs="Corbel"/>
          <w:b/>
          <w:color w:val="03156C"/>
          <w:sz w:val="28"/>
          <w:lang w:val="es-ES"/>
        </w:rPr>
      </w:pPr>
    </w:p>
    <w:p w14:paraId="01E71100" w14:textId="77777777" w:rsidR="00CF30E7" w:rsidRPr="00976B4B" w:rsidRDefault="00CF30E7" w:rsidP="00A2794A">
      <w:pPr>
        <w:spacing w:after="0"/>
        <w:jc w:val="both"/>
        <w:rPr>
          <w:rFonts w:ascii="Corbel" w:eastAsia="Corbel" w:hAnsi="Corbel" w:cs="Corbel"/>
          <w:b/>
          <w:color w:val="03156C"/>
          <w:sz w:val="28"/>
          <w:lang w:val="es-ES"/>
        </w:rPr>
      </w:pPr>
    </w:p>
    <w:p w14:paraId="16FC91DA" w14:textId="77777777" w:rsidR="00CF30E7" w:rsidRPr="00976B4B" w:rsidRDefault="00CF30E7" w:rsidP="00A2794A">
      <w:pPr>
        <w:spacing w:after="0"/>
        <w:jc w:val="both"/>
        <w:rPr>
          <w:rFonts w:ascii="Corbel" w:eastAsia="Corbel" w:hAnsi="Corbel" w:cs="Corbel"/>
          <w:b/>
          <w:color w:val="03156C"/>
          <w:sz w:val="28"/>
          <w:lang w:val="es-ES"/>
        </w:rPr>
      </w:pPr>
    </w:p>
    <w:p w14:paraId="67E8230D" w14:textId="77777777" w:rsidR="00CF30E7" w:rsidRPr="00976B4B" w:rsidRDefault="00CF30E7" w:rsidP="00A2794A">
      <w:pPr>
        <w:spacing w:after="0"/>
        <w:jc w:val="both"/>
        <w:rPr>
          <w:rFonts w:ascii="Corbel" w:eastAsia="Corbel" w:hAnsi="Corbel" w:cs="Corbel"/>
          <w:b/>
          <w:color w:val="03156C"/>
          <w:sz w:val="28"/>
          <w:lang w:val="es-ES"/>
        </w:rPr>
      </w:pPr>
    </w:p>
    <w:p w14:paraId="3AECC30C" w14:textId="77777777" w:rsidR="00CF30E7" w:rsidRPr="00976B4B" w:rsidRDefault="00CF30E7" w:rsidP="00A2794A">
      <w:pPr>
        <w:spacing w:after="0"/>
        <w:jc w:val="both"/>
        <w:rPr>
          <w:rFonts w:ascii="Corbel" w:eastAsia="Corbel" w:hAnsi="Corbel" w:cs="Corbel"/>
          <w:b/>
          <w:color w:val="03156C"/>
          <w:sz w:val="28"/>
          <w:lang w:val="es-ES"/>
        </w:rPr>
      </w:pPr>
    </w:p>
    <w:p w14:paraId="281DA841" w14:textId="77777777" w:rsidR="00CF30E7" w:rsidRPr="00976B4B" w:rsidRDefault="00CF30E7" w:rsidP="00A2794A">
      <w:pPr>
        <w:spacing w:after="0"/>
        <w:jc w:val="both"/>
        <w:rPr>
          <w:rFonts w:ascii="Corbel" w:eastAsia="Corbel" w:hAnsi="Corbel" w:cs="Corbel"/>
          <w:b/>
          <w:color w:val="03156C"/>
          <w:sz w:val="28"/>
          <w:lang w:val="es-ES"/>
        </w:rPr>
      </w:pPr>
    </w:p>
    <w:p w14:paraId="06399768" w14:textId="77777777" w:rsidR="00CF30E7" w:rsidRPr="00976B4B" w:rsidRDefault="00CF30E7" w:rsidP="00A2794A">
      <w:pPr>
        <w:spacing w:after="0"/>
        <w:jc w:val="both"/>
        <w:rPr>
          <w:rFonts w:ascii="Corbel" w:eastAsia="Corbel" w:hAnsi="Corbel" w:cs="Corbel"/>
          <w:b/>
          <w:color w:val="03156C"/>
          <w:sz w:val="28"/>
          <w:lang w:val="es-ES"/>
        </w:rPr>
      </w:pPr>
    </w:p>
    <w:p w14:paraId="383C05C5" w14:textId="77777777" w:rsidR="00CF30E7" w:rsidRPr="00976B4B" w:rsidRDefault="00CF30E7" w:rsidP="00A2794A">
      <w:pPr>
        <w:spacing w:after="0"/>
        <w:jc w:val="both"/>
        <w:rPr>
          <w:rFonts w:ascii="Corbel" w:eastAsia="Corbel" w:hAnsi="Corbel" w:cs="Corbel"/>
          <w:b/>
          <w:color w:val="03156C"/>
          <w:sz w:val="28"/>
          <w:lang w:val="es-ES"/>
        </w:rPr>
      </w:pPr>
    </w:p>
    <w:p w14:paraId="7412E6F8" w14:textId="77777777" w:rsidR="00CF30E7" w:rsidRPr="00976B4B" w:rsidRDefault="00CF30E7" w:rsidP="00A2794A">
      <w:pPr>
        <w:spacing w:after="0"/>
        <w:jc w:val="both"/>
        <w:rPr>
          <w:rFonts w:ascii="Corbel" w:eastAsia="Corbel" w:hAnsi="Corbel" w:cs="Corbel"/>
          <w:b/>
          <w:color w:val="03156C"/>
          <w:sz w:val="28"/>
          <w:lang w:val="es-ES"/>
        </w:rPr>
      </w:pPr>
    </w:p>
    <w:p w14:paraId="1E85951E" w14:textId="77777777" w:rsidR="00CF30E7" w:rsidRPr="00976B4B" w:rsidRDefault="00CF30E7" w:rsidP="00A2794A">
      <w:pPr>
        <w:spacing w:after="0"/>
        <w:jc w:val="both"/>
        <w:rPr>
          <w:rFonts w:ascii="Corbel" w:eastAsia="Corbel" w:hAnsi="Corbel" w:cs="Corbel"/>
          <w:b/>
          <w:color w:val="03156C"/>
          <w:sz w:val="28"/>
          <w:lang w:val="es-ES"/>
        </w:rPr>
      </w:pPr>
    </w:p>
    <w:p w14:paraId="4232D2CF" w14:textId="77777777" w:rsidR="00CF30E7" w:rsidRPr="00976B4B" w:rsidRDefault="00CF30E7" w:rsidP="00A2794A">
      <w:pPr>
        <w:spacing w:after="0"/>
        <w:jc w:val="both"/>
        <w:rPr>
          <w:rFonts w:ascii="Corbel" w:eastAsia="Corbel" w:hAnsi="Corbel" w:cs="Corbel"/>
          <w:b/>
          <w:color w:val="03156C"/>
          <w:sz w:val="28"/>
          <w:lang w:val="es-ES"/>
        </w:rPr>
      </w:pPr>
    </w:p>
    <w:p w14:paraId="2AE68C59" w14:textId="77777777" w:rsidR="00CF30E7" w:rsidRPr="00976B4B" w:rsidRDefault="00CF30E7" w:rsidP="00A2794A">
      <w:pPr>
        <w:spacing w:after="0"/>
        <w:jc w:val="both"/>
        <w:rPr>
          <w:rFonts w:ascii="Corbel" w:eastAsia="Corbel" w:hAnsi="Corbel" w:cs="Corbel"/>
          <w:b/>
          <w:color w:val="03156C"/>
          <w:sz w:val="28"/>
          <w:lang w:val="es-ES"/>
        </w:rPr>
      </w:pPr>
    </w:p>
    <w:p w14:paraId="2D75F869" w14:textId="77777777" w:rsidR="00CF30E7" w:rsidRPr="00976B4B" w:rsidRDefault="00CF30E7" w:rsidP="00A2794A">
      <w:pPr>
        <w:spacing w:after="0"/>
        <w:jc w:val="both"/>
        <w:rPr>
          <w:rFonts w:ascii="Corbel" w:eastAsia="Corbel" w:hAnsi="Corbel" w:cs="Corbel"/>
          <w:b/>
          <w:color w:val="03156C"/>
          <w:sz w:val="28"/>
          <w:lang w:val="es-ES"/>
        </w:rPr>
      </w:pPr>
    </w:p>
    <w:p w14:paraId="01E96B10" w14:textId="77777777" w:rsidR="00CF30E7" w:rsidRPr="00976B4B" w:rsidRDefault="00CF30E7" w:rsidP="00A2794A">
      <w:pPr>
        <w:spacing w:after="0"/>
        <w:jc w:val="both"/>
        <w:rPr>
          <w:rFonts w:ascii="Corbel" w:eastAsia="Corbel" w:hAnsi="Corbel" w:cs="Corbel"/>
          <w:b/>
          <w:color w:val="03156C"/>
          <w:sz w:val="28"/>
          <w:lang w:val="es-ES"/>
        </w:rPr>
      </w:pPr>
    </w:p>
    <w:p w14:paraId="563AA44E" w14:textId="77777777" w:rsidR="00CF30E7" w:rsidRPr="00976B4B" w:rsidRDefault="00CF30E7" w:rsidP="00A2794A">
      <w:pPr>
        <w:spacing w:after="0"/>
        <w:jc w:val="both"/>
        <w:rPr>
          <w:rFonts w:ascii="Corbel" w:eastAsia="Corbel" w:hAnsi="Corbel" w:cs="Corbel"/>
          <w:b/>
          <w:color w:val="03156C"/>
          <w:sz w:val="28"/>
          <w:lang w:val="es-ES"/>
        </w:rPr>
      </w:pPr>
    </w:p>
    <w:p w14:paraId="76A34776" w14:textId="77777777" w:rsidR="00CF30E7" w:rsidRPr="00976B4B" w:rsidRDefault="00CF30E7" w:rsidP="00A2794A">
      <w:pPr>
        <w:spacing w:after="0"/>
        <w:jc w:val="both"/>
        <w:rPr>
          <w:rFonts w:ascii="Corbel" w:eastAsia="Corbel" w:hAnsi="Corbel" w:cs="Corbel"/>
          <w:b/>
          <w:color w:val="03156C"/>
          <w:sz w:val="28"/>
          <w:lang w:val="es-ES"/>
        </w:rPr>
      </w:pPr>
    </w:p>
    <w:p w14:paraId="1DF901A5" w14:textId="7E023B45" w:rsidR="00267441" w:rsidRPr="00976B4B" w:rsidRDefault="00267441">
      <w:pPr>
        <w:spacing w:after="141"/>
        <w:ind w:left="-5" w:hanging="10"/>
        <w:rPr>
          <w:rFonts w:ascii="Corbel" w:eastAsia="Corbel" w:hAnsi="Corbel" w:cs="Corbel"/>
          <w:b/>
          <w:color w:val="03156C"/>
          <w:sz w:val="20"/>
          <w:lang w:val="es-ES"/>
        </w:rPr>
      </w:pPr>
    </w:p>
    <w:p w14:paraId="1D96536D" w14:textId="54A3263E" w:rsidR="00A63355" w:rsidRDefault="000D21C3" w:rsidP="00E51324">
      <w:pPr>
        <w:spacing w:after="141"/>
      </w:pPr>
      <w:r>
        <w:rPr>
          <w:rFonts w:ascii="Corbel" w:eastAsia="Corbel" w:hAnsi="Corbel" w:cs="Corbel"/>
          <w:b/>
          <w:color w:val="03156C"/>
          <w:sz w:val="20"/>
        </w:rPr>
        <w:lastRenderedPageBreak/>
        <w:t xml:space="preserve">Anexo – Análisis del juego:  </w:t>
      </w:r>
    </w:p>
    <w:p w14:paraId="1274DCCB" w14:textId="0483D12C" w:rsidR="00A63355" w:rsidRDefault="000D21C3" w:rsidP="00E26029">
      <w:pPr>
        <w:spacing w:after="216"/>
      </w:pPr>
      <w:r>
        <w:rPr>
          <w:rFonts w:ascii="Corbel" w:eastAsia="Corbel" w:hAnsi="Corbel" w:cs="Corbel"/>
          <w:color w:val="03156C"/>
          <w:sz w:val="18"/>
        </w:rPr>
        <w:t xml:space="preserve"> </w:t>
      </w:r>
    </w:p>
    <w:sectPr w:rsidR="00A63355" w:rsidSect="00E26029">
      <w:headerReference w:type="even" r:id="rId24"/>
      <w:headerReference w:type="default" r:id="rId25"/>
      <w:footerReference w:type="even" r:id="rId26"/>
      <w:footerReference w:type="default" r:id="rId27"/>
      <w:headerReference w:type="first" r:id="rId28"/>
      <w:footerReference w:type="first" r:id="rId29"/>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46D44" w14:textId="77777777" w:rsidR="00755D4A" w:rsidRDefault="00755D4A">
      <w:pPr>
        <w:spacing w:after="0" w:line="240" w:lineRule="auto"/>
      </w:pPr>
      <w:r>
        <w:separator/>
      </w:r>
    </w:p>
  </w:endnote>
  <w:endnote w:type="continuationSeparator" w:id="0">
    <w:p w14:paraId="4CF49CE9" w14:textId="77777777" w:rsidR="00755D4A" w:rsidRDefault="00755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26E4" w14:textId="77777777" w:rsidR="00A63355" w:rsidRPr="00976B4B" w:rsidRDefault="000D21C3">
    <w:pPr>
      <w:spacing w:after="0" w:line="243" w:lineRule="auto"/>
      <w:ind w:left="210" w:right="311"/>
      <w:rPr>
        <w:lang w:val="es-ES"/>
      </w:rPr>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76B4B">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5FCAC63A" w14:textId="77777777" w:rsidR="00A63355" w:rsidRDefault="000D21C3">
    <w:pPr>
      <w:tabs>
        <w:tab w:val="center" w:pos="2100"/>
        <w:tab w:val="center" w:pos="9287"/>
      </w:tabs>
      <w:spacing w:after="0"/>
    </w:pPr>
    <w:r w:rsidRPr="00976B4B">
      <w:rPr>
        <w:lang w:val="es-ES"/>
      </w:rPr>
      <w:tab/>
    </w:r>
    <w:r w:rsidRPr="00976B4B">
      <w:rPr>
        <w:rFonts w:ascii="Corbel" w:eastAsia="Corbel" w:hAnsi="Corbel" w:cs="Corbel"/>
        <w:color w:val="03156C"/>
        <w:sz w:val="34"/>
        <w:vertAlign w:val="subscript"/>
        <w:lang w:val="es-ES"/>
      </w:rPr>
      <w:t xml:space="preserve"> </w:t>
    </w:r>
    <w:r w:rsidRPr="00976B4B">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8A49" w14:textId="77777777" w:rsidR="00A63355" w:rsidRPr="00976B4B" w:rsidRDefault="000D21C3">
    <w:pPr>
      <w:spacing w:after="0" w:line="243" w:lineRule="auto"/>
      <w:ind w:left="210" w:right="311"/>
      <w:rPr>
        <w:lang w:val="es-ES"/>
      </w:rPr>
    </w:pPr>
    <w:r>
      <w:rPr>
        <w:noProof/>
      </w:rPr>
      <w:drawing>
        <wp:anchor distT="0" distB="0" distL="114300" distR="114300" simplePos="0" relativeHeight="251664384" behindDoc="0" locked="0" layoutInCell="1" allowOverlap="0" wp14:anchorId="41AEDD3D" wp14:editId="6C6A3CBB">
          <wp:simplePos x="0" y="0"/>
          <wp:positionH relativeFrom="page">
            <wp:posOffset>1047750</wp:posOffset>
          </wp:positionH>
          <wp:positionV relativeFrom="page">
            <wp:posOffset>9461678</wp:posOffset>
          </wp:positionV>
          <wp:extent cx="1177290" cy="262255"/>
          <wp:effectExtent l="0" t="0" r="0" b="0"/>
          <wp:wrapSquare wrapText="bothSides"/>
          <wp:docPr id="105523718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76B4B">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2D2DEF49" w14:textId="77777777" w:rsidR="00A63355" w:rsidRDefault="000D21C3">
    <w:pPr>
      <w:tabs>
        <w:tab w:val="center" w:pos="2100"/>
        <w:tab w:val="center" w:pos="9287"/>
      </w:tabs>
      <w:spacing w:after="0"/>
    </w:pPr>
    <w:r w:rsidRPr="00976B4B">
      <w:rPr>
        <w:lang w:val="es-ES"/>
      </w:rPr>
      <w:tab/>
    </w:r>
    <w:r w:rsidRPr="00976B4B">
      <w:rPr>
        <w:rFonts w:ascii="Corbel" w:eastAsia="Corbel" w:hAnsi="Corbel" w:cs="Corbel"/>
        <w:color w:val="03156C"/>
        <w:sz w:val="34"/>
        <w:vertAlign w:val="subscript"/>
        <w:lang w:val="es-ES"/>
      </w:rPr>
      <w:t xml:space="preserve"> </w:t>
    </w:r>
    <w:r w:rsidRPr="00976B4B">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0838" w14:textId="77777777" w:rsidR="00A63355" w:rsidRPr="00976B4B" w:rsidRDefault="000D21C3">
    <w:pPr>
      <w:spacing w:after="0" w:line="243" w:lineRule="auto"/>
      <w:ind w:left="210" w:right="311"/>
      <w:rPr>
        <w:lang w:val="es-ES"/>
      </w:rPr>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76B4B">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6AB03EFB" w14:textId="77777777" w:rsidR="00A63355" w:rsidRDefault="000D21C3">
    <w:pPr>
      <w:tabs>
        <w:tab w:val="center" w:pos="2100"/>
        <w:tab w:val="center" w:pos="9287"/>
      </w:tabs>
      <w:spacing w:after="0"/>
    </w:pPr>
    <w:r w:rsidRPr="00976B4B">
      <w:rPr>
        <w:lang w:val="es-ES"/>
      </w:rPr>
      <w:tab/>
    </w:r>
    <w:r w:rsidRPr="00976B4B">
      <w:rPr>
        <w:rFonts w:ascii="Corbel" w:eastAsia="Corbel" w:hAnsi="Corbel" w:cs="Corbel"/>
        <w:color w:val="03156C"/>
        <w:sz w:val="34"/>
        <w:vertAlign w:val="subscript"/>
        <w:lang w:val="es-ES"/>
      </w:rPr>
      <w:t xml:space="preserve"> </w:t>
    </w:r>
    <w:r w:rsidRPr="00976B4B">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E1B5" w14:textId="77777777" w:rsidR="00A63355" w:rsidRPr="00976B4B" w:rsidRDefault="000D21C3">
    <w:pPr>
      <w:spacing w:after="0" w:line="243" w:lineRule="auto"/>
      <w:ind w:left="210" w:right="313"/>
      <w:rPr>
        <w:lang w:val="es-ES"/>
      </w:rPr>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76B4B">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3A3685D1" w14:textId="77777777" w:rsidR="00A63355" w:rsidRDefault="000D21C3">
    <w:pPr>
      <w:tabs>
        <w:tab w:val="center" w:pos="2100"/>
        <w:tab w:val="center" w:pos="9287"/>
      </w:tabs>
      <w:spacing w:after="0"/>
    </w:pPr>
    <w:r w:rsidRPr="00976B4B">
      <w:rPr>
        <w:lang w:val="es-ES"/>
      </w:rPr>
      <w:tab/>
    </w:r>
    <w:r w:rsidRPr="00976B4B">
      <w:rPr>
        <w:rFonts w:ascii="Corbel" w:eastAsia="Corbel" w:hAnsi="Corbel" w:cs="Corbel"/>
        <w:color w:val="03156C"/>
        <w:sz w:val="34"/>
        <w:vertAlign w:val="subscript"/>
        <w:lang w:val="es-ES"/>
      </w:rPr>
      <w:t xml:space="preserve"> </w:t>
    </w:r>
    <w:r w:rsidRPr="00976B4B">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DB66" w14:textId="77777777" w:rsidR="00A63355" w:rsidRPr="00976B4B" w:rsidRDefault="000D21C3">
    <w:pPr>
      <w:spacing w:after="0" w:line="243" w:lineRule="auto"/>
      <w:ind w:left="210" w:right="313"/>
      <w:rPr>
        <w:lang w:val="es-ES"/>
      </w:rPr>
    </w:pPr>
    <w:r>
      <w:rPr>
        <w:noProof/>
      </w:rPr>
      <w:drawing>
        <wp:anchor distT="0" distB="0" distL="114300" distR="114300" simplePos="0" relativeHeight="251682816" behindDoc="0" locked="0" layoutInCell="1" allowOverlap="0" wp14:anchorId="5E08C0A2" wp14:editId="10D2F0BA">
          <wp:simplePos x="0" y="0"/>
          <wp:positionH relativeFrom="page">
            <wp:posOffset>1047750</wp:posOffset>
          </wp:positionH>
          <wp:positionV relativeFrom="page">
            <wp:posOffset>9461678</wp:posOffset>
          </wp:positionV>
          <wp:extent cx="1177290" cy="262255"/>
          <wp:effectExtent l="0" t="0" r="0" b="0"/>
          <wp:wrapSquare wrapText="bothSides"/>
          <wp:docPr id="173173875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76B4B">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741D9891" w14:textId="77777777" w:rsidR="00A63355" w:rsidRDefault="000D21C3">
    <w:pPr>
      <w:tabs>
        <w:tab w:val="center" w:pos="2100"/>
        <w:tab w:val="center" w:pos="9287"/>
      </w:tabs>
      <w:spacing w:after="0"/>
    </w:pPr>
    <w:r w:rsidRPr="00976B4B">
      <w:rPr>
        <w:lang w:val="es-ES"/>
      </w:rPr>
      <w:tab/>
    </w:r>
    <w:r w:rsidRPr="00976B4B">
      <w:rPr>
        <w:rFonts w:ascii="Corbel" w:eastAsia="Corbel" w:hAnsi="Corbel" w:cs="Corbel"/>
        <w:color w:val="03156C"/>
        <w:sz w:val="34"/>
        <w:vertAlign w:val="subscript"/>
        <w:lang w:val="es-ES"/>
      </w:rPr>
      <w:t xml:space="preserve"> </w:t>
    </w:r>
    <w:r w:rsidRPr="00976B4B">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7BA2" w14:textId="77777777" w:rsidR="00A63355" w:rsidRPr="00976B4B" w:rsidRDefault="000D21C3">
    <w:pPr>
      <w:spacing w:after="0" w:line="243" w:lineRule="auto"/>
      <w:ind w:left="210" w:right="313"/>
      <w:rPr>
        <w:lang w:val="es-ES"/>
      </w:rPr>
    </w:pPr>
    <w:r>
      <w:rPr>
        <w:noProof/>
      </w:rPr>
      <w:drawing>
        <wp:anchor distT="0" distB="0" distL="114300" distR="114300" simplePos="0" relativeHeight="251683840" behindDoc="0" locked="0" layoutInCell="1" allowOverlap="0" wp14:anchorId="7C61F9D9" wp14:editId="55BAE2E1">
          <wp:simplePos x="0" y="0"/>
          <wp:positionH relativeFrom="page">
            <wp:posOffset>1047750</wp:posOffset>
          </wp:positionH>
          <wp:positionV relativeFrom="page">
            <wp:posOffset>9461678</wp:posOffset>
          </wp:positionV>
          <wp:extent cx="1177290" cy="262255"/>
          <wp:effectExtent l="0" t="0" r="0" b="0"/>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76B4B">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09D6C368" w14:textId="77777777" w:rsidR="00A63355" w:rsidRDefault="000D21C3">
    <w:pPr>
      <w:tabs>
        <w:tab w:val="center" w:pos="2100"/>
        <w:tab w:val="center" w:pos="9287"/>
      </w:tabs>
      <w:spacing w:after="0"/>
    </w:pPr>
    <w:r w:rsidRPr="00976B4B">
      <w:rPr>
        <w:lang w:val="es-ES"/>
      </w:rPr>
      <w:tab/>
    </w:r>
    <w:r w:rsidRPr="00976B4B">
      <w:rPr>
        <w:rFonts w:ascii="Corbel" w:eastAsia="Corbel" w:hAnsi="Corbel" w:cs="Corbel"/>
        <w:color w:val="03156C"/>
        <w:sz w:val="34"/>
        <w:vertAlign w:val="subscript"/>
        <w:lang w:val="es-ES"/>
      </w:rPr>
      <w:t xml:space="preserve"> </w:t>
    </w:r>
    <w:r w:rsidRPr="00976B4B">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370E9" w14:textId="77777777" w:rsidR="00755D4A" w:rsidRDefault="00755D4A">
      <w:pPr>
        <w:spacing w:after="0"/>
        <w:jc w:val="both"/>
      </w:pPr>
      <w:r>
        <w:separator/>
      </w:r>
    </w:p>
  </w:footnote>
  <w:footnote w:type="continuationSeparator" w:id="0">
    <w:p w14:paraId="22B300C7" w14:textId="77777777" w:rsidR="00755D4A" w:rsidRDefault="00755D4A">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68D46158"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1625DA0D"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oel="http://schemas.microsoft.com/office/2019/extlst" xmlns:w16du="http://schemas.microsoft.com/office/word/2023/wordml/word16du">
          <w:pict>
            <v:group w14:anchorId="18012095"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IiMDQIAAL8EAAAOAAAAZHJzL2Uyb0RvYy54bWyklNtu2zAMhu8H7B0E&#10;3TdOnKDthDi9yRoMGLZghwdQZNkWZh1AyXHy9qNk112TYRu6iyiiDuTHX6TXDyfdkqMEr6wp6GI2&#10;p0QaYUtl6oJ+//Z4c0+JD9yUvLVGFvQsPX3YvH2z7h2TuW1sW0og6MR41ruCNiE4lmVeNFJzP7NO&#10;GtysLGge0IQ6K4H36F23WT6f32a9hdKBFdJ7XN0Om3ST/FeVFOFzVXkZSFtQZAtphDQe4pht1pzV&#10;wF2jxIjBX0GhuTIYdHK15YGTDtSVK60EWG+rMBNWZ7aqlJApB8xmMb/IZge2cymXmvW1m2RCaS90&#10;erVb8em4A/fV7QGV6F2NWiQr5nKqQMd/pCSnJNl5kkyeAhG4+G5xl9+hsAK3bvPV/WqUVDSo+9Ut&#10;0bz/473sKWj2AsUpwfA35o+zq/z/Xid4K3Qg6ehE/5MPzeFH527wqRwP6qBaFc6p7PBRIpQ57pXY&#10;w2CglHsgqizocrnMV5QYrrHi8UQMTIZFVDlejGfjTTSzaL9wdGiVe1RtG7WP8xEZq/bi1X+T9VBR&#10;Wys6LU0YWgRki/TW+EY5TwkwqQ8SMeFDuRgawAeQQTQxYIWBv2DbRDLOpo1E+QwWmT0Wzf+VyfTc&#10;nDnwYSetJnGCaEiAGnPGjx/9yPJ0ZJRsCJ+4kAYXY8lglyTusaNjG/5qp1PP353NTwAAAP//AwBQ&#10;SwMECgAAAAAAAAAhAHC83iFDHQAAQx0AABQAAABkcnMvbWVkaWEvaW1hZ2UxLnBuZ4lQTkcNChoK&#10;AAAADUlIRFIAAADIAAAAiAgGAAAAogCk8gAAAAFzUkdCAK7OHOkAAAAEZ0FNQQAAsY8L/GEFAAAA&#10;CXBIWXMAAA7DAAAOwwHHb6hkAAAc2ElEQVR4Xu2dCZwU1Z3H/++o7p4bkFvOAWaGgeEQUPG+WEUT&#10;TaJiDi9MjAooHnFjXBJzrNHNRsULcaPBRGMUdaPrBo2r4BUPbhhmmOEGUUBu5uyud+y/ap4903P2&#10;THfPKL7v59Mz7/+v6u7qV/V77/9/VfUKLBaLxWKxWCwWi8VisVgsFovFYrFYLBaLxWKxWCwWi8WS&#10;MMT8t3QFE5Y7sI8MBx7Ko1QOJoT2AUJyQOs0eaBmDuybtMus2ZSey/rRY9KvoQAn4m4MadDlUqhn&#10;YXPRB2YNSxKwAulUFgYgN+8U5jhTUAin4cE9njKWZhbGEK6sLITtE9YbM5YRxd91OPsvSlmW8UQR&#10;UiyQZSXXA0yLGJclAaxAUg+B3NUnMydwNSHwbcZYD+NvlRYFMnzlFIeHXkNhMeNpghDiD7J81I+N&#10;aUkAbMQsqWFhgI5YdzUvKFkTTEt7j3P2w3jF0QqU87S5rYnDg1LyIxi8erwxLQlgBZJ8KAwvuZwX&#10;jF7vBJwFjPEi40+coStGM0YLjdUiGHoRFnQuNaYlAaxAkgm22k5B6QfBIH8aG/lc400e3BlmSm1C&#10;KEn+938NsQJJBhOWOyy/5NdOWvBjDH9OMN7ko6HSlNpEA1SZoiUBrEASpf/Sgawq/W3O+c8po47x&#10;poY0WK6UqjVWq2ih3jdFSwJYgSTCsLWTeXbmMs7YScaTWorHHESBPGmsFpFSfqJyap83piUBrEA6&#10;yrA1FzkOfwtzjT7G0ynI8pI7lJQfG7MJSskK4dZ+F1ZMrDYuSwLY8yAdIFC48VKtxF+SEVJJqfZg&#10;wrBMgyrRoLdiD/E5aFIFOeH3WzzIJyxPZ5Xpd1EK11PKsj0XCkNpDW+ImppbWzzBaGk3ViDtZXjx&#10;Nx3OX0pEHFKKYiX1X1VN9auwc1IJ7gbMqRHt9eiz8YAvzIZDRxh0q6yBp7Ydgul/aiHveDAIg08b&#10;iYFACPa7m6By4j6zwJIkrEDaw5BlJzihjMWUsXTjiZu6Fl7/TbjyPtg85kPfuf/3A2l64DxC6CmE&#10;0nEESC4KL9NfZsBwSqJ69mCxRGu1VCq1GELvvQ/kBXspSSdgBRIvx7zfn/fusYxR1t944gaP8cWi&#10;JnwbbB+/GvTj6bQ28n1C2TWUwIkotnbvAxTNAaVhoayqmQ89bltj3JYUYAUSD5dqxtaWvsU5P914&#10;4gIP5MOYY9ysNo76E+irgzR8/CxK6e2M0d5mlYTAz8e0A14TVdVzoPtPVhm3JYlYgcQBHVF8pxMI&#10;3G3MuEBhrBKOewkUj9kCet453IX5jLG4z4S3By8Mwx7lcbll6x0w8j8rjNuSBKxA2mLQR4VORvZK&#10;SlnQeNoEk/BXRdnO74HeFmG14j8oIzd3JJRqL/i9W4Qbvgwybl1uXJYEsedBWkUTnp71SLvEIeTz&#10;IqPmYtAfONxVr/MAv6UzxOHBGM91nLR3ofqhy4zLkiBWIK2RV3wRHnRnGqtNUByLRGb1FfDKG9lc&#10;9F2MucZZZlGnQRlNc7jzLK15+EfGZUkAG2K1iKZ8ZOkaRvlo42gVKcQ6Ub7xJFj9nmIjhy3mnB1v&#10;FnUJSirlCvdySL/pr8Zl6QC2B2mJEdh7xCkOTJKrRFhcAvqiSl6Y+6euFocH9iTUcZw/wuEHUnd1&#10;8dcAK5AWwNDqFlNsEynVHbBtbDkNP3ojvu9i4+5yKKUhnh58DvRd3YzL0k6sQJpjwNLRlMApxmoV&#10;JcUytXHUPDh033BstO8x7i8NjLIhzO31e2Na2okVSDOwjPQrvNtWjdkqrhQ/wVRO8bTQAx25BKUh&#10;3hlyU0wqFNh0G2p1DCuQJmhCCI3rfm4pxRLYOPZd0I+fwjj/hnF3GAn61+Gamgvwc9/0zpIbd8J4&#10;+QgPBX5rTEs7sAJpzNDloxljQ43VKkK4D3j/uSvv8B0JQjVcAJk3LxKBmVPcSM14IeVTSqqwWZwQ&#10;KOCzoOq+Lh88+KphBdII6qSdY4qtIqX8FDbNfg0OzcslQKYad0Jg13U6rL89yzcyb1sjAzOmu4f2&#10;D0Uh3o3fl/Cl7MxJu8EULXFiBdIISkhcyblW6iWAdwQN6e95IYxxJwTmMAEYOnCKMevoPWeXDM6a&#10;Ixw22I1EbsDwq9wsaTe4kRfDB7c0O5OjpXmsQBpDyCRTahWp3L97/xkhF/mOJMFoC7kMua5apd04&#10;XzgzC8O1tRdij7LEu8XELI0LFGAWHDe008/uf5WxAmlI0druGOYca6wWwQPThU3F//TPLxBynHEn&#10;BT9c0wtbnjmRgIKM2a+KwIyzsEeZIKR4GhP6uG+eYpqdbYqWOLACaUiVO4wixmoRDXo9wJVVUNln&#10;IoZXrU4D2l4Yo33hyKcTjdk6mbNXycDMK90jB3KFEPdir9L2MDElNlFvB1YgDWHOQFNqHa1LvX/U&#10;kaN8O8mwUOACU4yPnnM+lcGZPxOlmwdhrzILhbLRLGkC5liFqHB7DV6cWIE0wGFOL1NsFQz8t3v/&#10;CWGDfEeSIQQ6dk5l3H1VmKc8KpyeIzFP+ZZQ6h2zpAG6G6yenWMMSxtYgTRAahHXgYMCqRtyJdDT&#10;/59kMA8ZB/vuHWDM9kOmScxTXpHODWeEa6smSSmeVUr5eYp/b8q4/ERnmf/aYAXSEKW5UrK2rReu&#10;59/WSrRO6NKSlvAOYueY7PONmRgZty4XgZk/cI/sGy6E+zsUykE4UpHaKVKPImwsmgA8Mu9Zxtj3&#10;jJlUMI/wRqouNGby0DMy4cOghJMeqDEeSyvYHiQRdF1PkgowzDrLmyLImMlB3zOERUb9Bib37tTp&#10;Ur/KWIEkgNL6M1NMOpTRDKgKx327b6scuu947O2ec9xuGznnN8MRGvc99l93rEASAPORTaaYEhin&#10;Hb9C2JvGtOrhC5k77x0nPf0jDAUvQ9Fxs9QSJ1YgiSAiKZ2sjTB6PoZx7c8Tw49M4+Kx0mAo8Aqn&#10;7DQUhs01O4gVSCJk3V6WjKtsW4JRNgiq7h9jzLjhhF3DKM03piUBrEASgWAaovQ/jJUSKA+1O8wS&#10;n+y4qrWz6Zb4sQJJEAlqoSmmhA6dVR92zx7hwHkokl3GY+kgViCJEgy8JqVK3WiWd/n9rrtanuza&#10;O+Ne1cz95mTGFlEVPl9JOGw8lg5gBZIo5DpXKfmosZIOZYzRnJ7N37GoFzKWk/2i4wTfhcoHzjXe&#10;errfstoN135bSRnXgz8tTbECSQKq2nkUD8KUJeuUs2bDLFq753pO2QnenYhOIPSid77DLKona/YS&#10;V8nLcfuk8VjagRVIMuhx3WEpxV3GSjoE2BTsLQLGrGPvXf1RF9FHMlBGM3l62v/C3v9oOnoVuvEl&#10;CXpWe+9AtFiBJA0V6vu4UPKfxkwqlEEO1H52qjF9eE6fB3x/AzAa68Vzsl5HkTR5CpYKzJyPIvmV&#10;MS1xYgWSLMg0KTlc6V8tmwIYderDrMq55xMgzc7dhSIZgiJ5rbnpRpUz49fCdecb0xIHViDJhMzY&#10;4obdH2AoI4wnaRBC6gSiH0/ngcAjrZ0dR5GMYZE+r8AHl8TOYEJAy2DvWVCybIfxWNrAXoKQAmjN&#10;w9MZ40/gQZzUBihMYSSLiKs453FNVCeFfFkEel7i30Bl6RC2B0kBKu3GBVLKHyrM3I0rKTBX/hsl&#10;9FZjtgnj7Fs8sndeh67nsvjYikslNQ/+C+eBZ7EjOcZ4ugQhxG9kcOYvjGlpB7YHSSVps98QFZUT&#10;sDd523i6BAzJfo5h30xjWtqB7UE6Aw2U1j40nXL+G0ZZP+NNChjGeec2lHfGvc7TPN6JQleo70P6&#10;rJReO3a0YXuQzoCAUmk3PSn4ujzXFbfhsepPG5QI3kgZJuH/7daEJ2vQbX6eJyCHsz9DxVw7s2I7&#10;sD1IV+BNLVq162wW4JcSQs/FHCWuCetQFGGl9cday1dURfVz0Oun/kWSPPLYAcZod3+lNpBK7RbO&#10;DUntxY5mrEC6Gm+Eaffvh0B2aBxlZDghpD8QkuWNQYGWNbjCPq3kDhRGCWxYtgbGPVNl3lnHjrt6&#10;OH377POmCjKeVpFSlYvADQXGtLSBFchXncqHpgbTgouM1SYYlv1dBGe0/x6Tryk2B/mKwzj7tinG&#10;BeYrxaZoiQMrkK8yu+/uQxlt18R1UqulpmiJAyuQrzC8R7f7KaWZxmwT/56QfRXvGtMSB1YgnUnt&#10;g9/EnOGCZFz6QWsfmcMY/74x40IR/QEMuHO/MS1xYAXSiXDiXI0J9f9yMX8ljTxynTcCZRbFD76H&#10;RR5/ynGc3xhP3FAeeMYULXFiR7E6C62p4z62lzIWFQWGPBGt4T2l2ZtK1X4I+w4Uw8BfHgRCYu/8&#10;W3ReEE6eOoGFnIspgWvwM5rc69EW+F0H3M3Lh8DIP6ZsPuGjESuQzuLg/ccFszNWGKtFvAMZ1fE5&#10;IeAdyJ5SuuOfgSiK2Ftu24l0xRwRmhm9RdcSHzbE6iRoWjCup8t6PQxjrIBSNglfExllwxIWh1Sb&#10;xMpN9xvT0g6sQDoJSqFLHr/shXFCiCvt80A6hhVIZ6AXBgiQU4zVaaA4tNT6eki/8UPjsrQTK5DO&#10;oGb3JAyTsozVKaA4BIZW16ngzAXGZekAViCdAKW0U8MrqeSnbrj2XJU26w/GZekgViCdACE0qKRS&#10;xkwZdfmGfFjwPaMh69bFxm1JADvM21noxwtYRPyYEHIZY6zJxG6JIKXcpzX8WQYOPwzkZ9uM25IE&#10;rEA6G+/RaNVzJ2BOcg6lbDJ6jsMEvl97pgjC3qhGab0OP+x96YrXISO0xJtE2yy2JBErkC8Del53&#10;OFQ7FALOAEp1L4zJcnDXhLzgDOXghWbVoPRBRcguiFRvg+zl24G8EKl7s8VisVgsFovFYrFYLBaL&#10;xWKxWCwWi8VisVgsFovFYrFYLBaLxWKxWCyWrxmpvR9kwnLHlOpYsUUB2Gd216Mp9P6oF2Sk9waQ&#10;IQBWC0cq9sNZJ++BF4itpy8BqRNI1v8d4xw7wH9E2BcoJR+UG0b/qzG/pizMpHkjL6OEfwuIPok1&#10;mIr0C5RUlQr0aq3166p86X0A02vNIksnk9JJGyijgYYvIKTVJ7Emh4UBGLrmVCjaHtcz+zqNSzWj&#10;ecU385FF2xwn8ATj9BvNicMD6yqTM3YKI+R2mFBke5Iu5OiY1aTPP3rjwTeDF5S+7Iwc/XkwPfQu&#10;HDqQ1IkREiLnb934urLXUBgPMEqPMd420aDfhRUT7b3mXchRIRCafexUPPgexRb5IkpZjnF/SXg+&#10;jfUtWITCmGIcUTDk1FLKMinE36QUf8GQ6gUh5fsYYh2sW67s1D1djJ0XK8WwvFH3ck692UuieMJA&#10;ISxwjxzOF2WFI0X5qO+IslGXR0oLpsmywlPdsut7h8PhM5RI/2/zFksXkdIkPTho0D5j+Qgh7pfl&#10;o24zJkDumqmUsQHGAnWk4v9gz+RtcOxHA2hm1lWo3gm4iUEMNbbIiFgIW8e+Z1ato2htLq2lZ2PM&#10;Phl7j+nG6+O67i8xRvEHCVRELIft41b5CxqSu3kQ5TWXUEq87/HygSpsxUtkpPpF2Dqp6cMuJyxP&#10;p0dCPzAWYCJdARuLnsNgiAQKyy9RUn4H3Vmipvpa2DFpFwxZmu+Estbh9vG6d9SJA3uNa9WGoieN&#10;qwNoAgOWjaJp6WdSSkfjXuyLviC6D2NdrZc14n9gx9iVZuVYcotPpowUGgtUzZElsPOkTTBw2TCW&#10;HroK08QxoDXTmqyVtUeegB0nbjWrAgxYPZplsMtxHe/9WFVytayoeQI+O/6TuhVaArd3xNpTsRrO&#10;J0DycXtD+ObPsSI+VGnwPBSP8XvMFqAwfO3ZuH/PI4QM838nkP3Yy5awUOgNt3gY/s5Gz1NJIl0q&#10;EF5Q8gpj/EJj4kEduRaUlow7j+BBlW7cUfD9f5DlhdfjZtfNUjhs7bRgKPi8X24FFMsv1IbRDZ7I&#10;9GCQ5Z9zDyV0Fn5P7FA0gqENIhfI8rdmAswOGzcKZHNOsFYcMpY3YdteUXZD/0Dh48/izrvUuCFc&#10;dbgAth1fzvLWPcgd5ybj9hGuO19uGH2DMdvP4FXjeFrwKTxgxhpPs2DI9pIo234NwPlHjMsHt2ku&#10;btNsY3p1MwsIkYySuRie4sFXDwq+2pViGjYCr7H80t9iQ3I7rhMTdWA9VbgReSlsLvqHccXS/+M8&#10;lp21gDN2kvHEgN9x0HXlDfj+pvvRE21G+l8545OMpwnh2przYPO45r87CXRtiKWh2pR8CGXTmeM8&#10;0Zw4PDjn19K8ktuN2UEWBnjBOa/gZ93SnDg8sFWmnDs/xPWe8Vu/KLmx2wvQneY/cktDcTSEMBoV&#10;v4enOilq7zFmx9A60pY4PLDhuZgXDF4Yu/0IITGPQcDc6CoUx7zG4vDA3j3dYfwZllfyKNbXTxuL&#10;wwN9WY7DnodeH2Mv1oihy4qcnOwPWhKHB35HdyfAnoURq73etx5sYHlG5uLWxOHVJ+zdvcyYKaFL&#10;BaKB1rfOiFeR3sFpzGZhlP3US3yN2W5YXuFdePCca0z/nAP2TPe4EXe6EO4TWOfROXRxvUtg+Lr6&#10;HZfrNZhSGMvbuZwR9jNjxpL5bi/c1iHG8sGwohi2TNxhzHqGrD4Bclef1exr6MrYA2THcaVSyW24&#10;mS7mMe9hj/SgK8TPsfywVGqXWcvH/51DV59vzC+IqXP8Dd6DelqMJHB5N+xxsNduGVwnh/XIbNQr&#10;LgjxUOaLuDujo3bY4xZjPd+EkcIMrMfo46g94XEWeAzg5SzjAtav3y2M0UHG9CpeSaGew9/7WyHk&#10;01KqT7A+18KR8w6YVVJC1/YgoKMH2xdgJe7BbnNquOTjzHCk9nSsiN1mkQ/WZXcYPrLuWRubi14M&#10;l7wewgr/kW83IFzpjveWeS81dtRvfWfPZd4Un9EQz6t0t7b6Agz77lQbRz8ly0dfi657zWIflEA0&#10;HGkOrwX0/uPBuQGF9ichxV/AVVXO0F7RnduATeZ/DDwUWBBMS3uruRcPBeeb1aLg98x091UOxoT+&#10;NAzXblblo/4dyzeJ/Z+Ox+2PhoAeLBi4xBR9MFhvMiMj1vnOcHXtaeGSz7Iw3JmJ9dIkpsd1Noar&#10;I8eHS9Zn40H+E+OOQglMNUUfOmLStdg75RnTq591omz5ZKznhzH/eswtKz4DP7PcLEYxs95OQX70&#10;me+UsJgZ8bVS/yPKR34Pf++/YZh9pSgrGCIcEfPbUkFXC6TJjOfCFddjTPk6wJVVsHHsu0qoX5lF&#10;UfCgNEmml4tgjqBJE6GBct26/AFf5rIN2j3t+w1DCa30m7BtQsxzw+XhyidM0QcrCMODRdnGbBZs&#10;1e4W6wtGotCulmWjLodPT9zpVtWGzOIo+H3JmS5045hFsG9SXW+BoYjX09ARa66m3ft9F5P0GIEQ&#10;AmNMsUWwRZ5RNwByZqXaUDhPa1hiFkURrvwxbC3CcOZbFXiQ39ewB/AhmHw3ABsizH/qURHxO3+f&#10;RrmsBkOkvxjDR2t1niniLtWxUQKhJ2GyfrqxENz3xWO2GCNldLFAYvFbrs1b3jKmD+6ID0wxCiW6&#10;3U959cAk8wxTrIPSIbyg9PmYV/fs/zRLfVCMDIb2jdn5DcFWcKvcUHpXnVgbIGiTR54RQnuZYoJo&#10;5gmCFZR+5Aw49nOvp3ECoQUO53Nxc2PCOvwFrdYVHqQactJjGgmtZUxcX7dfVjXyqUZPrSIZAKfX&#10;jdZlv96jsTApp1c0rmvsYWJyNKyg6Ogahk8x+93rYYLB4Nu8YP0qOmLdbVC0tlOulPhSCQTBrj0c&#10;2xtUVzd5bLHW3qTOHYDQoabk44UAWPHTGr0uNovrYbyVg0yvbPYCzIO1202pHgrH4frRId8vwBb8&#10;p64bvsJ7YYgU2zI3Bg8+VrB+iScIzNlOaC5xjkW3vY9X/DOmznEnVJqigWiYUBjb+xESMzrmM+G+&#10;uv3Sve/gxtvFOJ/SuK6x8ZloFn9BtJ7l/up/90I/Y0bBvGScE3B+77jOJsgrvsy4U8aXTSDNgB1+&#10;0vDG0DuA1C1fLKih+UtBKk7Yjzt4s7F8UJDHwLC1Fxiznk1Fr6oNY57xXhgiNU3iG8D7D3oahXGq&#10;MX3wez4Rwn0Sk/U5mKyndFQnLojbwafykvp6xhBSHDp4Cv62Zq8mQP31cJg3+tVMfSaRr4BAOghX&#10;TS6MJETHnJfBxHGlnz+08YKaw2XmLe0Cc46XTTEK5xxj8frRmnaRu2Iitrwxo1LY+zwpMqqHyfLR&#10;P8Jk3XsOekndki5EuPtNKYoQ4s/N1W3Dl1JentKA3SdvF2WFZ4drq8/0BkAw1IuJJrxeymH8l8ZM&#10;CUeFQJRWTUMcyvqZUhQMpVebYh1ap8usUb+SG0bPae0Fu0/ba97RLmT14fneQJkxfTDUyGMFeX+H&#10;3h/2Ma64oSwYc8mKh6yuuqfhBY1Ekw4PgSeNnT/bhrljzGCBUoC5WvP1+8VLbSiaZ1aPZfP4t70B&#10;EJdnDMYepdEAAhnb5L6jJHJ09CBKN2mxOHduhV5L+gL8I8O7RMTzSSAv+gsN2BoX8MqSF6D/0oHG&#10;1QDMFYaubXMEqFV2nrQJW725xorihUi8R7cyllf6Oxi26gzo/85A/0Tb0DVFGMS3fBUy9R6q04hA&#10;qH44uf/HeYTqxuc9uoB3hNL6FWP4cEbvpPnFs72rGIyrnpwl3byz5saqI3f1KTB49Xhj1VE8+CB+&#10;bmzIRbSCFROSGIbHcnQIJFxT3HjsHlvqf3F69v3MGTmwgh4O1CVzGwoXY4weM2LDuHORk521hRes&#10;X8nzS17lBaWLnIL1y52R6w84QQfj+Y6flPSQG0rnNBdHY7LZjTvs9mAofUmwe98dwd7ddgXTQ2sx&#10;cW3xrDP+xlJTjMId/leWX3IvKyh5CH/Hxxh2dCx8SzKyouoe3N5oTuFFQw4PzHUKpuxh+evf9i4z&#10;wrp+E19lTr++e3lGxq/Nqj7ccWYEM9NWestZQekfWd66u1l+6ROM0DvMKj7YMy1FlTQd5k8SR4dA&#10;Pj1xJ6bybxsrCqWU4AHTYMSLaHmk8nLvTLRx+ODOw0adjkdReTcxTUV7gneg4f8A5A4fZVbrINMi&#10;mCN8E0XyjHF0nOyiN/BzoifXPHC7+3iXgXDGb0RxdWvcUIBuptfpDD47vlxG5I8x1IoJf3Ebczin&#10;pzPGL8S69i5CzPfqHxcdV7eGhybYW/rnPLzluHOmo2Du5Jz9ENfN8FdBvM+WQv7CmCnhqEnSRUXt&#10;dVKq5keAUCem5O24T8S+PZOxal9qcjA1BwuOMKWOs2JiNSabV4TDkXPxexfj9zY5QdocKOTPtNSv&#10;GRM/h7giXHWp5zeeGPCzt+JrpjF9sHXI8e5mNGanojYXPe2Ga6fiNm00rhYhQDDMXVAn5t5v9SYa&#10;Wj05i+LY60rhXSTZpGFMJh07nxAXC0I0b9IMY/gopVbApjHvGBNg+MoplAaKjOWh1YZRD8d2mYuy&#10;ad6gmEtJ8Pj6EDaPaXSiygPXzR84nQI/TYM6Bn9cJSpgm6yOPAafjG86ujNkaT4NZlxICRmHlpc0&#10;e0KqxN4IeyRdrCJiMWwb26DF1oTmrcM4ul5wynXLYev4vxszPnou6wc9gqcSwkbhB/XH5jITP8lr&#10;Nw9rpT/F31cO4cqVsHPyZvyuJiLOKdrevSJccZ134hMXZuEau5VWb6oNq/6M3QylecOvNav6qA3L&#10;MPk197UPXXU8Bjt1l+r4UK2yqh+JuXNxyOoTaICfbCwPb788iNtSL+xhxSdh53yisRCq1IaRD8Ws&#10;8wWeQFeuOQd7jbOxS/cuP/FuapPYwx9A8WyRUi+HvXvfhMNn1if2uctzsHGaij3IZKJ1LhCCdaS9&#10;qya2KyneU5vKXsbeudH5GovFYrFYLBaLxWKxWCwWi8VisVgsFovFYrFYLBaLxWKxfPkA+H/YK4kY&#10;Z0PwbgAAAABJRU5ErkJgglBLAwQUAAYACAAAACEA9uFDQuEAAAALAQAADwAAAGRycy9kb3ducmV2&#10;LnhtbEyPQU/CQBCF7yb+h82YeJPdghWo3RJC1BMxEUwMt6Ud2obubNNd2vLvHU56ey/z5c176Wq0&#10;jeix87UjDdFEgUDKXVFTqeF7//60AOGDocI0jlDDFT2ssvu71CSFG+gL+10oBYeQT4yGKoQ2kdLn&#10;FVrjJ65F4tvJddYEtl0pi84MHG4bOVXqRVpTE3+oTIubCvPz7mI1fAxmWM+it357Pm2uh338+bON&#10;UOvHh3H9CiLgGP5guNXn6pBxp6O7UOFFo2E5i2NGNcynvOkGqIVidWQ1V88gs1T+35D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giIwNAgAAvwQAAA4AAAAA&#10;AAAAAAAAAAAAOgIAAGRycy9lMm9Eb2MueG1sUEsBAi0ACgAAAAAAAAAhAHC83iFDHQAAQx0AABQA&#10;AAAAAAAAAAAAAAAAcwQAAGRycy9tZWRpYS9pbWFnZTEucG5nUEsBAi0AFAAGAAgAAAAhAPbhQ0Lh&#10;AAAACwEAAA8AAAAAAAAAAAAAAAAA6CEAAGRycy9kb3ducmV2LnhtbFBLAQItABQABgAIAAAAIQCq&#10;Jg6+vAAAACEBAAAZAAAAAAAAAAAAAAAAAPYiAABkcnMvX3JlbHMvZTJvRG9jLnhtbC5yZWxzUEsF&#10;BgAAAAAGAAYAfAEAAO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lAxwAAAN4AAAAPAAAAZHJzL2Rvd25yZXYueG1sRI9Ba8JA&#10;FITvhf6H5RW81U2TUkp0lVJo0YNCrSDentnnJnT3bciuSfz33ULB4zAz3zDz5eis6KkLjWcFT9MM&#10;BHHldcNGwf774/EVRIjIGq1nUnClAMvF/d0cS+0H/qJ+F41IEA4lKqhjbEspQ1WTwzD1LXHyzr5z&#10;GJPsjNQdDgnurMyz7EU6bDgt1NjSe03Vz+7iFFjqN5+njdvm5lhtL+bQDjZbKzV5GN9mICKN8Rb+&#10;b6+0gqIo8mf4u5OugFz8AgAA//8DAFBLAQItABQABgAIAAAAIQDb4fbL7gAAAIUBAAATAAAAAAAA&#10;AAAAAAAAAAAAAABbQ29udGVudF9UeXBlc10ueG1sUEsBAi0AFAAGAAgAAAAhAFr0LFu/AAAAFQEA&#10;AAsAAAAAAAAAAAAAAAAAHwEAAF9yZWxzLy5yZWxzUEsBAi0AFAAGAAgAAAAhAEeuqUDHAAAA3gAA&#10;AA8AAAAAAAAAAAAAAAAABwIAAGRycy9kb3ducmV2LnhtbFBLBQYAAAAAAwADALcAAAD7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78EFECDD"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38DF85D3"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4B24D037"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75B3D3D"/>
    <w:multiLevelType w:val="multilevel"/>
    <w:tmpl w:val="3102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1F6E0692"/>
    <w:multiLevelType w:val="multilevel"/>
    <w:tmpl w:val="8B34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6"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8"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AC4EEB"/>
    <w:multiLevelType w:val="multilevel"/>
    <w:tmpl w:val="BFF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865BF9"/>
    <w:multiLevelType w:val="multilevel"/>
    <w:tmpl w:val="498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7" w15:restartNumberingAfterBreak="0">
    <w:nsid w:val="62CC78D7"/>
    <w:multiLevelType w:val="multilevel"/>
    <w:tmpl w:val="4D3A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267224"/>
    <w:multiLevelType w:val="multilevel"/>
    <w:tmpl w:val="547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2A2DD3"/>
    <w:multiLevelType w:val="multilevel"/>
    <w:tmpl w:val="7410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0"/>
  </w:num>
  <w:num w:numId="4">
    <w:abstractNumId w:val="2"/>
  </w:num>
  <w:num w:numId="5">
    <w:abstractNumId w:val="18"/>
  </w:num>
  <w:num w:numId="6">
    <w:abstractNumId w:val="7"/>
  </w:num>
  <w:num w:numId="7">
    <w:abstractNumId w:val="6"/>
  </w:num>
  <w:num w:numId="8">
    <w:abstractNumId w:val="9"/>
  </w:num>
  <w:num w:numId="9">
    <w:abstractNumId w:val="23"/>
  </w:num>
  <w:num w:numId="10">
    <w:abstractNumId w:val="4"/>
  </w:num>
  <w:num w:numId="11">
    <w:abstractNumId w:val="21"/>
  </w:num>
  <w:num w:numId="12">
    <w:abstractNumId w:val="10"/>
  </w:num>
  <w:num w:numId="13">
    <w:abstractNumId w:val="15"/>
  </w:num>
  <w:num w:numId="14">
    <w:abstractNumId w:val="22"/>
  </w:num>
  <w:num w:numId="15">
    <w:abstractNumId w:val="8"/>
  </w:num>
  <w:num w:numId="16">
    <w:abstractNumId w:val="14"/>
  </w:num>
  <w:num w:numId="17">
    <w:abstractNumId w:val="13"/>
  </w:num>
  <w:num w:numId="18">
    <w:abstractNumId w:val="19"/>
  </w:num>
  <w:num w:numId="19">
    <w:abstractNumId w:val="12"/>
  </w:num>
  <w:num w:numId="20">
    <w:abstractNumId w:val="17"/>
  </w:num>
  <w:num w:numId="21">
    <w:abstractNumId w:val="11"/>
  </w:num>
  <w:num w:numId="22">
    <w:abstractNumId w:val="1"/>
  </w:num>
  <w:num w:numId="23">
    <w:abstractNumId w:val="2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111F1"/>
    <w:rsid w:val="00025B56"/>
    <w:rsid w:val="00032CE1"/>
    <w:rsid w:val="00047BBE"/>
    <w:rsid w:val="00057DCF"/>
    <w:rsid w:val="00071909"/>
    <w:rsid w:val="0009382F"/>
    <w:rsid w:val="00095096"/>
    <w:rsid w:val="000A3E1F"/>
    <w:rsid w:val="000A6A40"/>
    <w:rsid w:val="000D11AA"/>
    <w:rsid w:val="000D21C3"/>
    <w:rsid w:val="000D3787"/>
    <w:rsid w:val="000D718B"/>
    <w:rsid w:val="000E0AA8"/>
    <w:rsid w:val="000F4350"/>
    <w:rsid w:val="00107461"/>
    <w:rsid w:val="0011009D"/>
    <w:rsid w:val="00121CAE"/>
    <w:rsid w:val="00125590"/>
    <w:rsid w:val="00127E75"/>
    <w:rsid w:val="00130D2C"/>
    <w:rsid w:val="00160B60"/>
    <w:rsid w:val="00165468"/>
    <w:rsid w:val="001A07AC"/>
    <w:rsid w:val="001A1C37"/>
    <w:rsid w:val="001A5751"/>
    <w:rsid w:val="001A7E8C"/>
    <w:rsid w:val="001C198B"/>
    <w:rsid w:val="001F3922"/>
    <w:rsid w:val="002001EF"/>
    <w:rsid w:val="002169F9"/>
    <w:rsid w:val="00221AFC"/>
    <w:rsid w:val="00224E81"/>
    <w:rsid w:val="002355E6"/>
    <w:rsid w:val="00267441"/>
    <w:rsid w:val="002756E3"/>
    <w:rsid w:val="00296CB5"/>
    <w:rsid w:val="002A02ED"/>
    <w:rsid w:val="002A32E5"/>
    <w:rsid w:val="002A6004"/>
    <w:rsid w:val="002A7B4B"/>
    <w:rsid w:val="002C6DB9"/>
    <w:rsid w:val="002C7B90"/>
    <w:rsid w:val="002D7A3D"/>
    <w:rsid w:val="00305134"/>
    <w:rsid w:val="00305F1A"/>
    <w:rsid w:val="0031194D"/>
    <w:rsid w:val="00313F64"/>
    <w:rsid w:val="0031479F"/>
    <w:rsid w:val="00325FF2"/>
    <w:rsid w:val="00356B16"/>
    <w:rsid w:val="00370688"/>
    <w:rsid w:val="00372DFA"/>
    <w:rsid w:val="00374D36"/>
    <w:rsid w:val="003A67D2"/>
    <w:rsid w:val="003B01B9"/>
    <w:rsid w:val="003C3D35"/>
    <w:rsid w:val="00415ED5"/>
    <w:rsid w:val="00425B7B"/>
    <w:rsid w:val="004349BF"/>
    <w:rsid w:val="00435025"/>
    <w:rsid w:val="00466AF2"/>
    <w:rsid w:val="00486DCE"/>
    <w:rsid w:val="00502631"/>
    <w:rsid w:val="00503C34"/>
    <w:rsid w:val="00503C37"/>
    <w:rsid w:val="00526C52"/>
    <w:rsid w:val="00534DFC"/>
    <w:rsid w:val="0053501E"/>
    <w:rsid w:val="0055198B"/>
    <w:rsid w:val="005D5F8F"/>
    <w:rsid w:val="005F3AA2"/>
    <w:rsid w:val="00605CD9"/>
    <w:rsid w:val="006237F1"/>
    <w:rsid w:val="00631AB6"/>
    <w:rsid w:val="0063653A"/>
    <w:rsid w:val="00652995"/>
    <w:rsid w:val="00665D0D"/>
    <w:rsid w:val="00675E75"/>
    <w:rsid w:val="00685D69"/>
    <w:rsid w:val="006D0547"/>
    <w:rsid w:val="006F0FEC"/>
    <w:rsid w:val="00703425"/>
    <w:rsid w:val="00703FB6"/>
    <w:rsid w:val="00711BF2"/>
    <w:rsid w:val="007315CE"/>
    <w:rsid w:val="00747EDA"/>
    <w:rsid w:val="00755D4A"/>
    <w:rsid w:val="007767FB"/>
    <w:rsid w:val="0078096E"/>
    <w:rsid w:val="007929AE"/>
    <w:rsid w:val="007B5D85"/>
    <w:rsid w:val="007E12FF"/>
    <w:rsid w:val="007E5F61"/>
    <w:rsid w:val="007F43B2"/>
    <w:rsid w:val="00812AC5"/>
    <w:rsid w:val="0081320D"/>
    <w:rsid w:val="00816DC7"/>
    <w:rsid w:val="008338F7"/>
    <w:rsid w:val="00862464"/>
    <w:rsid w:val="00890ACC"/>
    <w:rsid w:val="008C0FD0"/>
    <w:rsid w:val="008C385F"/>
    <w:rsid w:val="008C49E1"/>
    <w:rsid w:val="008D370D"/>
    <w:rsid w:val="008D3DD2"/>
    <w:rsid w:val="008D6B2B"/>
    <w:rsid w:val="008F219B"/>
    <w:rsid w:val="008F61DC"/>
    <w:rsid w:val="0090203A"/>
    <w:rsid w:val="00924815"/>
    <w:rsid w:val="00927AEF"/>
    <w:rsid w:val="00957757"/>
    <w:rsid w:val="00957942"/>
    <w:rsid w:val="0097118B"/>
    <w:rsid w:val="00976B4B"/>
    <w:rsid w:val="0098726A"/>
    <w:rsid w:val="00990497"/>
    <w:rsid w:val="00991469"/>
    <w:rsid w:val="009B364D"/>
    <w:rsid w:val="009C23FE"/>
    <w:rsid w:val="009C5EBA"/>
    <w:rsid w:val="009E33E7"/>
    <w:rsid w:val="009F082E"/>
    <w:rsid w:val="009F0A41"/>
    <w:rsid w:val="00A14406"/>
    <w:rsid w:val="00A2794A"/>
    <w:rsid w:val="00A32203"/>
    <w:rsid w:val="00A431CF"/>
    <w:rsid w:val="00A63355"/>
    <w:rsid w:val="00A667CE"/>
    <w:rsid w:val="00A8196F"/>
    <w:rsid w:val="00A91E97"/>
    <w:rsid w:val="00AA5D49"/>
    <w:rsid w:val="00AA608B"/>
    <w:rsid w:val="00AB51A0"/>
    <w:rsid w:val="00AE5F46"/>
    <w:rsid w:val="00B005C0"/>
    <w:rsid w:val="00B06B29"/>
    <w:rsid w:val="00B070BA"/>
    <w:rsid w:val="00B24444"/>
    <w:rsid w:val="00B54275"/>
    <w:rsid w:val="00B706D1"/>
    <w:rsid w:val="00B84C33"/>
    <w:rsid w:val="00B851B4"/>
    <w:rsid w:val="00B86210"/>
    <w:rsid w:val="00B9161A"/>
    <w:rsid w:val="00B926D8"/>
    <w:rsid w:val="00BA5D65"/>
    <w:rsid w:val="00BB6764"/>
    <w:rsid w:val="00BB7075"/>
    <w:rsid w:val="00BC354A"/>
    <w:rsid w:val="00BC5436"/>
    <w:rsid w:val="00BD21BD"/>
    <w:rsid w:val="00BE7C96"/>
    <w:rsid w:val="00C3133C"/>
    <w:rsid w:val="00C35B3B"/>
    <w:rsid w:val="00C77457"/>
    <w:rsid w:val="00C816CB"/>
    <w:rsid w:val="00C8628E"/>
    <w:rsid w:val="00CB14AB"/>
    <w:rsid w:val="00CC319A"/>
    <w:rsid w:val="00CD4077"/>
    <w:rsid w:val="00CE01F3"/>
    <w:rsid w:val="00CE463B"/>
    <w:rsid w:val="00CF0B12"/>
    <w:rsid w:val="00CF117A"/>
    <w:rsid w:val="00CF1648"/>
    <w:rsid w:val="00CF30E7"/>
    <w:rsid w:val="00CF608B"/>
    <w:rsid w:val="00D52E45"/>
    <w:rsid w:val="00D543DE"/>
    <w:rsid w:val="00D60E5E"/>
    <w:rsid w:val="00D743FD"/>
    <w:rsid w:val="00D75C38"/>
    <w:rsid w:val="00D93A95"/>
    <w:rsid w:val="00D94AEB"/>
    <w:rsid w:val="00DA27E6"/>
    <w:rsid w:val="00DA4B64"/>
    <w:rsid w:val="00DB02B8"/>
    <w:rsid w:val="00DB759E"/>
    <w:rsid w:val="00DC5BD1"/>
    <w:rsid w:val="00DD3EE9"/>
    <w:rsid w:val="00DE6F88"/>
    <w:rsid w:val="00E00477"/>
    <w:rsid w:val="00E0175B"/>
    <w:rsid w:val="00E047AC"/>
    <w:rsid w:val="00E22072"/>
    <w:rsid w:val="00E26029"/>
    <w:rsid w:val="00E43976"/>
    <w:rsid w:val="00E441C3"/>
    <w:rsid w:val="00E453FC"/>
    <w:rsid w:val="00E4701E"/>
    <w:rsid w:val="00E51324"/>
    <w:rsid w:val="00E700EF"/>
    <w:rsid w:val="00E95262"/>
    <w:rsid w:val="00E9758E"/>
    <w:rsid w:val="00EA14AC"/>
    <w:rsid w:val="00EC6CB9"/>
    <w:rsid w:val="00F23B98"/>
    <w:rsid w:val="00F34F0F"/>
    <w:rsid w:val="00F53E05"/>
    <w:rsid w:val="00F5770E"/>
    <w:rsid w:val="00F64F05"/>
    <w:rsid w:val="00F7684E"/>
    <w:rsid w:val="00F77DCD"/>
    <w:rsid w:val="00F925FA"/>
    <w:rsid w:val="00FA47DD"/>
    <w:rsid w:val="00FB0209"/>
    <w:rsid w:val="00FB5348"/>
    <w:rsid w:val="00FC4FAE"/>
    <w:rsid w:val="00FE6D78"/>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tulo2">
    <w:name w:val="heading 2"/>
    <w:next w:val="Normal"/>
    <w:link w:val="Ttulo2Car"/>
    <w:uiPriority w:val="9"/>
    <w:unhideWhenUsed/>
    <w:qFormat/>
    <w:pPr>
      <w:keepNext/>
      <w:keepLines/>
      <w:spacing w:after="119"/>
      <w:ind w:left="10" w:hanging="10"/>
      <w:outlineLvl w:val="1"/>
    </w:pPr>
    <w:rPr>
      <w:rFonts w:ascii="Corbel" w:eastAsia="Corbel" w:hAnsi="Corbel" w:cs="Corbel"/>
      <w:b/>
      <w:color w:val="01C172"/>
      <w:sz w:val="28"/>
    </w:rPr>
  </w:style>
  <w:style w:type="paragraph" w:styleId="Ttulo3">
    <w:name w:val="heading 3"/>
    <w:next w:val="Normal"/>
    <w:link w:val="Ttulo3Car"/>
    <w:uiPriority w:val="9"/>
    <w:unhideWhenUsed/>
    <w:qFormat/>
    <w:pPr>
      <w:keepNext/>
      <w:keepLines/>
      <w:spacing w:after="119"/>
      <w:ind w:left="10" w:hanging="10"/>
      <w:outlineLvl w:val="2"/>
    </w:pPr>
    <w:rPr>
      <w:rFonts w:ascii="Corbel" w:eastAsia="Corbel" w:hAnsi="Corbel" w:cs="Corbel"/>
      <w:b/>
      <w:color w:val="01C172"/>
      <w:sz w:val="28"/>
    </w:rPr>
  </w:style>
  <w:style w:type="paragraph" w:styleId="Ttulo4">
    <w:name w:val="heading 4"/>
    <w:basedOn w:val="Normal"/>
    <w:next w:val="Normal"/>
    <w:link w:val="Ttulo4Car"/>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tulo1Car">
    <w:name w:val="Título 1 Car"/>
    <w:link w:val="Ttulo1"/>
    <w:rPr>
      <w:rFonts w:ascii="Bookman Old Style" w:eastAsia="Bookman Old Style" w:hAnsi="Bookman Old Style" w:cs="Bookman Old Style"/>
      <w:b/>
      <w:color w:val="072BD9"/>
      <w:sz w:val="40"/>
    </w:rPr>
  </w:style>
  <w:style w:type="character" w:customStyle="1" w:styleId="Ttulo2Car">
    <w:name w:val="Título 2 Car"/>
    <w:link w:val="Ttulo2"/>
    <w:rPr>
      <w:rFonts w:ascii="Corbel" w:eastAsia="Corbel" w:hAnsi="Corbel" w:cs="Corbel"/>
      <w:b/>
      <w:color w:val="01C172"/>
      <w:sz w:val="28"/>
    </w:rPr>
  </w:style>
  <w:style w:type="character" w:customStyle="1" w:styleId="Ttulo3Car">
    <w:name w:val="Título 3 Car"/>
    <w:link w:val="Ttu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90ACC"/>
    <w:rPr>
      <w:rFonts w:ascii="Times New Roman" w:hAnsi="Times New Roman" w:cs="Times New Roman"/>
      <w:sz w:val="24"/>
      <w:szCs w:val="24"/>
    </w:rPr>
  </w:style>
  <w:style w:type="paragraph" w:styleId="Prrafodelista">
    <w:name w:val="List Paragraph"/>
    <w:basedOn w:val="Normal"/>
    <w:uiPriority w:val="34"/>
    <w:qFormat/>
    <w:rsid w:val="008C0FD0"/>
    <w:pPr>
      <w:ind w:left="720"/>
      <w:contextualSpacing/>
    </w:pPr>
  </w:style>
  <w:style w:type="character" w:customStyle="1" w:styleId="Ttulo4Car">
    <w:name w:val="Título 4 Car"/>
    <w:basedOn w:val="Fuentedeprrafopredeter"/>
    <w:link w:val="Ttulo4"/>
    <w:uiPriority w:val="9"/>
    <w:semiHidden/>
    <w:rsid w:val="005F3AA2"/>
    <w:rPr>
      <w:rFonts w:asciiTheme="majorHAnsi" w:eastAsiaTheme="majorEastAsia" w:hAnsiTheme="majorHAnsi" w:cstheme="majorBidi"/>
      <w:i/>
      <w:iCs/>
      <w:color w:val="2F5496" w:themeColor="accent1" w:themeShade="BF"/>
    </w:rPr>
  </w:style>
  <w:style w:type="character" w:styleId="Hipervnculo">
    <w:name w:val="Hyperlink"/>
    <w:basedOn w:val="Fuentedeprrafopredeter"/>
    <w:uiPriority w:val="99"/>
    <w:unhideWhenUsed/>
    <w:rsid w:val="0055198B"/>
    <w:rPr>
      <w:color w:val="0563C1" w:themeColor="hyperlink"/>
      <w:u w:val="single"/>
    </w:rPr>
  </w:style>
  <w:style w:type="character" w:styleId="Mencinsinresolver">
    <w:name w:val="Unresolved Mention"/>
    <w:basedOn w:val="Fuentedeprrafopredeter"/>
    <w:uiPriority w:val="99"/>
    <w:semiHidden/>
    <w:unhideWhenUsed/>
    <w:rsid w:val="0055198B"/>
    <w:rPr>
      <w:color w:val="605E5C"/>
      <w:shd w:val="clear" w:color="auto" w:fill="E1DFDD"/>
    </w:rPr>
  </w:style>
  <w:style w:type="character" w:styleId="Textodelmarcadordeposicin">
    <w:name w:val="Placeholder Text"/>
    <w:basedOn w:val="Fuentedeprrafopredeter"/>
    <w:uiPriority w:val="99"/>
    <w:semiHidden/>
    <w:rsid w:val="00976B4B"/>
    <w:rPr>
      <w:color w:val="808080"/>
    </w:rPr>
  </w:style>
  <w:style w:type="character" w:styleId="Hipervnculovisitado">
    <w:name w:val="FollowedHyperlink"/>
    <w:basedOn w:val="Fuentedeprrafopredeter"/>
    <w:uiPriority w:val="99"/>
    <w:semiHidden/>
    <w:unhideWhenUsed/>
    <w:rsid w:val="00976B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telegraph.co.uk/global-health/climate-and-people/climate-change-forcing-millions-of-people-to-migrat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canva.com/design/DAGawbssOQM/sCbf9w0sFi46FXCSafImYA/edit?utm_content=DAGawbssOQM&amp;utm_campaign=designshare&amp;utm_medium=link2&amp;utm_source=sharebutton"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academic.oup.com/jeea/article/20/3/1145/6460489"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19</Pages>
  <Words>2793</Words>
  <Characters>15365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Iria Santos</cp:lastModifiedBy>
  <cp:revision>1</cp:revision>
  <dcterms:created xsi:type="dcterms:W3CDTF">2024-11-29T13:21:00Z</dcterms:created>
  <dcterms:modified xsi:type="dcterms:W3CDTF">2025-10-06T12:37:00Z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