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app.xml" ContentType="application/vnd.openxmlformats-officedocument.extended-properties+xml"/>
  <Override PartName="/word/endnotes.xml" ContentType="application/vnd.openxmlformats-officedocument.wordprocessingml.endnote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customXml/itemProps1.xml" ContentType="application/vnd.openxmlformats-officedocument.customXmlProperties+xml"/>
  <Override PartName="/docProps/core.xml" ContentType="application/vnd.openxmlformats-package.core-properties+xml"/>
  <Override PartName="/word/header4.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webSettings.xml" ContentType="application/vnd.openxmlformats-officedocument.wordprocessingml.webSettings+xml"/>
  <Override PartName="/word/header3.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header6.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DA58F0E" w14:textId="77777777">
      <w:pPr>
        <w:pBdr/>
        <w:spacing w:after="0"/>
        <w:ind w:right="10803" w:left="-1440"/>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635"/>
                <wp:wrapTopAndBottom/>
                <wp:docPr id="18" name="Group 26609"/>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0" name=""/>
                        <wps:cNvSpPr/>
                        <wps:spPr bwMode="auto">
                          <a:xfrm>
                            <a:off x="6859269" y="973534"/>
                            <a:ext cx="40539" cy="205166"/>
                          </a:xfrm>
                          <a:prstGeom prst="rect">
                            <a:avLst/>
                          </a:prstGeom>
                          <a:ln>
                            <a:noFill/>
                          </a:ln>
                        </wps:spPr>
                        <wps:txbx>
                          <w:txbxContent>
                            <w:p w14:paraId="460302E0" w14:textId="77777777">
                              <w:pPr>
                                <w:pBdr/>
                                <w:spacing/>
                                <w:ind/>
                                <w:rPr/>
                              </w:pPr>
                              <w:r/>
                              <w:r/>
                            </w:p>
                          </w:txbxContent>
                        </wps:txbx>
                        <wps:bodyPr horzOverflow="overflow" vert="horz" lIns="0" tIns="0" rIns="0" bIns="0" rtlCol="0">
                          <a:noAutofit/>
                        </wps:bodyPr>
                      </wps:wsp>
                      <wps:wsp>
                        <wps:cNvPr id="1" name=""/>
                        <wps:cNvSpPr/>
                        <wps:spPr bwMode="auto">
                          <a:xfrm>
                            <a:off x="0" y="5037455"/>
                            <a:ext cx="7772400" cy="5020943"/>
                          </a:xfrm>
                          <a:custGeom>
                            <a:avLst/>
                            <a:gdLst/>
                            <a:ahLst/>
                            <a:cxnLst/>
                            <a:rect l="0" t="0" r="0" b="0"/>
                            <a:pathLst>
                              <a:path w="7772400" h="5020943" fill="norm" stroke="1"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
                        <wps:cNvSpPr/>
                        <wps:spPr bwMode="auto">
                          <a:xfrm>
                            <a:off x="7621" y="0"/>
                            <a:ext cx="7764779" cy="5029835"/>
                          </a:xfrm>
                          <a:custGeom>
                            <a:avLst/>
                            <a:gdLst/>
                            <a:ahLst/>
                            <a:cxnLst/>
                            <a:rect l="0" t="0" r="0" b="0"/>
                            <a:pathLst>
                              <a:path w="7764779" h="5029835" fill="norm" stroke="1"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
                        <wps:cNvSpPr/>
                        <wps:spPr bwMode="auto">
                          <a:xfrm>
                            <a:off x="566509" y="800150"/>
                            <a:ext cx="6630544" cy="8916543"/>
                          </a:xfrm>
                          <a:custGeom>
                            <a:avLst/>
                            <a:gdLst/>
                            <a:ahLst/>
                            <a:cxnLst/>
                            <a:rect l="0" t="0" r="0" b="0"/>
                            <a:pathLst>
                              <a:path w="6630544" h="8916543" fill="norm" stroke="1"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
                        <wps:cNvSpPr/>
                        <wps:spPr bwMode="auto">
                          <a:xfrm>
                            <a:off x="914705" y="2546301"/>
                            <a:ext cx="40538" cy="205166"/>
                          </a:xfrm>
                          <a:prstGeom prst="rect">
                            <a:avLst/>
                          </a:prstGeom>
                          <a:ln>
                            <a:noFill/>
                          </a:ln>
                        </wps:spPr>
                        <wps:txbx>
                          <w:txbxContent>
                            <w:p w14:paraId="0D2086DD" w14:textId="77777777">
                              <w:pPr>
                                <w:pBdr/>
                                <w:spacing/>
                                <w:ind/>
                                <w:rPr/>
                              </w:pPr>
                              <w:r/>
                              <w:r/>
                            </w:p>
                          </w:txbxContent>
                        </wps:txbx>
                        <wps:bodyPr horzOverflow="overflow" vert="horz" lIns="0" tIns="0" rIns="0" bIns="0" rtlCol="0">
                          <a:noAutofit/>
                        </wps:bodyPr>
                      </wps:wsp>
                      <wps:wsp>
                        <wps:cNvPr id="5" name=""/>
                        <wps:cNvSpPr/>
                        <wps:spPr bwMode="auto">
                          <a:xfrm>
                            <a:off x="914705" y="2796237"/>
                            <a:ext cx="40538" cy="205166"/>
                          </a:xfrm>
                          <a:prstGeom prst="rect">
                            <a:avLst/>
                          </a:prstGeom>
                          <a:ln>
                            <a:noFill/>
                          </a:ln>
                        </wps:spPr>
                        <wps:txbx>
                          <w:txbxContent>
                            <w:p w14:paraId="1426A3B0" w14:textId="77777777">
                              <w:pPr>
                                <w:pBdr/>
                                <w:spacing/>
                                <w:ind/>
                                <w:rPr/>
                              </w:pPr>
                              <w:r/>
                              <w:r/>
                            </w:p>
                          </w:txbxContent>
                        </wps:txbx>
                        <wps:bodyPr horzOverflow="overflow" vert="horz" lIns="0" tIns="0" rIns="0" bIns="0" rtlCol="0">
                          <a:noAutofit/>
                        </wps:bodyPr>
                      </wps:wsp>
                      <wps:wsp>
                        <wps:cNvPr id="6" name=""/>
                        <wps:cNvSpPr/>
                        <wps:spPr bwMode="auto">
                          <a:xfrm>
                            <a:off x="863905" y="4986837"/>
                            <a:ext cx="6308692" cy="927853"/>
                          </a:xfrm>
                          <a:prstGeom prst="rect">
                            <a:avLst/>
                          </a:prstGeom>
                          <a:ln>
                            <a:noFill/>
                          </a:ln>
                        </wps:spPr>
                        <wps:txbx>
                          <w:txbxContent>
                            <w:p w14:paraId="39CAE1D2" w14:textId="77777777">
                              <w:pPr>
                                <w:pBdr/>
                                <w:spacing/>
                                <w:ind/>
                                <w:rPr>
                                  <w:sz w:val="96"/>
                                  <w:szCs w:val="96"/>
                                </w:rPr>
                              </w:pPr>
                              <w:r>
                                <w:rPr>
                                  <w:rFonts w:ascii="Bookman Old Style" w:hAnsi="Bookman Old Style" w:eastAsia="Bookman Old Style" w:cs="Bookman Old Style"/>
                                  <w:b/>
                                  <w:color w:val="072bd9"/>
                                  <w:sz w:val="96"/>
                                  <w:szCs w:val="96"/>
                                </w:rPr>
                                <w:t xml:space="preserve">Παιδαγωγική </w:t>
                              </w:r>
                              <w:r>
                                <w:rPr>
                                  <w:sz w:val="96"/>
                                  <w:szCs w:val="96"/>
                                </w:rPr>
                              </w:r>
                            </w:p>
                          </w:txbxContent>
                        </wps:txbx>
                        <wps:bodyPr horzOverflow="overflow" vert="horz" lIns="0" tIns="0" rIns="0" bIns="0" rtlCol="0">
                          <a:noAutofit/>
                        </wps:bodyPr>
                      </wps:wsp>
                      <wps:wsp>
                        <wps:cNvPr id="7" name=""/>
                        <wps:cNvSpPr/>
                        <wps:spPr bwMode="auto">
                          <a:xfrm>
                            <a:off x="908355" y="5741726"/>
                            <a:ext cx="5678215" cy="927853"/>
                          </a:xfrm>
                          <a:prstGeom prst="rect">
                            <a:avLst/>
                          </a:prstGeom>
                          <a:ln>
                            <a:noFill/>
                          </a:ln>
                        </wps:spPr>
                        <wps:txbx>
                          <w:txbxContent>
                            <w:p w14:paraId="13C54D6D" w14:textId="77777777">
                              <w:pPr>
                                <w:pBdr/>
                                <w:spacing/>
                                <w:ind/>
                                <w:rPr>
                                  <w:sz w:val="96"/>
                                  <w:szCs w:val="96"/>
                                </w:rPr>
                              </w:pPr>
                              <w:r>
                                <w:rPr>
                                  <w:rFonts w:ascii="Bookman Old Style" w:hAnsi="Bookman Old Style" w:eastAsia="Bookman Old Style" w:cs="Bookman Old Style"/>
                                  <w:b/>
                                  <w:color w:val="072bd9"/>
                                  <w:sz w:val="96"/>
                                  <w:szCs w:val="96"/>
                                </w:rPr>
                                <w:t xml:space="preserve">Ακολουθία </w:t>
                              </w:r>
                              <w:r>
                                <w:rPr>
                                  <w:sz w:val="96"/>
                                  <w:szCs w:val="96"/>
                                </w:rPr>
                              </w:r>
                            </w:p>
                          </w:txbxContent>
                        </wps:txbx>
                        <wps:bodyPr horzOverflow="overflow" vert="horz" lIns="0" tIns="0" rIns="0" bIns="0" rtlCol="0">
                          <a:noAutofit/>
                        </wps:bodyPr>
                      </wps:wsp>
                      <wps:wsp>
                        <wps:cNvPr id="8" name=""/>
                        <wps:cNvSpPr/>
                        <wps:spPr bwMode="auto">
                          <a:xfrm>
                            <a:off x="5556250" y="4166926"/>
                            <a:ext cx="332860" cy="927853"/>
                          </a:xfrm>
                          <a:prstGeom prst="rect">
                            <a:avLst/>
                          </a:prstGeom>
                          <a:ln>
                            <a:noFill/>
                          </a:ln>
                        </wps:spPr>
                        <wps:txbx>
                          <w:txbxContent>
                            <w:p w14:paraId="66192B8E" w14:textId="77777777">
                              <w:pPr>
                                <w:pBdr/>
                                <w:spacing/>
                                <w:ind/>
                                <w:rPr/>
                              </w:pPr>
                              <w:r/>
                              <w:r/>
                            </w:p>
                          </w:txbxContent>
                        </wps:txbx>
                        <wps:bodyPr horzOverflow="overflow" vert="horz" lIns="0" tIns="0" rIns="0" bIns="0" rtlCol="0">
                          <a:noAutofit/>
                        </wps:bodyPr>
                      </wps:wsp>
                      <wps:wsp>
                        <wps:cNvPr id="9" name=""/>
                        <wps:cNvSpPr/>
                        <wps:spPr bwMode="auto">
                          <a:xfrm>
                            <a:off x="863905" y="3430339"/>
                            <a:ext cx="6258771" cy="913061"/>
                          </a:xfrm>
                          <a:prstGeom prst="rect">
                            <a:avLst/>
                          </a:prstGeom>
                          <a:ln>
                            <a:noFill/>
                          </a:ln>
                        </wps:spPr>
                        <wps:txbx>
                          <w:txbxContent>
                            <w:p w14:paraId="5F743305" w14:textId="77777777">
                              <w:pPr>
                                <w:pBdr/>
                                <w:spacing/>
                                <w:ind/>
                                <w:rPr>
                                  <w:sz w:val="104"/>
                                  <w:szCs w:val="104"/>
                                  <w:lang w:val="en-US"/>
                                </w:rPr>
                              </w:pPr>
                              <w:r>
                                <w:rPr>
                                  <w:rFonts w:ascii="Bookman Old Style" w:hAnsi="Bookman Old Style" w:eastAsia="Bookman Old Style" w:cs="Bookman Old Style"/>
                                  <w:b/>
                                  <w:color w:val="072bd9"/>
                                  <w:sz w:val="104"/>
                                  <w:szCs w:val="104"/>
                                  <w:lang w:val="en-US"/>
                                </w:rPr>
                                <w:t xml:space="preserve">Δίλημμ</w:t>
                              </w:r>
                              <w:r>
                                <w:rPr>
                                  <w:rFonts w:ascii="Bookman Old Style" w:hAnsi="Bookman Old Style" w:eastAsia="Bookman Old Style" w:cs="Bookman Old Style"/>
                                  <w:b/>
                                  <w:color w:val="072bd9"/>
                                  <w:sz w:val="104"/>
                                  <w:szCs w:val="104"/>
                                  <w:lang w:val="en-US"/>
                                </w:rPr>
                                <w:t xml:space="preserve">α</w:t>
                              </w:r>
                              <w:r>
                                <w:rPr>
                                  <w:sz w:val="104"/>
                                  <w:szCs w:val="104"/>
                                  <w:lang w:val="en-US"/>
                                </w:rPr>
                              </w:r>
                            </w:p>
                          </w:txbxContent>
                        </wps:txbx>
                        <wps:bodyPr horzOverflow="overflow" vert="horz" lIns="0" tIns="0" rIns="0" bIns="0" rtlCol="0">
                          <a:noAutofit/>
                        </wps:bodyPr>
                      </wps:wsp>
                      <wps:wsp>
                        <wps:cNvPr id="10" name=""/>
                        <wps:cNvSpPr/>
                        <wps:spPr bwMode="auto">
                          <a:xfrm>
                            <a:off x="4508881" y="5101393"/>
                            <a:ext cx="332860" cy="927853"/>
                          </a:xfrm>
                          <a:prstGeom prst="rect">
                            <a:avLst/>
                          </a:prstGeom>
                          <a:ln>
                            <a:noFill/>
                          </a:ln>
                        </wps:spPr>
                        <wps:txbx>
                          <w:txbxContent>
                            <w:p w14:paraId="40197763" w14:textId="77777777">
                              <w:pPr>
                                <w:pBdr/>
                                <w:spacing/>
                                <w:ind/>
                                <w:rPr/>
                              </w:pPr>
                              <w:r/>
                              <w:r/>
                            </w:p>
                          </w:txbxContent>
                        </wps:txbx>
                        <wps:bodyPr horzOverflow="overflow" vert="horz" lIns="0" tIns="0" rIns="0" bIns="0" rtlCol="0">
                          <a:noAutofit/>
                        </wps:bodyPr>
                      </wps:wsp>
                      <wps:wsp>
                        <wps:cNvPr id="11" name=""/>
                        <wps:cNvSpPr/>
                        <wps:spPr bwMode="auto">
                          <a:xfrm>
                            <a:off x="4201033" y="6034081"/>
                            <a:ext cx="332860" cy="927853"/>
                          </a:xfrm>
                          <a:prstGeom prst="rect">
                            <a:avLst/>
                          </a:prstGeom>
                          <a:ln>
                            <a:noFill/>
                          </a:ln>
                        </wps:spPr>
                        <wps:txbx>
                          <w:txbxContent>
                            <w:p w14:paraId="7BF65C85" w14:textId="77777777">
                              <w:pPr>
                                <w:pBdr/>
                                <w:spacing/>
                                <w:ind/>
                                <w:rPr/>
                              </w:pPr>
                              <w:r/>
                              <w:r/>
                            </w:p>
                          </w:txbxContent>
                        </wps:txbx>
                        <wps:bodyPr horzOverflow="overflow" vert="horz" lIns="0" tIns="0" rIns="0" bIns="0" rtlCol="0">
                          <a:noAutofit/>
                        </wps:bodyPr>
                      </wps:wsp>
                      <wps:wsp>
                        <wps:cNvPr id="12" name=""/>
                        <wps:cNvSpPr/>
                        <wps:spPr bwMode="auto">
                          <a:xfrm>
                            <a:off x="4452493" y="6015510"/>
                            <a:ext cx="344576" cy="960511"/>
                          </a:xfrm>
                          <a:prstGeom prst="rect">
                            <a:avLst/>
                          </a:prstGeom>
                          <a:ln>
                            <a:noFill/>
                          </a:ln>
                        </wps:spPr>
                        <wps:txbx>
                          <w:txbxContent>
                            <w:p w14:paraId="3233042C" w14:textId="77777777">
                              <w:pPr>
                                <w:pBdr/>
                                <w:spacing/>
                                <w:ind/>
                                <w:rPr/>
                              </w:pPr>
                              <w:r/>
                              <w:r/>
                            </w:p>
                          </w:txbxContent>
                        </wps:txbx>
                        <wps:bodyPr horzOverflow="overflow" vert="horz" lIns="0" tIns="0" rIns="0" bIns="0" rtlCol="0">
                          <a:noAutofit/>
                        </wps:bodyPr>
                      </wps:wsp>
                      <wps:wsp>
                        <wps:cNvPr id="13" name=""/>
                        <wps:cNvSpPr/>
                        <wps:spPr bwMode="auto">
                          <a:xfrm>
                            <a:off x="1041400" y="6981111"/>
                            <a:ext cx="4114800" cy="879017"/>
                          </a:xfrm>
                          <a:prstGeom prst="rect">
                            <a:avLst/>
                          </a:prstGeom>
                          <a:ln>
                            <a:noFill/>
                          </a:ln>
                        </wps:spPr>
                        <wps:txbx>
                          <w:txbxContent>
                            <w:p w14:paraId="5F7875B3" w14:textId="77777777">
                              <w:pPr>
                                <w:pBdr/>
                                <w:spacing/>
                                <w:ind/>
                                <w:rPr/>
                              </w:pPr>
                              <w:r>
                                <w:rPr>
                                  <w:rFonts w:ascii="Bookman Old Style" w:hAnsi="Bookman Old Style" w:eastAsia="Bookman Old Style" w:cs="Bookman Old Style"/>
                                  <w:color w:val="072bd9"/>
                                  <w:sz w:val="56"/>
                                </w:rPr>
                                <w:t xml:space="preserve">Από Progettomondo</w:t>
                              </w:r>
                              <w:r/>
                            </w:p>
                          </w:txbxContent>
                        </wps:txbx>
                        <wps:bodyPr horzOverflow="overflow" vert="horz" lIns="0" tIns="0" rIns="0" bIns="0" rtlCol="0">
                          <a:noAutofit/>
                        </wps:bodyPr>
                      </wps:wsp>
                      <wps:wsp>
                        <wps:cNvPr id="14" name=""/>
                        <wps:cNvSpPr/>
                        <wps:spPr bwMode="auto">
                          <a:xfrm>
                            <a:off x="914705" y="7500464"/>
                            <a:ext cx="86266" cy="255364"/>
                          </a:xfrm>
                          <a:prstGeom prst="rect">
                            <a:avLst/>
                          </a:prstGeom>
                          <a:ln>
                            <a:noFill/>
                          </a:ln>
                        </wps:spPr>
                        <wps:txbx>
                          <w:txbxContent>
                            <w:p w14:paraId="0DEBAE9B" w14:textId="77777777">
                              <w:pPr>
                                <w:pBdr/>
                                <w:spacing/>
                                <w:ind/>
                                <w:rPr/>
                              </w:pPr>
                              <w:r/>
                              <w:r/>
                            </w:p>
                          </w:txbxContent>
                        </wps:txbx>
                        <wps:bodyPr horzOverflow="overflow" vert="horz" lIns="0" tIns="0" rIns="0" bIns="0" rtlCol="0">
                          <a:noAutofit/>
                        </wps:bodyPr>
                      </wps:wsp>
                      <wps:wsp>
                        <wps:cNvPr id="15" name=""/>
                        <wps:cNvSpPr/>
                        <wps:spPr bwMode="auto">
                          <a:xfrm>
                            <a:off x="882954" y="8964533"/>
                            <a:ext cx="1479245" cy="255364"/>
                          </a:xfrm>
                          <a:prstGeom prst="rect">
                            <a:avLst/>
                          </a:prstGeom>
                          <a:ln>
                            <a:noFill/>
                          </a:ln>
                        </wps:spPr>
                        <wps:txbx>
                          <w:txbxContent>
                            <w:p w14:paraId="0AD0D43D" w14:textId="77777777">
                              <w:pPr>
                                <w:pBdr/>
                                <w:spacing/>
                                <w:ind/>
                                <w:rPr/>
                              </w:pPr>
                              <w:r>
                                <w:rPr>
                                  <w:rFonts w:ascii="Bookman Old Style" w:hAnsi="Bookman Old Style" w:eastAsia="Bookman Old Style" w:cs="Bookman Old Style"/>
                                  <w:color w:val="072bd9"/>
                                  <w:sz w:val="32"/>
                                </w:rPr>
                                <w:t xml:space="preserve">Ιανουάριος </w:t>
                              </w:r>
                              <w:r/>
                            </w:p>
                          </w:txbxContent>
                        </wps:txbx>
                        <wps:bodyPr horzOverflow="overflow" vert="horz" lIns="0" tIns="0" rIns="0" bIns="0" rtlCol="0">
                          <a:noAutofit/>
                        </wps:bodyPr>
                      </wps:wsp>
                      <wps:wsp>
                        <wps:cNvPr id="16" name=""/>
                        <wps:cNvSpPr/>
                        <wps:spPr bwMode="auto">
                          <a:xfrm>
                            <a:off x="1694942" y="7860128"/>
                            <a:ext cx="86266" cy="255364"/>
                          </a:xfrm>
                          <a:prstGeom prst="rect">
                            <a:avLst/>
                          </a:prstGeom>
                          <a:ln>
                            <a:noFill/>
                          </a:ln>
                        </wps:spPr>
                        <wps:txbx>
                          <w:txbxContent>
                            <w:p w14:paraId="08D192DC" w14:textId="77777777">
                              <w:pPr>
                                <w:pBdr/>
                                <w:spacing/>
                                <w:ind/>
                                <w:rPr/>
                              </w:pPr>
                              <w:r/>
                              <w:r/>
                            </w:p>
                          </w:txbxContent>
                        </wps:txbx>
                        <wps:bodyPr horzOverflow="overflow" vert="horz" lIns="0" tIns="0" rIns="0" bIns="0" rtlCol="0">
                          <a:noAutofit/>
                        </wps:bodyPr>
                      </wps:wsp>
                      <wps:wsp>
                        <wps:cNvPr id="17" name=""/>
                        <wps:cNvSpPr/>
                        <wps:spPr bwMode="auto">
                          <a:xfrm>
                            <a:off x="2008123" y="8971378"/>
                            <a:ext cx="669367" cy="255364"/>
                          </a:xfrm>
                          <a:prstGeom prst="rect">
                            <a:avLst/>
                          </a:prstGeom>
                          <a:ln>
                            <a:noFill/>
                          </a:ln>
                        </wps:spPr>
                        <wps:txbx>
                          <w:txbxContent>
                            <w:p w14:paraId="58815829" w14:textId="77777777">
                              <w:pPr>
                                <w:pBdr/>
                                <w:spacing/>
                                <w:ind/>
                                <w:rPr/>
                              </w:pPr>
                              <w:r>
                                <w:rPr>
                                  <w:rFonts w:ascii="Bookman Old Style" w:hAnsi="Bookman Old Style" w:eastAsia="Bookman Old Style" w:cs="Bookman Old Style"/>
                                  <w:color w:val="072bd9"/>
                                  <w:sz w:val="32"/>
                                </w:rPr>
                                <w:t xml:space="preserve">2025</w:t>
                              </w:r>
                              <w:r/>
                            </w:p>
                          </w:txbxContent>
                        </wps:txbx>
                        <wps:bodyPr horzOverflow="overflow" vert="horz" lIns="0" tIns="0" rIns="0" bIns="0" rtlCol="0">
                          <a:noAutofit/>
                        </wps:bodyPr>
                      </wps:wsp>
                      <wps:wsp>
                        <wps:cNvPr id="18" name=""/>
                        <wps:cNvSpPr/>
                        <wps:spPr bwMode="auto">
                          <a:xfrm>
                            <a:off x="0" y="0"/>
                            <a:ext cx="7772400" cy="10058398"/>
                          </a:xfrm>
                          <a:prstGeom prst="rect">
                            <a:avLst/>
                          </a:prstGeom>
                          <a:ln>
                            <a:noFill/>
                          </a:ln>
                        </wps:spPr>
                        <wps:txbx>
                          <w:txbxContent>
                            <w:p w14:paraId="68DE7E39" w14:textId="77777777">
                              <w:pPr>
                                <w:pBdr/>
                                <w:spacing/>
                                <w:ind/>
                                <w:rPr/>
                              </w:pPr>
                              <w:r/>
                              <w:r/>
                            </w:p>
                          </w:txbxContent>
                        </wps:txbx>
                        <wps:bodyPr horzOverflow="overflow" vert="horz" lIns="0" tIns="0" rIns="0" bIns="0" rtlCol="0">
                          <a:noAutofit/>
                        </wps:bodyPr>
                      </wps:wsp>
                      <wps:wsp>
                        <wps:cNvPr id="19" name=""/>
                        <wps:cNvSpPr/>
                        <wps:spPr bwMode="auto">
                          <a:xfrm>
                            <a:off x="1792478" y="8218268"/>
                            <a:ext cx="86266" cy="255364"/>
                          </a:xfrm>
                          <a:prstGeom prst="rect">
                            <a:avLst/>
                          </a:prstGeom>
                          <a:ln>
                            <a:noFill/>
                          </a:ln>
                        </wps:spPr>
                        <wps:txbx>
                          <w:txbxContent>
                            <w:p w14:paraId="3C13FBE9" w14:textId="77777777">
                              <w:pPr>
                                <w:pBdr/>
                                <w:spacing/>
                                <w:ind/>
                                <w:rPr/>
                              </w:pPr>
                              <w:r/>
                              <w:r/>
                            </w:p>
                          </w:txbxContent>
                        </wps:txbx>
                        <wps:bodyPr horzOverflow="overflow" vert="horz" lIns="0" tIns="0" rIns="0" bIns="0" rtlCol="0">
                          <a:noAutofit/>
                        </wps:bodyPr>
                      </wps:wsp>
                      <wps:wsp>
                        <wps:cNvPr id="20" name=""/>
                        <wps:cNvSpPr/>
                        <wps:spPr bwMode="auto">
                          <a:xfrm>
                            <a:off x="914705" y="8577932"/>
                            <a:ext cx="86266" cy="255364"/>
                          </a:xfrm>
                          <a:prstGeom prst="rect">
                            <a:avLst/>
                          </a:prstGeom>
                          <a:ln>
                            <a:noFill/>
                          </a:ln>
                        </wps:spPr>
                        <wps:txbx>
                          <w:txbxContent>
                            <w:p w14:paraId="40CD8D88" w14:textId="77777777">
                              <w:pPr>
                                <w:pBdr/>
                                <w:spacing/>
                                <w:ind/>
                                <w:rPr/>
                              </w:pPr>
                              <w:r/>
                              <w:r/>
                            </w:p>
                          </w:txbxContent>
                        </wps:txbx>
                        <wps:bodyPr horzOverflow="overflow" vert="horz" lIns="0" tIns="0" rIns="0" bIns="0" rtlCol="0">
                          <a:noAutofit/>
                        </wps:bodyPr>
                      </wps:wsp>
                      <pic:pic xmlns:pic="http://schemas.openxmlformats.org/drawingml/2006/picture">
                        <pic:nvPicPr>
                          <pic:cNvPr id="47" name="Picture 47"/>
                          <pic:cNvPicPr/>
                          <pic:nvPr/>
                        </pic:nvPicPr>
                        <pic:blipFill rotWithShape="1">
                          <a:blip r:embed="rId22"/>
                          <a:stretch/>
                        </pic:blipFill>
                        <pic:spPr bwMode="auto">
                          <a:xfrm>
                            <a:off x="579755" y="1075690"/>
                            <a:ext cx="2108581" cy="1436370"/>
                          </a:xfrm>
                          <a:prstGeom prst="rect">
                            <a:avLst/>
                          </a:prstGeom>
                        </pic:spPr>
                      </pic:pic>
                    </wpg:wgp>
                  </a:graphicData>
                </a:graphic>
              </wp:anchor>
            </w:drawing>
          </mc:Choice>
          <mc:Fallback>
            <w:pict>
              <v:group id="group 18" o:spid="_x0000_s0000" style="position:absolute;z-index:251658240;o:allowoverlap:true;o:allowincell:true;mso-position-horizontal-relative:page;margin-left:0.00pt;mso-position-horizontal:absolute;mso-position-vertical-relative:page;margin-top:0.0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14:paraId="460302E0" w14:textId="77777777">
                        <w:pPr>
                          <w:pBdr/>
                          <w:spacing/>
                          <w:ind/>
                          <w:rPr/>
                        </w:pPr>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665;top:8001;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14:paraId="0D2086DD" w14:textId="77777777">
                        <w:pPr>
                          <w:pBdr/>
                          <w:spacing/>
                          <w:ind/>
                          <w:rPr/>
                        </w:pPr>
                        <w:r/>
                        <w:r/>
                      </w:p>
                    </w:txbxContent>
                  </v:textbox>
                </v:shape>
                <v:shape id="shape 24" o:spid="_x0000_s24" o:spt="1" type="#_x0000_t1" style="position:absolute;left:9147;top:27962;width:405;height:2051;visibility:visible;" filled="f" stroked="f">
                  <v:textbox inset="0,0,0,0">
                    <w:txbxContent>
                      <w:p w14:paraId="1426A3B0" w14:textId="77777777">
                        <w:pPr>
                          <w:pBdr/>
                          <w:spacing/>
                          <w:ind/>
                          <w:rPr/>
                        </w:pPr>
                        <w:r/>
                        <w:r/>
                      </w:p>
                    </w:txbxContent>
                  </v:textbox>
                </v:shape>
                <v:shape id="shape 25" o:spid="_x0000_s25" o:spt="1" type="#_x0000_t1" style="position:absolute;left:8639;top:49868;width:63086;height:9278;visibility:visible;" filled="f" stroked="f">
                  <v:textbox inset="0,0,0,0">
                    <w:txbxContent>
                      <w:p w14:paraId="39CAE1D2" w14:textId="77777777">
                        <w:pPr>
                          <w:pBdr/>
                          <w:spacing/>
                          <w:ind/>
                          <w:rPr>
                            <w:sz w:val="96"/>
                            <w:szCs w:val="96"/>
                          </w:rPr>
                        </w:pPr>
                        <w:r>
                          <w:rPr>
                            <w:rFonts w:ascii="Bookman Old Style" w:hAnsi="Bookman Old Style" w:eastAsia="Bookman Old Style" w:cs="Bookman Old Style"/>
                            <w:b/>
                            <w:color w:val="072bd9"/>
                            <w:sz w:val="96"/>
                            <w:szCs w:val="96"/>
                          </w:rPr>
                          <w:t xml:space="preserve">Παιδαγωγική </w:t>
                        </w:r>
                        <w:r>
                          <w:rPr>
                            <w:sz w:val="96"/>
                            <w:szCs w:val="96"/>
                          </w:rPr>
                        </w:r>
                      </w:p>
                    </w:txbxContent>
                  </v:textbox>
                </v:shape>
                <v:shape id="shape 26" o:spid="_x0000_s26" o:spt="1" type="#_x0000_t1" style="position:absolute;left:9083;top:57417;width:56782;height:9278;visibility:visible;" filled="f" stroked="f">
                  <v:textbox inset="0,0,0,0">
                    <w:txbxContent>
                      <w:p w14:paraId="13C54D6D" w14:textId="77777777">
                        <w:pPr>
                          <w:pBdr/>
                          <w:spacing/>
                          <w:ind/>
                          <w:rPr>
                            <w:sz w:val="96"/>
                            <w:szCs w:val="96"/>
                          </w:rPr>
                        </w:pPr>
                        <w:r>
                          <w:rPr>
                            <w:rFonts w:ascii="Bookman Old Style" w:hAnsi="Bookman Old Style" w:eastAsia="Bookman Old Style" w:cs="Bookman Old Style"/>
                            <w:b/>
                            <w:color w:val="072bd9"/>
                            <w:sz w:val="96"/>
                            <w:szCs w:val="96"/>
                          </w:rPr>
                          <w:t xml:space="preserve">Ακολουθία </w:t>
                        </w:r>
                        <w:r>
                          <w:rPr>
                            <w:sz w:val="96"/>
                            <w:szCs w:val="96"/>
                          </w:rPr>
                        </w:r>
                      </w:p>
                    </w:txbxContent>
                  </v:textbox>
                </v:shape>
                <v:shape id="shape 27" o:spid="_x0000_s27" o:spt="1" type="#_x0000_t1" style="position:absolute;left:55562;top:41669;width:3328;height:9278;visibility:visible;" filled="f" stroked="f">
                  <v:textbox inset="0,0,0,0">
                    <w:txbxContent>
                      <w:p w14:paraId="66192B8E" w14:textId="77777777">
                        <w:pPr>
                          <w:pBdr/>
                          <w:spacing/>
                          <w:ind/>
                          <w:rPr/>
                        </w:pPr>
                        <w:r/>
                        <w:r/>
                      </w:p>
                    </w:txbxContent>
                  </v:textbox>
                </v:shape>
                <v:shape id="shape 28" o:spid="_x0000_s28" o:spt="1" type="#_x0000_t1" style="position:absolute;left:8639;top:34303;width:62587;height:9130;visibility:visible;" filled="f" stroked="f">
                  <v:textbox inset="0,0,0,0">
                    <w:txbxContent>
                      <w:p w14:paraId="5F743305" w14:textId="77777777">
                        <w:pPr>
                          <w:pBdr/>
                          <w:spacing/>
                          <w:ind/>
                          <w:rPr>
                            <w:sz w:val="104"/>
                            <w:szCs w:val="104"/>
                            <w:lang w:val="en-US"/>
                          </w:rPr>
                        </w:pPr>
                        <w:r>
                          <w:rPr>
                            <w:rFonts w:ascii="Bookman Old Style" w:hAnsi="Bookman Old Style" w:eastAsia="Bookman Old Style" w:cs="Bookman Old Style"/>
                            <w:b/>
                            <w:color w:val="072bd9"/>
                            <w:sz w:val="104"/>
                            <w:szCs w:val="104"/>
                            <w:lang w:val="en-US"/>
                          </w:rPr>
                          <w:t xml:space="preserve">Δίλημμ</w:t>
                        </w:r>
                        <w:r>
                          <w:rPr>
                            <w:rFonts w:ascii="Bookman Old Style" w:hAnsi="Bookman Old Style" w:eastAsia="Bookman Old Style" w:cs="Bookman Old Style"/>
                            <w:b/>
                            <w:color w:val="072bd9"/>
                            <w:sz w:val="104"/>
                            <w:szCs w:val="104"/>
                            <w:lang w:val="en-US"/>
                          </w:rPr>
                          <w:t xml:space="preserve">α</w:t>
                        </w:r>
                        <w:r>
                          <w:rPr>
                            <w:sz w:val="104"/>
                            <w:szCs w:val="104"/>
                            <w:lang w:val="en-US"/>
                          </w:rPr>
                        </w:r>
                      </w:p>
                    </w:txbxContent>
                  </v:textbox>
                </v:shape>
                <v:shape id="shape 29" o:spid="_x0000_s29" o:spt="1" type="#_x0000_t1" style="position:absolute;left:45088;top:51013;width:3328;height:9278;visibility:visible;" filled="f" stroked="f">
                  <v:textbox inset="0,0,0,0">
                    <w:txbxContent>
                      <w:p w14:paraId="40197763" w14:textId="77777777">
                        <w:pPr>
                          <w:pBdr/>
                          <w:spacing/>
                          <w:ind/>
                          <w:rPr/>
                        </w:pPr>
                        <w:r/>
                        <w:r/>
                      </w:p>
                    </w:txbxContent>
                  </v:textbox>
                </v:shape>
                <v:shape id="shape 30" o:spid="_x0000_s30" o:spt="1" type="#_x0000_t1" style="position:absolute;left:42010;top:60340;width:3328;height:9278;visibility:visible;" filled="f" stroked="f">
                  <v:textbox inset="0,0,0,0">
                    <w:txbxContent>
                      <w:p w14:paraId="7BF65C85" w14:textId="77777777">
                        <w:pPr>
                          <w:pBdr/>
                          <w:spacing/>
                          <w:ind/>
                          <w:rPr/>
                        </w:pPr>
                        <w:r/>
                        <w:r/>
                      </w:p>
                    </w:txbxContent>
                  </v:textbox>
                </v:shape>
                <v:shape id="shape 31" o:spid="_x0000_s31" o:spt="1" type="#_x0000_t1" style="position:absolute;left:44524;top:60155;width:3445;height:9605;visibility:visible;" filled="f" stroked="f">
                  <v:textbox inset="0,0,0,0">
                    <w:txbxContent>
                      <w:p w14:paraId="3233042C" w14:textId="77777777">
                        <w:pPr>
                          <w:pBdr/>
                          <w:spacing/>
                          <w:ind/>
                          <w:rPr/>
                        </w:pPr>
                        <w:r/>
                        <w:r/>
                      </w:p>
                    </w:txbxContent>
                  </v:textbox>
                </v:shape>
                <v:shape id="shape 32" o:spid="_x0000_s32" o:spt="1" type="#_x0000_t1" style="position:absolute;left:10414;top:69811;width:41148;height:8790;visibility:visible;" filled="f" stroked="f">
                  <v:textbox inset="0,0,0,0">
                    <w:txbxContent>
                      <w:p w14:paraId="5F7875B3" w14:textId="77777777">
                        <w:pPr>
                          <w:pBdr/>
                          <w:spacing/>
                          <w:ind/>
                          <w:rPr/>
                        </w:pPr>
                        <w:r>
                          <w:rPr>
                            <w:rFonts w:ascii="Bookman Old Style" w:hAnsi="Bookman Old Style" w:eastAsia="Bookman Old Style" w:cs="Bookman Old Style"/>
                            <w:color w:val="072bd9"/>
                            <w:sz w:val="56"/>
                          </w:rPr>
                          <w:t xml:space="preserve">Από Progettomondo</w:t>
                        </w:r>
                        <w:r/>
                      </w:p>
                    </w:txbxContent>
                  </v:textbox>
                </v:shape>
                <v:shape id="shape 33" o:spid="_x0000_s33" o:spt="1" type="#_x0000_t1" style="position:absolute;left:9147;top:75004;width:862;height:2553;visibility:visible;" filled="f" stroked="f">
                  <v:textbox inset="0,0,0,0">
                    <w:txbxContent>
                      <w:p w14:paraId="0DEBAE9B" w14:textId="77777777">
                        <w:pPr>
                          <w:pBdr/>
                          <w:spacing/>
                          <w:ind/>
                          <w:rPr/>
                        </w:pPr>
                        <w:r/>
                        <w:r/>
                      </w:p>
                    </w:txbxContent>
                  </v:textbox>
                </v:shape>
                <v:shape id="shape 34" o:spid="_x0000_s34" o:spt="1" type="#_x0000_t1" style="position:absolute;left:8829;top:89645;width:14792;height:2553;visibility:visible;" filled="f" stroked="f">
                  <v:textbox inset="0,0,0,0">
                    <w:txbxContent>
                      <w:p w14:paraId="0AD0D43D" w14:textId="77777777">
                        <w:pPr>
                          <w:pBdr/>
                          <w:spacing/>
                          <w:ind/>
                          <w:rPr/>
                        </w:pPr>
                        <w:r>
                          <w:rPr>
                            <w:rFonts w:ascii="Bookman Old Style" w:hAnsi="Bookman Old Style" w:eastAsia="Bookman Old Style" w:cs="Bookman Old Style"/>
                            <w:color w:val="072bd9"/>
                            <w:sz w:val="32"/>
                          </w:rPr>
                          <w:t xml:space="preserve">Ιανουάριος </w:t>
                        </w:r>
                        <w:r/>
                      </w:p>
                    </w:txbxContent>
                  </v:textbox>
                </v:shape>
                <v:shape id="shape 35" o:spid="_x0000_s35" o:spt="1" type="#_x0000_t1" style="position:absolute;left:16949;top:78601;width:862;height:2553;visibility:visible;" filled="f" stroked="f">
                  <v:textbox inset="0,0,0,0">
                    <w:txbxContent>
                      <w:p w14:paraId="08D192DC" w14:textId="77777777">
                        <w:pPr>
                          <w:pBdr/>
                          <w:spacing/>
                          <w:ind/>
                          <w:rPr/>
                        </w:pPr>
                        <w:r/>
                        <w:r/>
                      </w:p>
                    </w:txbxContent>
                  </v:textbox>
                </v:shape>
                <v:shape id="shape 36" o:spid="_x0000_s36" o:spt="1" type="#_x0000_t1" style="position:absolute;left:20081;top:89713;width:6693;height:2553;visibility:visible;" filled="f" stroked="f">
                  <v:textbox inset="0,0,0,0">
                    <w:txbxContent>
                      <w:p w14:paraId="58815829" w14:textId="77777777">
                        <w:pPr>
                          <w:pBdr/>
                          <w:spacing/>
                          <w:ind/>
                          <w:rPr/>
                        </w:pPr>
                        <w:r>
                          <w:rPr>
                            <w:rFonts w:ascii="Bookman Old Style" w:hAnsi="Bookman Old Style" w:eastAsia="Bookman Old Style" w:cs="Bookman Old Style"/>
                            <w:color w:val="072bd9"/>
                            <w:sz w:val="32"/>
                          </w:rPr>
                          <w:t xml:space="preserve">2025</w:t>
                        </w:r>
                        <w:r/>
                      </w:p>
                    </w:txbxContent>
                  </v:textbox>
                </v:shape>
                <v:shape id="shape 37" o:spid="_x0000_s37" o:spt="1" type="#_x0000_t1" style="position:absolute;left:0;top:0;width:77724;height:100583;visibility:visible;" filled="f" stroked="f">
                  <v:textbox inset="0,0,0,0">
                    <w:txbxContent>
                      <w:p w14:paraId="68DE7E39" w14:textId="77777777">
                        <w:pPr>
                          <w:pBdr/>
                          <w:spacing/>
                          <w:ind/>
                          <w:rPr/>
                        </w:pPr>
                        <w:r/>
                        <w:r/>
                      </w:p>
                    </w:txbxContent>
                  </v:textbox>
                </v:shape>
                <v:shape id="shape 38" o:spid="_x0000_s38" o:spt="1" type="#_x0000_t1" style="position:absolute;left:17924;top:82182;width:862;height:2553;visibility:visible;" filled="f" stroked="f">
                  <v:textbox inset="0,0,0,0">
                    <w:txbxContent>
                      <w:p w14:paraId="3C13FBE9" w14:textId="77777777">
                        <w:pPr>
                          <w:pBdr/>
                          <w:spacing/>
                          <w:ind/>
                          <w:rPr/>
                        </w:pPr>
                        <w:r/>
                        <w:r/>
                      </w:p>
                    </w:txbxContent>
                  </v:textbox>
                </v:shape>
                <v:shape id="shape 39" o:spid="_x0000_s39" o:spt="1" type="#_x0000_t1" style="position:absolute;left:9147;top:85779;width:862;height:2553;visibility:visible;" filled="f" stroked="f">
                  <v:textbox inset="0,0,0,0">
                    <w:txbxContent>
                      <w:p w14:paraId="40CD8D88" w14:textId="77777777">
                        <w:pPr>
                          <w:pBdr/>
                          <w:spacing/>
                          <w:ind/>
                          <w:rPr/>
                        </w:pPr>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position:absolute;left:5797;top:10756;width:21085;height:14363;z-index:1;" stroked="false">
                  <v:imagedata r:id="rId22" o:title=""/>
                  <o:lock v:ext="edit" rotation="t"/>
                </v:shape>
              </v:group>
            </w:pict>
          </mc:Fallback>
        </mc:AlternateContent>
      </w:r>
      <w:r>
        <w:br w:type="page" w:clear="all"/>
      </w:r>
      <w:r/>
    </w:p>
    <w:p w14:paraId="636DFDAD" w14:textId="77777777">
      <w:pPr>
        <w:pBdr/>
        <w:spacing w:after="216"/>
        <w:ind/>
        <w:rPr>
          <w:lang w:val="en-US"/>
        </w:rPr>
      </w:pPr>
      <w:r>
        <w:rPr>
          <w:lang w:val="en-US"/>
        </w:rPr>
      </w:r>
      <w:r>
        <w:rPr>
          <w:lang w:val="en-US"/>
        </w:rPr>
      </w:r>
    </w:p>
    <w:p w14:paraId="0DA9BDC7" w14:textId="77777777">
      <w:pPr>
        <w:pBdr/>
        <w:spacing w:after="0"/>
        <w:ind/>
        <w:rPr>
          <w:lang w:val="en-US"/>
        </w:rPr>
      </w:pPr>
      <w:r>
        <w:rPr>
          <w:rFonts w:ascii="Arial" w:hAnsi="Arial" w:eastAsia="Arial" w:cs="Arial"/>
          <w:b/>
          <w:color w:val="03156c"/>
          <w:sz w:val="28"/>
          <w:lang w:val="en-US"/>
        </w:rPr>
        <w:tab/>
      </w:r>
      <w:r>
        <w:rPr>
          <w:lang w:val="en-US"/>
        </w:rPr>
      </w:r>
    </w:p>
    <w:p w14:paraId="43E22C4C" w14:textId="77777777">
      <w:pPr>
        <w:pBdr/>
        <w:shd w:val="clear" w:color="auto" w:fill="9bfed6"/>
        <w:spacing w:after="44"/>
        <w:ind w:hanging="10" w:left="-5"/>
        <w:rPr>
          <w:lang w:val="el-GR"/>
        </w:rPr>
      </w:pPr>
      <w:r>
        <w:rPr>
          <w:rFonts w:ascii="Corbel" w:hAnsi="Corbel" w:eastAsia="Corbel" w:cs="Corbel"/>
          <w:b/>
          <w:color w:val="03156c"/>
          <w:sz w:val="36"/>
          <w:lang w:val="en-US"/>
        </w:rPr>
        <w:t xml:space="preserve">Quandary</w:t>
      </w:r>
      <w:r>
        <w:rPr>
          <w:lang w:val="el-GR"/>
        </w:rPr>
      </w:r>
    </w:p>
    <w:p w14:paraId="56CA3181" w14:textId="77777777">
      <w:pPr>
        <w:pBdr/>
        <w:spacing w:after="0"/>
        <w:ind/>
        <w:jc w:val="both"/>
        <w:rPr>
          <w:rFonts w:ascii="Corbel" w:hAnsi="Corbel" w:eastAsia="Corbel" w:cs="Corbel"/>
          <w:b/>
          <w:i/>
          <w:color w:val="03156c"/>
          <w:lang w:val="el-GR"/>
        </w:rPr>
      </w:pPr>
      <w:r>
        <w:rPr>
          <w:rFonts w:ascii="Corbel" w:hAnsi="Corbel"/>
          <w:color w:val="03156c"/>
          <w:spacing w:val="-4"/>
          <w:lang w:val="el-GR"/>
        </w:rPr>
        <w:t xml:space="preserve">Το </w:t>
      </w:r>
      <w:r>
        <w:rPr>
          <w:rFonts w:ascii="Corbel" w:hAnsi="Corbel"/>
          <w:color w:val="03156c"/>
          <w:spacing w:val="-4"/>
          <w:lang w:val="en-US"/>
        </w:rPr>
        <w:t xml:space="preserve">Quandary</w:t>
      </w:r>
      <w:r>
        <w:rPr>
          <w:rFonts w:ascii="Corbel" w:hAnsi="Corbel"/>
          <w:color w:val="03156c"/>
          <w:spacing w:val="-4"/>
          <w:lang w:val="el-GR"/>
        </w:rPr>
        <w:t xml:space="preserve"> είναι ένα εκπαιδευτικό παιχνίδι που προκαλεί τους μαθητές να επιλύσουν συγκρούσεις και να λάβουν ηθικές αποφάσεις για το καλό μιας διαστημικής κοινότητας. </w:t>
      </w:r>
      <w:r>
        <w:rPr>
          <w:rFonts w:ascii="Corbel" w:hAnsi="Corbel" w:cs="Arial"/>
          <w:color w:val="03156c"/>
          <w:shd w:val="clear" w:color="auto" w:fill="ffffff"/>
          <w:lang w:val="el-GR"/>
        </w:rPr>
        <w:t xml:space="preserve">Το παιχνίδι </w:t>
      </w:r>
      <w:r>
        <w:rPr>
          <w:rFonts w:ascii="Corbel" w:hAnsi="Corbel" w:cs="Arial"/>
          <w:color w:val="03156c"/>
          <w:shd w:val="clear" w:color="auto" w:fill="ffffff"/>
          <w:lang w:val="en-US"/>
        </w:rPr>
        <w:t xml:space="preserve">Quandary</w:t>
      </w:r>
      <w:r>
        <w:rPr>
          <w:rFonts w:ascii="Corbel" w:hAnsi="Corbel" w:cs="Arial"/>
          <w:color w:val="03156c"/>
          <w:shd w:val="clear" w:color="auto" w:fill="ffffff"/>
          <w:lang w:val="el-GR"/>
        </w:rPr>
        <w:t xml:space="preserve"> ξεκινά με την περιγραφή ενός προβλήματος για τον παίκτη με τη μορφή ενός γραφικού μυθιστορήματος. Οι παίκτες μπορούν να επι</w:t>
      </w:r>
      <w:r>
        <w:rPr>
          <w:rFonts w:ascii="Corbel" w:hAnsi="Corbel" w:cs="Arial"/>
          <w:color w:val="03156c"/>
          <w:shd w:val="clear" w:color="auto" w:fill="ffffff"/>
          <w:lang w:val="el-GR"/>
        </w:rPr>
        <w:t xml:space="preserve">λέξουν να διαβάσουν το γραφικό μυθιστόρημα στην οθόνη και/ή να ακούσουν την αφήγηση. Οι επιλογές ανάγνωσης ή ακρόασης είναι χρήσιμες για μαθητές που μαθαίνουν καλύτερα με οπτικά ή/και ακουστικά μέσα. Το παιχνίδι αποτελείται από τρία διαφορετικά επεισόδια: </w:t>
      </w:r>
      <w:r>
        <w:rPr>
          <w:rFonts w:ascii="Corbel" w:hAnsi="Corbel" w:cs="Arial"/>
          <w:color w:val="03156c"/>
          <w:shd w:val="clear" w:color="auto" w:fill="ffffff"/>
          <w:lang w:val="en-US"/>
        </w:rPr>
        <w:t xml:space="preserve">Lost</w:t>
      </w:r>
      <w:r>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 xml:space="preserve">Sheep</w:t>
      </w:r>
      <w:r>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 xml:space="preserve">Water</w:t>
      </w:r>
      <w:r>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 xml:space="preserve">Wars</w:t>
      </w:r>
      <w:r>
        <w:rPr>
          <w:rFonts w:ascii="Corbel" w:hAnsi="Corbel" w:cs="Arial"/>
          <w:color w:val="03156c"/>
          <w:shd w:val="clear" w:color="auto" w:fill="ffffff"/>
          <w:lang w:val="el-GR"/>
        </w:rPr>
        <w:t xml:space="preserve"> και </w:t>
      </w:r>
      <w:r>
        <w:rPr>
          <w:rFonts w:ascii="Corbel" w:hAnsi="Corbel" w:cs="Arial"/>
          <w:color w:val="03156c"/>
          <w:shd w:val="clear" w:color="auto" w:fill="ffffff"/>
          <w:lang w:val="en-US"/>
        </w:rPr>
        <w:t xml:space="preserve">Fashion</w:t>
      </w:r>
      <w:r>
        <w:rPr>
          <w:rFonts w:ascii="Corbel" w:hAnsi="Corbel" w:cs="Arial"/>
          <w:color w:val="03156c"/>
          <w:shd w:val="clear" w:color="auto" w:fill="ffffff"/>
          <w:lang w:val="el-GR"/>
        </w:rPr>
        <w:t xml:space="preserve"> </w:t>
      </w:r>
      <w:r>
        <w:rPr>
          <w:rFonts w:ascii="Corbel" w:hAnsi="Corbel" w:cs="Arial"/>
          <w:color w:val="03156c"/>
          <w:shd w:val="clear" w:color="auto" w:fill="ffffff"/>
          <w:lang w:val="en-US"/>
        </w:rPr>
        <w:t xml:space="preserve">Faction</w:t>
      </w:r>
      <w:r>
        <w:rPr>
          <w:rFonts w:ascii="Corbel" w:hAnsi="Corbel" w:cs="Arial"/>
          <w:color w:val="03156c"/>
          <w:shd w:val="clear" w:color="auto" w:fill="ffffff"/>
          <w:lang w:val="el-GR"/>
        </w:rPr>
        <w:t xml:space="preserve">.</w:t>
      </w:r>
      <w:r>
        <w:rPr>
          <w:rFonts w:ascii="Corbel" w:hAnsi="Corbel" w:eastAsia="Corbel" w:cs="Corbel"/>
          <w:b/>
          <w:i/>
          <w:color w:val="03156c"/>
          <w:lang w:val="el-GR"/>
        </w:rPr>
      </w:r>
    </w:p>
    <w:p w14:paraId="25DA1029" w14:textId="77777777">
      <w:pPr>
        <w:pBdr/>
        <w:spacing w:after="0"/>
        <w:ind/>
        <w:jc w:val="center"/>
        <w:rPr>
          <w:rFonts w:ascii="Corbel" w:hAnsi="Corbel" w:eastAsia="Corbel" w:cs="Corbel"/>
          <w:b/>
          <w:i/>
          <w:color w:val="03156c"/>
          <w:sz w:val="24"/>
          <w:lang w:val="el-GR"/>
        </w:rPr>
      </w:pPr>
      <w:r>
        <w:rPr>
          <w:rFonts w:ascii="Corbel" w:hAnsi="Corbel" w:eastAsia="Corbel" w:cs="Corbel"/>
          <w:b/>
          <w:i/>
          <w:color w:val="03156c"/>
          <w:sz w:val="24"/>
          <w:lang w:val="el-GR"/>
        </w:rPr>
      </w:r>
      <w:r>
        <w:rPr>
          <w:rFonts w:ascii="Corbel" w:hAnsi="Corbel" w:eastAsia="Corbel" w:cs="Corbel"/>
          <w:b/>
          <w:i/>
          <w:color w:val="03156c"/>
          <w:sz w:val="24"/>
          <w:lang w:val="el-GR"/>
        </w:rPr>
      </w:r>
    </w:p>
    <w:p w14:paraId="39AAB6C2" w14:textId="77777777">
      <w:pPr>
        <w:pBdr/>
        <w:spacing w:after="0"/>
        <w:ind/>
        <w:jc w:val="center"/>
        <w:rPr>
          <w:rFonts w:ascii="Corbel" w:hAnsi="Corbel" w:eastAsia="Corbel" w:cs="Corbel"/>
          <w:b/>
          <w:i/>
          <w:color w:val="03156c"/>
          <w:sz w:val="24"/>
          <w:lang w:val="en-US"/>
        </w:rPr>
      </w:pPr>
      <w:r>
        <w:rPr>
          <w:rFonts w:ascii="Corbel" w:hAnsi="Corbel" w:eastAsia="Corbel" w:cs="Corbel"/>
          <w:b/>
          <w:i/>
          <w:color w:val="03156c"/>
          <w:lang w:val="en-US"/>
        </w:rPr>
        <mc:AlternateContent>
          <mc:Choice Requires="wpg">
            <w:drawing>
              <wp:inline xmlns:wp="http://schemas.openxmlformats.org/drawingml/2006/wordprocessingDrawing" distT="0" distB="0" distL="0" distR="0">
                <wp:extent cx="3505200" cy="2925750"/>
                <wp:effectExtent l="0" t="0" r="0" b="8255"/>
                <wp:docPr id="19" name="Immagine 2" descr="C:\Users\Territori\AppData\Local\Microsoft\Windows\INetCache\Content.MSO\F6BCB7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AppData\Local\Microsoft\Windows\INetCache\Content.MSO\F6BCB708.tmp"/>
                        <pic:cNvPicPr>
                          <a:picLocks noChangeAspect="1"/>
                        </pic:cNvPicPr>
                        <pic:nvPr/>
                      </pic:nvPicPr>
                      <pic:blipFill rotWithShape="1">
                        <a:blip r:embed="rId23"/>
                        <a:stretch/>
                      </pic:blipFill>
                      <pic:spPr bwMode="auto">
                        <a:xfrm>
                          <a:off x="0" y="0"/>
                          <a:ext cx="3505199" cy="292575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276.00pt;height:230.37pt;mso-wrap-distance-left:0.00pt;mso-wrap-distance-top:0.00pt;mso-wrap-distance-right:0.00pt;mso-wrap-distance-bottom:0.00pt;z-index:1;" stroked="f">
                <v:imagedata r:id="rId23" o:title=""/>
                <o:lock v:ext="edit" rotation="t"/>
              </v:shape>
            </w:pict>
          </mc:Fallback>
        </mc:AlternateContent>
      </w:r>
      <w:r>
        <w:rPr>
          <w:rFonts w:ascii="Corbel" w:hAnsi="Corbel" w:eastAsia="Corbel" w:cs="Corbel"/>
          <w:b/>
          <w:i/>
          <w:color w:val="03156c"/>
          <w:sz w:val="24"/>
          <w:lang w:val="en-US"/>
        </w:rPr>
      </w:r>
    </w:p>
    <w:p w14:paraId="6531FD5A" w14:textId="77777777">
      <w:pPr>
        <w:pBdr/>
        <w:spacing w:after="0"/>
        <w:ind/>
        <w:jc w:val="both"/>
        <w:rPr>
          <w:rFonts w:ascii="Corbel" w:hAnsi="Corbel" w:eastAsia="Corbel" w:cs="Corbel"/>
          <w:b/>
          <w:i/>
          <w:color w:val="03156c"/>
          <w:sz w:val="24"/>
          <w:lang w:val="en-US"/>
        </w:rPr>
      </w:pPr>
      <w:r>
        <w:rPr>
          <w:rFonts w:ascii="Corbel" w:hAnsi="Corbel" w:eastAsia="Corbel" w:cs="Corbel"/>
          <w:b/>
          <w:i/>
          <w:color w:val="03156c"/>
          <w:sz w:val="24"/>
          <w:lang w:val="en-US"/>
        </w:rPr>
      </w:r>
      <w:r>
        <w:rPr>
          <w:rFonts w:ascii="Corbel" w:hAnsi="Corbel" w:eastAsia="Corbel" w:cs="Corbel"/>
          <w:b/>
          <w:i/>
          <w:color w:val="03156c"/>
          <w:sz w:val="24"/>
          <w:lang w:val="en-US"/>
        </w:rPr>
      </w:r>
    </w:p>
    <w:p w14:paraId="49D14D79" w14:textId="77777777">
      <w:pPr>
        <w:pBdr/>
        <w:spacing/>
        <w:ind/>
        <w:rPr>
          <w:lang w:val="en-US"/>
        </w:rPr>
        <w:sectPr>
          <w:headerReference w:type="default" r:id="rId9"/>
          <w:headerReference w:type="even" r:id="rId10"/>
          <w:headerReference w:type="first" r:id="rId11"/>
          <w:footerReference w:type="default" r:id="rId15"/>
          <w:footerReference w:type="even" r:id="rId16"/>
          <w:footerReference w:type="first" r:id="rId17"/>
          <w:footnotePr/>
          <w:endnotePr/>
          <w:type w:val="nextPage"/>
          <w:pgSz w:h="15840" w:orient="portrait" w:w="12240"/>
          <w:pgMar w:top="1787" w:right="1437" w:bottom="3018" w:left="1440" w:header="170" w:footer="170" w:gutter="0"/>
          <w:cols w:num="1" w:sep="0" w:space="720" w:equalWidth="1"/>
          <w:titlePg/>
        </w:sectPr>
      </w:pPr>
      <w:r>
        <w:rPr>
          <w:lang w:val="en-US"/>
        </w:rPr>
      </w:r>
      <w:r>
        <w:rPr>
          <w:lang w:val="en-US"/>
        </w:rPr>
      </w:r>
    </w:p>
    <w:p w14:paraId="7D95E462" w14:textId="77777777">
      <w:pPr>
        <w:pBdr/>
        <w:spacing w:after="0"/>
        <w:ind/>
        <w:rPr>
          <w:rFonts w:ascii="Corbel" w:hAnsi="Corbel"/>
          <w:sz w:val="20"/>
          <w:szCs w:val="20"/>
          <w:lang w:val="el-GR"/>
        </w:rPr>
      </w:pPr>
      <w:r>
        <w:rPr>
          <w:rFonts w:ascii="Corbel" w:hAnsi="Corbel" w:eastAsia="Corbel" w:cs="Corbel"/>
          <w:b/>
          <w:color w:val="03156c"/>
          <w:sz w:val="20"/>
          <w:szCs w:val="20"/>
          <w:lang w:val="el-GR"/>
        </w:rPr>
        <w:t xml:space="preserve">Διάρκεια:</w:t>
      </w:r>
      <w:r>
        <w:rPr>
          <w:rFonts w:ascii="Corbel" w:hAnsi="Corbel" w:eastAsia="Corbel" w:cs="Corbel"/>
          <w:color w:val="03156c"/>
          <w:sz w:val="20"/>
          <w:szCs w:val="20"/>
          <w:lang w:val="el-GR"/>
        </w:rPr>
        <w:t xml:space="preserve">   3 μαθήματα</w:t>
      </w:r>
      <w:r>
        <w:rPr>
          <w:rFonts w:ascii="Corbel" w:hAnsi="Corbel"/>
          <w:sz w:val="20"/>
          <w:szCs w:val="20"/>
          <w:lang w:val="el-GR"/>
        </w:rPr>
      </w:r>
    </w:p>
    <w:p w14:paraId="7A67841A"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Θέματα:</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 πολιτική αγωγή, ιστορία, κοινωνικές επιστήμες, αγγλικά, γεωγραφία</w:t>
      </w:r>
      <w:r>
        <w:rPr>
          <w:rFonts w:ascii="Corbel" w:hAnsi="Corbel"/>
          <w:sz w:val="20"/>
          <w:szCs w:val="20"/>
          <w:lang w:val="el-GR"/>
        </w:rPr>
      </w:r>
    </w:p>
    <w:p w14:paraId="7043C710"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Θέματα: </w:t>
      </w:r>
      <w:r>
        <w:rPr>
          <w:rFonts w:ascii="Corbel" w:hAnsi="Corbel" w:eastAsia="Corbel" w:cs="Corbel"/>
          <w:color w:val="03156c"/>
          <w:sz w:val="20"/>
          <w:szCs w:val="20"/>
          <w:lang w:val="el-GR"/>
        </w:rPr>
        <w:t xml:space="preserve">διαμεσολάβηση, λήψη αποφάσεων, νερό, πόλεμος, βιώσιμη οικονομία</w:t>
      </w:r>
      <w:r>
        <w:rPr>
          <w:rFonts w:ascii="Corbel" w:hAnsi="Corbel"/>
          <w:sz w:val="20"/>
          <w:szCs w:val="20"/>
          <w:lang w:val="el-GR"/>
        </w:rPr>
      </w:r>
    </w:p>
    <w:p w14:paraId="7338A71F"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Στόχοι βιώσιμης ανάπτυξης: 6,</w:t>
      </w:r>
      <w:r>
        <w:rPr>
          <w:rFonts w:ascii="Corbel" w:hAnsi="Corbel" w:eastAsia="Corbel" w:cs="Corbel"/>
          <w:color w:val="03156c"/>
          <w:sz w:val="20"/>
          <w:szCs w:val="20"/>
          <w:lang w:val="el-GR"/>
        </w:rPr>
        <w:t xml:space="preserve"> 16 </w:t>
      </w:r>
      <w:r>
        <w:rPr>
          <w:rFonts w:ascii="Corbel" w:hAnsi="Corbel"/>
          <w:sz w:val="20"/>
          <w:szCs w:val="20"/>
          <w:lang w:val="el-GR"/>
        </w:rPr>
      </w:r>
    </w:p>
    <w:p w14:paraId="5F704945"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Διαστάσεις της σύγκρουσης μέσω του παιχνιδιού</w:t>
      </w:r>
      <w:r>
        <w:rPr>
          <w:rFonts w:ascii="Corbel" w:hAnsi="Corbel" w:eastAsia="Corbel" w:cs="Corbel"/>
          <w:color w:val="03156c"/>
          <w:sz w:val="20"/>
          <w:szCs w:val="20"/>
          <w:lang w:val="el-GR"/>
        </w:rPr>
        <w:t xml:space="preserve">: </w:t>
      </w:r>
      <w:r>
        <w:rPr>
          <w:rFonts w:ascii="Corbel" w:hAnsi="Corbel"/>
          <w:sz w:val="20"/>
          <w:szCs w:val="20"/>
          <w:lang w:val="el-GR"/>
        </w:rPr>
      </w:r>
    </w:p>
    <w:p w14:paraId="71B7C364" w14:textId="77777777">
      <w:pPr>
        <w:pBdr/>
        <w:spacing w:after="0"/>
        <w:ind w:hanging="10" w:left="-5"/>
        <w:jc w:val="both"/>
        <w:rPr>
          <w:rFonts w:ascii="Corbel" w:hAnsi="Corbel"/>
          <w:sz w:val="20"/>
          <w:szCs w:val="20"/>
          <w:lang w:val="el-GR"/>
        </w:rPr>
      </w:pPr>
      <w:r>
        <w:rPr>
          <w:rFonts w:ascii="Segoe UI Symbol" w:hAnsi="Segoe UI Symbol" w:eastAsia="MS Gothic" w:cs="Segoe UI Symbol"/>
          <w:color w:val="03156c"/>
          <w:sz w:val="20"/>
          <w:szCs w:val="20"/>
          <w:lang w:val="en-US"/>
        </w:rPr>
        <w:t xml:space="preserve">X</w:t>
      </w:r>
      <w:r>
        <w:rPr>
          <w:rFonts w:ascii="Segoe UI Symbol" w:hAnsi="Segoe UI Symbol" w:eastAsia="MS Gothic" w:cs="Segoe UI Symbol"/>
          <w:color w:val="03156c"/>
          <w:sz w:val="20"/>
          <w:szCs w:val="20"/>
          <w:lang w:val="el-GR"/>
        </w:rPr>
        <w:t xml:space="preserve"> </w:t>
      </w:r>
      <w:r>
        <w:rPr>
          <w:rFonts w:ascii="Corbel" w:hAnsi="Corbel" w:eastAsia="Corbel" w:cs="Corbel"/>
          <w:color w:val="03156c"/>
          <w:sz w:val="20"/>
          <w:szCs w:val="20"/>
          <w:lang w:val="el-GR"/>
        </w:rPr>
        <w:t xml:space="preserve">κοινωνικός αντίκτυπος </w:t>
      </w:r>
      <w:r>
        <w:rPr>
          <w:rFonts w:ascii="Corbel" w:hAnsi="Corbel"/>
          <w:sz w:val="20"/>
          <w:szCs w:val="20"/>
          <w:lang w:val="el-GR"/>
        </w:rPr>
      </w:r>
    </w:p>
    <w:p w14:paraId="31CFBFAD" w14:textId="77777777">
      <w:pPr>
        <w:pBdr/>
        <w:spacing w:after="0"/>
        <w:ind w:hanging="10" w:left="-5"/>
        <w:jc w:val="both"/>
        <w:rPr>
          <w:rFonts w:ascii="Corbel" w:hAnsi="Corbel"/>
          <w:sz w:val="20"/>
          <w:szCs w:val="20"/>
          <w:lang w:val="el-GR"/>
        </w:rPr>
      </w:pPr>
      <w:r>
        <w:rPr>
          <w:rFonts w:ascii="Segoe UI Symbol" w:hAnsi="Segoe UI Symbol" w:eastAsia="MS Gothic" w:cs="Segoe UI Symbol"/>
          <w:color w:val="03156c"/>
          <w:sz w:val="20"/>
          <w:szCs w:val="20"/>
          <w:lang w:val="en-US"/>
        </w:rPr>
        <w:t xml:space="preserve">X</w:t>
      </w:r>
      <w:r>
        <w:rPr>
          <w:rFonts w:ascii="Segoe UI Symbol" w:hAnsi="Segoe UI Symbol" w:eastAsia="MS Gothic" w:cs="Segoe UI Symbol"/>
          <w:color w:val="03156c"/>
          <w:sz w:val="20"/>
          <w:szCs w:val="20"/>
          <w:lang w:val="el-GR"/>
        </w:rPr>
        <w:t xml:space="preserve"> </w:t>
      </w:r>
      <w:r>
        <w:rPr>
          <w:rFonts w:ascii="Corbel" w:hAnsi="Corbel" w:eastAsia="Corbel" w:cs="Corbel"/>
          <w:color w:val="03156c"/>
          <w:sz w:val="20"/>
          <w:szCs w:val="20"/>
          <w:lang w:val="el-GR"/>
        </w:rPr>
        <w:t xml:space="preserve">περιβαλλοντικός αντίκτυπος </w:t>
      </w:r>
      <w:r>
        <w:rPr>
          <w:rFonts w:ascii="Corbel" w:hAnsi="Corbel"/>
          <w:sz w:val="20"/>
          <w:szCs w:val="20"/>
          <w:lang w:val="el-GR"/>
        </w:rPr>
      </w:r>
    </w:p>
    <w:p w14:paraId="09F91C81" w14:textId="77777777">
      <w:pPr>
        <w:pBdr/>
        <w:spacing w:after="0"/>
        <w:ind w:hanging="10" w:left="-5"/>
        <w:jc w:val="both"/>
        <w:rPr>
          <w:rFonts w:ascii="Corbel" w:hAnsi="Corbel"/>
          <w:sz w:val="20"/>
          <w:szCs w:val="20"/>
          <w:lang w:val="el-GR"/>
        </w:rPr>
      </w:pPr>
      <w:r>
        <w:rPr>
          <w:rFonts w:ascii="Segoe UI Symbol" w:hAnsi="Segoe UI Symbol" w:eastAsia="MS Gothic" w:cs="Segoe UI Symbol"/>
          <w:color w:val="03156c"/>
          <w:sz w:val="20"/>
          <w:szCs w:val="20"/>
          <w:lang w:val="en-US"/>
        </w:rPr>
        <w:t xml:space="preserve">X</w:t>
      </w:r>
      <w:r>
        <w:rPr>
          <w:rFonts w:ascii="Segoe UI Symbol" w:hAnsi="Segoe UI Symbol" w:eastAsia="MS Gothic" w:cs="Segoe UI Symbol"/>
          <w:color w:val="03156c"/>
          <w:sz w:val="20"/>
          <w:szCs w:val="20"/>
          <w:lang w:val="el-GR"/>
        </w:rPr>
        <w:t xml:space="preserve"> </w:t>
      </w:r>
      <w:r>
        <w:rPr>
          <w:rFonts w:ascii="Corbel" w:hAnsi="Corbel" w:eastAsia="Corbel" w:cs="Corbel"/>
          <w:color w:val="03156c"/>
          <w:sz w:val="20"/>
          <w:szCs w:val="20"/>
          <w:lang w:val="el-GR"/>
        </w:rPr>
        <w:t xml:space="preserve">οικονομικός αντίκτυπος </w:t>
      </w:r>
      <w:r>
        <w:rPr>
          <w:rFonts w:ascii="Corbel" w:hAnsi="Corbel"/>
          <w:sz w:val="20"/>
          <w:szCs w:val="20"/>
          <w:lang w:val="el-GR"/>
        </w:rPr>
      </w:r>
    </w:p>
    <w:p w14:paraId="34C72D5F" w14:textId="77777777">
      <w:pPr>
        <w:pBdr/>
        <w:spacing w:after="0"/>
        <w:ind w:hanging="10" w:left="-5"/>
        <w:jc w:val="both"/>
        <w:rPr>
          <w:rFonts w:ascii="Corbel" w:hAnsi="Corbel"/>
          <w:sz w:val="20"/>
          <w:szCs w:val="20"/>
          <w:lang w:val="el-GR"/>
        </w:rPr>
      </w:pPr>
      <w:r>
        <w:rPr>
          <w:rFonts w:ascii="Segoe UI Symbol" w:hAnsi="Segoe UI Symbol" w:eastAsia="MS Gothic" w:cs="Segoe UI Symbol"/>
          <w:color w:val="03156c"/>
          <w:sz w:val="20"/>
          <w:szCs w:val="20"/>
          <w:lang w:val="en-US"/>
        </w:rPr>
        <w:t xml:space="preserve">X</w:t>
      </w:r>
      <w:r>
        <w:rPr>
          <w:rFonts w:ascii="Segoe UI Symbol" w:hAnsi="Segoe UI Symbol" w:eastAsia="MS Gothic" w:cs="Segoe UI Symbol"/>
          <w:color w:val="03156c"/>
          <w:sz w:val="20"/>
          <w:szCs w:val="20"/>
          <w:lang w:val="el-GR"/>
        </w:rPr>
        <w:t xml:space="preserve"> </w:t>
      </w:r>
      <w:r>
        <w:rPr>
          <w:rFonts w:ascii="Corbel" w:hAnsi="Corbel" w:eastAsia="Corbel" w:cs="Corbel"/>
          <w:color w:val="03156c"/>
          <w:sz w:val="20"/>
          <w:szCs w:val="20"/>
          <w:lang w:val="el-GR"/>
        </w:rPr>
        <w:t xml:space="preserve">τεχνολογικός αντίκτυπος </w:t>
      </w:r>
      <w:r>
        <w:rPr>
          <w:rFonts w:ascii="Corbel" w:hAnsi="Corbel"/>
          <w:sz w:val="20"/>
          <w:szCs w:val="20"/>
          <w:lang w:val="el-GR"/>
        </w:rPr>
      </w:r>
    </w:p>
    <w:p w14:paraId="58246B4E" w14:textId="77777777">
      <w:pPr>
        <w:pBdr/>
        <w:spacing w:after="0"/>
        <w:ind/>
        <w:rPr>
          <w:rFonts w:ascii="Corbel" w:hAnsi="Corbel"/>
          <w:sz w:val="20"/>
          <w:szCs w:val="20"/>
          <w:lang w:val="el-GR"/>
        </w:rPr>
      </w:pPr>
      <w:r>
        <w:rPr>
          <w:rFonts w:ascii="Corbel" w:hAnsi="Corbel" w:eastAsia="Corbel" w:cs="Corbel"/>
          <w:b/>
          <w:color w:val="03156c"/>
          <w:sz w:val="20"/>
          <w:szCs w:val="20"/>
          <w:lang w:val="el-GR"/>
        </w:rPr>
        <w:t xml:space="preserve">Μαθησιακοί στόχοι:</w:t>
      </w:r>
      <w:r>
        <w:rPr>
          <w:rFonts w:ascii="Corbel" w:hAnsi="Corbel" w:eastAsia="Corbel" w:cs="Corbel"/>
          <w:color w:val="03156c"/>
          <w:sz w:val="20"/>
          <w:szCs w:val="20"/>
          <w:lang w:val="el-GR"/>
        </w:rPr>
        <w:t xml:space="preserve">   Δοκιμή της διαδικασίας λήψης αποφάσεων και των αποτελεσμάτων της, κατανόηση της διαφοράς μεταξύ γεγονότων και απόψεων, κατανόηση της δύναμης της διαμεσολάβησης στη λήψη αποφάσεων, </w:t>
      </w:r>
      <w:r>
        <w:rPr>
          <w:rFonts w:ascii="Corbel" w:hAnsi="Corbel" w:eastAsia="Corbel" w:cs="Corbel"/>
          <w:color w:val="03156c"/>
          <w:sz w:val="20"/>
          <w:szCs w:val="20"/>
          <w:lang w:val="el-GR"/>
        </w:rPr>
        <w:t xml:space="preserve">κατανόηση παγκόσμιων ζητημάτων, π.χ. παροχή νερού, </w:t>
      </w:r>
      <w:r>
        <w:rPr>
          <w:rFonts w:ascii="Corbel" w:hAnsi="Corbel" w:eastAsia="Times New Roman"/>
          <w:bCs/>
          <w:sz w:val="20"/>
          <w:szCs w:val="20"/>
          <w:lang w:val="el-GR"/>
        </w:rPr>
        <w:t xml:space="preserve">πόλεμος</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Προώθηση της κριτικής σκέψης και της πολιτισμικής ευαισθησίας.</w:t>
      </w:r>
      <w:r>
        <w:rPr>
          <w:rFonts w:ascii="Corbel" w:hAnsi="Corbel"/>
          <w:sz w:val="20"/>
          <w:szCs w:val="20"/>
          <w:lang w:val="el-GR"/>
        </w:rPr>
      </w:r>
    </w:p>
    <w:p w14:paraId="0835685B" w14:textId="77777777">
      <w:pPr>
        <w:pBdr/>
        <w:spacing w:after="0"/>
        <w:ind w:hanging="10" w:left="-5"/>
        <w:rPr>
          <w:rFonts w:ascii="Corbel" w:hAnsi="Corbel" w:eastAsia="Times New Roman"/>
          <w:bCs/>
          <w:sz w:val="20"/>
          <w:szCs w:val="20"/>
          <w:lang w:val="el-GR"/>
        </w:rPr>
      </w:pPr>
      <w:r>
        <w:rPr>
          <w:rFonts w:ascii="Corbel" w:hAnsi="Corbel" w:eastAsia="Corbel" w:cs="Corbel"/>
          <w:b/>
          <w:color w:val="03156c"/>
          <w:sz w:val="20"/>
          <w:szCs w:val="20"/>
          <w:lang w:val="el-GR"/>
        </w:rPr>
        <w:t xml:space="preserve">Διαπροσωπικές δεξιότητες:</w:t>
      </w:r>
      <w:r>
        <w:rPr>
          <w:rFonts w:ascii="Corbel" w:hAnsi="Corbel" w:eastAsia="Corbel" w:cs="Corbel"/>
          <w:color w:val="03156c"/>
          <w:sz w:val="20"/>
          <w:szCs w:val="20"/>
          <w:lang w:val="el-GR"/>
        </w:rPr>
        <w:t xml:space="preserve">  </w:t>
      </w:r>
      <w:r>
        <w:rPr>
          <w:rFonts w:ascii="Corbel" w:hAnsi="Corbel" w:eastAsia="Times New Roman"/>
          <w:bCs/>
          <w:sz w:val="20"/>
          <w:szCs w:val="20"/>
          <w:lang w:val="el-GR"/>
        </w:rPr>
        <w:t xml:space="preserve"> Ενσυναίσθηση, κριτική σκέψη, ικανότητα συνεργασίας, λήψη αποφάσεων, προκοινωνικές ταυτότητες</w:t>
      </w:r>
      <w:r>
        <w:rPr>
          <w:rFonts w:ascii="Corbel" w:hAnsi="Corbel" w:eastAsia="Times New Roman"/>
          <w:bCs/>
          <w:sz w:val="20"/>
          <w:szCs w:val="20"/>
          <w:lang w:val="el-GR"/>
        </w:rPr>
      </w:r>
    </w:p>
    <w:p w14:paraId="03F11672" w14:textId="03036304">
      <w:pPr>
        <w:pBdr/>
        <w:spacing w:after="0"/>
        <w:ind w:hanging="10" w:left="-5"/>
        <w:rPr>
          <w:rFonts w:ascii="Corbel" w:hAnsi="Corbel" w:eastAsia="Corbel" w:cs="Corbel"/>
          <w:color w:val="03156c"/>
          <w:sz w:val="20"/>
          <w:szCs w:val="20"/>
          <w:lang w:val="el-GR"/>
        </w:rPr>
      </w:pPr>
      <w:r>
        <w:rPr>
          <w:rFonts w:ascii="Corbel" w:hAnsi="Corbel" w:eastAsia="Corbel" w:cs="Corbel"/>
          <w:b/>
          <w:color w:val="03156c"/>
          <w:sz w:val="20"/>
          <w:szCs w:val="20"/>
          <w:lang w:val="el-GR"/>
        </w:rPr>
        <w:t xml:space="preserve">Τεχνικές </w:t>
      </w:r>
      <w:r>
        <w:rPr>
          <w:rFonts w:ascii="Corbel" w:hAnsi="Corbel" w:eastAsia="Corbel" w:cs="Corbel"/>
          <w:b/>
          <w:color w:val="03156c"/>
          <w:sz w:val="20"/>
          <w:szCs w:val="20"/>
          <w:lang w:val="el-GR"/>
        </w:rPr>
        <w:tab/>
        <w:t xml:space="preserve">απαιτήσεις ; </w:t>
      </w:r>
      <w:r>
        <w:rPr>
          <w:rFonts w:ascii="Corbel" w:hAnsi="Corbel" w:eastAsia="Corbel" w:cs="Corbel"/>
          <w:b/>
          <w:color w:val="03156c"/>
          <w:sz w:val="20"/>
          <w:szCs w:val="20"/>
          <w:lang w:val="el-GR"/>
        </w:rPr>
        <w:tab/>
        <w:t xml:space="preserve">απαιτούμενο υλικό:</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r>
    </w:p>
    <w:p w14:paraId="52F6CD68" w14:textId="77777777">
      <w:pPr>
        <w:pBdr/>
        <w:spacing w:after="0"/>
        <w:ind w:hanging="10" w:left="-5"/>
        <w:rPr>
          <w:rFonts w:ascii="Corbel" w:hAnsi="Corbel"/>
          <w:sz w:val="20"/>
          <w:szCs w:val="20"/>
          <w:lang w:val="el-GR"/>
        </w:rPr>
      </w:pPr>
      <w:r>
        <w:rPr>
          <w:rFonts w:ascii="Corbel" w:hAnsi="Corbel"/>
          <w:sz w:val="20"/>
          <w:szCs w:val="20"/>
          <w:lang w:val="en-US"/>
        </w:rPr>
        <w:t xml:space="preserve">Windows</w:t>
      </w:r>
      <w:r>
        <w:rPr>
          <w:rFonts w:ascii="Corbel" w:hAnsi="Corbel"/>
          <w:sz w:val="20"/>
          <w:szCs w:val="20"/>
          <w:lang w:val="el-GR"/>
        </w:rPr>
        <w:t xml:space="preserve"> </w:t>
      </w:r>
      <w:r>
        <w:rPr>
          <w:rFonts w:ascii="Corbel" w:hAnsi="Corbel"/>
          <w:sz w:val="20"/>
          <w:szCs w:val="20"/>
          <w:lang w:val="en-US"/>
        </w:rPr>
        <w:t xml:space="preserve">PC</w:t>
      </w:r>
      <w:r>
        <w:rPr>
          <w:rFonts w:ascii="Corbel" w:hAnsi="Corbel"/>
          <w:sz w:val="20"/>
          <w:szCs w:val="20"/>
          <w:lang w:val="el-GR"/>
        </w:rPr>
        <w:t xml:space="preserve">, </w:t>
      </w:r>
      <w:r>
        <w:rPr>
          <w:rFonts w:ascii="Corbel" w:hAnsi="Corbel"/>
          <w:sz w:val="20"/>
          <w:szCs w:val="20"/>
          <w:lang w:val="en-US"/>
        </w:rPr>
        <w:t xml:space="preserve">Android</w:t>
      </w:r>
      <w:r>
        <w:rPr>
          <w:rFonts w:ascii="Corbel" w:hAnsi="Corbel"/>
          <w:sz w:val="20"/>
          <w:szCs w:val="20"/>
          <w:lang w:val="el-GR"/>
        </w:rPr>
        <w:t xml:space="preserve"> ή </w:t>
      </w:r>
      <w:r>
        <w:rPr>
          <w:rFonts w:ascii="Corbel" w:hAnsi="Corbel"/>
          <w:sz w:val="20"/>
          <w:szCs w:val="20"/>
          <w:lang w:val="en-US"/>
        </w:rPr>
        <w:t xml:space="preserve">iOS</w:t>
      </w:r>
      <w:r>
        <w:rPr>
          <w:rFonts w:ascii="Corbel" w:hAnsi="Corbel"/>
          <w:sz w:val="20"/>
          <w:szCs w:val="20"/>
          <w:lang w:val="el-GR"/>
        </w:rPr>
      </w:r>
    </w:p>
    <w:p w14:paraId="6132FF3F" w14:textId="77777777">
      <w:pPr>
        <w:pBdr/>
        <w:spacing w:after="0"/>
        <w:ind w:hanging="10" w:left="-5"/>
        <w:rPr>
          <w:rFonts w:ascii="Corbel" w:hAnsi="Corbel"/>
          <w:sz w:val="20"/>
          <w:szCs w:val="20"/>
          <w:lang w:val="el-GR"/>
        </w:rPr>
      </w:pPr>
      <w:r>
        <w:rPr>
          <w:rFonts w:ascii="Corbel" w:hAnsi="Corbel"/>
          <w:sz w:val="20"/>
          <w:szCs w:val="20"/>
          <w:lang w:val="el-GR"/>
        </w:rPr>
        <w:t xml:space="preserve">συσκευές</w:t>
      </w:r>
      <w:r>
        <w:rPr>
          <w:rFonts w:ascii="Corbel" w:hAnsi="Corbel"/>
          <w:sz w:val="20"/>
          <w:szCs w:val="20"/>
          <w:lang w:val="el-GR"/>
        </w:rPr>
      </w:r>
    </w:p>
    <w:p w14:paraId="7C770660" w14:textId="77777777">
      <w:pPr>
        <w:pBdr/>
        <w:spacing w:after="0"/>
        <w:ind w:hanging="10" w:left="-5"/>
        <w:rPr>
          <w:rFonts w:ascii="Corbel" w:hAnsi="Corbel"/>
          <w:sz w:val="20"/>
          <w:szCs w:val="20"/>
          <w:lang w:val="el-GR"/>
        </w:rPr>
      </w:pPr>
      <w:r>
        <w:rPr>
          <w:rFonts w:ascii="Corbel" w:hAnsi="Corbel"/>
          <w:sz w:val="20"/>
          <w:szCs w:val="20"/>
          <w:lang w:val="el-GR"/>
        </w:rPr>
        <w:t xml:space="preserve">• Ηχεία και προβολέας ή διαδραστικός πίνακας</w:t>
      </w:r>
      <w:r>
        <w:rPr>
          <w:rFonts w:ascii="Corbel" w:hAnsi="Corbel"/>
          <w:sz w:val="20"/>
          <w:szCs w:val="20"/>
          <w:lang w:val="el-GR"/>
        </w:rPr>
      </w:r>
    </w:p>
    <w:p w14:paraId="7D3C7FB1" w14:textId="77777777">
      <w:pPr>
        <w:pBdr/>
        <w:spacing w:after="0"/>
        <w:ind w:hanging="10" w:left="-5"/>
        <w:rPr>
          <w:rFonts w:ascii="Corbel" w:hAnsi="Corbel"/>
          <w:sz w:val="20"/>
          <w:szCs w:val="20"/>
          <w:lang w:val="el-GR"/>
        </w:rPr>
      </w:pPr>
      <w:r>
        <w:rPr>
          <w:rFonts w:ascii="Corbel" w:hAnsi="Corbel"/>
          <w:sz w:val="20"/>
          <w:szCs w:val="20"/>
          <w:lang w:val="el-GR"/>
        </w:rPr>
        <w:t xml:space="preserve">• </w:t>
      </w:r>
      <w:r>
        <w:rPr>
          <w:rFonts w:ascii="Corbel" w:hAnsi="Corbel"/>
          <w:sz w:val="20"/>
          <w:szCs w:val="20"/>
          <w:lang w:val="en-US"/>
        </w:rPr>
        <w:t xml:space="preserve">YouTube</w:t>
      </w:r>
      <w:r>
        <w:rPr>
          <w:rFonts w:ascii="Corbel" w:hAnsi="Corbel"/>
          <w:sz w:val="20"/>
          <w:szCs w:val="20"/>
          <w:lang w:val="el-GR"/>
        </w:rPr>
        <w:t xml:space="preserve"> </w:t>
      </w:r>
      <w:r>
        <w:rPr>
          <w:rFonts w:ascii="Corbel" w:hAnsi="Corbel"/>
          <w:sz w:val="20"/>
          <w:szCs w:val="20"/>
          <w:lang w:val="el-GR"/>
        </w:rPr>
      </w:r>
    </w:p>
    <w:p w14:paraId="14FB9C05" w14:textId="77777777">
      <w:pPr>
        <w:pBdr/>
        <w:spacing w:after="0"/>
        <w:ind w:hanging="10" w:left="-5"/>
        <w:rPr>
          <w:rFonts w:ascii="Corbel" w:hAnsi="Corbel"/>
          <w:sz w:val="20"/>
          <w:szCs w:val="20"/>
          <w:lang w:val="el-GR"/>
        </w:rPr>
      </w:pPr>
      <w:r>
        <w:rPr>
          <w:rFonts w:ascii="Corbel" w:hAnsi="Corbel"/>
          <w:sz w:val="20"/>
          <w:szCs w:val="20"/>
          <w:lang w:val="el-GR"/>
        </w:rPr>
        <w:t xml:space="preserve">• Έντυπο υλικό 1, 2, 3, 4</w:t>
      </w:r>
      <w:r>
        <w:rPr>
          <w:rFonts w:ascii="Corbel" w:hAnsi="Corbel"/>
          <w:sz w:val="20"/>
          <w:szCs w:val="20"/>
          <w:lang w:val="el-GR"/>
        </w:rPr>
      </w:r>
    </w:p>
    <w:p w14:paraId="139D22E4" w14:textId="77777777">
      <w:pPr>
        <w:pBdr/>
        <w:spacing w:after="0"/>
        <w:ind w:hanging="10" w:left="-5"/>
        <w:rPr>
          <w:rFonts w:ascii="Corbel" w:hAnsi="Corbel"/>
          <w:sz w:val="20"/>
          <w:szCs w:val="20"/>
          <w:lang w:val="en-US"/>
        </w:rPr>
      </w:pPr>
      <w:r>
        <w:rPr>
          <w:rFonts w:ascii="Corbel" w:hAnsi="Corbel"/>
          <w:sz w:val="20"/>
          <w:szCs w:val="20"/>
          <w:lang w:val="el-GR"/>
        </w:rPr>
        <w:t xml:space="preserve">• Υλικά: χρώματα, χαρτιά, αφίσες, εικόνες</w:t>
      </w:r>
      <w:r>
        <w:rPr>
          <w:rFonts w:ascii="Corbel" w:hAnsi="Corbel"/>
          <w:sz w:val="20"/>
          <w:szCs w:val="20"/>
          <w:lang w:val="en-US"/>
        </w:rPr>
      </w:r>
    </w:p>
    <w:p w14:paraId="22E774D2" w14:textId="77777777">
      <w:pPr>
        <w:pBdr/>
        <w:spacing w:after="0"/>
        <w:ind w:hanging="10" w:left="-5"/>
        <w:rPr>
          <w:rFonts w:ascii="Corbel" w:hAnsi="Corbel"/>
          <w:sz w:val="20"/>
          <w:szCs w:val="20"/>
          <w:lang w:val="en-US"/>
        </w:rPr>
      </w:pPr>
      <w:r>
        <w:rPr>
          <w:rFonts w:ascii="Corbel" w:hAnsi="Corbel"/>
          <w:sz w:val="20"/>
          <w:szCs w:val="20"/>
          <w:lang w:val="en-US"/>
        </w:rPr>
      </w:r>
      <w:r>
        <w:rPr>
          <w:rFonts w:ascii="Corbel" w:hAnsi="Corbel"/>
          <w:sz w:val="20"/>
          <w:szCs w:val="20"/>
          <w:lang w:val="en-US"/>
        </w:rPr>
      </w:r>
    </w:p>
    <w:p w14:paraId="0E504BB7" w14:textId="77777777">
      <w:pPr>
        <w:pBdr/>
        <w:spacing w:after="0"/>
        <w:ind w:hanging="10" w:left="-5"/>
        <w:rPr>
          <w:rFonts w:ascii="Corbel" w:hAnsi="Corbel"/>
          <w:sz w:val="20"/>
          <w:szCs w:val="20"/>
          <w:lang w:val="el-GR"/>
        </w:rPr>
      </w:pPr>
      <w:r>
        <w:rPr>
          <w:rFonts w:ascii="Corbel" w:hAnsi="Corbel" w:eastAsia="Corbel" w:cs="Corbel"/>
          <w:b/>
          <w:color w:val="03156c"/>
          <w:sz w:val="20"/>
          <w:szCs w:val="20"/>
          <w:lang w:val="el-GR"/>
        </w:rPr>
        <w:t xml:space="preserve">Πρόσθετη βιβλιογραφία/υλικό:</w:t>
      </w:r>
      <w:r>
        <w:rPr>
          <w:rFonts w:ascii="Corbel" w:hAnsi="Corbel" w:eastAsia="Corbel" w:cs="Corbel"/>
          <w:color w:val="03156c"/>
          <w:sz w:val="20"/>
          <w:szCs w:val="20"/>
          <w:lang w:val="el-GR"/>
        </w:rPr>
        <w:t xml:space="preserve">  </w:t>
      </w:r>
      <w:r>
        <w:rPr>
          <w:rFonts w:ascii="Corbel" w:hAnsi="Corbel"/>
          <w:sz w:val="20"/>
          <w:szCs w:val="20"/>
          <w:lang w:val="el-GR"/>
        </w:rPr>
      </w:r>
    </w:p>
    <w:p w14:paraId="39755883" w14:textId="77777777">
      <w:pPr>
        <w:pBdr/>
        <w:spacing w:after="0"/>
        <w:ind/>
        <w:rPr>
          <w:rFonts w:ascii="Corbel" w:hAnsi="Corbel" w:eastAsia="Corbel" w:cs="Corbel"/>
          <w:color w:val="03156c"/>
          <w:sz w:val="20"/>
          <w:szCs w:val="20"/>
          <w:lang w:val="el-GR"/>
        </w:rPr>
      </w:pPr>
      <w:r/>
      <w:hyperlink r:id="rId24" w:tooltip="https://unstats.un.org/sdgs/dataportal" w:history="1">
        <w:r>
          <w:rPr>
            <w:rStyle w:val="1316"/>
            <w:rFonts w:ascii="Corbel" w:hAnsi="Corbel" w:eastAsia="Corbel" w:cs="Corbel"/>
            <w:sz w:val="20"/>
            <w:szCs w:val="20"/>
            <w:lang w:val="en-US"/>
          </w:rPr>
          <w:t xml:space="preserve">https</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unstats</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un</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org</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sdgs</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dataportal</w:t>
        </w:r>
      </w:hyperlink>
      <w:r/>
      <w:r>
        <w:rPr>
          <w:rFonts w:ascii="Corbel" w:hAnsi="Corbel" w:eastAsia="Corbel" w:cs="Corbel"/>
          <w:color w:val="03156c"/>
          <w:sz w:val="20"/>
          <w:szCs w:val="20"/>
          <w:lang w:val="el-GR"/>
        </w:rPr>
      </w:r>
    </w:p>
    <w:p w14:paraId="65D179CC" w14:textId="77777777">
      <w:pPr>
        <w:pBdr/>
        <w:spacing w:after="0"/>
        <w:ind/>
        <w:rPr>
          <w:rFonts w:ascii="Corbel" w:hAnsi="Corbel" w:eastAsia="Corbel" w:cs="Corbel"/>
          <w:color w:val="03156c"/>
          <w:sz w:val="20"/>
          <w:szCs w:val="20"/>
          <w:lang w:val="el-GR"/>
        </w:rPr>
      </w:pPr>
      <w:r/>
      <w:hyperlink r:id="rId25" w:tooltip="https://www.youtube.com/watch?v=A0yu7nP50rM" w:history="1">
        <w:r>
          <w:rPr>
            <w:rStyle w:val="1316"/>
            <w:rFonts w:ascii="Corbel" w:hAnsi="Corbel" w:eastAsia="Corbel" w:cs="Corbel"/>
            <w:sz w:val="20"/>
            <w:szCs w:val="20"/>
            <w:lang w:val="en-US"/>
          </w:rPr>
          <w:t xml:space="preserve">https</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www</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youtube</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com</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watch</w:t>
        </w:r>
        <w:r>
          <w:rPr>
            <w:rStyle w:val="1316"/>
            <w:rFonts w:ascii="Corbel" w:hAnsi="Corbel" w:eastAsia="Corbel" w:cs="Corbel"/>
            <w:sz w:val="20"/>
            <w:szCs w:val="20"/>
            <w:lang w:val="el-GR"/>
          </w:rPr>
          <w:t xml:space="preserve">?</w:t>
        </w:r>
      </w:hyperlink>
      <w:r>
        <w:rPr>
          <w:rFonts w:ascii="Corbel" w:hAnsi="Corbel" w:eastAsia="Corbel" w:cs="Corbel"/>
          <w:color w:val="03156c"/>
          <w:sz w:val="20"/>
          <w:szCs w:val="20"/>
          <w:lang w:val="en-US"/>
        </w:rPr>
        <w:t xml:space="preserve">v</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A</w:t>
      </w:r>
      <w:r>
        <w:rPr>
          <w:rFonts w:ascii="Corbel" w:hAnsi="Corbel" w:eastAsia="Corbel" w:cs="Corbel"/>
          <w:color w:val="03156c"/>
          <w:sz w:val="20"/>
          <w:szCs w:val="20"/>
          <w:lang w:val="el-GR"/>
        </w:rPr>
        <w:t xml:space="preserve">0</w:t>
      </w:r>
      <w:r>
        <w:rPr>
          <w:rFonts w:ascii="Corbel" w:hAnsi="Corbel" w:eastAsia="Corbel" w:cs="Corbel"/>
          <w:color w:val="03156c"/>
          <w:sz w:val="20"/>
          <w:szCs w:val="20"/>
          <w:lang w:val="en-US"/>
        </w:rPr>
        <w:t xml:space="preserve">yu</w:t>
      </w:r>
      <w:r>
        <w:rPr>
          <w:rFonts w:ascii="Corbel" w:hAnsi="Corbel" w:eastAsia="Corbel" w:cs="Corbel"/>
          <w:color w:val="03156c"/>
          <w:sz w:val="20"/>
          <w:szCs w:val="20"/>
          <w:lang w:val="el-GR"/>
        </w:rPr>
        <w:t xml:space="preserve">7</w:t>
      </w:r>
      <w:r>
        <w:rPr>
          <w:rFonts w:ascii="Corbel" w:hAnsi="Corbel" w:eastAsia="Corbel" w:cs="Corbel"/>
          <w:color w:val="03156c"/>
          <w:sz w:val="20"/>
          <w:szCs w:val="20"/>
          <w:lang w:val="en-US"/>
        </w:rPr>
        <w:t xml:space="preserve">nP</w:t>
      </w:r>
      <w:r>
        <w:rPr>
          <w:rFonts w:ascii="Corbel" w:hAnsi="Corbel" w:eastAsia="Corbel" w:cs="Corbel"/>
          <w:color w:val="03156c"/>
          <w:sz w:val="20"/>
          <w:szCs w:val="20"/>
          <w:lang w:val="el-GR"/>
        </w:rPr>
        <w:t xml:space="preserve">50</w:t>
      </w:r>
      <w:r>
        <w:rPr>
          <w:rFonts w:ascii="Corbel" w:hAnsi="Corbel" w:eastAsia="Corbel" w:cs="Corbel"/>
          <w:color w:val="03156c"/>
          <w:sz w:val="20"/>
          <w:szCs w:val="20"/>
          <w:lang w:val="en-US"/>
        </w:rPr>
        <w:t xml:space="preserve">rM</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r>
    </w:p>
    <w:p w14:paraId="303A69A4" w14:textId="77777777">
      <w:pPr>
        <w:pBdr/>
        <w:spacing w:after="0"/>
        <w:ind/>
        <w:rPr>
          <w:rFonts w:ascii="Corbel" w:hAnsi="Corbel" w:eastAsia="Corbel" w:cs="Corbel"/>
          <w:color w:val="03156c"/>
          <w:sz w:val="20"/>
          <w:szCs w:val="20"/>
          <w:lang w:val="en-US"/>
        </w:rPr>
      </w:pPr>
      <w:r/>
      <w:hyperlink r:id="rId26" w:tooltip="https://worldslargestlesson.globalgoals.org/goal/clean-water-and-sanitation/" w:history="1">
        <w:r>
          <w:rPr>
            <w:rStyle w:val="1316"/>
            <w:rFonts w:ascii="Corbel" w:hAnsi="Corbel" w:eastAsia="Corbel" w:cs="Corbel"/>
            <w:sz w:val="20"/>
            <w:szCs w:val="20"/>
            <w:lang w:val="en-US"/>
          </w:rPr>
          <w:t xml:space="preserve">https</w:t>
        </w:r>
        <w:r>
          <w:rPr>
            <w:rStyle w:val="1316"/>
            <w:rFonts w:ascii="Corbel" w:hAnsi="Corbel" w:eastAsia="Corbel" w:cs="Corbel"/>
            <w:sz w:val="20"/>
            <w:szCs w:val="20"/>
            <w:lang w:val="en-US"/>
          </w:rPr>
          <w:t xml:space="preserve">://</w:t>
        </w:r>
        <w:r>
          <w:rPr>
            <w:rStyle w:val="1316"/>
            <w:rFonts w:ascii="Corbel" w:hAnsi="Corbel" w:eastAsia="Corbel" w:cs="Corbel"/>
            <w:sz w:val="20"/>
            <w:szCs w:val="20"/>
            <w:lang w:val="en-US"/>
          </w:rPr>
          <w:t xml:space="preserve">worldslargestlesson</w:t>
        </w:r>
        <w:r>
          <w:rPr>
            <w:rStyle w:val="1316"/>
            <w:rFonts w:ascii="Corbel" w:hAnsi="Corbel" w:eastAsia="Corbel" w:cs="Corbel"/>
            <w:sz w:val="20"/>
            <w:szCs w:val="20"/>
            <w:lang w:val="en-US"/>
          </w:rPr>
          <w:t xml:space="preserve">.</w:t>
        </w:r>
        <w:r>
          <w:rPr>
            <w:rStyle w:val="1316"/>
            <w:rFonts w:ascii="Corbel" w:hAnsi="Corbel" w:eastAsia="Corbel" w:cs="Corbel"/>
            <w:sz w:val="20"/>
            <w:szCs w:val="20"/>
            <w:lang w:val="en-US"/>
          </w:rPr>
          <w:t xml:space="preserve">globalgoals</w:t>
        </w:r>
        <w:r>
          <w:rPr>
            <w:rStyle w:val="1316"/>
            <w:rFonts w:ascii="Corbel" w:hAnsi="Corbel" w:eastAsia="Corbel" w:cs="Corbel"/>
            <w:sz w:val="20"/>
            <w:szCs w:val="20"/>
            <w:lang w:val="en-US"/>
          </w:rPr>
          <w:t xml:space="preserve">.</w:t>
        </w:r>
      </w:hyperlink>
      <w:r>
        <w:rPr>
          <w:rFonts w:ascii="Corbel" w:hAnsi="Corbel" w:eastAsia="Corbel" w:cs="Corbel"/>
          <w:color w:val="03156c"/>
          <w:sz w:val="20"/>
          <w:szCs w:val="20"/>
          <w:lang w:val="en-US"/>
        </w:rPr>
        <w:t xml:space="preserve">org</w:t>
      </w:r>
      <w:r>
        <w:rPr>
          <w:rFonts w:ascii="Corbel" w:hAnsi="Corbel" w:eastAsia="Corbel" w:cs="Corbel"/>
          <w:color w:val="03156c"/>
          <w:sz w:val="20"/>
          <w:szCs w:val="20"/>
          <w:lang w:val="en-US"/>
        </w:rPr>
        <w:t xml:space="preserve">/</w:t>
      </w:r>
      <w:r>
        <w:rPr>
          <w:rFonts w:ascii="Corbel" w:hAnsi="Corbel" w:eastAsia="Corbel" w:cs="Corbel"/>
          <w:color w:val="03156c"/>
          <w:sz w:val="20"/>
          <w:szCs w:val="20"/>
          <w:lang w:val="en-US"/>
        </w:rPr>
        <w:t xml:space="preserve">goal</w:t>
      </w:r>
      <w:r>
        <w:rPr>
          <w:rFonts w:ascii="Corbel" w:hAnsi="Corbel" w:eastAsia="Corbel" w:cs="Corbel"/>
          <w:color w:val="03156c"/>
          <w:sz w:val="20"/>
          <w:szCs w:val="20"/>
          <w:lang w:val="en-US"/>
        </w:rPr>
        <w:t xml:space="preserve">/</w:t>
      </w:r>
      <w:r>
        <w:rPr>
          <w:rFonts w:ascii="Corbel" w:hAnsi="Corbel" w:eastAsia="Corbel" w:cs="Corbel"/>
          <w:color w:val="03156c"/>
          <w:sz w:val="20"/>
          <w:szCs w:val="20"/>
          <w:lang w:val="en-US"/>
        </w:rPr>
        <w:t xml:space="preserve">clean</w:t>
      </w:r>
      <w:r>
        <w:rPr>
          <w:rFonts w:ascii="Corbel" w:hAnsi="Corbel" w:eastAsia="Corbel" w:cs="Corbel"/>
          <w:color w:val="03156c"/>
          <w:sz w:val="20"/>
          <w:szCs w:val="20"/>
          <w:lang w:val="en-US"/>
        </w:rPr>
        <w:t xml:space="preserve">-</w:t>
      </w:r>
      <w:r>
        <w:rPr>
          <w:rFonts w:ascii="Corbel" w:hAnsi="Corbel" w:eastAsia="Corbel" w:cs="Corbel"/>
          <w:color w:val="03156c"/>
          <w:sz w:val="20"/>
          <w:szCs w:val="20"/>
          <w:lang w:val="en-US"/>
        </w:rPr>
        <w:t xml:space="preserve">water</w:t>
      </w:r>
      <w:r>
        <w:rPr>
          <w:rFonts w:ascii="Corbel" w:hAnsi="Corbel" w:eastAsia="Corbel" w:cs="Corbel"/>
          <w:color w:val="03156c"/>
          <w:sz w:val="20"/>
          <w:szCs w:val="20"/>
          <w:lang w:val="en-US"/>
        </w:rPr>
        <w:t xml:space="preserve">-</w:t>
      </w:r>
      <w:r>
        <w:rPr>
          <w:rFonts w:ascii="Corbel" w:hAnsi="Corbel" w:eastAsia="Corbel" w:cs="Corbel"/>
          <w:color w:val="03156c"/>
          <w:sz w:val="20"/>
          <w:szCs w:val="20"/>
          <w:lang w:val="en-US"/>
        </w:rPr>
        <w:t xml:space="preserve">and</w:t>
      </w:r>
      <w:r>
        <w:rPr>
          <w:rFonts w:ascii="Corbel" w:hAnsi="Corbel" w:eastAsia="Corbel" w:cs="Corbel"/>
          <w:color w:val="03156c"/>
          <w:sz w:val="20"/>
          <w:szCs w:val="20"/>
          <w:lang w:val="en-US"/>
        </w:rPr>
        <w:t xml:space="preserve">-</w:t>
      </w:r>
      <w:r>
        <w:rPr>
          <w:rFonts w:ascii="Corbel" w:hAnsi="Corbel" w:eastAsia="Corbel" w:cs="Corbel"/>
          <w:color w:val="03156c"/>
          <w:sz w:val="20"/>
          <w:szCs w:val="20"/>
          <w:lang w:val="en-US"/>
        </w:rPr>
        <w:t xml:space="preserve">sanitation</w:t>
      </w:r>
      <w:r>
        <w:rPr>
          <w:rFonts w:ascii="Corbel" w:hAnsi="Corbel" w:eastAsia="Corbel" w:cs="Corbel"/>
          <w:color w:val="03156c"/>
          <w:sz w:val="20"/>
          <w:szCs w:val="20"/>
          <w:lang w:val="en-US"/>
        </w:rPr>
        <w:t xml:space="preserve">/ </w:t>
      </w:r>
      <w:r>
        <w:rPr>
          <w:rFonts w:ascii="Corbel" w:hAnsi="Corbel" w:eastAsia="Corbel" w:cs="Corbel"/>
          <w:color w:val="03156c"/>
          <w:sz w:val="20"/>
          <w:szCs w:val="20"/>
          <w:lang w:val="en-US"/>
        </w:rPr>
      </w:r>
    </w:p>
    <w:p w14:paraId="4BF38CF2" w14:textId="77777777">
      <w:pPr>
        <w:pBdr/>
        <w:spacing w:after="0"/>
        <w:ind/>
        <w:rPr>
          <w:rFonts w:ascii="Corbel" w:hAnsi="Corbel" w:eastAsia="Corbel" w:cs="Corbel"/>
          <w:color w:val="03156c"/>
          <w:sz w:val="20"/>
          <w:szCs w:val="20"/>
          <w:lang w:val="el-GR"/>
        </w:rPr>
      </w:pPr>
      <w:r/>
      <w:hyperlink r:id="rId27" w:tooltip="https://www.statista.com/chart/27272/water-conflicts/" w:history="1">
        <w:r>
          <w:rPr>
            <w:rStyle w:val="1316"/>
            <w:rFonts w:ascii="Corbel" w:hAnsi="Corbel" w:eastAsia="Corbel" w:cs="Corbel"/>
            <w:sz w:val="20"/>
            <w:szCs w:val="20"/>
            <w:lang w:val="en-US"/>
          </w:rPr>
          <w:t xml:space="preserve">https</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www</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statista</w:t>
        </w:r>
        <w:r>
          <w:rPr>
            <w:rStyle w:val="1316"/>
            <w:rFonts w:ascii="Corbel" w:hAnsi="Corbel" w:eastAsia="Corbel" w:cs="Corbel"/>
            <w:sz w:val="20"/>
            <w:szCs w:val="20"/>
            <w:lang w:val="el-GR"/>
          </w:rPr>
          <w:t xml:space="preserve">.</w:t>
        </w:r>
      </w:hyperlink>
      <w:r>
        <w:rPr>
          <w:rFonts w:ascii="Corbel" w:hAnsi="Corbel" w:eastAsia="Corbel" w:cs="Corbel"/>
          <w:color w:val="03156c"/>
          <w:sz w:val="20"/>
          <w:szCs w:val="20"/>
          <w:lang w:val="en-US"/>
        </w:rPr>
        <w:t xml:space="preserve">com</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chart</w:t>
      </w:r>
      <w:r>
        <w:rPr>
          <w:rFonts w:ascii="Corbel" w:hAnsi="Corbel" w:eastAsia="Corbel" w:cs="Corbel"/>
          <w:color w:val="03156c"/>
          <w:sz w:val="20"/>
          <w:szCs w:val="20"/>
          <w:lang w:val="el-GR"/>
        </w:rPr>
        <w:t xml:space="preserve">/27272/</w:t>
      </w:r>
      <w:r>
        <w:rPr>
          <w:rFonts w:ascii="Corbel" w:hAnsi="Corbel" w:eastAsia="Corbel" w:cs="Corbel"/>
          <w:color w:val="03156c"/>
          <w:sz w:val="20"/>
          <w:szCs w:val="20"/>
          <w:lang w:val="en-US"/>
        </w:rPr>
        <w:t xml:space="preserve">water</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conflicts</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r>
    </w:p>
    <w:p w14:paraId="59730DFC" w14:textId="77777777">
      <w:pPr>
        <w:pBdr/>
        <w:spacing w:after="0"/>
        <w:ind/>
        <w:rPr>
          <w:rFonts w:ascii="Corbel" w:hAnsi="Corbel" w:eastAsia="Corbel" w:cs="Corbel"/>
          <w:color w:val="03156c"/>
          <w:sz w:val="20"/>
          <w:szCs w:val="20"/>
          <w:lang w:val="el-GR"/>
        </w:rPr>
      </w:pPr>
      <w:r/>
      <w:hyperlink r:id="rId28" w:tooltip="https://pacinst.org/water-conflicts-continue-to-worsen-worldwide/" w:history="1">
        <w:r>
          <w:rPr>
            <w:rStyle w:val="1316"/>
            <w:rFonts w:ascii="Corbel" w:hAnsi="Corbel" w:eastAsia="Corbel" w:cs="Corbel"/>
            <w:sz w:val="20"/>
            <w:szCs w:val="20"/>
            <w:lang w:val="en-US"/>
          </w:rPr>
          <w:t xml:space="preserve">https</w:t>
        </w:r>
        <w:r>
          <w:rPr>
            <w:rStyle w:val="1316"/>
            <w:rFonts w:ascii="Corbel" w:hAnsi="Corbel" w:eastAsia="Corbel" w:cs="Corbel"/>
            <w:sz w:val="20"/>
            <w:szCs w:val="20"/>
            <w:lang w:val="el-GR"/>
          </w:rPr>
          <w:t xml:space="preserve">://</w:t>
        </w:r>
        <w:r>
          <w:rPr>
            <w:rStyle w:val="1316"/>
            <w:rFonts w:ascii="Corbel" w:hAnsi="Corbel" w:eastAsia="Corbel" w:cs="Corbel"/>
            <w:sz w:val="20"/>
            <w:szCs w:val="20"/>
            <w:lang w:val="en-US"/>
          </w:rPr>
          <w:t xml:space="preserve">pacinst</w:t>
        </w:r>
        <w:r>
          <w:rPr>
            <w:rStyle w:val="1316"/>
            <w:rFonts w:ascii="Corbel" w:hAnsi="Corbel" w:eastAsia="Corbel" w:cs="Corbel"/>
            <w:sz w:val="20"/>
            <w:szCs w:val="20"/>
            <w:lang w:val="el-GR"/>
          </w:rPr>
          <w:t xml:space="preserve">.</w:t>
        </w:r>
      </w:hyperlink>
      <w:r>
        <w:rPr>
          <w:rFonts w:ascii="Corbel" w:hAnsi="Corbel" w:eastAsia="Corbel" w:cs="Corbel"/>
          <w:color w:val="03156c"/>
          <w:sz w:val="20"/>
          <w:szCs w:val="20"/>
          <w:lang w:val="en-US"/>
        </w:rPr>
        <w:t xml:space="preserve">org</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water</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conflicts</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continue</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to</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worsen</w:t>
      </w:r>
      <w:r>
        <w:rPr>
          <w:rFonts w:ascii="Corbel" w:hAnsi="Corbel" w:eastAsia="Corbel" w:cs="Corbel"/>
          <w:color w:val="03156c"/>
          <w:sz w:val="20"/>
          <w:szCs w:val="20"/>
          <w:lang w:val="el-GR"/>
        </w:rPr>
        <w:t xml:space="preserve">-</w:t>
      </w:r>
      <w:r>
        <w:rPr>
          <w:rFonts w:ascii="Corbel" w:hAnsi="Corbel" w:eastAsia="Corbel" w:cs="Corbel"/>
          <w:color w:val="03156c"/>
          <w:sz w:val="20"/>
          <w:szCs w:val="20"/>
          <w:lang w:val="en-US"/>
        </w:rPr>
        <w:t xml:space="preserve">worldwide</w:t>
      </w:r>
      <w:r>
        <w:rPr>
          <w:rFonts w:ascii="Corbel" w:hAnsi="Corbel" w:eastAsia="Corbel" w:cs="Corbel"/>
          <w:color w:val="03156c"/>
          <w:sz w:val="20"/>
          <w:szCs w:val="20"/>
          <w:lang w:val="el-GR"/>
        </w:rPr>
        <w:t xml:space="preserve">/ </w:t>
      </w:r>
      <w:r>
        <w:rPr>
          <w:rFonts w:ascii="Corbel" w:hAnsi="Corbel" w:eastAsia="Corbel" w:cs="Corbel"/>
          <w:color w:val="03156c"/>
          <w:sz w:val="20"/>
          <w:szCs w:val="20"/>
          <w:lang w:val="el-GR"/>
        </w:rPr>
      </w:r>
    </w:p>
    <w:p w14:paraId="2DEC4FDE" w14:textId="77777777">
      <w:pPr>
        <w:pBdr/>
        <w:spacing w:after="0"/>
        <w:ind/>
        <w:rPr>
          <w:rFonts w:ascii="Corbel" w:hAnsi="Corbel" w:eastAsia="Corbel" w:cs="Corbel"/>
          <w:color w:val="03156c"/>
          <w:sz w:val="20"/>
          <w:szCs w:val="20"/>
          <w:lang w:val="el-GR"/>
        </w:rPr>
      </w:pPr>
      <w:r>
        <w:rPr>
          <w:rFonts w:ascii="Corbel" w:hAnsi="Corbel" w:eastAsia="Corbel" w:cs="Corbel"/>
          <w:color w:val="03156c"/>
          <w:sz w:val="20"/>
          <w:szCs w:val="20"/>
          <w:lang w:val="el-GR"/>
        </w:rPr>
      </w:r>
      <w:r>
        <w:rPr>
          <w:rFonts w:ascii="Corbel" w:hAnsi="Corbel" w:eastAsia="Corbel" w:cs="Corbel"/>
          <w:color w:val="03156c"/>
          <w:sz w:val="20"/>
          <w:szCs w:val="20"/>
          <w:lang w:val="el-GR"/>
        </w:rPr>
      </w:r>
    </w:p>
    <w:p w14:paraId="5DC0D0E3" w14:textId="77777777">
      <w:pPr>
        <w:pBdr/>
        <w:spacing w:after="161"/>
        <w:ind/>
        <w:rPr>
          <w:rFonts w:ascii="Corbel" w:hAnsi="Corbel" w:eastAsia="Corbel" w:cs="Corbel"/>
          <w:color w:val="03156c"/>
          <w:sz w:val="24"/>
          <w:lang w:val="el-GR"/>
        </w:rPr>
      </w:pPr>
      <w:r>
        <w:rPr>
          <w:rFonts w:ascii="Corbel" w:hAnsi="Corbel" w:eastAsia="Corbel" w:cs="Corbel"/>
          <w:color w:val="03156c"/>
          <w:sz w:val="24"/>
          <w:lang w:val="el-GR"/>
        </w:rPr>
      </w:r>
      <w:r>
        <w:rPr>
          <w:rFonts w:ascii="Corbel" w:hAnsi="Corbel" w:eastAsia="Corbel" w:cs="Corbel"/>
          <w:color w:val="03156c"/>
          <w:sz w:val="24"/>
          <w:lang w:val="el-GR"/>
        </w:rPr>
      </w:r>
    </w:p>
    <w:p w14:paraId="491A7B1E" w14:textId="77777777">
      <w:pPr>
        <w:pBdr/>
        <w:spacing w:after="161"/>
        <w:ind/>
        <w:rPr>
          <w:rFonts w:ascii="Corbel" w:hAnsi="Corbel" w:eastAsia="Corbel" w:cs="Corbel"/>
          <w:color w:val="03156c"/>
          <w:sz w:val="24"/>
          <w:lang w:val="el-GR"/>
        </w:rPr>
        <w:sectPr>
          <w:footnotePr/>
          <w:endnotePr/>
          <w:type w:val="continuous"/>
          <w:pgSz w:h="15840" w:orient="portrait" w:w="12240"/>
          <w:pgMar w:top="1440" w:right="1440" w:bottom="1440" w:left="1440" w:header="720" w:footer="720" w:gutter="0"/>
          <w:cols w:num="2" w:sep="0" w:space="707" w:equalWidth="1"/>
        </w:sectPr>
      </w:pPr>
      <w:r>
        <w:rPr>
          <w:rFonts w:ascii="Corbel" w:hAnsi="Corbel" w:eastAsia="Corbel" w:cs="Corbel"/>
          <w:color w:val="03156c"/>
          <w:sz w:val="24"/>
          <w:lang w:val="el-GR"/>
        </w:rPr>
      </w:r>
      <w:r>
        <w:rPr>
          <w:rFonts w:ascii="Corbel" w:hAnsi="Corbel" w:eastAsia="Corbel" w:cs="Corbel"/>
          <w:color w:val="03156c"/>
          <w:sz w:val="24"/>
          <w:lang w:val="el-GR"/>
        </w:rPr>
      </w:r>
    </w:p>
    <w:p w14:paraId="17F201E5" w14:textId="77777777">
      <w:pPr>
        <w:pBdr/>
        <w:spacing w:after="119"/>
        <w:ind w:hanging="10" w:left="-5"/>
        <w:rPr>
          <w:lang w:val="el-GR"/>
        </w:rPr>
      </w:pPr>
      <w:r>
        <w:rPr>
          <w:rFonts w:ascii="Corbel" w:hAnsi="Corbel" w:eastAsia="Corbel" w:cs="Corbel"/>
          <w:b/>
          <w:color w:val="01c172"/>
          <w:sz w:val="28"/>
          <w:lang w:val="el-GR"/>
        </w:rPr>
        <w:t xml:space="preserve">Φάση προετοιμασίας </w:t>
      </w:r>
      <w:r>
        <w:rPr>
          <w:lang w:val="el-GR"/>
        </w:rPr>
      </w:r>
    </w:p>
    <w:p w14:paraId="3A3F796C" w14:textId="77777777">
      <w:pPr>
        <w:pBdr/>
        <w:spacing w:after="159"/>
        <w:ind/>
        <w:jc w:val="both"/>
        <w:rPr>
          <w:rFonts w:ascii="Corbel" w:hAnsi="Corbel" w:eastAsia="Times New Roman"/>
          <w:bCs/>
          <w:color w:val="03156c"/>
          <w:sz w:val="24"/>
          <w:szCs w:val="24"/>
          <w:lang w:val="el-GR"/>
        </w:rPr>
      </w:pPr>
      <w:r>
        <w:rPr>
          <w:rFonts w:ascii="Corbel" w:hAnsi="Corbel" w:eastAsia="Times New Roman"/>
          <w:bCs/>
          <w:color w:val="03156c"/>
          <w:sz w:val="24"/>
          <w:szCs w:val="24"/>
          <w:lang w:val="el-GR"/>
        </w:rPr>
        <w:t xml:space="preserve">Βεβαιωθείτε ότι υπάρχει σταθερή σύνδεση στο Διαδίκτυο στην τάξη και ότι όλες οι συσκευές είναι έτοιμες για πρόσβαση στο παιχνίδι στην πλατφόρμα (</w:t>
      </w:r>
      <w:r>
        <w:rPr>
          <w:rFonts w:ascii="Corbel" w:hAnsi="Corbel" w:eastAsia="Times New Roman"/>
          <w:bCs/>
          <w:color w:val="03156c"/>
          <w:sz w:val="24"/>
          <w:szCs w:val="24"/>
          <w:lang w:val="en-GB"/>
        </w:rPr>
        <w:t xml:space="preserve">https</w:t>
      </w:r>
      <w:r>
        <w:rPr>
          <w:rFonts w:ascii="Corbel" w:hAnsi="Corbel" w:eastAsia="Times New Roman"/>
          <w:bCs/>
          <w:color w:val="03156c"/>
          <w:sz w:val="24"/>
          <w:szCs w:val="24"/>
          <w:lang w:val="el-GR"/>
        </w:rPr>
        <w:t xml:space="preserve">://</w:t>
      </w:r>
      <w:r>
        <w:rPr>
          <w:rFonts w:ascii="Corbel" w:hAnsi="Corbel" w:eastAsia="Times New Roman"/>
          <w:bCs/>
          <w:color w:val="03156c"/>
          <w:sz w:val="24"/>
          <w:szCs w:val="24"/>
          <w:lang w:val="en-GB"/>
        </w:rPr>
        <w:t xml:space="preserve">quandarygame</w:t>
      </w:r>
      <w:r>
        <w:rPr>
          <w:rFonts w:ascii="Corbel" w:hAnsi="Corbel" w:eastAsia="Times New Roman"/>
          <w:bCs/>
          <w:color w:val="03156c"/>
          <w:sz w:val="24"/>
          <w:szCs w:val="24"/>
          <w:lang w:val="el-GR"/>
        </w:rPr>
        <w:t xml:space="preserve">.</w:t>
      </w:r>
      <w:r>
        <w:rPr>
          <w:rFonts w:ascii="Corbel" w:hAnsi="Corbel" w:eastAsia="Times New Roman"/>
          <w:bCs/>
          <w:color w:val="03156c"/>
          <w:sz w:val="24"/>
          <w:szCs w:val="24"/>
          <w:lang w:val="en-GB"/>
        </w:rPr>
        <w:t xml:space="preserve">org</w:t>
      </w:r>
      <w:r>
        <w:rPr>
          <w:rFonts w:ascii="Corbel" w:hAnsi="Corbel" w:eastAsia="Times New Roman"/>
          <w:bCs/>
          <w:color w:val="03156c"/>
          <w:sz w:val="24"/>
          <w:szCs w:val="24"/>
          <w:lang w:val="el-GR"/>
        </w:rPr>
        <w:t xml:space="preserve">/).</w:t>
      </w:r>
      <w:r>
        <w:rPr>
          <w:rFonts w:ascii="Corbel" w:hAnsi="Corbel" w:eastAsia="Times New Roman"/>
          <w:bCs/>
          <w:color w:val="03156c"/>
          <w:sz w:val="24"/>
          <w:szCs w:val="24"/>
          <w:lang w:val="el-GR"/>
        </w:rPr>
        <w:t xml:space="preserve"> Το παιχνίδι απαιτεί χρόνο για να ολοκληρωθεί, αλλά μπορείτε να προτείνετε στους μαθητές να δοκιμάσουν ένα επεισόδιο. Ζητήστε από τους μαθητές να εργαστούν σε ομάδες των τριών για να πειραματιστούν με τον διάλογο και τη λήψη κοινών αποφάσεων καθώς παίζουν.</w:t>
      </w:r>
      <w:r>
        <w:rPr>
          <w:rFonts w:ascii="Corbel" w:hAnsi="Corbel" w:eastAsia="Times New Roman"/>
          <w:bCs/>
          <w:color w:val="03156c"/>
          <w:sz w:val="24"/>
          <w:szCs w:val="24"/>
          <w:lang w:val="el-GR"/>
        </w:rPr>
      </w:r>
    </w:p>
    <w:p w14:paraId="3021E5CC" w14:textId="77777777">
      <w:pPr>
        <w:pBdr/>
        <w:spacing w:after="159"/>
        <w:ind/>
        <w:rPr>
          <w:rFonts w:ascii="Corbel" w:hAnsi="Corbel"/>
          <w:color w:val="1f3864" w:themeColor="accent1" w:themeShade="80"/>
          <w:sz w:val="24"/>
          <w:szCs w:val="24"/>
          <w:lang w:val="el-GR"/>
        </w:rPr>
      </w:pPr>
      <w:r>
        <w:rPr>
          <w:rFonts w:ascii="Corbel" w:hAnsi="Corbel"/>
          <w:color w:val="1f3864" w:themeColor="accent1" w:themeShade="80"/>
          <w:sz w:val="24"/>
          <w:szCs w:val="24"/>
          <w:lang w:val="el-GR"/>
        </w:rPr>
        <w:t xml:space="preserve">Για να αποκτήσετε πρόσβαση σ</w:t>
      </w:r>
      <w:r>
        <w:rPr>
          <w:rFonts w:ascii="Corbel" w:hAnsi="Corbel"/>
          <w:color w:val="1f3864" w:themeColor="accent1" w:themeShade="80"/>
          <w:sz w:val="24"/>
          <w:szCs w:val="24"/>
          <w:lang w:val="el-GR"/>
        </w:rPr>
        <w:t xml:space="preserve">το παιχνίδι, δεν απαιτείται εγγραφή. Μπορείτε να παίξετε κάνοντας κλικ στο κουμπί «Παίξτε ως επισκέπτης». Σε αυτό το σημείο, ο παίκτης θα πρέπει να επιλέξει το προφίλ του ηγέτη του κάνοντας κλικ σε έναν από τους δύο χαρακτήρες που υποδεικνύονται. Ένα κόμικ</w:t>
      </w:r>
      <w:r>
        <w:rPr>
          <w:rFonts w:ascii="Corbel" w:hAnsi="Corbel"/>
          <w:color w:val="1f3864" w:themeColor="accent1" w:themeShade="80"/>
          <w:sz w:val="24"/>
          <w:szCs w:val="24"/>
          <w:lang w:val="el-GR"/>
        </w:rPr>
        <w:t xml:space="preserve"> θα βοηθήσει να δημιουργηθεί το πλαίσιο στο οποίο θα πραγματοποιηθούν οι αποστολές. Ζητήστε από τους μαθητές να διαβάσουν προσεκτικά την αρχή της ιστορίας και, στο τέλος, θα τους ζητηθεί να επιλέξουν ένα από τα επεισόδια που περιλαμβάνονται στο παιχνίδι: «</w:t>
      </w:r>
      <w:r>
        <w:rPr>
          <w:rFonts w:ascii="Corbel" w:hAnsi="Corbel"/>
          <w:color w:val="1f3864" w:themeColor="accent1" w:themeShade="80"/>
          <w:sz w:val="24"/>
          <w:szCs w:val="24"/>
          <w:lang w:val="en-US"/>
        </w:rPr>
        <w:t xml:space="preserve">Lost</w:t>
      </w:r>
      <w:r>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 xml:space="preserve">Sheep</w:t>
      </w:r>
      <w:r>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 xml:space="preserve">Water</w:t>
      </w:r>
      <w:r>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 xml:space="preserve">War</w:t>
      </w:r>
      <w:r>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 xml:space="preserve">Fashion</w:t>
      </w:r>
      <w:r>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 xml:space="preserve">Faction</w:t>
      </w:r>
      <w:r>
        <w:rPr>
          <w:rFonts w:ascii="Corbel" w:hAnsi="Corbel"/>
          <w:color w:val="1f3864" w:themeColor="accent1" w:themeShade="80"/>
          <w:sz w:val="24"/>
          <w:szCs w:val="24"/>
          <w:lang w:val="el-GR"/>
        </w:rPr>
        <w:t xml:space="preserve">» ή «</w:t>
      </w:r>
      <w:r>
        <w:rPr>
          <w:rFonts w:ascii="Corbel" w:hAnsi="Corbel"/>
          <w:color w:val="1f3864" w:themeColor="accent1" w:themeShade="80"/>
          <w:sz w:val="24"/>
          <w:szCs w:val="24"/>
          <w:lang w:val="en-US"/>
        </w:rPr>
        <w:t xml:space="preserve">Mixed</w:t>
      </w:r>
      <w:r>
        <w:rPr>
          <w:rFonts w:ascii="Corbel" w:hAnsi="Corbel"/>
          <w:color w:val="1f3864" w:themeColor="accent1" w:themeShade="80"/>
          <w:sz w:val="24"/>
          <w:szCs w:val="24"/>
          <w:lang w:val="el-GR"/>
        </w:rPr>
        <w:t xml:space="preserve"> </w:t>
      </w:r>
      <w:r>
        <w:rPr>
          <w:rFonts w:ascii="Corbel" w:hAnsi="Corbel"/>
          <w:color w:val="1f3864" w:themeColor="accent1" w:themeShade="80"/>
          <w:sz w:val="24"/>
          <w:szCs w:val="24"/>
          <w:lang w:val="en-US"/>
        </w:rPr>
        <w:t xml:space="preserve">Message</w:t>
      </w:r>
      <w:r>
        <w:rPr>
          <w:rFonts w:ascii="Corbel" w:hAnsi="Corbel"/>
          <w:color w:val="1f3864" w:themeColor="accent1" w:themeShade="80"/>
          <w:sz w:val="24"/>
          <w:szCs w:val="24"/>
          <w:lang w:val="el-GR"/>
        </w:rPr>
        <w:t xml:space="preserve">».</w:t>
      </w:r>
      <w:r>
        <w:rPr>
          <w:rFonts w:ascii="Corbel" w:hAnsi="Corbel"/>
          <w:color w:val="1f3864" w:themeColor="accent1" w:themeShade="80"/>
          <w:sz w:val="24"/>
          <w:szCs w:val="24"/>
          <w:lang w:val="el-GR"/>
        </w:rPr>
        <w:br/>
        <w:t xml:space="preserve">Αυτή η παιδαγωγική ακολουθία συνδέεται με το επεισόδιο «Πόλεμος του νερ</w:t>
      </w:r>
      <w:r>
        <w:rPr>
          <w:rFonts w:ascii="Corbel" w:hAnsi="Corbel"/>
          <w:color w:val="1f3864" w:themeColor="accent1" w:themeShade="80"/>
          <w:sz w:val="24"/>
          <w:szCs w:val="24"/>
          <w:lang w:val="el-GR"/>
        </w:rPr>
        <w:t xml:space="preserve">ού». Το παιχνίδι βασίζεται στις επιλογές των παικτών, οι οποίες απαιτούν την ανάγνωση οδηγιών και απόψεων που είναι διαθέσιμες στα αγγλικά. Φροντίστε να αφήσετε αρκετό χρόνο για τη μετάφραση και την ανάλυση του περιεχομένου κατά τη διάρκεια του παιχνιδιού.</w:t>
      </w:r>
      <w:r>
        <w:rPr>
          <w:rFonts w:ascii="Corbel" w:hAnsi="Corbel"/>
          <w:color w:val="1f3864" w:themeColor="accent1" w:themeShade="80"/>
          <w:sz w:val="24"/>
          <w:szCs w:val="24"/>
          <w:lang w:val="el-GR"/>
        </w:rPr>
      </w:r>
    </w:p>
    <w:p w14:paraId="1F799A7A" w14:textId="77777777">
      <w:pPr>
        <w:pBdr/>
        <w:spacing w:after="159"/>
        <w:ind/>
        <w:jc w:val="both"/>
        <w:rPr>
          <w:rFonts w:ascii="Corbel" w:hAnsi="Corbel" w:eastAsia="Times New Roman"/>
          <w:bCs/>
          <w:color w:val="03156c"/>
          <w:sz w:val="24"/>
          <w:szCs w:val="24"/>
          <w:lang w:val="el-GR"/>
        </w:rPr>
      </w:pPr>
      <w:r>
        <w:rPr>
          <w:rFonts w:ascii="Corbel" w:hAnsi="Corbel" w:eastAsia="Times New Roman"/>
          <w:bCs/>
          <w:color w:val="03156c"/>
          <w:sz w:val="24"/>
          <w:szCs w:val="24"/>
          <w:lang w:val="el-GR"/>
        </w:rPr>
        <w:t xml:space="preserve">Προειδοποίηση: δημιουργήσ</w:t>
      </w:r>
      <w:r>
        <w:rPr>
          <w:rFonts w:ascii="Corbel" w:hAnsi="Corbel" w:eastAsia="Times New Roman"/>
          <w:bCs/>
          <w:color w:val="03156c"/>
          <w:sz w:val="24"/>
          <w:szCs w:val="24"/>
          <w:lang w:val="el-GR"/>
        </w:rPr>
        <w:t xml:space="preserve">τε τις ομάδες με ισορροπημένο τρόπο, εξασφαλίζοντας την παρουσία μαθητών με διαφορετικά χαρακτηριστικά, αναμειγνύοντας μαθητές με ηγετικές ικανότητες με μαθητές που έχουν μεγαλύτερη δυσκολία να εκφραστούν, έτσι ώστε να προωθηθεί ο διάλογος μέσα στην ομάδα.</w:t>
      </w:r>
      <w:r>
        <w:rPr>
          <w:rFonts w:ascii="Corbel" w:hAnsi="Corbel" w:eastAsia="Times New Roman"/>
          <w:bCs/>
          <w:color w:val="03156c"/>
          <w:sz w:val="24"/>
          <w:szCs w:val="24"/>
          <w:lang w:val="el-GR"/>
        </w:rPr>
      </w:r>
    </w:p>
    <w:p w14:paraId="17280C38" w14:textId="77777777">
      <w:pPr>
        <w:pBdr/>
        <w:spacing w:after="200"/>
        <w:ind/>
        <w:rPr>
          <w:lang w:val="el-GR"/>
        </w:rPr>
      </w:pPr>
      <w:r>
        <w:rPr>
          <w:lang w:val="el-GR"/>
        </w:rPr>
      </w:r>
      <w:r>
        <w:rPr>
          <w:lang w:val="el-GR"/>
        </w:rPr>
      </w:r>
    </w:p>
    <w:p w14:paraId="76698846" w14:textId="77777777">
      <w:pPr>
        <w:pStyle w:val="1123"/>
        <w:pBdr/>
        <w:spacing w:after="0"/>
        <w:ind w:left="-5"/>
        <w:rPr/>
      </w:pPr>
      <w:r>
        <w:t xml:space="preserve">Φάση παιχνιδιού </w:t>
      </w:r>
      <w:r/>
    </w:p>
    <w:tbl>
      <w:tblPr>
        <w:tblStyle w:val="1313"/>
        <w:tblInd w:w="6" w:type="dxa"/>
        <w:tblW w:w="9487" w:type="dxa"/>
        <w:tblCellMar>
          <w:left w:w="107" w:type="dxa"/>
          <w:top w:w="41" w:type="dxa"/>
          <w:right w:w="71" w:type="dxa"/>
        </w:tblCellMar>
        <w:tblBorders/>
        <w:tblLayout w:type="fixed"/>
        <w:tblLook w:val="04A0" w:firstRow="1" w:lastRow="0" w:firstColumn="1" w:lastColumn="0" w:noHBand="0" w:noVBand="1"/>
      </w:tblPr>
      <w:tblGrid>
        <w:gridCol w:w="720"/>
        <w:gridCol w:w="6357"/>
        <w:gridCol w:w="1134"/>
        <w:gridCol w:w="1276"/>
      </w:tblGrid>
      <w:tr>
        <w:trPr>
          <w:trHeight w:val="446"/>
        </w:trPr>
        <w:tc>
          <w:tcPr>
            <w:shd w:val="clear" w:color="auto" w:fill="9bfed6"/>
            <w:tcBorders>
              <w:top w:val="single" w:color="000000" w:sz="4" w:space="0"/>
              <w:left w:val="single" w:color="000000" w:sz="4" w:space="0"/>
              <w:bottom w:val="single" w:color="000000" w:sz="4" w:space="0"/>
              <w:right w:val="single" w:color="000000" w:sz="4" w:space="0"/>
            </w:tcBorders>
            <w:tcW w:w="720" w:type="dxa"/>
            <w:textDirection w:val="lrTb"/>
            <w:noWrap w:val="false"/>
          </w:tcPr>
          <w:p w14:paraId="499DCDA8" w14:textId="77777777">
            <w:pPr>
              <w:pBdr/>
              <w:spacing/>
              <w:ind/>
              <w:jc w:val="center"/>
              <w:rPr/>
            </w:pPr>
            <w:r>
              <w:rPr>
                <w:rFonts w:ascii="Corbel" w:hAnsi="Corbel" w:eastAsia="Corbel" w:cs="Corbel"/>
                <w:b/>
                <w:color w:val="03156c"/>
                <w:sz w:val="18"/>
              </w:rPr>
              <w:t xml:space="preserve">Μάθημα αριθ. </w:t>
            </w:r>
            <w:r/>
          </w:p>
        </w:tc>
        <w:tc>
          <w:tcPr>
            <w:shd w:val="clear" w:color="auto" w:fill="9bfed6"/>
            <w:tcBorders>
              <w:top w:val="single" w:color="000000" w:sz="4" w:space="0"/>
              <w:left w:val="single" w:color="000000" w:sz="4" w:space="0"/>
              <w:bottom w:val="single" w:color="000000" w:sz="4" w:space="0"/>
              <w:right w:val="single" w:color="000000" w:sz="4" w:space="0"/>
            </w:tcBorders>
            <w:tcW w:w="6357" w:type="dxa"/>
            <w:textDirection w:val="lrTb"/>
            <w:noWrap w:val="false"/>
          </w:tcPr>
          <w:p w14:paraId="45E772FC" w14:textId="77777777">
            <w:pPr>
              <w:pBdr/>
              <w:spacing/>
              <w:ind w:right="33"/>
              <w:jc w:val="center"/>
              <w:rPr/>
            </w:pPr>
            <w:r>
              <w:rPr>
                <w:rFonts w:ascii="Corbel" w:hAnsi="Corbel" w:eastAsia="Corbel" w:cs="Corbel"/>
                <w:b/>
                <w:color w:val="03156c"/>
              </w:rPr>
              <w:t xml:space="preserve">Περιγραφή σε βήματα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5B32F5ED" w14:textId="77777777">
            <w:pPr>
              <w:pBdr/>
              <w:spacing/>
              <w:ind/>
              <w:jc w:val="center"/>
              <w:rPr/>
            </w:pPr>
            <w:r>
              <w:rPr>
                <w:rFonts w:ascii="Corbel" w:hAnsi="Corbel" w:eastAsia="Corbel" w:cs="Corbel"/>
                <w:b/>
                <w:color w:val="03156c"/>
                <w:sz w:val="18"/>
              </w:rPr>
              <w:t xml:space="preserve">Κοινωνική μορφή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14:paraId="4D1170C5" w14:textId="77777777">
            <w:pPr>
              <w:pBdr/>
              <w:spacing/>
              <w:ind/>
              <w:jc w:val="center"/>
              <w:rPr/>
            </w:pPr>
            <w:r>
              <w:rPr>
                <w:rFonts w:ascii="Corbel" w:hAnsi="Corbel" w:eastAsia="Corbel" w:cs="Corbel"/>
                <w:b/>
                <w:color w:val="03156c"/>
                <w:sz w:val="18"/>
              </w:rPr>
              <w:t xml:space="preserve">Υλικό/τεχνικές απαιτήσεις </w:t>
            </w:r>
            <w:r/>
          </w:p>
        </w:tc>
      </w:tr>
      <w:tr>
        <w:trPr>
          <w:trHeight w:val="800"/>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3615B94A" w14:textId="77777777">
            <w:pPr>
              <w:pBdr/>
              <w:spacing/>
              <w:ind w:right="38"/>
              <w:jc w:val="center"/>
              <w:rPr/>
            </w:pPr>
            <w:r>
              <w:rPr>
                <w:rFonts w:ascii="Corbel" w:hAnsi="Corbel" w:eastAsia="Corbel" w:cs="Corbel"/>
                <w:color w:val="03156c"/>
                <w:sz w:val="18"/>
              </w:rPr>
              <w:t xml:space="preserve">1 </w:t>
            </w: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7A72268B" w14:textId="77777777">
            <w:pPr>
              <w:widowControl w:val="false"/>
              <w:pBdr/>
              <w:spacing w:before="24"/>
              <w:ind/>
              <w:jc w:val="both"/>
              <w:rPr>
                <w:rFonts w:ascii="Corbel" w:hAnsi="Corbel"/>
                <w:b/>
                <w:color w:val="03156c"/>
                <w:lang w:val="el-GR"/>
              </w:rPr>
            </w:pPr>
            <w:r>
              <w:rPr>
                <w:rFonts w:ascii="Corbel" w:hAnsi="Corbel" w:eastAsia="Corbel" w:cs="Corbel"/>
                <w:color w:val="03156c"/>
                <w:lang w:val="el-GR"/>
              </w:rPr>
              <w:t xml:space="preserve">Βήμα 1: </w:t>
            </w:r>
            <w:r>
              <w:rPr>
                <w:rFonts w:ascii="Corbel" w:hAnsi="Corbel"/>
                <w:b/>
                <w:color w:val="03156c"/>
                <w:lang w:val="el-GR"/>
              </w:rPr>
              <w:t xml:space="preserve">Εισαγωγή (20’)</w:t>
            </w:r>
            <w:r>
              <w:rPr>
                <w:rFonts w:ascii="Corbel" w:hAnsi="Corbel"/>
                <w:b/>
                <w:color w:val="03156c"/>
                <w:lang w:val="el-GR"/>
              </w:rPr>
            </w:r>
          </w:p>
          <w:p w14:paraId="083D9A76" w14:textId="77777777">
            <w:pPr>
              <w:pBdr/>
              <w:spacing/>
              <w:ind w:left="1"/>
              <w:jc w:val="both"/>
              <w:rPr>
                <w:rFonts w:ascii="Corbel" w:hAnsi="Corbel"/>
                <w:color w:val="03156c"/>
                <w:lang w:val="el-GR"/>
              </w:rPr>
            </w:pPr>
            <w:r>
              <w:rPr>
                <w:rFonts w:ascii="Corbel" w:hAnsi="Corbel"/>
                <w:color w:val="03156c"/>
                <w:lang w:val="el-GR"/>
              </w:rPr>
              <w:t xml:space="preserve">Ζητήστε από τους μαθητές να σκεφτούν μια</w:t>
            </w:r>
            <w:r>
              <w:rPr>
                <w:rFonts w:ascii="Corbel" w:hAnsi="Corbel"/>
                <w:color w:val="03156c"/>
                <w:lang w:val="el-GR"/>
              </w:rPr>
              <w:t xml:space="preserve"> συγκρουσιακή κατάσταση που έχουν βιώσει. Μπορεί να είναι με έναν φίλο, στην οικογένεια, με έναν δάσκαλο ή ακόμα και με τον εαυτό τους. Χωρίστε την αφίσα (Υλικό 1) ή τον πίνακα σε τρία μέρη και ζητήστε από τους μαθητές να δώσουν τη γνώμη τους για 3 πτυχές:</w:t>
            </w:r>
            <w:r>
              <w:rPr>
                <w:rFonts w:ascii="Corbel" w:hAnsi="Corbel"/>
                <w:color w:val="03156c"/>
                <w:lang w:val="el-GR"/>
              </w:rPr>
            </w:r>
          </w:p>
          <w:p w14:paraId="3E5B4D00" w14:textId="77777777">
            <w:pPr>
              <w:pBdr/>
              <w:spacing/>
              <w:ind w:left="1"/>
              <w:jc w:val="both"/>
              <w:rPr>
                <w:rFonts w:ascii="Corbel" w:hAnsi="Corbel"/>
                <w:color w:val="03156c"/>
                <w:lang w:val="el-GR"/>
              </w:rPr>
            </w:pPr>
            <w:r>
              <w:rPr>
                <w:rFonts w:ascii="Corbel" w:hAnsi="Corbel"/>
                <w:color w:val="03156c"/>
                <w:lang w:val="el-GR"/>
              </w:rPr>
              <w:t xml:space="preserve">1. Πώς θα ορίζατε μια σύγκρουση;</w:t>
            </w:r>
            <w:r>
              <w:rPr>
                <w:rFonts w:ascii="Corbel" w:hAnsi="Corbel"/>
                <w:color w:val="03156c"/>
                <w:lang w:val="el-GR"/>
              </w:rPr>
            </w:r>
          </w:p>
          <w:p w14:paraId="4FA5D250" w14:textId="77777777">
            <w:pPr>
              <w:pBdr/>
              <w:spacing/>
              <w:ind w:left="1"/>
              <w:jc w:val="both"/>
              <w:rPr>
                <w:rFonts w:ascii="Corbel" w:hAnsi="Corbel"/>
                <w:color w:val="03156c"/>
                <w:lang w:val="el-GR"/>
              </w:rPr>
            </w:pPr>
            <w:r/>
            <w:bookmarkStart w:id="0" w:name="_Hlk195530115"/>
            <w:r>
              <w:rPr>
                <w:rFonts w:ascii="Corbel" w:hAnsi="Corbel"/>
                <w:color w:val="03156c"/>
                <w:lang w:val="el-GR"/>
              </w:rPr>
              <w:t xml:space="preserve">2. Ποιοι παράγοντες μπορούν να συμβάλουν στη δημιουργία μιας σύγκρουσης;</w:t>
            </w:r>
            <w:r>
              <w:rPr>
                <w:rFonts w:ascii="Corbel" w:hAnsi="Corbel"/>
                <w:color w:val="03156c"/>
                <w:lang w:val="el-GR"/>
              </w:rPr>
            </w:r>
          </w:p>
          <w:p w14:paraId="278234AF" w14:textId="77777777">
            <w:pPr>
              <w:pBdr/>
              <w:spacing/>
              <w:ind w:left="1"/>
              <w:jc w:val="both"/>
              <w:rPr>
                <w:rFonts w:ascii="Corbel" w:hAnsi="Corbel"/>
                <w:color w:val="03156c"/>
                <w:lang w:val="el-GR"/>
              </w:rPr>
            </w:pPr>
            <w:r/>
            <w:bookmarkStart w:id="1" w:name="_Hlk195530129"/>
            <w:r/>
            <w:bookmarkEnd w:id="0"/>
            <w:r>
              <w:rPr>
                <w:lang w:val="el-GR"/>
              </w:rPr>
              <w:t xml:space="preserve">3. </w:t>
            </w:r>
            <w:r>
              <w:rPr>
                <w:rFonts w:ascii="Corbel" w:hAnsi="Corbel"/>
                <w:color w:val="03156c"/>
                <w:lang w:val="el-GR"/>
              </w:rPr>
              <w:t xml:space="preserve">Τι βοηθά στην επίλυση μιας σύγκρουσης;</w:t>
            </w:r>
            <w:bookmarkEnd w:id="1"/>
            <w:r/>
            <w:r>
              <w:rPr>
                <w:rFonts w:ascii="Corbel" w:hAnsi="Corbel"/>
                <w:color w:val="03156c"/>
                <w:lang w:val="el-GR"/>
              </w:rPr>
            </w:r>
          </w:p>
          <w:p w14:paraId="492BED73" w14:textId="77777777">
            <w:pPr>
              <w:pBdr/>
              <w:spacing/>
              <w:ind w:left="1"/>
              <w:jc w:val="both"/>
              <w:rPr>
                <w:lang w:val="el-GR"/>
              </w:rPr>
            </w:pPr>
            <w:r>
              <w:rPr>
                <w:rFonts w:ascii="Corbel" w:hAnsi="Corbel" w:eastAsia="Corbel" w:cs="Corbel"/>
                <w:color w:val="03156c"/>
                <w:lang w:val="el-GR"/>
              </w:rPr>
              <w:t xml:space="preserve">Συγκεντρώστε τις απαντήσεις του</w:t>
            </w:r>
            <w:r>
              <w:rPr>
                <w:rFonts w:ascii="Corbel" w:hAnsi="Corbel" w:eastAsia="Corbel" w:cs="Corbel"/>
                <w:color w:val="03156c"/>
                <w:lang w:val="el-GR"/>
              </w:rPr>
              <w:t xml:space="preserve">ς στον πίνακα, ώστε να είναι ορατές, και κάντε μια τελική σύνοψη για να παρουσιάσετε την άποψή τους για τη σύγκρουση και τον τρόπο με τον οποίο δημιουργείται. Στη συνέχεια, παρουσιάστε το παιχνίδι που θα παίξουν, εξηγώντας τους ότι θα βρεθούν στον πλανήτη </w:t>
            </w:r>
            <w:r>
              <w:rPr>
                <w:rFonts w:ascii="Corbel" w:hAnsi="Corbel" w:eastAsia="Corbel" w:cs="Corbel"/>
                <w:color w:val="03156c"/>
                <w:lang w:val="en-US"/>
              </w:rPr>
              <w:t xml:space="preserve">Braxos</w:t>
            </w:r>
            <w:r>
              <w:rPr>
                <w:rFonts w:ascii="Corbel" w:hAnsi="Corbel" w:eastAsia="Corbel" w:cs="Corbel"/>
                <w:color w:val="03156c"/>
                <w:lang w:val="el-GR"/>
              </w:rPr>
              <w:t xml:space="preserve"> και θα πρέπει να βοηθήσουν στην επίλυση ορισμένων διλημμάτων, λαμβάνοντας υπόψη τις απόψεις των διαφόρων χαρακτήρων. Ο στόχος είναι να βοηθήσουν στη διαμόρφωση του μέλλοντος ενός νέου πολιτισμού</w:t>
            </w:r>
            <w:r>
              <w:rPr>
                <w:rFonts w:ascii="Corbel" w:hAnsi="Corbel"/>
                <w:color w:val="1f3864" w:themeColor="accent1" w:themeShade="80"/>
                <w:lang w:val="el-GR"/>
              </w:rPr>
              <w:t xml:space="preserve">. </w:t>
            </w:r>
            <w:r>
              <w:rPr>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35412062" w14:textId="77777777">
            <w:pPr>
              <w:pBdr/>
              <w:spacing w:after="1"/>
              <w:ind w:left="1"/>
              <w:rPr/>
            </w:pP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w:t>
            </w:r>
            <w:r/>
          </w:p>
          <w:p w14:paraId="1E840DA5" w14:textId="77777777">
            <w:pPr>
              <w:pBdr/>
              <w:spacing/>
              <w:ind w:left="1"/>
              <w:rPr/>
            </w:p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4B0C35B4" w14:textId="77777777">
            <w:pPr>
              <w:pBdr/>
              <w:spacing/>
              <w:ind w:left="1"/>
              <w:rPr>
                <w:lang w:val="en-US"/>
              </w:rPr>
            </w:pPr>
            <w:r>
              <w:rPr>
                <w:rFonts w:ascii="Corbel" w:hAnsi="Corbel" w:eastAsia="Corbel" w:cs="Corbel"/>
                <w:color w:val="03156c"/>
                <w:sz w:val="18"/>
                <w:lang w:val="en-US"/>
              </w:rPr>
              <w:t xml:space="preserve">Πίν</w:t>
            </w:r>
            <w:r>
              <w:rPr>
                <w:rFonts w:ascii="Corbel" w:hAnsi="Corbel" w:eastAsia="Corbel" w:cs="Corbel"/>
                <w:color w:val="03156c"/>
                <w:sz w:val="18"/>
                <w:lang w:val="en-US"/>
              </w:rPr>
              <w:t xml:space="preserve">ακας ή α</w:t>
            </w:r>
            <w:r>
              <w:rPr>
                <w:rFonts w:ascii="Corbel" w:hAnsi="Corbel" w:eastAsia="Corbel" w:cs="Corbel"/>
                <w:color w:val="03156c"/>
                <w:sz w:val="18"/>
                <w:lang w:val="en-US"/>
              </w:rPr>
              <w:t xml:space="preserve">φίσ</w:t>
            </w:r>
            <w:r>
              <w:rPr>
                <w:rFonts w:ascii="Corbel" w:hAnsi="Corbel" w:eastAsia="Corbel" w:cs="Corbel"/>
                <w:color w:val="03156c"/>
                <w:sz w:val="18"/>
                <w:lang w:val="en-US"/>
              </w:rPr>
              <w:t xml:space="preserve">α (</w:t>
            </w:r>
            <w:r>
              <w:rPr>
                <w:rFonts w:ascii="Corbel" w:hAnsi="Corbel" w:eastAsia="Corbel" w:cs="Corbel"/>
                <w:color w:val="03156c"/>
                <w:sz w:val="18"/>
                <w:lang w:val="en-US"/>
              </w:rPr>
              <w:t xml:space="preserve">Υλικό</w:t>
            </w:r>
            <w:r>
              <w:rPr>
                <w:rFonts w:ascii="Corbel" w:hAnsi="Corbel" w:eastAsia="Corbel" w:cs="Corbel"/>
                <w:color w:val="03156c"/>
                <w:sz w:val="18"/>
                <w:lang w:val="en-US"/>
              </w:rPr>
              <w:t xml:space="preserve"> 1)</w:t>
            </w:r>
            <w:r>
              <w:rPr>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5BAD1794" w14:textId="77777777">
            <w:pPr>
              <w:pBdr/>
              <w:spacing/>
              <w:ind w:right="1"/>
              <w:jc w:val="center"/>
              <w:rPr>
                <w:rFonts w:ascii="Corbel" w:hAnsi="Corbel" w:eastAsia="Corbel" w:cs="Corbel"/>
                <w:color w:val="03156c"/>
                <w:lang w:val="en-US"/>
              </w:rPr>
            </w:pPr>
            <w:r>
              <w:rPr>
                <w:rFonts w:ascii="Corbel" w:hAnsi="Corbel" w:eastAsia="Corbel" w:cs="Corbel"/>
                <w:color w:val="03156c"/>
                <w:lang w:val="en-US"/>
              </w:rPr>
              <w:t xml:space="preserve">1</w:t>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1A6E7D0F" w14:textId="77777777">
            <w:pPr>
              <w:pStyle w:val="1318"/>
              <w:pBdr/>
              <w:spacing w:before="8" w:line="240" w:lineRule="exact"/>
              <w:ind/>
              <w:jc w:val="both"/>
              <w:rPr>
                <w:rFonts w:ascii="Corbel" w:hAnsi="Corbel"/>
                <w:b/>
                <w:color w:val="03156c"/>
                <w:lang w:val="el-GR"/>
              </w:rPr>
            </w:pPr>
            <w:r>
              <w:rPr>
                <w:rFonts w:ascii="Corbel" w:hAnsi="Corbel"/>
                <w:color w:val="03156c"/>
                <w:lang w:val="el-GR"/>
              </w:rPr>
              <w:t xml:space="preserve">Βήμα 2: </w:t>
            </w:r>
            <w:r>
              <w:rPr>
                <w:rFonts w:ascii="Corbel" w:hAnsi="Corbel"/>
                <w:b/>
                <w:color w:val="03156c"/>
                <w:lang w:val="el-GR"/>
              </w:rPr>
              <w:t xml:space="preserve">Παιχνίδι (50’)</w:t>
            </w:r>
            <w:r>
              <w:rPr>
                <w:rFonts w:ascii="Corbel" w:hAnsi="Corbel"/>
                <w:b/>
                <w:color w:val="03156c"/>
                <w:lang w:val="el-GR"/>
              </w:rPr>
            </w:r>
          </w:p>
          <w:p w14:paraId="1BC05855" w14:textId="77777777">
            <w:pPr>
              <w:pStyle w:val="1318"/>
              <w:pBdr/>
              <w:spacing w:before="8"/>
              <w:ind/>
              <w:jc w:val="both"/>
              <w:rPr>
                <w:rFonts w:ascii="Corbel" w:hAnsi="Corbel" w:eastAsia="Corbel" w:cs="Corbel"/>
                <w:i/>
                <w:color w:val="03156c"/>
                <w:lang w:val="el-GR"/>
              </w:rPr>
            </w:pPr>
            <w:r>
              <w:rPr>
                <w:rFonts w:ascii="Corbel" w:hAnsi="Corbel"/>
                <w:color w:val="03156c"/>
                <w:lang w:val="el-GR"/>
              </w:rPr>
              <w:t xml:space="preserve">Χωρίστε του</w:t>
            </w:r>
            <w:r>
              <w:rPr>
                <w:rFonts w:ascii="Corbel" w:hAnsi="Corbel"/>
                <w:color w:val="03156c"/>
                <w:lang w:val="el-GR"/>
              </w:rPr>
              <w:t xml:space="preserve">ς μαθητές σε ομάδες των 3 σύμφωνα με τις συστάσεις που αναφέρονται στη φάση προετοιμασίας. Ζητήστε από τους μαθητές να αποφασίσουν για ορισμένους ρόλους μέσα στην ομάδα: ποιος θα αλληλεπιδρά με το παιχνίδι, ποιος θα διευκολύνει τη μετάφραση και θα συνοψίζε</w:t>
            </w:r>
            <w:r>
              <w:rPr>
                <w:rFonts w:ascii="Corbel" w:hAnsi="Corbel"/>
                <w:color w:val="03156c"/>
                <w:lang w:val="el-GR"/>
              </w:rPr>
              <w:t xml:space="preserve">ι τις απόψεις των χαρακτήρων, ποιος θα κρατά σημειώσεις για τις δυναμικές που ενεργοποιούνται μέσα στην ομάδα (συναισθήματα, κρίσιμα σημεία, εύκολες αποφάσεις...). Σε αυτό το σημείο, ζητήστε από κάθε ομάδα να ανοίξει τον υπολογιστή της και να συνδεθεί στο </w:t>
            </w:r>
            <w:hyperlink r:id="rId29" w:tooltip="http://quandarygame.org" w:history="1">
              <w:r>
                <w:rPr>
                  <w:rStyle w:val="1316"/>
                  <w:rFonts w:ascii="Corbel" w:hAnsi="Corbel"/>
                  <w:lang w:val="en-GB"/>
                </w:rPr>
                <w:t xml:space="preserve">http</w:t>
              </w:r>
              <w:r>
                <w:rPr>
                  <w:rStyle w:val="1316"/>
                  <w:rFonts w:ascii="Corbel" w:hAnsi="Corbel"/>
                  <w:lang w:val="el-GR"/>
                </w:rPr>
                <w:t xml:space="preserve">://</w:t>
              </w:r>
              <w:r>
                <w:rPr>
                  <w:rStyle w:val="1316"/>
                  <w:rFonts w:ascii="Corbel" w:hAnsi="Corbel"/>
                  <w:lang w:val="en-GB"/>
                </w:rPr>
                <w:t xml:space="preserve">quandarygame</w:t>
              </w:r>
              <w:r>
                <w:rPr>
                  <w:rStyle w:val="1316"/>
                  <w:rFonts w:ascii="Corbel" w:hAnsi="Corbel"/>
                  <w:lang w:val="el-GR"/>
                </w:rPr>
                <w:t xml:space="preserve">.</w:t>
              </w:r>
              <w:r>
                <w:rPr>
                  <w:rStyle w:val="1316"/>
                  <w:rFonts w:ascii="Corbel" w:hAnsi="Corbel"/>
                  <w:lang w:val="en-GB"/>
                </w:rPr>
                <w:t xml:space="preserve">org</w:t>
              </w:r>
              <w:r>
                <w:rPr>
                  <w:rStyle w:val="1316"/>
                  <w:rFonts w:ascii="Corbel" w:hAnsi="Corbel"/>
                  <w:lang w:val="el-GR"/>
                </w:rPr>
                <w:t xml:space="preserve">.</w:t>
              </w:r>
            </w:hyperlink>
            <w:r>
              <w:rPr>
                <w:rFonts w:ascii="Corbel" w:hAnsi="Corbel"/>
                <w:color w:val="03156c"/>
                <w:lang w:val="el-GR"/>
              </w:rPr>
              <w:t xml:space="preserve"> Ενημερώστε τους ότι θα έχουν 50 λεπτά για να παίξουν το Επεισόδιο 2 «Πόλεμος του Νερού». Δεν είναι σημαντικό να φτάσουν στο τέλος, αλλά να ακολουθήσουν τη δυναμική. </w:t>
            </w:r>
            <w:r>
              <w:rPr>
                <w:rFonts w:ascii="Corbel" w:hAnsi="Corbel"/>
                <w:color w:val="1f3864" w:themeColor="accent1" w:themeShade="80"/>
                <w:lang w:val="el-GR"/>
              </w:rPr>
              <w:t xml:space="preserve">Δώστε τους τις οδηγίες που αναφέρονται λεπτομερώς στην προπαρασκευαστική φάση για να τους βοηθήσετε να αξιοποιήσουν αποτελεσματικά τον χρόνο τους. Κατά τη διάρκεια του παιχνιδιού, δώστε σε κάθε ομ</w:t>
            </w:r>
            <w:r>
              <w:rPr>
                <w:rFonts w:ascii="Corbel" w:hAnsi="Corbel"/>
                <w:color w:val="1f3864" w:themeColor="accent1" w:themeShade="80"/>
                <w:lang w:val="el-GR"/>
              </w:rPr>
              <w:t xml:space="preserve">άδα το φύλλο Υλικό 1 (που χρησιμοποιήθηκε και στην προηγούμενη δραστηριότητα) ζητώντας τους να κρατήσουν σημειώσεις για ό,τι προκύπτει κατά τη διάρκεια του παιχνιδιού σχετικά με τους παράγοντες που δημιουργούν μια σύγκρουση και ό,τι βοηθά στην επίλυσή της.</w:t>
            </w:r>
            <w:r>
              <w:rPr>
                <w:rFonts w:ascii="Corbel" w:hAnsi="Corbel" w:eastAsia="Corbel" w:cs="Corbel"/>
                <w:i/>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3D096AFA"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Ομ</w:t>
            </w:r>
            <w:r>
              <w:rPr>
                <w:rFonts w:ascii="Corbel" w:hAnsi="Corbel" w:eastAsia="Corbel" w:cs="Corbel"/>
                <w:color w:val="03156c"/>
                <w:sz w:val="18"/>
                <w:lang w:val="en-US"/>
              </w:rPr>
              <w:t xml:space="preserve">αδική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2D59D835"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Windows PC,</w:t>
            </w:r>
            <w:r>
              <w:rPr>
                <w:rFonts w:ascii="Corbel" w:hAnsi="Corbel" w:eastAsia="Corbel" w:cs="Corbel"/>
                <w:color w:val="03156c"/>
                <w:sz w:val="18"/>
                <w:lang w:val="en-US"/>
              </w:rPr>
            </w:r>
          </w:p>
          <w:p w14:paraId="6AC8257E"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Android, iOS</w:t>
            </w:r>
            <w:r>
              <w:rPr>
                <w:rFonts w:ascii="Corbel" w:hAnsi="Corbel" w:eastAsia="Corbel" w:cs="Corbel"/>
                <w:color w:val="03156c"/>
                <w:sz w:val="18"/>
                <w:lang w:val="en-US"/>
              </w:rPr>
            </w:r>
          </w:p>
          <w:p w14:paraId="1B53547A"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Συσκευές</w:t>
            </w:r>
            <w:r>
              <w:rPr>
                <w:rFonts w:ascii="Corbel" w:hAnsi="Corbel" w:eastAsia="Corbel" w:cs="Corbel"/>
                <w:color w:val="03156c"/>
                <w:sz w:val="18"/>
                <w:lang w:val="en-US"/>
              </w:rPr>
              <w:t xml:space="preserve">, </w:t>
            </w:r>
            <w:r>
              <w:rPr>
                <w:rFonts w:ascii="Corbel" w:hAnsi="Corbel" w:eastAsia="Corbel" w:cs="Corbel"/>
                <w:color w:val="03156c"/>
                <w:sz w:val="18"/>
                <w:lang w:val="en-US"/>
              </w:rPr>
              <w:t xml:space="preserve">Υλικό</w:t>
            </w:r>
            <w:r>
              <w:rPr>
                <w:rFonts w:ascii="Corbel" w:hAnsi="Corbel" w:eastAsia="Corbel" w:cs="Corbel"/>
                <w:color w:val="03156c"/>
                <w:sz w:val="18"/>
                <w:lang w:val="en-US"/>
              </w:rPr>
              <w:t xml:space="preserve"> 1</w:t>
            </w:r>
            <w:r>
              <w:rPr>
                <w:rFonts w:ascii="Corbel" w:hAnsi="Corbel" w:eastAsia="Corbel" w:cs="Corbel"/>
                <w:color w:val="03156c"/>
                <w:sz w:val="18"/>
                <w:lang w:val="en-US"/>
              </w:rPr>
            </w:r>
          </w:p>
          <w:p w14:paraId="66DC8FFB"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r>
            <w:r>
              <w:rPr>
                <w:rFonts w:ascii="Corbel" w:hAnsi="Corbel" w:eastAsia="Corbel" w:cs="Corbel"/>
                <w:color w:val="03156c"/>
                <w:sz w:val="18"/>
                <w:lang w:val="en-US"/>
              </w:rPr>
            </w:r>
          </w:p>
        </w:tc>
      </w:tr>
      <w:tr>
        <w:trPr>
          <w:trHeight w:val="3919"/>
        </w:trPr>
        <w:tc>
          <w:tcPr>
            <w:tcBorders>
              <w:top w:val="single" w:color="000000" w:sz="4" w:space="0"/>
              <w:left w:val="single" w:color="000000" w:sz="4" w:space="0"/>
              <w:bottom w:val="single" w:color="000000" w:sz="4" w:space="0"/>
              <w:right w:val="single" w:color="000000" w:sz="4" w:space="0"/>
            </w:tcBorders>
            <w:tcW w:w="720" w:type="dxa"/>
            <w:textDirection w:val="lrTb"/>
            <w:noWrap w:val="false"/>
          </w:tcPr>
          <w:p w14:paraId="43EBD86E" w14:textId="77777777">
            <w:pPr>
              <w:pBdr/>
              <w:spacing/>
              <w:ind w:right="1"/>
              <w:jc w:val="center"/>
              <w:rPr>
                <w:rFonts w:ascii="Corbel" w:hAnsi="Corbel" w:eastAsia="Corbel" w:cs="Corbel"/>
                <w:color w:val="03156c"/>
                <w:lang w:val="en-US"/>
              </w:rPr>
            </w:pPr>
            <w:r>
              <w:rPr>
                <w:rFonts w:ascii="Corbel" w:hAnsi="Corbel" w:eastAsia="Corbel" w:cs="Corbel"/>
                <w:color w:val="03156c"/>
                <w:lang w:val="en-US"/>
              </w:rPr>
              <w:t xml:space="preserve">1</w:t>
            </w:r>
            <w:r>
              <w:rPr>
                <w:rFonts w:ascii="Corbel" w:hAnsi="Corbel" w:eastAsia="Corbel" w:cs="Corbel"/>
                <w:color w:val="03156c"/>
                <w:lang w:val="en-US"/>
              </w:rPr>
            </w:r>
          </w:p>
        </w:tc>
        <w:tc>
          <w:tcPr>
            <w:tcBorders>
              <w:top w:val="single" w:color="000000" w:sz="4" w:space="0"/>
              <w:left w:val="single" w:color="000000" w:sz="4" w:space="0"/>
              <w:bottom w:val="single" w:color="000000" w:sz="4" w:space="0"/>
              <w:right w:val="single" w:color="000000" w:sz="4" w:space="0"/>
            </w:tcBorders>
            <w:tcW w:w="6357" w:type="dxa"/>
            <w:textDirection w:val="lrTb"/>
            <w:noWrap w:val="false"/>
          </w:tcPr>
          <w:p w14:paraId="49DAC662" w14:textId="77777777">
            <w:pPr>
              <w:pStyle w:val="1318"/>
              <w:pBdr/>
              <w:spacing w:before="8" w:line="240" w:lineRule="exact"/>
              <w:ind/>
              <w:rPr>
                <w:rFonts w:ascii="Corbel" w:hAnsi="Corbel"/>
                <w:b/>
                <w:color w:val="03156c"/>
                <w:lang w:val="el-GR"/>
              </w:rPr>
            </w:pPr>
            <w:r>
              <w:rPr>
                <w:rFonts w:ascii="Corbel" w:hAnsi="Corbel"/>
                <w:color w:val="03156c"/>
                <w:lang w:val="el-GR"/>
              </w:rPr>
              <w:t xml:space="preserve">Βήμα 3: </w:t>
            </w:r>
            <w:r>
              <w:rPr>
                <w:rFonts w:ascii="Corbel" w:hAnsi="Corbel"/>
                <w:b/>
                <w:color w:val="03156c"/>
                <w:lang w:val="el-GR"/>
              </w:rPr>
              <w:t xml:space="preserve">Ανασκόπηση (40’)</w:t>
            </w:r>
            <w:r>
              <w:rPr>
                <w:rFonts w:ascii="Corbel" w:hAnsi="Corbel"/>
                <w:b/>
                <w:color w:val="03156c"/>
                <w:lang w:val="el-GR"/>
              </w:rPr>
            </w:r>
          </w:p>
          <w:p w14:paraId="68F96FF2" w14:textId="77777777">
            <w:pPr>
              <w:pStyle w:val="1318"/>
              <w:pBdr/>
              <w:spacing w:before="8" w:line="240" w:lineRule="exact"/>
              <w:ind/>
              <w:rPr>
                <w:rFonts w:ascii="Corbel" w:hAnsi="Corbel"/>
                <w:color w:val="03156c"/>
                <w:lang w:val="en-GB"/>
              </w:rPr>
            </w:pPr>
            <w:r>
              <w:rPr>
                <w:rFonts w:ascii="Corbel" w:hAnsi="Corbel"/>
                <w:color w:val="03156c"/>
                <w:lang w:val="el-GR"/>
              </w:rPr>
              <w:t xml:space="preserve">Ζητήστε από τους μαθητές να καθίσουν σε κύκλο για να διευκολύνετε την ανταλλαγή απόψεων μεταξύ τους και να προωθήσετε την ενεργητική ακρόαση. Ρωτήστε τους μαθητές για την εμπειρία τους κατά τη διάρκεια του παιχνιδιού. </w:t>
            </w:r>
            <w:r>
              <w:rPr>
                <w:rFonts w:ascii="Corbel" w:hAnsi="Corbel"/>
                <w:color w:val="03156c"/>
                <w:lang w:val="en-GB"/>
              </w:rPr>
              <w:t xml:space="preserve">Μπ</w:t>
            </w:r>
            <w:r>
              <w:rPr>
                <w:rFonts w:ascii="Corbel" w:hAnsi="Corbel"/>
                <w:color w:val="03156c"/>
                <w:lang w:val="en-GB"/>
              </w:rPr>
              <w:t xml:space="preserve">ορείτε</w:t>
            </w:r>
            <w:r>
              <w:rPr>
                <w:rFonts w:ascii="Corbel" w:hAnsi="Corbel"/>
                <w:color w:val="03156c"/>
                <w:lang w:val="en-GB"/>
              </w:rPr>
              <w:t xml:space="preserve"> να επ</w:t>
            </w:r>
            <w:r>
              <w:rPr>
                <w:rFonts w:ascii="Corbel" w:hAnsi="Corbel"/>
                <w:color w:val="03156c"/>
                <w:lang w:val="en-GB"/>
              </w:rPr>
              <w:t xml:space="preserve">ιλέξετε</w:t>
            </w:r>
            <w:r>
              <w:rPr>
                <w:rFonts w:ascii="Corbel" w:hAnsi="Corbel"/>
                <w:color w:val="03156c"/>
                <w:lang w:val="en-GB"/>
              </w:rPr>
              <w:t xml:space="preserve"> </w:t>
            </w:r>
            <w:r>
              <w:rPr>
                <w:rFonts w:ascii="Corbel" w:hAnsi="Corbel"/>
                <w:color w:val="03156c"/>
                <w:lang w:val="en-GB"/>
              </w:rPr>
              <w:t xml:space="preserve">ερωτήσεις</w:t>
            </w:r>
            <w:r>
              <w:rPr>
                <w:rFonts w:ascii="Corbel" w:hAnsi="Corbel"/>
                <w:color w:val="03156c"/>
                <w:lang w:val="en-GB"/>
              </w:rPr>
              <w:t xml:space="preserve"> από </w:t>
            </w:r>
            <w:r>
              <w:rPr>
                <w:rFonts w:ascii="Corbel" w:hAnsi="Corbel"/>
                <w:color w:val="03156c"/>
                <w:lang w:val="en-GB"/>
              </w:rPr>
              <w:t xml:space="preserve">τις</w:t>
            </w:r>
            <w:r>
              <w:rPr>
                <w:rFonts w:ascii="Corbel" w:hAnsi="Corbel"/>
                <w:color w:val="03156c"/>
                <w:lang w:val="en-GB"/>
              </w:rPr>
              <w:t xml:space="preserve"> παρα</w:t>
            </w:r>
            <w:r>
              <w:rPr>
                <w:rFonts w:ascii="Corbel" w:hAnsi="Corbel"/>
                <w:color w:val="03156c"/>
                <w:lang w:val="en-GB"/>
              </w:rPr>
              <w:t xml:space="preserve">κάτω</w:t>
            </w:r>
            <w:r>
              <w:rPr>
                <w:rFonts w:ascii="Corbel" w:hAnsi="Corbel"/>
                <w:color w:val="03156c"/>
                <w:lang w:val="en-GB"/>
              </w:rPr>
              <w:t xml:space="preserve">:</w:t>
            </w:r>
            <w:r>
              <w:rPr>
                <w:rFonts w:ascii="Corbel" w:hAnsi="Corbel"/>
                <w:color w:val="03156c"/>
                <w:lang w:val="en-GB"/>
              </w:rPr>
            </w:r>
          </w:p>
          <w:p w14:paraId="444888A8" w14:textId="77777777">
            <w:pPr>
              <w:pStyle w:val="1318"/>
              <w:numPr>
                <w:ilvl w:val="0"/>
                <w:numId w:val="5"/>
              </w:numPr>
              <w:pBdr/>
              <w:spacing w:before="8" w:line="240" w:lineRule="exact"/>
              <w:ind/>
              <w:rPr>
                <w:rFonts w:ascii="Corbel" w:hAnsi="Corbel"/>
                <w:color w:val="03156c"/>
                <w:lang w:val="el-GR"/>
              </w:rPr>
            </w:pPr>
            <w:r>
              <w:rPr>
                <w:rFonts w:ascii="Corbel" w:hAnsi="Corbel"/>
                <w:color w:val="03156c"/>
                <w:lang w:val="el-GR"/>
              </w:rPr>
              <w:t xml:space="preserve">Πώς νιώσατε κατά τη διάρκεια του παιχνιδιού;</w:t>
            </w:r>
            <w:r>
              <w:rPr>
                <w:rFonts w:ascii="Corbel" w:hAnsi="Corbel"/>
                <w:color w:val="03156c"/>
                <w:lang w:val="el-GR"/>
              </w:rPr>
            </w:r>
          </w:p>
          <w:p w14:paraId="2DAF6488" w14:textId="77777777">
            <w:pPr>
              <w:pStyle w:val="1318"/>
              <w:numPr>
                <w:ilvl w:val="0"/>
                <w:numId w:val="5"/>
              </w:numPr>
              <w:pBdr/>
              <w:spacing w:before="8" w:line="240" w:lineRule="exact"/>
              <w:ind/>
              <w:rPr>
                <w:rFonts w:ascii="Corbel" w:hAnsi="Corbel"/>
                <w:color w:val="03156c"/>
                <w:lang w:val="el-GR"/>
              </w:rPr>
            </w:pPr>
            <w:r>
              <w:rPr>
                <w:color w:val="03156c"/>
                <w:lang w:val="el-GR"/>
              </w:rPr>
              <w:t xml:space="preserve">Τι σας έκανε να επιλέξετε τη λύση που επιλέξατε;</w:t>
            </w:r>
            <w:r>
              <w:rPr>
                <w:rFonts w:ascii="Corbel" w:hAnsi="Corbel"/>
                <w:color w:val="03156c"/>
                <w:lang w:val="el-GR"/>
              </w:rPr>
            </w:r>
          </w:p>
          <w:p w14:paraId="3CB08488" w14:textId="77777777">
            <w:pPr>
              <w:pStyle w:val="1318"/>
              <w:numPr>
                <w:ilvl w:val="0"/>
                <w:numId w:val="5"/>
              </w:numPr>
              <w:pBdr/>
              <w:spacing w:before="8" w:line="240" w:lineRule="exact"/>
              <w:ind/>
              <w:rPr>
                <w:rFonts w:ascii="Corbel" w:hAnsi="Corbel"/>
                <w:color w:val="03156c"/>
                <w:lang w:val="en-GB"/>
              </w:rPr>
            </w:pPr>
            <w:r>
              <w:rPr>
                <w:color w:val="03156c"/>
                <w:lang w:val="el-GR"/>
              </w:rPr>
              <w:t xml:space="preserve">Σας ήταν δύσκολο να επιλέξετε; </w:t>
            </w:r>
            <w:r>
              <w:rPr>
                <w:color w:val="03156c"/>
                <w:lang w:val="en-US"/>
              </w:rPr>
              <w:t xml:space="preserve">Αν</w:t>
            </w:r>
            <w:r>
              <w:rPr>
                <w:color w:val="03156c"/>
                <w:lang w:val="en-US"/>
              </w:rPr>
              <w:t xml:space="preserve"> ναι, </w:t>
            </w:r>
            <w:r>
              <w:rPr>
                <w:color w:val="03156c"/>
                <w:lang w:val="en-US"/>
              </w:rPr>
              <w:t xml:space="preserve">γι</w:t>
            </w:r>
            <w:r>
              <w:rPr>
                <w:color w:val="03156c"/>
                <w:lang w:val="en-US"/>
              </w:rPr>
              <w:t xml:space="preserve">ατί; </w:t>
            </w:r>
            <w:r>
              <w:rPr>
                <w:rFonts w:ascii="Corbel" w:hAnsi="Corbel"/>
                <w:color w:val="03156c"/>
                <w:lang w:val="en-GB"/>
              </w:rPr>
            </w:r>
          </w:p>
          <w:p w14:paraId="5AD9280D" w14:textId="77777777">
            <w:pPr>
              <w:pStyle w:val="1318"/>
              <w:numPr>
                <w:ilvl w:val="0"/>
                <w:numId w:val="5"/>
              </w:numPr>
              <w:pBdr/>
              <w:spacing w:before="8" w:line="240" w:lineRule="exact"/>
              <w:ind/>
              <w:rPr>
                <w:rFonts w:ascii="Corbel" w:hAnsi="Corbel"/>
                <w:color w:val="03156c"/>
                <w:lang w:val="el-GR"/>
              </w:rPr>
            </w:pPr>
            <w:r>
              <w:rPr>
                <w:rFonts w:ascii="Corbel" w:hAnsi="Corbel"/>
                <w:color w:val="03156c"/>
                <w:lang w:val="el-GR"/>
              </w:rPr>
              <w:t xml:space="preserve">Είστε ικανοποιημένοι με την απόφασή σας; Πώς θα μετρήσετε την επιτυχία;</w:t>
            </w:r>
            <w:r>
              <w:rPr>
                <w:rFonts w:ascii="Corbel" w:hAnsi="Corbel"/>
                <w:color w:val="03156c"/>
                <w:lang w:val="el-GR"/>
              </w:rPr>
            </w:r>
          </w:p>
          <w:p w14:paraId="57E261F9" w14:textId="77777777">
            <w:pPr>
              <w:pStyle w:val="1318"/>
              <w:numPr>
                <w:ilvl w:val="0"/>
                <w:numId w:val="5"/>
              </w:numPr>
              <w:pBdr/>
              <w:spacing w:before="8" w:line="240" w:lineRule="exact"/>
              <w:ind/>
              <w:rPr>
                <w:rFonts w:ascii="Corbel" w:hAnsi="Corbel"/>
                <w:color w:val="03156c"/>
                <w:lang w:val="el-GR"/>
              </w:rPr>
            </w:pPr>
            <w:r>
              <w:rPr>
                <w:rFonts w:ascii="Corbel" w:hAnsi="Corbel"/>
                <w:color w:val="03156c"/>
                <w:lang w:val="el-GR"/>
              </w:rPr>
              <w:t xml:space="preserve">Ποια είναι η διαφορά μεταξύ ενός γεγονότος, μιας άποψης και μιας λύσης;</w:t>
            </w:r>
            <w:r>
              <w:rPr>
                <w:rFonts w:ascii="Corbel" w:hAnsi="Corbel"/>
                <w:color w:val="03156c"/>
                <w:lang w:val="el-GR"/>
              </w:rPr>
            </w:r>
          </w:p>
          <w:p w14:paraId="22D572D6" w14:textId="77777777">
            <w:pPr>
              <w:pStyle w:val="1318"/>
              <w:numPr>
                <w:ilvl w:val="0"/>
                <w:numId w:val="5"/>
              </w:numPr>
              <w:pBdr/>
              <w:spacing w:before="8" w:line="240" w:lineRule="exact"/>
              <w:ind/>
              <w:rPr>
                <w:rFonts w:ascii="Corbel" w:hAnsi="Corbel"/>
                <w:color w:val="03156c"/>
                <w:lang w:val="en-GB"/>
              </w:rPr>
            </w:pPr>
            <w:r>
              <w:rPr>
                <w:rFonts w:ascii="Corbel" w:hAnsi="Corbel"/>
                <w:color w:val="03156c"/>
                <w:lang w:val="el-GR"/>
              </w:rPr>
              <w:t xml:space="preserve">Πώς ήταν οι σχέσεις μεταξύ των μελών της ομάδας; </w:t>
            </w:r>
            <w:r>
              <w:rPr>
                <w:rFonts w:ascii="Corbel" w:hAnsi="Corbel"/>
                <w:color w:val="03156c"/>
                <w:lang w:val="en-GB"/>
              </w:rPr>
              <w:t xml:space="preserve">Αντιμετω</w:t>
            </w:r>
            <w:r>
              <w:rPr>
                <w:rFonts w:ascii="Corbel" w:hAnsi="Corbel"/>
                <w:color w:val="03156c"/>
                <w:lang w:val="en-GB"/>
              </w:rPr>
              <w:t xml:space="preserve">πίσατε </w:t>
            </w:r>
            <w:r>
              <w:rPr>
                <w:rFonts w:ascii="Corbel" w:hAnsi="Corbel"/>
                <w:color w:val="03156c"/>
                <w:lang w:val="en-GB"/>
              </w:rPr>
              <w:t xml:space="preserve">δυσκολίες</w:t>
            </w:r>
            <w:r>
              <w:rPr>
                <w:rFonts w:ascii="Corbel" w:hAnsi="Corbel"/>
                <w:color w:val="03156c"/>
                <w:lang w:val="en-GB"/>
              </w:rPr>
              <w:t xml:space="preserve"> και π</w:t>
            </w:r>
            <w:r>
              <w:rPr>
                <w:rFonts w:ascii="Corbel" w:hAnsi="Corbel"/>
                <w:color w:val="03156c"/>
                <w:lang w:val="en-GB"/>
              </w:rPr>
              <w:t xml:space="preserve">ότε</w:t>
            </w:r>
            <w:r>
              <w:rPr>
                <w:rFonts w:ascii="Corbel" w:hAnsi="Corbel"/>
                <w:color w:val="03156c"/>
                <w:lang w:val="en-GB"/>
              </w:rPr>
              <w:t xml:space="preserve">;</w:t>
            </w:r>
            <w:r>
              <w:rPr>
                <w:rFonts w:ascii="Corbel" w:hAnsi="Corbel"/>
                <w:color w:val="03156c"/>
                <w:lang w:val="en-GB"/>
              </w:rPr>
            </w:r>
          </w:p>
          <w:p w14:paraId="71A34C5D" w14:textId="77777777">
            <w:pPr>
              <w:pStyle w:val="1318"/>
              <w:pBdr/>
              <w:spacing w:before="8" w:line="240" w:lineRule="exact"/>
              <w:ind w:left="720"/>
              <w:rPr>
                <w:rFonts w:ascii="Corbel" w:hAnsi="Corbel"/>
                <w:color w:val="03156c"/>
                <w:lang w:val="en-GB"/>
              </w:rPr>
            </w:pPr>
            <w:r>
              <w:rPr>
                <w:rFonts w:ascii="Corbel" w:hAnsi="Corbel"/>
                <w:color w:val="03156c"/>
                <w:lang w:val="en-GB"/>
              </w:rPr>
            </w:r>
            <w:r>
              <w:rPr>
                <w:rFonts w:ascii="Corbel" w:hAnsi="Corbel"/>
                <w:color w:val="03156c"/>
                <w:lang w:val="en-GB"/>
              </w:rPr>
            </w:r>
          </w:p>
          <w:p w14:paraId="20B576B6" w14:textId="77777777">
            <w:pPr>
              <w:pStyle w:val="1318"/>
              <w:pBdr/>
              <w:spacing w:before="8" w:line="240" w:lineRule="exact"/>
              <w:ind/>
              <w:jc w:val="both"/>
              <w:rPr>
                <w:rFonts w:ascii="Corbel" w:hAnsi="Corbel"/>
                <w:color w:val="03156c"/>
                <w:lang w:val="el-GR"/>
              </w:rPr>
            </w:pPr>
            <w:r>
              <w:rPr>
                <w:rFonts w:ascii="Corbel" w:hAnsi="Corbel"/>
                <w:color w:val="03156c"/>
                <w:lang w:val="el-GR"/>
              </w:rPr>
              <w:t xml:space="preserve">Συνοψίζοντας, ζητήστε από τους μαθητές </w:t>
            </w:r>
            <w:r>
              <w:rPr>
                <w:rFonts w:ascii="Corbel" w:hAnsi="Corbel"/>
                <w:color w:val="03156c"/>
                <w:lang w:val="el-GR"/>
              </w:rPr>
              <w:t xml:space="preserve">να συμφωνήσουν σε 5 κανόνες που βοηθούν στη λήψη αποφάσεων και στην επίλυση συγκρούσεων, ακόμη και στην εσωτερική δυναμική της τάξης. Γράψτε όλες τις προτάσεις σε μια αφίσα και στο τέλος καλέστε τους να ψηφίσουν τους 5 πιο σημαντικούς κανόνες για την τάξη.</w:t>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6C97DF62" w14:textId="77777777">
            <w:pPr>
              <w:pBdr/>
              <w:spacing/>
              <w:ind w:left="1"/>
              <w:jc w:val="both"/>
              <w:rPr>
                <w:rFonts w:ascii="Corbel" w:hAnsi="Corbel" w:eastAsia="Corbel" w:cs="Corbel"/>
                <w:color w:val="03156c"/>
                <w:sz w:val="18"/>
                <w:lang w:val="en-US"/>
              </w:rPr>
            </w:pPr>
            <w:r>
              <w:rPr>
                <w:rFonts w:ascii="Corbel" w:hAnsi="Corbel" w:eastAsia="Corbel" w:cs="Corbel"/>
                <w:color w:val="03156c"/>
                <w:sz w:val="18"/>
                <w:lang w:val="en-US"/>
              </w:rPr>
              <w:t xml:space="preserve">Ομάδ</w:t>
            </w:r>
            <w:r>
              <w:rPr>
                <w:rFonts w:ascii="Corbel" w:hAnsi="Corbel" w:eastAsia="Corbel" w:cs="Corbel"/>
                <w:color w:val="03156c"/>
                <w:sz w:val="18"/>
                <w:lang w:val="en-US"/>
              </w:rPr>
              <w:t xml:space="preserve">α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ασίας, </w:t>
            </w:r>
            <w:r>
              <w:rPr>
                <w:rFonts w:ascii="Corbel" w:hAnsi="Corbel" w:eastAsia="Corbel" w:cs="Corbel"/>
                <w:color w:val="03156c"/>
                <w:sz w:val="18"/>
                <w:lang w:val="en-US"/>
              </w:rPr>
              <w:t xml:space="preserve">ολομέλει</w:t>
            </w:r>
            <w:r>
              <w:rPr>
                <w:rFonts w:ascii="Corbel" w:hAnsi="Corbel" w:eastAsia="Corbel" w:cs="Corbel"/>
                <w:color w:val="03156c"/>
                <w:sz w:val="18"/>
                <w:lang w:val="en-US"/>
              </w:rPr>
              <w:t xml:space="preserve">α</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1961A672" w14:textId="77777777">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Πίνακας ή αφίσα για να γράψετε τους κανόνες</w:t>
            </w:r>
            <w:r>
              <w:rPr>
                <w:rFonts w:ascii="Corbel" w:hAnsi="Corbel" w:eastAsia="Corbel" w:cs="Corbel"/>
                <w:color w:val="03156c"/>
                <w:sz w:val="18"/>
                <w:lang w:val="el-GR"/>
              </w:rPr>
            </w:r>
          </w:p>
        </w:tc>
      </w:tr>
    </w:tbl>
    <w:p w14:paraId="3EE18666" w14:textId="77777777">
      <w:pPr>
        <w:pBdr/>
        <w:spacing w:after="159"/>
        <w:ind/>
        <w:rPr>
          <w:lang w:val="el-GR"/>
        </w:rPr>
      </w:pPr>
      <w:r>
        <w:rPr>
          <w:lang w:val="el-GR"/>
        </w:rPr>
      </w:r>
      <w:r>
        <w:rPr>
          <w:lang w:val="el-GR"/>
        </w:rPr>
      </w:r>
    </w:p>
    <w:p w14:paraId="6CEDCBF2" w14:textId="77777777">
      <w:pPr>
        <w:pStyle w:val="1123"/>
        <w:pBdr/>
        <w:spacing w:after="0"/>
        <w:ind w:left="-5"/>
        <w:rPr/>
      </w:pPr>
      <w:r>
        <w:t xml:space="preserve">Φάση αναστοχασμού </w:t>
      </w:r>
      <w:r/>
    </w:p>
    <w:tbl>
      <w:tblPr>
        <w:tblStyle w:val="1313"/>
        <w:tblInd w:w="6" w:type="dxa"/>
        <w:tblW w:w="9487" w:type="dxa"/>
        <w:tblCellMar>
          <w:left w:w="107" w:type="dxa"/>
          <w:top w:w="41" w:type="dxa"/>
          <w:right w:w="71" w:type="dxa"/>
        </w:tblCellMar>
        <w:tblBorders/>
        <w:tblLayout w:type="fixed"/>
        <w:tblLook w:val="04A0" w:firstRow="1" w:lastRow="0" w:firstColumn="1" w:lastColumn="0" w:noHBand="0" w:noVBand="1"/>
      </w:tblPr>
      <w:tblGrid>
        <w:gridCol w:w="755"/>
        <w:gridCol w:w="6322"/>
        <w:gridCol w:w="1134"/>
        <w:gridCol w:w="1276"/>
      </w:tblGrid>
      <w:tr>
        <w:trPr>
          <w:trHeight w:val="448"/>
        </w:trPr>
        <w:tc>
          <w:tcPr>
            <w:shd w:val="clear" w:color="auto" w:fill="9bfed6"/>
            <w:tcBorders>
              <w:top w:val="single" w:color="000000" w:sz="4" w:space="0"/>
              <w:left w:val="single" w:color="000000" w:sz="4" w:space="0"/>
              <w:bottom w:val="single" w:color="000000" w:sz="4" w:space="0"/>
              <w:right w:val="single" w:color="000000" w:sz="4" w:space="0"/>
            </w:tcBorders>
            <w:tcW w:w="755" w:type="dxa"/>
            <w:textDirection w:val="lrTb"/>
            <w:noWrap w:val="false"/>
          </w:tcPr>
          <w:p w14:paraId="79B5FB65" w14:textId="77777777">
            <w:pPr>
              <w:pBdr/>
              <w:spacing/>
              <w:ind/>
              <w:jc w:val="center"/>
              <w:rPr/>
            </w:pPr>
            <w:r>
              <w:rPr>
                <w:rFonts w:ascii="Corbel" w:hAnsi="Corbel" w:eastAsia="Corbel" w:cs="Corbel"/>
                <w:b/>
                <w:color w:val="03156c"/>
                <w:sz w:val="18"/>
              </w:rPr>
              <w:t xml:space="preserve">Μάθημα αριθ. </w:t>
            </w:r>
            <w:r/>
          </w:p>
        </w:tc>
        <w:tc>
          <w:tcPr>
            <w:shd w:val="clear" w:color="auto" w:fill="9bfed6"/>
            <w:tcBorders>
              <w:top w:val="single" w:color="000000" w:sz="4" w:space="0"/>
              <w:left w:val="single" w:color="000000" w:sz="4" w:space="0"/>
              <w:bottom w:val="single" w:color="000000" w:sz="4" w:space="0"/>
              <w:right w:val="single" w:color="000000" w:sz="4" w:space="0"/>
            </w:tcBorders>
            <w:tcW w:w="6322" w:type="dxa"/>
            <w:textDirection w:val="lrTb"/>
            <w:noWrap w:val="false"/>
          </w:tcPr>
          <w:p w14:paraId="557A54E4" w14:textId="77777777">
            <w:pPr>
              <w:pBdr/>
              <w:spacing/>
              <w:ind w:right="36"/>
              <w:jc w:val="center"/>
              <w:rPr/>
            </w:pPr>
            <w:r>
              <w:rPr>
                <w:rFonts w:ascii="Corbel" w:hAnsi="Corbel" w:eastAsia="Corbel" w:cs="Corbel"/>
                <w:b/>
                <w:color w:val="03156c"/>
              </w:rPr>
              <w:t xml:space="preserve">Περιγραφή σε βήματα </w:t>
            </w:r>
            <w:r/>
          </w:p>
        </w:tc>
        <w:tc>
          <w:tcPr>
            <w:shd w:val="clear" w:color="auto" w:fill="9bfed6"/>
            <w:tcBorders>
              <w:top w:val="single" w:color="000000" w:sz="4" w:space="0"/>
              <w:left w:val="single" w:color="000000" w:sz="4" w:space="0"/>
              <w:bottom w:val="single" w:color="000000" w:sz="4" w:space="0"/>
              <w:right w:val="single" w:color="000000" w:sz="4" w:space="0"/>
            </w:tcBorders>
            <w:tcW w:w="1134" w:type="dxa"/>
            <w:textDirection w:val="lrTb"/>
            <w:noWrap w:val="false"/>
          </w:tcPr>
          <w:p w14:paraId="51178AC4" w14:textId="77777777">
            <w:pPr>
              <w:pBdr/>
              <w:spacing/>
              <w:ind/>
              <w:jc w:val="center"/>
              <w:rPr/>
            </w:pPr>
            <w:r>
              <w:rPr>
                <w:rFonts w:ascii="Corbel" w:hAnsi="Corbel" w:eastAsia="Corbel" w:cs="Corbel"/>
                <w:b/>
                <w:color w:val="03156c"/>
                <w:sz w:val="18"/>
              </w:rPr>
              <w:t xml:space="preserve">Κοινωνική μορφή </w:t>
            </w:r>
            <w:r/>
          </w:p>
        </w:tc>
        <w:tc>
          <w:tcPr>
            <w:shd w:val="clear" w:color="auto" w:fill="9bfed6"/>
            <w:tcBorders>
              <w:top w:val="single" w:color="000000" w:sz="4" w:space="0"/>
              <w:left w:val="single" w:color="000000" w:sz="4" w:space="0"/>
              <w:bottom w:val="single" w:color="000000" w:sz="4" w:space="0"/>
              <w:right w:val="single" w:color="000000" w:sz="4" w:space="0"/>
            </w:tcBorders>
            <w:tcW w:w="1276" w:type="dxa"/>
            <w:textDirection w:val="lrTb"/>
            <w:noWrap w:val="false"/>
          </w:tcPr>
          <w:p w14:paraId="0F33562D" w14:textId="77777777">
            <w:pPr>
              <w:pBdr/>
              <w:spacing/>
              <w:ind/>
              <w:jc w:val="center"/>
              <w:rPr/>
            </w:pPr>
            <w:r>
              <w:rPr>
                <w:rFonts w:ascii="Corbel" w:hAnsi="Corbel" w:eastAsia="Corbel" w:cs="Corbel"/>
                <w:b/>
                <w:color w:val="03156c"/>
                <w:sz w:val="18"/>
              </w:rPr>
              <w:t xml:space="preserve">Υλικό/τεχνικές απαιτήσεις </w:t>
            </w:r>
            <w:r/>
          </w:p>
        </w:tc>
      </w:tr>
      <w:tr>
        <w:trPr>
          <w:trHeight w:val="28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53B2449E"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78FF3DA2" w14:textId="77777777">
            <w:pPr>
              <w:pBdr/>
              <w:spacing/>
              <w:ind w:left="1"/>
              <w:rPr>
                <w:rFonts w:ascii="Corbel" w:hAnsi="Corbel" w:eastAsia="Corbel" w:cs="Corbel"/>
                <w:color w:val="03156c"/>
                <w:lang w:val="el-GR"/>
              </w:rPr>
            </w:pPr>
            <w:r>
              <w:rPr>
                <w:rFonts w:ascii="Corbel" w:hAnsi="Corbel" w:eastAsia="Corbel" w:cs="Corbel"/>
                <w:color w:val="03156c"/>
                <w:lang w:val="el-GR"/>
              </w:rPr>
              <w:t xml:space="preserve">Βήμα 4: </w:t>
            </w:r>
            <w:r>
              <w:rPr>
                <w:rFonts w:ascii="Corbel" w:hAnsi="Corbel" w:eastAsia="Corbel" w:cs="Corbel"/>
                <w:b/>
                <w:color w:val="03156c"/>
                <w:lang w:val="el-GR"/>
              </w:rPr>
              <w:t xml:space="preserve">Σπάσιμο του πάγου (20’)</w:t>
            </w:r>
            <w:r>
              <w:rPr>
                <w:rFonts w:ascii="Corbel" w:hAnsi="Corbel" w:eastAsia="Corbel" w:cs="Corbel"/>
                <w:color w:val="03156c"/>
                <w:lang w:val="el-GR"/>
              </w:rPr>
            </w:r>
          </w:p>
          <w:p w14:paraId="72EC60B1" w14:textId="77777777">
            <w:pPr>
              <w:pBdr/>
              <w:spacing/>
              <w:ind/>
              <w:jc w:val="both"/>
              <w:rPr>
                <w:rFonts w:ascii="Corbel" w:hAnsi="Corbel"/>
                <w:lang w:val="el-GR"/>
              </w:rPr>
            </w:pPr>
            <w:r>
              <w:rPr>
                <w:rFonts w:ascii="Corbel" w:hAnsi="Corbel"/>
                <w:color w:val="03156c"/>
                <w:lang w:val="el-GR"/>
              </w:rPr>
              <w:t xml:space="preserve">Προτείνετε μια σύντομη δραστηριότητ</w:t>
            </w:r>
            <w:r>
              <w:rPr>
                <w:rFonts w:ascii="Corbel" w:hAnsi="Corbel"/>
                <w:color w:val="03156c"/>
                <w:lang w:val="el-GR"/>
              </w:rPr>
              <w:t xml:space="preserve">α στους μαθητές για να κατανοήσουν ορισμένες βασικές έννοιες που προέκυψαν κατά τη διάρκεια του παιχνιδιού. Εξηγήστε ότι αυτή η σύντομη δραστηριότητα εστιάζει στη σημασία της ενεργητικής ακρόασης, η οποία αποτελεί σημαντικό στοιχείο της διαχείρισης των συγ</w:t>
            </w:r>
            <w:r>
              <w:rPr>
                <w:rFonts w:ascii="Corbel" w:hAnsi="Corbel"/>
                <w:color w:val="03156c"/>
                <w:lang w:val="el-GR"/>
              </w:rPr>
              <w:t xml:space="preserve">κρούσεων. Πάρτε μια μπάλα ή, ακόμα καλύτερα, μια μαριονέτα που μπορεί να γίνει η μασκότ της τάξης στις δραστηριότητες ακρόασης. Όλοι οι συμμετέχοντες πρέπει να λάβουν μέρος σε αυτό το παιχνίδι ρόλων. Όλοι οι συμμετέχοντες στέκονται μαζί σε κύκλο. Οι συμμετ</w:t>
            </w:r>
            <w:r>
              <w:rPr>
                <w:rFonts w:ascii="Corbel" w:hAnsi="Corbel"/>
                <w:color w:val="03156c"/>
                <w:lang w:val="el-GR"/>
              </w:rPr>
              <w:t xml:space="preserve">έχοντες μπορούν να μιλήσουν μόνο όταν έχουν τη μπάλα στα χέρια τους, διαφορετικά πρέπει να παραμένουν σιωπηλοί και να ακούνε τι λέγεται. Όταν κάποιος τελειώσει να μιλάει, μπορεί να περάσει τη μπάλα είτε σε κάποιον που ζητάει το λόγο σηκώνοντας το χέρι του </w:t>
            </w:r>
            <w:r>
              <w:rPr>
                <w:rFonts w:ascii="Corbel" w:hAnsi="Corbel"/>
                <w:color w:val="03156c"/>
                <w:lang w:val="el-GR"/>
              </w:rPr>
              <w:t xml:space="preserve">είτε σε κάποιον άλλο (πιθανώς σε κάποιον που θεωρεί ότι δεν είναι πολύ ενεργός κατά τη διάρκεια της συνάντησης). Ξεκινήστε το παιχνίδι θέτοντας το θέμα στο επίκεντρο της συζήτησης και ξεκινήστε τη συζήτηση με βάση τους κανόνες που εξηγήθηκαν προηγουμένως: </w:t>
            </w:r>
            <w:r>
              <w:rPr>
                <w:rFonts w:ascii="Corbel" w:hAnsi="Corbel"/>
                <w:i/>
                <w:color w:val="03156c"/>
                <w:lang w:val="el-GR"/>
              </w:rPr>
              <w:t xml:space="preserve">τι με βοήθησε στη διαχείριση μιας σύγκρουσης;</w:t>
            </w:r>
            <w:r>
              <w:rPr>
                <w:rFonts w:ascii="Corbel" w:hAnsi="Corbel"/>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7146556B" w14:textId="77777777">
            <w:pPr>
              <w:pBdr/>
              <w:spacing/>
              <w:ind w:left="1"/>
              <w:rPr/>
            </w:pPr>
            <w:r>
              <w:rPr>
                <w:rFonts w:ascii="Corbel" w:hAnsi="Corbel" w:eastAsia="Corbel" w:cs="Corbel"/>
                <w:color w:val="03156c"/>
                <w:sz w:val="18"/>
              </w:rPr>
              <w:t xml:space="preserve">Ολομέλεια </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3247D219" w14:textId="77777777">
            <w:pPr>
              <w:pBdr/>
              <w:spacing/>
              <w:ind w:left="1"/>
              <w:rPr/>
            </w:pPr>
            <w:r>
              <w:rPr>
                <w:rFonts w:ascii="Corbel" w:hAnsi="Corbel" w:eastAsia="Corbel" w:cs="Corbel"/>
                <w:color w:val="03156c"/>
                <w:sz w:val="18"/>
              </w:rPr>
              <w:t xml:space="preserve"> Μπάλα, μαριονέτα</w:t>
            </w:r>
            <w:r/>
          </w:p>
        </w:tc>
      </w:tr>
      <w:tr>
        <w:trPr>
          <w:trHeight w:val="670"/>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1346DFA7" w14:textId="77777777">
            <w:pPr>
              <w:pBdr/>
              <w:spacing/>
              <w:ind w:right="36"/>
              <w:jc w:val="center"/>
              <w:rPr/>
            </w:pPr>
            <w:r>
              <w:rPr>
                <w:rFonts w:ascii="Corbel" w:hAnsi="Corbel" w:eastAsia="Corbel" w:cs="Corbel"/>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20FECEFB"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5: </w:t>
            </w:r>
            <w:r>
              <w:rPr>
                <w:rFonts w:ascii="Corbel" w:hAnsi="Corbel" w:eastAsia="Corbel" w:cs="Corbel"/>
                <w:b/>
                <w:color w:val="03156c"/>
                <w:lang w:val="el-GR"/>
              </w:rPr>
              <w:t xml:space="preserve">Νερό και ΣΒΑ (20’)</w:t>
            </w:r>
            <w:r>
              <w:rPr>
                <w:rFonts w:ascii="Corbel" w:hAnsi="Corbel" w:eastAsia="Corbel" w:cs="Corbel"/>
                <w:b/>
                <w:color w:val="03156c"/>
                <w:lang w:val="el-GR"/>
              </w:rPr>
            </w:r>
          </w:p>
          <w:p w14:paraId="6A572755" w14:textId="77777777">
            <w:pPr>
              <w:pBdr/>
              <w:spacing/>
              <w:ind w:left="1"/>
              <w:jc w:val="both"/>
              <w:rPr>
                <w:rFonts w:ascii="Corbel" w:hAnsi="Corbel" w:eastAsia="Corbel" w:cs="Corbel"/>
                <w:color w:val="03156c"/>
                <w:lang w:val="el-GR"/>
              </w:rPr>
            </w:pPr>
            <w:r>
              <w:rPr>
                <w:rFonts w:ascii="Corbel" w:hAnsi="Corbel" w:eastAsia="Corbel" w:cs="Corbel"/>
                <w:color w:val="03156c"/>
                <w:lang w:val="el-GR"/>
              </w:rPr>
              <w:t xml:space="preserve">Κρεμάστε τους ΣΒΑ στην τάξη εκτυπώνοντάς τους από το υλικό που μπορείτε να βρείτε σε αυτόν τον σύνδεσμο (Αφίσα ΣΒΑ και ατομικοί στόχοι): </w:t>
            </w:r>
            <w:r>
              <w:fldChar w:fldCharType="begin"/>
            </w:r>
            <w:r>
              <w:instrText xml:space="preserve">HYPERLINK "https://www.un.org/sustainabledevelopment/news/communications-material/" \o "https://www.un.org/sustainabledevelopment/news/communications-material/"</w:instrText>
            </w:r>
            <w:r>
              <w:fldChar w:fldCharType="separate"/>
            </w:r>
            <w:r>
              <w:rPr>
                <w:rStyle w:val="1316"/>
                <w:rFonts w:ascii="Corbel" w:hAnsi="Corbel" w:eastAsia="Corbel" w:cs="Corbel"/>
                <w:lang w:val="en-US"/>
              </w:rPr>
              <w:t xml:space="preserve">https</w:t>
            </w:r>
            <w:r>
              <w:rPr>
                <w:rStyle w:val="1316"/>
                <w:rFonts w:ascii="Corbel" w:hAnsi="Corbel" w:eastAsia="Corbel" w:cs="Corbel"/>
                <w:lang w:val="el-GR"/>
              </w:rPr>
              <w:t xml:space="preserve">://</w:t>
            </w:r>
            <w:r>
              <w:rPr>
                <w:rStyle w:val="1316"/>
                <w:rFonts w:ascii="Corbel" w:hAnsi="Corbel" w:eastAsia="Corbel" w:cs="Corbel"/>
                <w:lang w:val="en-US"/>
              </w:rPr>
              <w:t xml:space="preserve">www</w:t>
            </w:r>
            <w:r>
              <w:rPr>
                <w:rStyle w:val="1316"/>
                <w:rFonts w:ascii="Corbel" w:hAnsi="Corbel" w:eastAsia="Corbel" w:cs="Corbel"/>
                <w:lang w:val="el-GR"/>
              </w:rPr>
              <w:t xml:space="preserve">.</w:t>
            </w:r>
            <w:r>
              <w:rPr>
                <w:rStyle w:val="1316"/>
                <w:rFonts w:ascii="Corbel" w:hAnsi="Corbel" w:eastAsia="Corbel" w:cs="Corbel"/>
                <w:lang w:val="en-US"/>
              </w:rPr>
              <w:t xml:space="preserve">un</w:t>
            </w:r>
            <w:r>
              <w:rPr>
                <w:rStyle w:val="1316"/>
                <w:rFonts w:ascii="Corbel" w:hAnsi="Corbel" w:eastAsia="Corbel" w:cs="Corbel"/>
                <w:lang w:val="el-GR"/>
              </w:rPr>
              <w:t xml:space="preserve">.</w:t>
            </w:r>
            <w:r>
              <w:rPr>
                <w:rStyle w:val="1316"/>
                <w:rFonts w:ascii="Corbel" w:hAnsi="Corbel" w:eastAsia="Corbel" w:cs="Corbel"/>
                <w:lang w:val="en-US"/>
              </w:rPr>
              <w:t xml:space="preserve">org</w:t>
            </w:r>
            <w:r>
              <w:rPr>
                <w:rStyle w:val="1316"/>
                <w:rFonts w:ascii="Corbel" w:hAnsi="Corbel" w:eastAsia="Corbel" w:cs="Corbel"/>
                <w:lang w:val="el-GR"/>
              </w:rPr>
              <w:t xml:space="preserve">/</w:t>
            </w:r>
            <w:r>
              <w:rPr>
                <w:rStyle w:val="1316"/>
                <w:rFonts w:ascii="Corbel" w:hAnsi="Corbel" w:eastAsia="Corbel" w:cs="Corbel"/>
                <w:lang w:val="en-US"/>
              </w:rPr>
              <w:t xml:space="preserve">sustainabledevelopment</w:t>
            </w:r>
            <w:r>
              <w:rPr>
                <w:rStyle w:val="1316"/>
                <w:rFonts w:ascii="Corbel" w:hAnsi="Corbel" w:eastAsia="Corbel" w:cs="Corbel"/>
                <w:lang w:val="el-GR"/>
              </w:rPr>
              <w:t xml:space="preserve">/</w:t>
            </w:r>
            <w:r>
              <w:rPr>
                <w:rStyle w:val="1316"/>
                <w:rFonts w:ascii="Corbel" w:hAnsi="Corbel" w:eastAsia="Corbel" w:cs="Corbel"/>
                <w:lang w:val="en-US"/>
              </w:rPr>
              <w:t xml:space="preserve">news</w:t>
            </w:r>
            <w:r>
              <w:rPr>
                <w:rStyle w:val="1316"/>
                <w:rFonts w:ascii="Corbel" w:hAnsi="Corbel" w:eastAsia="Corbel" w:cs="Corbel"/>
                <w:lang w:val="el-GR"/>
              </w:rPr>
              <w:t xml:space="preserve">/</w:t>
            </w:r>
            <w:r>
              <w:rPr>
                <w:rStyle w:val="1316"/>
                <w:rFonts w:ascii="Corbel" w:hAnsi="Corbel" w:eastAsia="Corbel" w:cs="Corbel"/>
                <w:lang w:val="en-US"/>
              </w:rPr>
              <w:t xml:space="preserve">communications</w:t>
            </w:r>
            <w:r>
              <w:rPr>
                <w:rStyle w:val="1316"/>
                <w:rFonts w:ascii="Corbel" w:hAnsi="Corbel" w:eastAsia="Corbel" w:cs="Corbel"/>
                <w:lang w:val="el-GR"/>
              </w:rPr>
              <w:t xml:space="preserve">-</w:t>
            </w:r>
            <w:r>
              <w:rPr>
                <w:rStyle w:val="1316"/>
                <w:rFonts w:ascii="Corbel" w:hAnsi="Corbel" w:eastAsia="Corbel" w:cs="Corbel"/>
                <w:lang w:val="en-US"/>
              </w:rPr>
              <w:t xml:space="preserve">material</w:t>
            </w:r>
            <w:r>
              <w:rPr>
                <w:rStyle w:val="1316"/>
                <w:rFonts w:ascii="Corbel" w:hAnsi="Corbel" w:eastAsia="Corbel" w:cs="Corbel"/>
                <w:lang w:val="el-GR"/>
              </w:rPr>
              <w:t xml:space="preserve">/</w:t>
            </w:r>
            <w:r>
              <w:fldChar w:fldCharType="end"/>
            </w:r>
            <w:r>
              <w:rPr>
                <w:rFonts w:ascii="Corbel" w:hAnsi="Corbel" w:eastAsia="Corbel" w:cs="Corbel"/>
                <w:color w:val="03156c"/>
                <w:lang w:val="el-GR"/>
              </w:rPr>
              <w:t xml:space="preserve"> . Ζητήστε από τα παιδιά να κοιτάξουν γύρω τους και να εξηγήσουν τι είναι οι αφίσες που κρέμονται. Αφού συγκεντρώσετε τις απόψεις τους, εξηγήστε εν συντομία την Ατζέντα 2030. </w:t>
            </w:r>
            <w:r>
              <w:rPr>
                <w:rFonts w:ascii="Corbel" w:hAnsi="Corbel" w:eastAsia="Corbel" w:cs="Corbel"/>
                <w:color w:val="03156c"/>
                <w:lang w:val="el-GR"/>
              </w:rPr>
            </w:r>
          </w:p>
          <w:p w14:paraId="2C8CD1E7" w14:textId="77777777">
            <w:pPr>
              <w:pBdr/>
              <w:spacing/>
              <w:ind w:left="1"/>
              <w:jc w:val="both"/>
              <w:rPr>
                <w:rFonts w:ascii="Corbel" w:hAnsi="Corbel"/>
                <w:color w:val="03156c"/>
                <w:lang w:val="el-GR"/>
              </w:rPr>
            </w:pPr>
            <w:r>
              <w:rPr>
                <w:rFonts w:ascii="Corbel" w:hAnsi="Corbel"/>
                <w:color w:val="03156c"/>
                <w:lang w:val="el-GR"/>
              </w:rPr>
              <w:t xml:space="preserve">Κρεμάστε τους ΣΒΑ στην τ</w:t>
            </w:r>
            <w:r>
              <w:rPr>
                <w:rFonts w:ascii="Corbel" w:hAnsi="Corbel"/>
                <w:color w:val="03156c"/>
                <w:lang w:val="el-GR"/>
              </w:rPr>
              <w:t xml:space="preserve">άξη εκτυπώνοντάς τους από το υλικό 1. Ζητήστε από τους μαθητές να κοιτάξουν γύρω τους και να εξηγήσουν τι είναι οι αφίσες που είναι κρεμασμένες. Αφού συγκεντρώσετε τις απόψεις τους, εξηγήστε εν συντομία την Ατζέντα 2030, σταματώντας την εξήγηση των στόχων.</w:t>
            </w:r>
            <w:r>
              <w:rPr>
                <w:rFonts w:ascii="Corbel" w:hAnsi="Corbel"/>
                <w:color w:val="03156c"/>
                <w:lang w:val="el-GR"/>
              </w:rPr>
            </w:r>
          </w:p>
          <w:p w14:paraId="315D6595" w14:textId="77777777">
            <w:pPr>
              <w:pBdr/>
              <w:spacing/>
              <w:ind w:left="1"/>
              <w:jc w:val="both"/>
              <w:rPr>
                <w:rFonts w:ascii="Corbel" w:hAnsi="Corbel"/>
                <w:color w:val="03156c"/>
                <w:lang w:val="el-GR"/>
              </w:rPr>
            </w:pPr>
            <w:r>
              <w:rPr>
                <w:rFonts w:ascii="Corbel" w:hAnsi="Corbel"/>
                <w:color w:val="03156c"/>
                <w:lang w:val="el-GR"/>
              </w:rPr>
              <w:t xml:space="preserve">Στη συνέχεια, τοποθετήστε τον ΣΒΑ 6 στο κέντρο, ζητήστε από έναν μαθητή να κρατήσει την σχετική αφίσα και ένα κουβάρι νήματα.</w:t>
            </w:r>
            <w:r>
              <w:rPr>
                <w:rFonts w:ascii="Corbel" w:hAnsi="Corbel"/>
                <w:color w:val="03156c"/>
                <w:lang w:val="el-GR"/>
              </w:rPr>
            </w:r>
          </w:p>
          <w:p w14:paraId="670ED6B9" w14:textId="77777777">
            <w:pPr>
              <w:pBdr/>
              <w:spacing/>
              <w:ind w:left="1"/>
              <w:jc w:val="both"/>
              <w:rPr>
                <w:rFonts w:ascii="Corbel" w:hAnsi="Corbel"/>
                <w:color w:val="03156c"/>
                <w:lang w:val="el-GR"/>
              </w:rPr>
            </w:pPr>
            <w:r>
              <w:rPr>
                <w:rFonts w:ascii="Corbel" w:hAnsi="Corbel"/>
                <w:color w:val="03156c"/>
                <w:lang w:val="el-GR"/>
              </w:rPr>
              <w:t xml:space="preserve">Σε αυτό το σημείο ρωτήστε τους μαθητές αν πιστεύουν ότι μπορεί να υπάρχει κάποια σύνδεση μεταξύ του </w:t>
            </w:r>
            <w:r>
              <w:rPr>
                <w:rFonts w:ascii="Corbel" w:hAnsi="Corbel"/>
                <w:color w:val="03156c"/>
                <w:lang w:val="en-US"/>
              </w:rPr>
              <w:t xml:space="preserve">SDG</w:t>
            </w:r>
            <w:r>
              <w:rPr>
                <w:rFonts w:ascii="Corbel" w:hAnsi="Corbel"/>
                <w:color w:val="03156c"/>
                <w:lang w:val="el-GR"/>
              </w:rPr>
              <w:t xml:space="preserve">6 και των άλλων που είναι κρεμασμένα. Αυτός που βρει τη σύνδεση και την αιτιολογήσει στέκεται κάτω από τον συγκεκριμένο </w:t>
            </w:r>
            <w:r>
              <w:rPr>
                <w:rFonts w:ascii="Corbel" w:hAnsi="Corbel"/>
                <w:color w:val="03156c"/>
                <w:lang w:val="en-US"/>
              </w:rPr>
              <w:t xml:space="preserve">SDG</w:t>
            </w:r>
            <w:r>
              <w:rPr>
                <w:rFonts w:ascii="Corbel" w:hAnsi="Corbel"/>
                <w:color w:val="03156c"/>
                <w:lang w:val="el-GR"/>
              </w:rPr>
              <w:t xml:space="preserve"> και ο μαθητής στο κέντρο του ρίχνει το κουβάρι και μετά το επιστρέφει. Συνεχίστε μέχρι να προκύψουν συνδέσεις και στη συνέχεια συνοψίστε και ζητήστε από τους μαθητές να παρατηρήσουν πώς το ζήτημα του νερού συνδέεται με άλλα βασικά ανθρώπινα δικαιώματα.</w:t>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3F506FFE" w14:textId="77777777">
            <w:pPr>
              <w:pBdr/>
              <w:spacing/>
              <w:ind w:left="1"/>
              <w:rPr>
                <w:lang w:val="en-US"/>
              </w:rPr>
            </w:pPr>
            <w:r>
              <w:rPr>
                <w:rFonts w:ascii="Corbel" w:hAnsi="Corbel" w:eastAsia="Corbel" w:cs="Corbel"/>
                <w:color w:val="03156c"/>
                <w:sz w:val="18"/>
                <w:lang w:val="en-US"/>
              </w:rPr>
              <w:t xml:space="preserve">Ομ</w:t>
            </w:r>
            <w:r>
              <w:rPr>
                <w:rFonts w:ascii="Corbel" w:hAnsi="Corbel" w:eastAsia="Corbel" w:cs="Corbel"/>
                <w:color w:val="03156c"/>
                <w:sz w:val="18"/>
                <w:lang w:val="en-US"/>
              </w:rPr>
              <w:t xml:space="preserve">αδική και </w:t>
            </w:r>
            <w:r>
              <w:rPr>
                <w:rFonts w:ascii="Corbel" w:hAnsi="Corbel" w:eastAsia="Corbel" w:cs="Corbel"/>
                <w:color w:val="03156c"/>
                <w:sz w:val="18"/>
                <w:lang w:val="en-US"/>
              </w:rPr>
              <w:t xml:space="preserve">συνεργ</w:t>
            </w:r>
            <w:r>
              <w:rPr>
                <w:rFonts w:ascii="Corbel" w:hAnsi="Corbel" w:eastAsia="Corbel" w:cs="Corbel"/>
                <w:color w:val="03156c"/>
                <w:sz w:val="18"/>
                <w:lang w:val="en-US"/>
              </w:rPr>
              <w:t xml:space="preserve">ατική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w:t>
            </w:r>
            <w:r>
              <w:rPr>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0BE535A0" w14:textId="77777777">
            <w:pPr>
              <w:pBdr/>
              <w:spacing/>
              <w:ind w:left="1"/>
              <w:rPr>
                <w:rFonts w:ascii="Corbel" w:hAnsi="Corbel"/>
                <w:sz w:val="18"/>
                <w:szCs w:val="18"/>
                <w:lang w:val="en-US"/>
              </w:rPr>
            </w:pPr>
            <w:r>
              <w:rPr>
                <w:rFonts w:ascii="Corbel" w:hAnsi="Corbel"/>
                <w:sz w:val="18"/>
                <w:szCs w:val="18"/>
                <w:lang w:val="en-US"/>
              </w:rPr>
              <w:t xml:space="preserve">Υλικό</w:t>
            </w:r>
            <w:r>
              <w:rPr>
                <w:rFonts w:ascii="Corbel" w:hAnsi="Corbel"/>
                <w:sz w:val="18"/>
                <w:szCs w:val="18"/>
                <w:lang w:val="en-US"/>
              </w:rPr>
              <w:t xml:space="preserve"> 1, </w:t>
            </w:r>
            <w:r>
              <w:rPr>
                <w:rFonts w:ascii="Corbel" w:hAnsi="Corbel"/>
                <w:sz w:val="18"/>
                <w:szCs w:val="18"/>
                <w:lang w:val="en-US"/>
              </w:rPr>
              <w:t xml:space="preserve">Νήμ</w:t>
            </w:r>
            <w:r>
              <w:rPr>
                <w:rFonts w:ascii="Corbel" w:hAnsi="Corbel"/>
                <w:sz w:val="18"/>
                <w:szCs w:val="18"/>
                <w:lang w:val="en-US"/>
              </w:rPr>
              <w:t xml:space="preserve">α, </w:t>
            </w:r>
            <w:r>
              <w:rPr>
                <w:rFonts w:ascii="Corbel" w:hAnsi="Corbel"/>
                <w:sz w:val="18"/>
                <w:szCs w:val="18"/>
                <w:lang w:val="en-US"/>
              </w:rP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01119495" w14:textId="77777777">
            <w:pPr>
              <w:pBdr/>
              <w:spacing/>
              <w:ind w:right="1"/>
              <w:jc w:val="center"/>
              <w:rPr/>
            </w:pPr>
            <w:r>
              <w:rPr>
                <w:rFonts w:ascii="Corbel" w:hAnsi="Corbel" w:eastAsia="Corbel" w:cs="Corbel"/>
                <w:i/>
                <w:color w:val="03156c"/>
                <w:sz w:val="18"/>
              </w:rPr>
              <w:t xml:space="preserve">2 </w:t>
            </w: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1A7DC0F8" w14:textId="77777777">
            <w:pPr>
              <w:pBdr/>
              <w:spacing/>
              <w:ind w:left="1"/>
              <w:rPr>
                <w:rFonts w:ascii="Corbel" w:hAnsi="Corbel" w:eastAsia="Corbel" w:cs="Corbel"/>
                <w:b/>
                <w:color w:val="03156c"/>
                <w:lang w:val="el-GR"/>
              </w:rPr>
            </w:pPr>
            <w:r>
              <w:rPr>
                <w:rFonts w:ascii="Corbel" w:hAnsi="Corbel" w:eastAsia="Corbel" w:cs="Corbel"/>
                <w:color w:val="03156c"/>
                <w:lang w:val="el-GR"/>
              </w:rPr>
              <w:t xml:space="preserve">Βήμα 6: </w:t>
            </w:r>
            <w:r>
              <w:rPr>
                <w:rFonts w:ascii="Corbel" w:hAnsi="Corbel" w:eastAsia="Corbel" w:cs="Corbel"/>
                <w:b/>
                <w:color w:val="03156c"/>
                <w:lang w:val="el-GR"/>
              </w:rPr>
              <w:t xml:space="preserve">Σύγκρουση για το νερό: από το παιχνίδι στην πραγματικότητα (40’)</w:t>
            </w:r>
            <w:r>
              <w:rPr>
                <w:rFonts w:ascii="Corbel" w:hAnsi="Corbel" w:eastAsia="Corbel" w:cs="Corbel"/>
                <w:b/>
                <w:color w:val="03156c"/>
                <w:lang w:val="el-GR"/>
              </w:rPr>
            </w:r>
          </w:p>
          <w:p w14:paraId="65609D58" w14:textId="77777777">
            <w:pPr>
              <w:pBdr/>
              <w:spacing/>
              <w:ind w:left="1"/>
              <w:jc w:val="both"/>
              <w:rPr>
                <w:rFonts w:ascii="Corbel" w:hAnsi="Corbel"/>
                <w:color w:val="03156c"/>
                <w:lang w:val="el-GR"/>
              </w:rPr>
            </w:pPr>
            <w:r>
              <w:rPr>
                <w:rFonts w:ascii="Corbel" w:hAnsi="Corbel"/>
                <w:color w:val="03156c"/>
                <w:lang w:val="el-GR"/>
              </w:rPr>
              <w:t xml:space="preserve">Τι είναι μια σύγκρουση για το νερό; Γιατί το νερό μπορεί να σχετίζεται με συγκρούσεις; Εξηγήστε στους μαθητές τη σημασία των παρακάτω λέξεων:</w:t>
            </w:r>
            <w:r>
              <w:rPr>
                <w:rFonts w:ascii="Corbel" w:hAnsi="Corbel"/>
                <w:color w:val="03156c"/>
                <w:lang w:val="el-GR"/>
              </w:rPr>
            </w:r>
          </w:p>
          <w:p w14:paraId="4681279A" w14:textId="77777777">
            <w:pPr>
              <w:pBdr/>
              <w:spacing/>
              <w:ind w:left="1"/>
              <w:jc w:val="both"/>
              <w:rPr>
                <w:rFonts w:ascii="Corbel" w:hAnsi="Corbel"/>
                <w:color w:val="03156c"/>
                <w:lang w:val="el-GR"/>
              </w:rPr>
            </w:pPr>
            <w:r>
              <w:rPr>
                <w:rFonts w:ascii="Corbel" w:hAnsi="Corbel"/>
                <w:color w:val="03156c"/>
                <w:lang w:val="el-GR"/>
              </w:rPr>
            </w:r>
            <w:r>
              <w:rPr>
                <w:rFonts w:ascii="Corbel" w:hAnsi="Corbel"/>
                <w:color w:val="03156c"/>
                <w:lang w:val="el-GR"/>
              </w:rPr>
            </w:r>
          </w:p>
          <w:p w14:paraId="63D90D05" w14:textId="77777777">
            <w:pPr>
              <w:pStyle w:val="1320"/>
              <w:pBdr/>
              <w:shd w:val="clear" w:color="auto" w:fill="ffffff"/>
              <w:spacing w:after="0" w:afterAutospacing="0" w:before="0" w:beforeAutospacing="0"/>
              <w:ind/>
              <w:rPr>
                <w:rFonts w:ascii="Corbel" w:hAnsi="Corbel"/>
                <w:color w:val="03156c"/>
                <w:sz w:val="22"/>
                <w:szCs w:val="22"/>
                <w:lang w:val="el-GR"/>
              </w:rPr>
            </w:pPr>
            <w:r>
              <w:rPr>
                <w:rFonts w:ascii="Corbel" w:hAnsi="Corbel"/>
                <w:b/>
                <w:bCs/>
                <w:color w:val="03156c"/>
                <w:sz w:val="22"/>
                <w:szCs w:val="22"/>
                <w:lang w:val="el-GR"/>
              </w:rPr>
              <w:t xml:space="preserve">Αφορμή: </w:t>
            </w:r>
            <w:r>
              <w:rPr>
                <w:rFonts w:ascii="Corbel" w:hAnsi="Corbel"/>
                <w:color w:val="03156c"/>
                <w:sz w:val="22"/>
                <w:szCs w:val="22"/>
                <w:lang w:val="el-GR"/>
              </w:rPr>
              <w:t xml:space="preserve">Το νερό ως </w:t>
            </w:r>
            <w:r>
              <w:rPr>
                <w:rFonts w:ascii="Corbel" w:hAnsi="Corbel"/>
                <w:color w:val="03156c"/>
                <w:sz w:val="22"/>
                <w:szCs w:val="22"/>
                <w:lang w:val="el-GR"/>
              </w:rPr>
              <w:t xml:space="preserve">αφορμή ή βασική αιτία σύγκρουσης, ή υποκείμενη αιτία συνεχιζόμενης έντασης που συμβάλλει στη σύγκρουση, όπου υπάρχει διαμάχη για τον έλεγχο του νερού ή των υδάτινων συστημάτων ή όπου η οικονομική ή φυσική πρόσβαση στο νερό, ή η έλλειψη νερού, προκαλεί βία.</w:t>
            </w:r>
            <w:r>
              <w:rPr>
                <w:rFonts w:ascii="Corbel" w:hAnsi="Corbel"/>
                <w:color w:val="03156c"/>
                <w:sz w:val="22"/>
                <w:szCs w:val="22"/>
                <w:lang w:val="el-GR"/>
              </w:rPr>
            </w:r>
          </w:p>
          <w:p w14:paraId="18D55D00" w14:textId="77777777">
            <w:pPr>
              <w:pStyle w:val="1320"/>
              <w:pBdr/>
              <w:shd w:val="clear" w:color="auto" w:fill="ffffff"/>
              <w:spacing w:after="0" w:afterAutospacing="0" w:before="0" w:beforeAutospacing="0"/>
              <w:ind/>
              <w:rPr>
                <w:rFonts w:ascii="Corbel" w:hAnsi="Corbel"/>
                <w:color w:val="03156c"/>
                <w:sz w:val="22"/>
                <w:szCs w:val="22"/>
                <w:lang w:val="el-GR"/>
              </w:rPr>
            </w:pPr>
            <w:r>
              <w:rPr>
                <w:rFonts w:ascii="Corbel" w:hAnsi="Corbel"/>
                <w:b/>
                <w:bCs/>
                <w:color w:val="03156c"/>
                <w:sz w:val="22"/>
                <w:szCs w:val="22"/>
                <w:lang w:val="el-GR"/>
              </w:rPr>
              <w:t xml:space="preserve">Όπλο: </w:t>
            </w:r>
            <w:r>
              <w:rPr>
                <w:rFonts w:ascii="Corbel" w:hAnsi="Corbel"/>
                <w:color w:val="03156c"/>
                <w:sz w:val="22"/>
                <w:szCs w:val="22"/>
                <w:lang w:val="el-GR"/>
              </w:rPr>
              <w:t xml:space="preserve">Το νερό ως όπλο σύγκρουσης, όπου οι υδάτινοι πόροι ή τα ίδια τα υδάτινα συστήματα χρησιμοποιούνται ως εργαλείο ή όπλο σε μια βίαιη σύγκρουση.</w:t>
            </w:r>
            <w:r>
              <w:rPr>
                <w:rFonts w:ascii="Corbel" w:hAnsi="Corbel"/>
                <w:color w:val="03156c"/>
                <w:sz w:val="22"/>
                <w:szCs w:val="22"/>
                <w:lang w:val="el-GR"/>
              </w:rPr>
            </w:r>
          </w:p>
          <w:p w14:paraId="4C5D76DB" w14:textId="77777777">
            <w:pPr>
              <w:pStyle w:val="1320"/>
              <w:pBdr/>
              <w:shd w:val="clear" w:color="auto" w:fill="ffffff"/>
              <w:spacing w:after="0" w:afterAutospacing="0" w:before="0" w:beforeAutospacing="0"/>
              <w:ind/>
              <w:rPr>
                <w:rFonts w:ascii="Corbel" w:hAnsi="Corbel"/>
                <w:color w:val="03156c"/>
                <w:sz w:val="22"/>
                <w:szCs w:val="22"/>
                <w:lang w:val="el-GR"/>
              </w:rPr>
            </w:pPr>
            <w:r>
              <w:rPr>
                <w:rFonts w:ascii="Corbel" w:hAnsi="Corbel"/>
                <w:b/>
                <w:bCs/>
                <w:color w:val="03156c"/>
                <w:sz w:val="22"/>
                <w:szCs w:val="22"/>
                <w:lang w:val="el-GR"/>
              </w:rPr>
              <w:t xml:space="preserve">Θύμα: </w:t>
            </w:r>
            <w:r>
              <w:rPr>
                <w:rFonts w:ascii="Corbel" w:hAnsi="Corbel"/>
                <w:color w:val="03156c"/>
                <w:sz w:val="22"/>
                <w:szCs w:val="22"/>
                <w:lang w:val="el-GR"/>
              </w:rPr>
              <w:t xml:space="preserve">Οι υδάτινοι πόροι ή τα υδάτινα συστήματα ως θύματα σύγκρουσης, όπου οι υδάτινοι πόροι ή τα υδάτινα συστήματα είναι σκόπιμα ή τυχαία θύματα ή στόχοι βίας.</w:t>
            </w:r>
            <w:r>
              <w:rPr>
                <w:rFonts w:ascii="Corbel" w:hAnsi="Corbel"/>
                <w:color w:val="03156c"/>
                <w:sz w:val="22"/>
                <w:szCs w:val="22"/>
                <w:lang w:val="el-GR"/>
              </w:rPr>
            </w:r>
          </w:p>
          <w:p w14:paraId="38A58FB1" w14:textId="77777777">
            <w:pPr>
              <w:pStyle w:val="1320"/>
              <w:pBdr/>
              <w:shd w:val="clear" w:color="auto" w:fill="ffffff"/>
              <w:spacing w:after="0" w:afterAutospacing="0" w:before="0" w:beforeAutospacing="0"/>
              <w:ind/>
              <w:rPr>
                <w:rFonts w:ascii="Corbel" w:hAnsi="Corbel"/>
                <w:color w:val="03156c"/>
                <w:sz w:val="22"/>
                <w:szCs w:val="22"/>
                <w:lang w:val="el-GR"/>
              </w:rPr>
            </w:pPr>
            <w:r>
              <w:rPr>
                <w:rFonts w:ascii="Corbel" w:hAnsi="Corbel"/>
                <w:color w:val="03156c"/>
                <w:sz w:val="22"/>
                <w:szCs w:val="22"/>
                <w:lang w:val="el-GR"/>
              </w:rPr>
            </w:r>
            <w:r>
              <w:rPr>
                <w:rFonts w:ascii="Corbel" w:hAnsi="Corbel"/>
                <w:color w:val="03156c"/>
                <w:sz w:val="22"/>
                <w:szCs w:val="22"/>
                <w:lang w:val="el-GR"/>
              </w:rPr>
            </w:r>
          </w:p>
          <w:p w14:paraId="428654DD" w14:textId="77777777">
            <w:pPr>
              <w:pBdr/>
              <w:spacing/>
              <w:ind w:left="1"/>
              <w:jc w:val="both"/>
              <w:rPr>
                <w:rFonts w:ascii="Corbel" w:hAnsi="Corbel"/>
                <w:color w:val="03156c"/>
                <w:lang w:val="el-GR"/>
              </w:rPr>
            </w:pPr>
            <w:r>
              <w:rPr>
                <w:rFonts w:ascii="Corbel" w:hAnsi="Corbel"/>
                <w:color w:val="03156c"/>
                <w:lang w:val="el-GR"/>
              </w:rPr>
              <w:t xml:space="preserve">Δείξτε στους μαθητές τον χάρτη εδώ: </w:t>
            </w:r>
            <w:r>
              <w:fldChar w:fldCharType="begin"/>
            </w:r>
            <w:r>
              <w:instrText xml:space="preserve">HYPERLINK "https://www.worldwater.org/conflict/map/" \o "https://www.worldwater.org/conflict/map/"</w:instrText>
            </w:r>
            <w:r>
              <w:fldChar w:fldCharType="separate"/>
            </w:r>
            <w:r>
              <w:rPr>
                <w:rStyle w:val="1316"/>
                <w:rFonts w:ascii="Corbel" w:hAnsi="Corbel"/>
                <w:lang w:val="en-US"/>
              </w:rPr>
              <w:t xml:space="preserve">https</w:t>
            </w:r>
            <w:r>
              <w:rPr>
                <w:rStyle w:val="1316"/>
                <w:rFonts w:ascii="Corbel" w:hAnsi="Corbel"/>
                <w:lang w:val="el-GR"/>
              </w:rPr>
              <w:t xml:space="preserve">://</w:t>
            </w:r>
            <w:r>
              <w:rPr>
                <w:rStyle w:val="1316"/>
                <w:rFonts w:ascii="Corbel" w:hAnsi="Corbel"/>
                <w:lang w:val="en-US"/>
              </w:rPr>
              <w:t xml:space="preserve">www</w:t>
            </w:r>
            <w:r>
              <w:rPr>
                <w:rStyle w:val="1316"/>
                <w:rFonts w:ascii="Corbel" w:hAnsi="Corbel"/>
                <w:lang w:val="el-GR"/>
              </w:rPr>
              <w:t xml:space="preserve">.</w:t>
            </w:r>
            <w:r>
              <w:rPr>
                <w:rStyle w:val="1316"/>
                <w:rFonts w:ascii="Corbel" w:hAnsi="Corbel"/>
                <w:lang w:val="en-US"/>
              </w:rPr>
              <w:t xml:space="preserve">worldwater</w:t>
            </w:r>
            <w:r>
              <w:rPr>
                <w:rStyle w:val="1316"/>
                <w:rFonts w:ascii="Corbel" w:hAnsi="Corbel"/>
                <w:lang w:val="el-GR"/>
              </w:rPr>
              <w:t xml:space="preserve">.</w:t>
            </w:r>
            <w:r>
              <w:rPr>
                <w:rStyle w:val="1316"/>
                <w:rFonts w:ascii="Corbel" w:hAnsi="Corbel"/>
                <w:lang w:val="en-US"/>
              </w:rPr>
              <w:t xml:space="preserve">org</w:t>
            </w:r>
            <w:r>
              <w:rPr>
                <w:rStyle w:val="1316"/>
                <w:rFonts w:ascii="Corbel" w:hAnsi="Corbel"/>
                <w:lang w:val="el-GR"/>
              </w:rPr>
              <w:t xml:space="preserve">/</w:t>
            </w:r>
            <w:r>
              <w:rPr>
                <w:rStyle w:val="1316"/>
                <w:rFonts w:ascii="Corbel" w:hAnsi="Corbel"/>
                <w:lang w:val="en-US"/>
              </w:rPr>
              <w:t xml:space="preserve">conflict</w:t>
            </w:r>
            <w:r>
              <w:rPr>
                <w:rStyle w:val="1316"/>
                <w:rFonts w:ascii="Corbel" w:hAnsi="Corbel"/>
                <w:lang w:val="el-GR"/>
              </w:rPr>
              <w:t xml:space="preserve">/</w:t>
            </w:r>
            <w:r>
              <w:rPr>
                <w:rStyle w:val="1316"/>
                <w:rFonts w:ascii="Corbel" w:hAnsi="Corbel"/>
                <w:lang w:val="en-US"/>
              </w:rPr>
              <w:t xml:space="preserve">map</w:t>
            </w:r>
            <w:r>
              <w:rPr>
                <w:rStyle w:val="1316"/>
                <w:rFonts w:ascii="Corbel" w:hAnsi="Corbel"/>
                <w:lang w:val="el-GR"/>
              </w:rPr>
              <w:t xml:space="preserve">/,</w:t>
            </w:r>
            <w:r>
              <w:fldChar w:fldCharType="end"/>
            </w:r>
            <w:r>
              <w:rPr>
                <w:rFonts w:ascii="Corbel" w:hAnsi="Corbel"/>
                <w:color w:val="03156c"/>
                <w:lang w:val="el-GR"/>
              </w:rPr>
              <w:t xml:space="preserve"> όπου μπορούν να δουν </w:t>
            </w:r>
            <w:r>
              <w:rPr>
                <w:rFonts w:ascii="Corbel" w:hAnsi="Corbel"/>
                <w:color w:val="03156c"/>
                <w:lang w:val="el-GR"/>
              </w:rPr>
              <w:t xml:space="preserve">τον αριθμό των συγκρούσεων για το νερό στον κόσμο και στο χρόνο.</w:t>
            </w:r>
            <w:r>
              <w:rPr>
                <w:rFonts w:ascii="Corbel" w:hAnsi="Corbel"/>
                <w:color w:val="03156c"/>
                <w:lang w:val="el-GR"/>
              </w:rPr>
            </w:r>
          </w:p>
          <w:p w14:paraId="36727AC7" w14:textId="77777777">
            <w:pPr>
              <w:pBdr/>
              <w:spacing/>
              <w:ind w:left="1"/>
              <w:jc w:val="both"/>
              <w:rPr>
                <w:rFonts w:ascii="Corbel" w:hAnsi="Corbel"/>
                <w:color w:val="03156c"/>
                <w:lang w:val="el-GR"/>
              </w:rPr>
            </w:pPr>
            <w:r>
              <w:rPr>
                <w:rFonts w:ascii="Corbel" w:hAnsi="Corbel"/>
                <w:color w:val="03156c"/>
                <w:lang w:val="el-GR"/>
              </w:rPr>
            </w:r>
            <w:r>
              <w:rPr>
                <w:rFonts w:ascii="Corbel" w:hAnsi="Corbel"/>
                <w:color w:val="03156c"/>
                <w:lang w:val="el-GR"/>
              </w:rPr>
            </w:r>
          </w:p>
          <w:p w14:paraId="60DCEB9F" w14:textId="77777777">
            <w:pPr>
              <w:pBdr/>
              <w:spacing/>
              <w:ind w:left="1"/>
              <w:jc w:val="both"/>
              <w:rPr>
                <w:rFonts w:ascii="Corbel" w:hAnsi="Corbel"/>
                <w:color w:val="03156c"/>
                <w:lang w:val="el-GR"/>
              </w:rPr>
            </w:pPr>
            <w:r>
              <w:rPr>
                <w:rFonts w:ascii="Corbel" w:hAnsi="Corbel"/>
                <w:color w:val="03156c"/>
                <w:lang w:val="el-GR"/>
              </w:rPr>
              <w:t xml:space="preserve">Χωρίστε την τάξη σε ομάδες των 4-5 μαθητών και δώστε σε κάθε ομάδα ένα από τα υλικά του Υλικού 2. Κάθε ομάδα κοιτάζει τον χάρτη ή διαβάζει το </w:t>
            </w:r>
            <w:r>
              <w:rPr>
                <w:rFonts w:ascii="Corbel" w:hAnsi="Corbel"/>
                <w:color w:val="03156c"/>
                <w:lang w:val="en-US"/>
              </w:rPr>
              <w:t xml:space="preserve">infographic</w:t>
            </w:r>
            <w:r>
              <w:rPr>
                <w:rFonts w:ascii="Corbel" w:hAnsi="Corbel"/>
                <w:color w:val="03156c"/>
                <w:lang w:val="el-GR"/>
              </w:rPr>
              <w:t xml:space="preserve"> και μοιράζεται τα θέματα που την εκπλήσσουν ή την ενδιαφέρουν περισσότερο. Η ομάδα έχει 20 λεπτά για να βρει περισσότερες πληροφορίες στο διαδίκτυο. Οι εργασίες τους παρουσιάζονται στην τάξη.</w:t>
            </w:r>
            <w:r>
              <w:rPr>
                <w:rFonts w:ascii="Corbel" w:hAnsi="Corbel"/>
                <w:color w:val="03156c"/>
                <w:lang w:val="el-GR"/>
              </w:rPr>
            </w:r>
          </w:p>
          <w:p w14:paraId="16482FF8" w14:textId="77777777">
            <w:pPr>
              <w:pBdr/>
              <w:spacing/>
              <w:ind w:left="1"/>
              <w:jc w:val="both"/>
              <w:rPr>
                <w:rFonts w:ascii="Corbel" w:hAnsi="Corbel"/>
                <w:color w:val="03156c"/>
                <w:lang w:val="el-GR"/>
              </w:rPr>
            </w:pPr>
            <w:r>
              <w:rPr>
                <w:rFonts w:ascii="Corbel" w:hAnsi="Corbel"/>
                <w:color w:val="03156c"/>
                <w:lang w:val="el-GR"/>
              </w:rPr>
              <w:t xml:space="preserve">Κάθε ομάδα παρουσιάζει την αναλυτική μελέτη της στην ολομέλεια.</w:t>
            </w:r>
            <w:r>
              <w:rPr>
                <w:rFonts w:ascii="Corbel" w:hAnsi="Corbel"/>
                <w:color w:val="03156c"/>
                <w:lang w:val="el-GR"/>
              </w:rPr>
            </w:r>
          </w:p>
          <w:p w14:paraId="6A650493" w14:textId="77777777">
            <w:pPr>
              <w:pBdr/>
              <w:spacing/>
              <w:ind w:left="1"/>
              <w:rPr>
                <w:rFonts w:ascii="Corbel" w:hAnsi="Corbel"/>
                <w:color w:val="03156c"/>
                <w:lang w:val="el-GR"/>
              </w:rPr>
            </w:pPr>
            <w:r>
              <w:rPr>
                <w:rFonts w:ascii="Corbel" w:hAnsi="Corbel"/>
                <w:color w:val="03156c"/>
                <w:lang w:val="el-GR"/>
              </w:rPr>
            </w:r>
            <w:r>
              <w:rPr>
                <w:rFonts w:ascii="Corbel" w:hAnsi="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406D602E" w14:textId="77777777">
            <w:pPr>
              <w:pBdr/>
              <w:spacing/>
              <w:ind w:left="1"/>
              <w:rPr/>
            </w:pPr>
            <w:r>
              <w:rPr>
                <w:rFonts w:ascii="Corbel" w:hAnsi="Corbel" w:eastAsia="Corbel" w:cs="Corbel"/>
                <w:color w:val="03156c"/>
                <w:sz w:val="18"/>
              </w:rPr>
              <w:t xml:space="preserve">Ομαδική εργασία 4-5 μαθητών</w:t>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3F0FAA50" w14:textId="77777777">
            <w:pPr>
              <w:pBdr/>
              <w:spacing/>
              <w:ind w:left="1"/>
              <w:rPr/>
            </w:pPr>
            <w:r>
              <w:rPr>
                <w:rFonts w:ascii="Corbel" w:hAnsi="Corbel" w:eastAsia="Corbel" w:cs="Corbel"/>
                <w:color w:val="03156c"/>
                <w:sz w:val="18"/>
              </w:rPr>
              <w:t xml:space="preserve">Υλικό 1, πίνακας </w:t>
            </w:r>
            <w:r/>
          </w:p>
        </w:tc>
      </w:tr>
      <w:tr>
        <w:trPr>
          <w:trHeight w:val="278"/>
        </w:trPr>
        <w:tc>
          <w:tcPr>
            <w:tcBorders>
              <w:top w:val="single" w:color="000000" w:sz="4" w:space="0"/>
              <w:left w:val="single" w:color="000000" w:sz="4" w:space="0"/>
              <w:bottom w:val="single" w:color="000000" w:sz="4" w:space="0"/>
              <w:right w:val="single" w:color="000000" w:sz="4" w:space="0"/>
            </w:tcBorders>
            <w:tcW w:w="755" w:type="dxa"/>
            <w:textDirection w:val="lrTb"/>
            <w:noWrap w:val="false"/>
          </w:tcPr>
          <w:p w14:paraId="0E88136B" w14:textId="77777777">
            <w:pPr>
              <w:pBdr/>
              <w:spacing/>
              <w:ind w:right="1"/>
              <w:jc w:val="center"/>
              <w:rPr>
                <w:rFonts w:ascii="Corbel" w:hAnsi="Corbel" w:eastAsia="Corbel" w:cs="Corbel"/>
                <w:color w:val="03156c"/>
                <w:sz w:val="18"/>
              </w:rPr>
            </w:pPr>
            <w:r>
              <w:rPr>
                <w:rFonts w:ascii="Corbel" w:hAnsi="Corbel" w:eastAsia="Corbel" w:cs="Corbel"/>
                <w:color w:val="03156c"/>
                <w:sz w:val="18"/>
              </w:rPr>
              <w:t xml:space="preserve">3</w:t>
            </w:r>
            <w:r>
              <w:rPr>
                <w:rFonts w:ascii="Corbel" w:hAnsi="Corbel" w:eastAsia="Corbel" w:cs="Corbel"/>
                <w:color w:val="03156c"/>
                <w:sz w:val="18"/>
              </w:rPr>
            </w:r>
          </w:p>
        </w:tc>
        <w:tc>
          <w:tcPr>
            <w:tcBorders>
              <w:top w:val="single" w:color="000000" w:sz="4" w:space="0"/>
              <w:left w:val="single" w:color="000000" w:sz="4" w:space="0"/>
              <w:bottom w:val="single" w:color="000000" w:sz="4" w:space="0"/>
              <w:right w:val="single" w:color="000000" w:sz="4" w:space="0"/>
            </w:tcBorders>
            <w:tcW w:w="6322" w:type="dxa"/>
            <w:textDirection w:val="lrTb"/>
            <w:noWrap w:val="false"/>
          </w:tcPr>
          <w:p w14:paraId="155DAC31" w14:textId="77777777">
            <w:pPr>
              <w:pBdr/>
              <w:spacing/>
              <w:ind w:left="1"/>
              <w:rPr>
                <w:rFonts w:ascii="Corbel" w:hAnsi="Corbel" w:eastAsia="Corbel" w:cs="Corbel"/>
                <w:b/>
                <w:color w:val="03156c"/>
                <w:lang w:val="el-GR"/>
              </w:rPr>
            </w:pPr>
            <w:r>
              <w:rPr>
                <w:rFonts w:ascii="Corbel" w:hAnsi="Corbel" w:eastAsia="Corbel" w:cs="Corbel"/>
                <w:b/>
                <w:color w:val="03156c"/>
                <w:lang w:val="el-GR"/>
              </w:rPr>
              <w:t xml:space="preserve">Βήμα 7: Τι μπορούμε να κάνουμε για να σώσουμε τον πλανήτη; (60’)</w:t>
            </w:r>
            <w:r>
              <w:rPr>
                <w:rFonts w:ascii="Corbel" w:hAnsi="Corbel" w:eastAsia="Corbel" w:cs="Corbel"/>
                <w:b/>
                <w:color w:val="03156c"/>
                <w:lang w:val="el-GR"/>
              </w:rPr>
            </w:r>
          </w:p>
          <w:p w14:paraId="45A38FBE" w14:textId="77777777">
            <w:pPr>
              <w:pBdr/>
              <w:spacing/>
              <w:ind/>
              <w:rPr>
                <w:rFonts w:ascii="Corbel" w:hAnsi="Corbel" w:eastAsia="Times New Roman" w:cs="Times New Roman"/>
                <w:color w:val="1f3864" w:themeColor="accent1" w:themeShade="80"/>
                <w:lang w:val="el-GR"/>
              </w:rPr>
            </w:pPr>
            <w:r>
              <w:rPr>
                <w:rFonts w:ascii="Corbel" w:hAnsi="Corbel" w:eastAsia="Times New Roman" w:cs="Times New Roman"/>
                <w:color w:val="1f3864" w:themeColor="accent1" w:themeShade="80"/>
                <w:lang w:val="el-GR"/>
              </w:rPr>
              <w:t xml:space="preserve">Χωρίστε τους μαθητές σε ομάδες των 4-5 ατόμων και ζητήστε τους να σκεφτούν τη σχέση τους με τον πόρο </w:t>
            </w:r>
            <w:r>
              <w:rPr>
                <w:rFonts w:ascii="Corbel" w:hAnsi="Corbel" w:eastAsia="Times New Roman" w:cs="Times New Roman"/>
                <w:i/>
                <w:iCs/>
                <w:color w:val="1f3864" w:themeColor="accent1" w:themeShade="80"/>
                <w:lang w:val="el-GR"/>
              </w:rPr>
              <w:t xml:space="preserve">«νερό» </w:t>
            </w:r>
            <w:r>
              <w:rPr>
                <w:rFonts w:ascii="Corbel" w:hAnsi="Corbel" w:eastAsia="Times New Roman" w:cs="Times New Roman"/>
                <w:color w:val="1f3864" w:themeColor="accent1" w:themeShade="80"/>
                <w:lang w:val="el-GR"/>
              </w:rPr>
              <w:t xml:space="preserve">στην καθημερινότητά τους: στο σχολείο, στο σπίτι και στην περιοχή τους. Ενθαρρύνετέ τους να εντοπίσουν τα κύρια προβλήματα που παρατηρούν και τις πιθανές λύσεις, χρησιμοποιώντας το φύλλο εργασίας που παρέχεται στο Υλικό 3.</w:t>
            </w:r>
            <w:r>
              <w:rPr>
                <w:rFonts w:ascii="Corbel" w:hAnsi="Corbel" w:eastAsia="Times New Roman" w:cs="Times New Roman"/>
                <w:color w:val="1f3864" w:themeColor="accent1" w:themeShade="80"/>
                <w:lang w:val="el-GR"/>
              </w:rPr>
            </w:r>
          </w:p>
          <w:p w14:paraId="2ECE51DA" w14:textId="77777777">
            <w:pPr>
              <w:pBdr/>
              <w:spacing/>
              <w:ind/>
              <w:rPr>
                <w:rFonts w:ascii="Corbel" w:hAnsi="Corbel" w:eastAsia="Times New Roman" w:cs="Times New Roman"/>
                <w:color w:val="1f3864" w:themeColor="accent1" w:themeShade="80"/>
                <w:lang w:val="el-GR"/>
              </w:rPr>
            </w:pPr>
            <w:r>
              <w:rPr>
                <w:rFonts w:ascii="Corbel" w:hAnsi="Corbel" w:eastAsia="Times New Roman" w:cs="Times New Roman"/>
                <w:color w:val="1f3864" w:themeColor="accent1" w:themeShade="80"/>
                <w:lang w:val="el-GR"/>
              </w:rPr>
              <w:t xml:space="preserve">Στο τέλος της συνεδρίας ανταλλαγής ιδεών, κάθε ομάδα θα πρέπει να προσδιορίσει τρεις βασικές δεσμεύσεις που μπορούν να αναλάβουν για να προωθήσουν την υπεύθυνη συμπεριφορά όσον αφορά τη χρήση του νερού.</w:t>
            </w:r>
            <w:r>
              <w:rPr>
                <w:rFonts w:ascii="Corbel" w:hAnsi="Corbel" w:eastAsia="Times New Roman" w:cs="Times New Roman"/>
                <w:color w:val="1f3864" w:themeColor="accent1" w:themeShade="80"/>
                <w:lang w:val="el-GR"/>
              </w:rPr>
            </w:r>
          </w:p>
          <w:p w14:paraId="3C26EC44" w14:textId="77777777">
            <w:pPr>
              <w:pBdr/>
              <w:spacing/>
              <w:ind/>
              <w:rPr>
                <w:rFonts w:ascii="Corbel" w:hAnsi="Corbel" w:eastAsia="Times New Roman" w:cs="Times New Roman"/>
                <w:color w:val="1f3864" w:themeColor="accent1" w:themeShade="80"/>
                <w:lang w:val="el-GR"/>
              </w:rPr>
            </w:pPr>
            <w:r>
              <w:rPr>
                <w:rFonts w:ascii="Corbel" w:hAnsi="Corbel" w:eastAsia="Times New Roman" w:cs="Times New Roman"/>
                <w:color w:val="1f3864" w:themeColor="accent1" w:themeShade="80"/>
                <w:lang w:val="el-GR"/>
              </w:rPr>
              <w:t xml:space="preserve">Αφιερώστε τα τελευταία 20 λεπτά σε μια ολομέλεια, κατά τη διάρκεια της οποίας κάθε ομάδα θα παρουσιάσει τα κύρια αποτελέσματα της εργασίας της.</w:t>
            </w:r>
            <w:r>
              <w:rPr>
                <w:rFonts w:ascii="Corbel" w:hAnsi="Corbel" w:eastAsia="Times New Roman" w:cs="Times New Roman"/>
                <w:color w:val="1f3864" w:themeColor="accent1" w:themeShade="80"/>
                <w:lang w:val="el-GR"/>
              </w:rPr>
            </w:r>
          </w:p>
          <w:p w14:paraId="3C42BEE6" w14:textId="77777777">
            <w:pPr>
              <w:pBdr/>
              <w:spacing/>
              <w:ind/>
              <w:rPr>
                <w:rFonts w:ascii="Corbel" w:hAnsi="Corbel" w:eastAsia="Times New Roman" w:cs="Times New Roman"/>
                <w:color w:val="1f3864" w:themeColor="accent1" w:themeShade="80"/>
                <w:lang w:val="el-GR"/>
              </w:rPr>
            </w:pPr>
            <w:r>
              <w:rPr>
                <w:rFonts w:ascii="Corbel" w:hAnsi="Corbel" w:eastAsia="Times New Roman" w:cs="Times New Roman"/>
                <w:color w:val="1f3864" w:themeColor="accent1" w:themeShade="80"/>
                <w:lang w:val="el-GR"/>
              </w:rPr>
            </w:r>
            <w:r>
              <w:rPr>
                <w:rFonts w:ascii="Corbel" w:hAnsi="Corbel" w:eastAsia="Times New Roman" w:cs="Times New Roman"/>
                <w:color w:val="1f3864" w:themeColor="accent1" w:themeShade="80"/>
                <w:lang w:val="el-GR"/>
              </w:rPr>
            </w:r>
          </w:p>
          <w:p w14:paraId="67A2615B" w14:textId="77777777">
            <w:pPr>
              <w:pBdr/>
              <w:spacing/>
              <w:ind w:left="1"/>
              <w:rPr>
                <w:rFonts w:ascii="Corbel" w:hAnsi="Corbel" w:eastAsia="Corbel" w:cs="Corbel"/>
                <w:b/>
                <w:color w:val="03156c"/>
                <w:lang w:val="el-GR"/>
              </w:rPr>
            </w:pPr>
            <w:r>
              <w:rPr>
                <w:rFonts w:ascii="Corbel" w:hAnsi="Corbel" w:eastAsia="Corbel" w:cs="Corbel"/>
                <w:b/>
                <w:color w:val="03156c"/>
                <w:lang w:val="el-GR"/>
              </w:rPr>
              <w:t xml:space="preserve">Βήμα 8: Μια παγκόσμια εκστρατεία για τη διάσωση του πλανήτη (60’)</w:t>
            </w:r>
            <w:r>
              <w:rPr>
                <w:rFonts w:ascii="Corbel" w:hAnsi="Corbel" w:eastAsia="Corbel" w:cs="Corbel"/>
                <w:b/>
                <w:color w:val="03156c"/>
                <w:lang w:val="el-GR"/>
              </w:rPr>
            </w:r>
          </w:p>
          <w:p w14:paraId="5B7DDE29" w14:textId="77777777">
            <w:pPr>
              <w:pBdr/>
              <w:spacing/>
              <w:ind/>
              <w:jc w:val="both"/>
              <w:rPr>
                <w:rFonts w:ascii="Corbel" w:hAnsi="Corbel" w:eastAsia="Corbel" w:cs="Corbel"/>
                <w:color w:val="03156c"/>
                <w:lang w:val="el-GR"/>
              </w:rPr>
            </w:pPr>
            <w:r>
              <w:rPr>
                <w:rFonts w:ascii="Corbel" w:hAnsi="Corbel" w:eastAsia="Corbel" w:cs="Corbel"/>
                <w:color w:val="03156c"/>
                <w:lang w:val="el-GR"/>
              </w:rPr>
              <w:t xml:space="preserve">Χωρίστε τους μαθητές σε ομάδες των 4/5 και πείτε τους ότι θα επιστρέψουν στην αρχή του παιχνιδιού, συνεχίζοντας την αρχική πρόταση </w:t>
            </w:r>
            <w:r>
              <w:rPr>
                <w:rFonts w:ascii="Corbel" w:hAnsi="Corbel" w:eastAsia="Corbel" w:cs="Corbel"/>
                <w:i/>
                <w:color w:val="03156c"/>
                <w:lang w:val="el-GR"/>
              </w:rPr>
              <w:t xml:space="preserve">«Στην αυγή μιας νέας κοινωνίας, πώς θα αποφασίσετε;».</w:t>
            </w:r>
            <w:r>
              <w:rPr>
                <w:rFonts w:ascii="Corbel" w:hAnsi="Corbel" w:eastAsia="Corbel" w:cs="Corbel"/>
                <w:color w:val="03156c"/>
                <w:lang w:val="el-GR"/>
              </w:rPr>
            </w:r>
          </w:p>
          <w:p w14:paraId="06C0BFA3" w14:textId="77777777">
            <w:pPr>
              <w:pBdr/>
              <w:spacing/>
              <w:ind w:left="1"/>
              <w:jc w:val="both"/>
              <w:rPr>
                <w:rFonts w:ascii="Corbel" w:hAnsi="Corbel" w:eastAsia="Corbel" w:cs="Corbel"/>
                <w:color w:val="03156c"/>
                <w:lang w:val="el-GR"/>
              </w:rPr>
            </w:pPr>
            <w:r>
              <w:rPr>
                <w:rFonts w:ascii="Corbel" w:hAnsi="Corbel" w:eastAsia="Corbel" w:cs="Corbel"/>
                <w:color w:val="03156c"/>
                <w:lang w:val="el-GR"/>
              </w:rPr>
              <w:t xml:space="preserve">Πώς μοιάζει η ιδανική κοινωνία σας ενόψει όλων των προκλήσεων που έχουμε δει; Εκτυπώστε και δώστε το Υλικό 4 και ζητήστε από τους μαθητές να απεικονίσουν την κοινωνία των ονείρων τους και να αποφασίσουν για το αίτημα.</w:t>
            </w:r>
            <w:r>
              <w:rPr>
                <w:rFonts w:ascii="Corbel" w:hAnsi="Corbel" w:eastAsia="Corbel" w:cs="Corbel"/>
                <w:color w:val="03156c"/>
                <w:lang w:val="el-GR"/>
              </w:rPr>
            </w:r>
          </w:p>
          <w:p w14:paraId="2B84838B" w14:textId="77777777">
            <w:pPr>
              <w:pBdr/>
              <w:spacing/>
              <w:ind w:left="1"/>
              <w:jc w:val="both"/>
              <w:rPr>
                <w:rFonts w:ascii="Corbel" w:hAnsi="Corbel" w:eastAsia="Corbel" w:cs="Corbel"/>
                <w:color w:val="03156c"/>
                <w:lang w:val="el-GR"/>
              </w:rPr>
            </w:pPr>
            <w:r>
              <w:rPr>
                <w:rFonts w:ascii="Corbel" w:hAnsi="Corbel" w:eastAsia="Corbel" w:cs="Corbel"/>
                <w:color w:val="03156c"/>
                <w:lang w:val="el-GR"/>
              </w:rPr>
            </w:r>
            <w:r>
              <w:rPr>
                <w:rFonts w:ascii="Corbel" w:hAnsi="Corbel" w:eastAsia="Corbel" w:cs="Corbel"/>
                <w:color w:val="03156c"/>
                <w:lang w:val="el-GR"/>
              </w:rPr>
            </w:r>
          </w:p>
          <w:p w14:paraId="15B72F3C" w14:textId="77777777">
            <w:pPr>
              <w:pBdr/>
              <w:spacing/>
              <w:ind w:left="1"/>
              <w:jc w:val="both"/>
              <w:rPr>
                <w:rFonts w:ascii="Corbel" w:hAnsi="Corbel" w:eastAsia="Corbel" w:cs="Corbel"/>
                <w:color w:val="03156c"/>
                <w:lang w:val="el-GR"/>
              </w:rPr>
            </w:pPr>
            <w:r>
              <w:rPr>
                <w:rFonts w:ascii="Corbel" w:hAnsi="Corbel" w:eastAsia="Corbel" w:cs="Corbel"/>
                <w:color w:val="03156c"/>
                <w:lang w:val="el-GR"/>
              </w:rPr>
            </w:r>
            <w:r>
              <w:rPr>
                <w:rFonts w:ascii="Corbel" w:hAnsi="Corbel" w:eastAsia="Corbel" w:cs="Corbel"/>
                <w:color w:val="03156c"/>
                <w:lang w:val="el-GR"/>
              </w:rP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14:paraId="2F9BCC11" w14:textId="77777777">
            <w:pPr>
              <w:pBdr/>
              <w:spacing/>
              <w:ind w:left="1"/>
              <w:rPr>
                <w:rFonts w:ascii="Corbel" w:hAnsi="Corbel" w:eastAsia="Corbel" w:cs="Corbel"/>
                <w:color w:val="03156c"/>
                <w:sz w:val="18"/>
                <w:lang w:val="en-US"/>
              </w:rPr>
            </w:pPr>
            <w:r>
              <w:rPr>
                <w:rFonts w:ascii="Corbel" w:hAnsi="Corbel" w:eastAsia="Corbel" w:cs="Corbel"/>
                <w:color w:val="03156c"/>
                <w:sz w:val="18"/>
                <w:lang w:val="en-US"/>
              </w:rPr>
              <w:t xml:space="preserve">Ομ</w:t>
            </w:r>
            <w:r>
              <w:rPr>
                <w:rFonts w:ascii="Corbel" w:hAnsi="Corbel" w:eastAsia="Corbel" w:cs="Corbel"/>
                <w:color w:val="03156c"/>
                <w:sz w:val="18"/>
                <w:lang w:val="en-US"/>
              </w:rPr>
              <w:t xml:space="preserve">αδική </w:t>
            </w:r>
            <w:r>
              <w:rPr>
                <w:rFonts w:ascii="Corbel" w:hAnsi="Corbel" w:eastAsia="Corbel" w:cs="Corbel"/>
                <w:color w:val="03156c"/>
                <w:sz w:val="18"/>
                <w:lang w:val="en-US"/>
              </w:rPr>
              <w:t xml:space="preserve">εργ</w:t>
            </w:r>
            <w:r>
              <w:rPr>
                <w:rFonts w:ascii="Corbel" w:hAnsi="Corbel" w:eastAsia="Corbel" w:cs="Corbel"/>
                <w:color w:val="03156c"/>
                <w:sz w:val="18"/>
                <w:lang w:val="en-US"/>
              </w:rPr>
              <w:t xml:space="preserve">ασία </w:t>
            </w:r>
            <w:r>
              <w:rPr>
                <w:rFonts w:ascii="Corbel" w:hAnsi="Corbel" w:eastAsia="Corbel" w:cs="Corbel"/>
                <w:color w:val="03156c"/>
                <w:sz w:val="18"/>
                <w:lang w:val="en-US"/>
              </w:rP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14:paraId="06F075A8" w14:textId="77777777">
            <w:pPr>
              <w:pBdr/>
              <w:spacing/>
              <w:ind w:left="1"/>
              <w:rPr>
                <w:rFonts w:ascii="Corbel" w:hAnsi="Corbel" w:eastAsia="Corbel" w:cs="Corbel"/>
                <w:color w:val="03156c"/>
                <w:sz w:val="18"/>
                <w:lang w:val="el-GR"/>
              </w:rPr>
            </w:pPr>
            <w:r>
              <w:rPr>
                <w:rFonts w:ascii="Corbel" w:hAnsi="Corbel" w:eastAsia="Corbel" w:cs="Corbel"/>
                <w:color w:val="03156c"/>
                <w:sz w:val="18"/>
                <w:lang w:val="el-GR"/>
              </w:rPr>
              <w:t xml:space="preserve">Υλικό 3 και 4, στυλό, μαρκαδόροι ή παρόμοια</w:t>
            </w:r>
            <w:r>
              <w:rPr>
                <w:rFonts w:ascii="Corbel" w:hAnsi="Corbel" w:eastAsia="Corbel" w:cs="Corbel"/>
                <w:color w:val="03156c"/>
                <w:sz w:val="18"/>
                <w:lang w:val="el-GR"/>
              </w:rPr>
            </w:r>
          </w:p>
        </w:tc>
      </w:tr>
    </w:tbl>
    <w:p w14:paraId="5A41560E" w14:textId="77777777">
      <w:pPr>
        <w:pBdr/>
        <w:spacing w:after="159"/>
        <w:ind/>
        <w:rPr>
          <w:lang w:val="el-GR"/>
        </w:rPr>
      </w:pPr>
      <w:r>
        <w:rPr>
          <w:lang w:val="el-GR"/>
        </w:rPr>
        <w:br w:type="page" w:clear="all"/>
      </w:r>
      <w:r>
        <w:rPr>
          <w:lang w:val="el-GR"/>
        </w:rPr>
      </w:r>
    </w:p>
    <w:p w14:paraId="178F3439"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1</w:t>
      </w:r>
      <w:r>
        <w:rPr>
          <w:rFonts w:ascii="Corbel" w:hAnsi="Corbel"/>
          <w:b/>
          <w:color w:val="00ff99"/>
          <w:sz w:val="28"/>
          <w:szCs w:val="28"/>
          <w:lang w:val="en-US"/>
        </w:rPr>
      </w:r>
    </w:p>
    <w:p w14:paraId="6BD34014" w14:textId="77777777">
      <w:pPr>
        <w:pStyle w:val="1320"/>
        <w:pBdr/>
        <w:spacing/>
        <w:ind/>
        <w:jc w:val="center"/>
        <w:rPr/>
      </w:pPr>
      <w:r>
        <mc:AlternateContent>
          <mc:Choice Requires="wpg">
            <w:drawing>
              <wp:inline xmlns:wp="http://schemas.openxmlformats.org/drawingml/2006/wordprocessingDrawing" distT="0" distB="0" distL="0" distR="0">
                <wp:extent cx="4505687" cy="6372964"/>
                <wp:effectExtent l="0" t="0" r="9525" b="8890"/>
                <wp:docPr id="20" name="Immagine 17" descr="C:\Users\Territori\Downloads\Material 1 Quanda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ritori\Downloads\Material 1 Quandary .png"/>
                        <pic:cNvPicPr>
                          <a:picLocks noChangeAspect="1"/>
                        </pic:cNvPicPr>
                        <pic:nvPr/>
                      </pic:nvPicPr>
                      <pic:blipFill rotWithShape="1">
                        <a:blip r:embed="rId30"/>
                        <a:stretch/>
                      </pic:blipFill>
                      <pic:spPr bwMode="auto">
                        <a:xfrm>
                          <a:off x="0" y="0"/>
                          <a:ext cx="4517311" cy="6389405"/>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354.78pt;height:501.81pt;mso-wrap-distance-left:0.00pt;mso-wrap-distance-top:0.00pt;mso-wrap-distance-right:0.00pt;mso-wrap-distance-bottom:0.00pt;z-index:1;" stroked="f">
                <v:imagedata r:id="rId30" o:title=""/>
                <o:lock v:ext="edit" rotation="t"/>
              </v:shape>
            </w:pict>
          </mc:Fallback>
        </mc:AlternateContent>
      </w:r>
      <w:r/>
    </w:p>
    <w:p w14:paraId="224E2326"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2AA7213A"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8B27F4A"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2</w:t>
      </w:r>
      <w:r>
        <w:rPr>
          <w:rFonts w:ascii="Corbel" w:hAnsi="Corbel"/>
          <w:b/>
          <w:color w:val="00ff99"/>
          <w:sz w:val="28"/>
          <w:szCs w:val="28"/>
          <w:lang w:val="en-US"/>
        </w:rPr>
      </w:r>
    </w:p>
    <w:p w14:paraId="22CA3631"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428DB664" w14:textId="77777777">
      <w:pPr>
        <w:pBdr/>
        <w:spacing w:after="0"/>
        <w:ind/>
        <w:jc w:val="center"/>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4134436" cy="5511165"/>
                <wp:effectExtent l="0" t="0" r="0" b="0"/>
                <wp:docPr id="21" name="Immagine 3" descr="Goal 6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al 6 infographic"/>
                        <pic:cNvPicPr>
                          <a:picLocks noChangeAspect="1"/>
                        </pic:cNvPicPr>
                        <pic:nvPr/>
                      </pic:nvPicPr>
                      <pic:blipFill rotWithShape="1">
                        <a:blip r:embed="rId31"/>
                        <a:stretch/>
                      </pic:blipFill>
                      <pic:spPr bwMode="auto">
                        <a:xfrm>
                          <a:off x="0" y="0"/>
                          <a:ext cx="4145033" cy="552529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325.55pt;height:433.95pt;mso-wrap-distance-left:0.00pt;mso-wrap-distance-top:0.00pt;mso-wrap-distance-right:0.00pt;mso-wrap-distance-bottom:0.00pt;z-index:1;" stroked="f">
                <v:imagedata r:id="rId31" o:title=""/>
                <o:lock v:ext="edit" rotation="t"/>
              </v:shape>
            </w:pict>
          </mc:Fallback>
        </mc:AlternateContent>
      </w:r>
      <w:r>
        <w:rPr>
          <w:rFonts w:ascii="Corbel" w:hAnsi="Corbel"/>
          <w:b/>
          <w:color w:val="00ff99"/>
          <w:sz w:val="28"/>
          <w:szCs w:val="28"/>
          <w:lang w:val="en-US"/>
        </w:rPr>
      </w:r>
    </w:p>
    <w:p w14:paraId="519AE3D5"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3E23437D"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9E0D578"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716A4C3C"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15FB8C5D"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E449B48"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9060EA5" w14:textId="77777777">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4846320" cy="4846320"/>
                <wp:effectExtent l="0" t="0" r="0" b="0"/>
                <wp:docPr id="22" name="Immagine 4" descr="Infographic: Water Conflicts Are on the Rise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Water Conflicts Are on the Rise | Statista"/>
                        <pic:cNvPicPr>
                          <a:picLocks noChangeAspect="1"/>
                        </pic:cNvPicPr>
                        <pic:nvPr/>
                      </pic:nvPicPr>
                      <pic:blipFill rotWithShape="1">
                        <a:blip r:embed="rId32"/>
                        <a:stretch/>
                      </pic:blipFill>
                      <pic:spPr bwMode="auto">
                        <a:xfrm>
                          <a:off x="0" y="0"/>
                          <a:ext cx="4846320" cy="48463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381.60pt;height:381.60pt;mso-wrap-distance-left:0.00pt;mso-wrap-distance-top:0.00pt;mso-wrap-distance-right:0.00pt;mso-wrap-distance-bottom:0.00pt;z-index:1;" stroked="f">
                <v:imagedata r:id="rId32" o:title=""/>
                <o:lock v:ext="edit" rotation="t"/>
              </v:shape>
            </w:pict>
          </mc:Fallback>
        </mc:AlternateContent>
      </w:r>
      <w:r>
        <w:rPr>
          <w:rFonts w:ascii="Corbel" w:hAnsi="Corbel"/>
          <w:b/>
          <w:color w:val="00ff99"/>
          <w:sz w:val="28"/>
          <w:szCs w:val="28"/>
          <w:lang w:val="en-US"/>
        </w:rPr>
      </w:r>
    </w:p>
    <w:p w14:paraId="586CA296"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AA63BBE"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364ECD67"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082AB90B"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A099F8E"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0E3AEC25"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05820DF4"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95DFA31"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5541E9D"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17274DB2"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9DC6547"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772636CC" w14:textId="77777777">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5944870" cy="5944870"/>
                <wp:effectExtent l="0" t="0" r="0" b="0"/>
                <wp:docPr id="23" name="Immagine 5" descr="Infographic: Where Water Stress Will Be Highest by 205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graphic: Where Water Stress Will Be Highest by 2050 | Statista"/>
                        <pic:cNvPicPr>
                          <a:picLocks noChangeAspect="1"/>
                        </pic:cNvPicPr>
                        <pic:nvPr/>
                      </pic:nvPicPr>
                      <pic:blipFill rotWithShape="1">
                        <a:blip r:embed="rId33"/>
                        <a:stretch/>
                      </pic:blipFill>
                      <pic:spPr bwMode="auto">
                        <a:xfrm>
                          <a:off x="0" y="0"/>
                          <a:ext cx="5944870" cy="594487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468.10pt;height:468.10pt;mso-wrap-distance-left:0.00pt;mso-wrap-distance-top:0.00pt;mso-wrap-distance-right:0.00pt;mso-wrap-distance-bottom:0.00pt;z-index:1;" stroked="f">
                <v:imagedata r:id="rId33" o:title=""/>
                <o:lock v:ext="edit" rotation="t"/>
              </v:shape>
            </w:pict>
          </mc:Fallback>
        </mc:AlternateContent>
      </w:r>
      <w:r>
        <w:rPr>
          <w:rFonts w:ascii="Corbel" w:hAnsi="Corbel"/>
          <w:b/>
          <w:color w:val="00ff99"/>
          <w:sz w:val="28"/>
          <w:szCs w:val="28"/>
          <w:lang w:val="en-US"/>
        </w:rPr>
      </w:r>
    </w:p>
    <w:p w14:paraId="1011206E"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7C15DA39"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D61BABC"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945AC37"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60ECA5CD"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71A191EC"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E67EC84"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3E95F71" w14:textId="77777777">
      <w:pPr>
        <w:pStyle w:val="1126"/>
        <w:pBdr/>
        <w:spacing w:before="0" w:line="336" w:lineRule="atLeast"/>
        <w:ind/>
        <w:rPr>
          <w:rFonts w:ascii="Times New Roman" w:hAnsi="Times New Roman" w:eastAsia="Times New Roman" w:cs="Times New Roman"/>
          <w:color w:val="444444"/>
          <w:lang w:val="el-GR"/>
        </w:rPr>
      </w:pPr>
      <w:r>
        <w:rPr>
          <w:rFonts w:ascii="Arial" w:hAnsi="Arial" w:cs="Arial"/>
          <w:color w:val="cd1449"/>
          <w:lang w:val="el-GR"/>
        </w:rPr>
        <w:t xml:space="preserve">6δ </w:t>
      </w:r>
      <w:r>
        <w:rPr>
          <w:color w:val="444444"/>
          <w:lang w:val="el-GR"/>
        </w:rPr>
        <w:t xml:space="preserve">Όσοι δεν έχουν πρόσβαση σε βελτιωμένες πηγές νερού συγκεντρώνονται κυρίως στην υποσαχάρια Αφρική</w:t>
      </w:r>
      <w:r>
        <w:rPr>
          <w:rFonts w:ascii="Times New Roman" w:hAnsi="Times New Roman" w:eastAsia="Times New Roman" w:cs="Times New Roman"/>
          <w:color w:val="444444"/>
          <w:lang w:val="el-GR"/>
        </w:rPr>
      </w:r>
    </w:p>
    <w:p w14:paraId="3AFF4393" w14:textId="77777777">
      <w:pPr>
        <w:pStyle w:val="1127"/>
        <w:pBdr/>
        <w:spacing w:after="300" w:before="0" w:line="252" w:lineRule="atLeast"/>
        <w:ind/>
        <w:rPr>
          <w:color w:val="444444"/>
          <w:lang w:val="el-GR"/>
        </w:rPr>
      </w:pPr>
      <w:r>
        <w:rPr>
          <w:b/>
          <w:bCs/>
          <w:color w:val="444444"/>
          <w:lang w:val="el-GR"/>
        </w:rPr>
        <w:t xml:space="preserve">Ποσοστό πληθυσμού με πρόσβαση σε βελτιωμένη πηγή νερού, 2015 (%)</w:t>
      </w:r>
      <w:r>
        <w:rPr>
          <w:color w:val="444444"/>
          <w:lang w:val="el-GR"/>
        </w:rPr>
      </w:r>
    </w:p>
    <w:p w14:paraId="6DD029DA" w14:textId="77777777">
      <w:pPr>
        <w:pBdr/>
        <w:spacing w:after="0"/>
        <w:ind/>
        <w:rPr>
          <w:rFonts w:ascii="Corbel" w:hAnsi="Corbel"/>
          <w:b/>
          <w:color w:val="00ff99"/>
          <w:sz w:val="28"/>
          <w:szCs w:val="28"/>
          <w:lang w:val="en-US"/>
        </w:rPr>
      </w:pPr>
      <w:r>
        <mc:AlternateContent>
          <mc:Choice Requires="wpg">
            <w:drawing>
              <wp:inline xmlns:wp="http://schemas.openxmlformats.org/drawingml/2006/wordprocessingDrawing" distT="0" distB="0" distL="0" distR="0">
                <wp:extent cx="5944870" cy="3581400"/>
                <wp:effectExtent l="95250" t="95250" r="93980" b="95250"/>
                <wp:docPr id="24" name="Immagine 6" descr="https://datatopics.worldbank.org/sdgatlas/archive/2017/images/figures-png/figure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tatopics.worldbank.org/sdgatlas/archive/2017/images/figures-png/figure6d.png"/>
                        <pic:cNvPicPr>
                          <a:picLocks noChangeAspect="1"/>
                        </pic:cNvPicPr>
                        <pic:nvPr/>
                      </pic:nvPicPr>
                      <pic:blipFill rotWithShape="1">
                        <a:blip r:embed="rId34"/>
                        <a:stretch/>
                      </pic:blipFill>
                      <pic:spPr bwMode="auto">
                        <a:xfrm>
                          <a:off x="0" y="0"/>
                          <a:ext cx="5944870" cy="3581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68.10pt;height:282.00pt;mso-wrap-distance-left:0.00pt;mso-wrap-distance-top:0.00pt;mso-wrap-distance-right:0.00pt;mso-wrap-distance-bottom:0.00pt;z-index:1;" strokecolor="#000000" strokeweight="7.00pt">
                <v:imagedata r:id="rId34" o:title=""/>
                <o:lock v:ext="edit" rotation="t"/>
              </v:shape>
            </w:pict>
          </mc:Fallback>
        </mc:AlternateContent>
      </w:r>
      <w:r>
        <w:rPr>
          <w:rFonts w:ascii="Corbel" w:hAnsi="Corbel"/>
          <w:b/>
          <w:color w:val="00ff99"/>
          <w:sz w:val="28"/>
          <w:szCs w:val="28"/>
          <w:lang w:val="en-US"/>
        </w:rPr>
      </w:r>
    </w:p>
    <w:p w14:paraId="65E28D06"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3F4910B2" w14:textId="77777777">
      <w:pPr>
        <w:pBdr/>
        <w:spacing w:after="0"/>
        <w:ind/>
        <w:rPr>
          <w:rFonts w:ascii="Corbel" w:hAnsi="Corbel"/>
          <w:b/>
          <w:color w:val="00ff99"/>
          <w:sz w:val="28"/>
          <w:szCs w:val="28"/>
          <w:lang w:val="el-GR"/>
        </w:rPr>
      </w:pPr>
      <w:r>
        <w:rPr>
          <w:color w:val="444444"/>
          <w:sz w:val="18"/>
          <w:szCs w:val="18"/>
          <w:shd w:val="clear" w:color="auto" w:fill="f8f8f8"/>
          <w:lang w:val="el-GR"/>
        </w:rPr>
        <w:t xml:space="preserve">Πηγή: Κοινό πρόγραμμα παρακολούθησης της Παγκόσμιας Οργάνωσης Υγείας/Ταμείου των Ηνωμένων Εθνών για τα Παιδιά για την ύδρευση και την αποχέτευση· </w:t>
      </w:r>
      <w:r>
        <w:rPr>
          <w:color w:val="444444"/>
          <w:sz w:val="18"/>
          <w:szCs w:val="18"/>
          <w:shd w:val="clear" w:color="auto" w:fill="f8f8f8"/>
          <w:lang w:val="en-US"/>
        </w:rPr>
        <w:t xml:space="preserve">WDI</w:t>
      </w:r>
      <w:r>
        <w:rPr>
          <w:color w:val="444444"/>
          <w:sz w:val="18"/>
          <w:szCs w:val="18"/>
          <w:shd w:val="clear" w:color="auto" w:fill="f8f8f8"/>
          <w:lang w:val="el-GR"/>
        </w:rPr>
        <w:t xml:space="preserve"> (</w:t>
      </w:r>
      <w:r>
        <w:rPr>
          <w:color w:val="444444"/>
          <w:sz w:val="18"/>
          <w:szCs w:val="18"/>
          <w:shd w:val="clear" w:color="auto" w:fill="f8f8f8"/>
          <w:lang w:val="en-US"/>
        </w:rPr>
        <w:t xml:space="preserve">SH</w:t>
      </w:r>
      <w:r>
        <w:rPr>
          <w:color w:val="444444"/>
          <w:sz w:val="18"/>
          <w:szCs w:val="18"/>
          <w:shd w:val="clear" w:color="auto" w:fill="f8f8f8"/>
          <w:lang w:val="el-GR"/>
        </w:rPr>
        <w:t xml:space="preserve">.</w:t>
      </w:r>
      <w:r>
        <w:rPr>
          <w:color w:val="444444"/>
          <w:sz w:val="18"/>
          <w:szCs w:val="18"/>
          <w:shd w:val="clear" w:color="auto" w:fill="f8f8f8"/>
          <w:lang w:val="en-US"/>
        </w:rPr>
        <w:t xml:space="preserve">H</w:t>
      </w:r>
      <w:r>
        <w:rPr>
          <w:color w:val="444444"/>
          <w:sz w:val="18"/>
          <w:szCs w:val="18"/>
          <w:shd w:val="clear" w:color="auto" w:fill="f8f8f8"/>
          <w:lang w:val="el-GR"/>
        </w:rPr>
        <w:t xml:space="preserve">2</w:t>
      </w:r>
      <w:r>
        <w:rPr>
          <w:color w:val="444444"/>
          <w:sz w:val="18"/>
          <w:szCs w:val="18"/>
          <w:shd w:val="clear" w:color="auto" w:fill="f8f8f8"/>
          <w:lang w:val="en-US"/>
        </w:rPr>
        <w:t xml:space="preserve">O</w:t>
      </w:r>
      <w:r>
        <w:rPr>
          <w:color w:val="444444"/>
          <w:sz w:val="18"/>
          <w:szCs w:val="18"/>
          <w:shd w:val="clear" w:color="auto" w:fill="f8f8f8"/>
          <w:lang w:val="el-GR"/>
        </w:rPr>
        <w:t xml:space="preserve">.</w:t>
      </w:r>
      <w:r>
        <w:rPr>
          <w:color w:val="444444"/>
          <w:sz w:val="18"/>
          <w:szCs w:val="18"/>
          <w:shd w:val="clear" w:color="auto" w:fill="f8f8f8"/>
          <w:lang w:val="en-US"/>
        </w:rPr>
        <w:t xml:space="preserve">SAFE</w:t>
      </w:r>
      <w:r>
        <w:rPr>
          <w:color w:val="444444"/>
          <w:sz w:val="18"/>
          <w:szCs w:val="18"/>
          <w:shd w:val="clear" w:color="auto" w:fill="f8f8f8"/>
          <w:lang w:val="el-GR"/>
        </w:rPr>
        <w:t xml:space="preserve">.</w:t>
      </w:r>
      <w:r>
        <w:rPr>
          <w:color w:val="444444"/>
          <w:sz w:val="18"/>
          <w:szCs w:val="18"/>
          <w:shd w:val="clear" w:color="auto" w:fill="f8f8f8"/>
          <w:lang w:val="en-US"/>
        </w:rPr>
        <w:t xml:space="preserve">ZS</w:t>
      </w:r>
      <w:r>
        <w:rPr>
          <w:color w:val="444444"/>
          <w:sz w:val="18"/>
          <w:szCs w:val="18"/>
          <w:shd w:val="clear" w:color="auto" w:fill="f8f8f8"/>
          <w:lang w:val="el-GR"/>
        </w:rPr>
        <w:t xml:space="preserve">).</w:t>
      </w:r>
      <w:r>
        <w:rPr>
          <w:rFonts w:ascii="Corbel" w:hAnsi="Corbel"/>
          <w:b/>
          <w:color w:val="00ff99"/>
          <w:sz w:val="28"/>
          <w:szCs w:val="28"/>
          <w:lang w:val="el-GR"/>
        </w:rPr>
      </w:r>
    </w:p>
    <w:p w14:paraId="71125D9E"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689E783F"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227800D9"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70C55740"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5DB12AF5"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70C9EAD1"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0D4250C2"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4420EDA1"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3E491A72"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158862E8"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2C470971" w14:textId="77777777">
      <w:pPr>
        <w:pBdr/>
        <w:spacing w:after="0"/>
        <w:ind/>
        <w:rPr>
          <w:rFonts w:ascii="Corbel" w:hAnsi="Corbel"/>
          <w:b/>
          <w:color w:val="00ff99"/>
          <w:sz w:val="28"/>
          <w:szCs w:val="28"/>
          <w:lang w:val="el-GR"/>
        </w:rPr>
      </w:pPr>
      <w:r>
        <w:rPr>
          <w:rFonts w:ascii="Corbel" w:hAnsi="Corbel"/>
          <w:b/>
          <w:color w:val="00ff99"/>
          <w:sz w:val="28"/>
          <w:szCs w:val="28"/>
          <w:lang w:val="el-GR"/>
        </w:rPr>
      </w:r>
      <w:r>
        <w:rPr>
          <w:rFonts w:ascii="Corbel" w:hAnsi="Corbel"/>
          <w:b/>
          <w:color w:val="00ff99"/>
          <w:sz w:val="28"/>
          <w:szCs w:val="28"/>
          <w:lang w:val="el-GR"/>
        </w:rPr>
      </w:r>
    </w:p>
    <w:p w14:paraId="3C41FF81"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3</w:t>
      </w:r>
      <w:r>
        <w:rPr>
          <w:rFonts w:ascii="Corbel" w:hAnsi="Corbel"/>
          <w:b/>
          <w:color w:val="00ff99"/>
          <w:sz w:val="28"/>
          <w:szCs w:val="28"/>
          <w:lang w:val="en-US"/>
        </w:rPr>
      </w:r>
    </w:p>
    <w:p w14:paraId="4AF3CE55"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063F5DE3"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48017A1F"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mc:AlternateContent>
          <mc:Choice Requires="wpg">
            <w:drawing>
              <wp:inline xmlns:wp="http://schemas.openxmlformats.org/drawingml/2006/wordprocessingDrawing" distT="0" distB="0" distL="0" distR="0">
                <wp:extent cx="4453373" cy="6299200"/>
                <wp:effectExtent l="0" t="0" r="4445" b="6350"/>
                <wp:docPr id="25"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OM PROBLEMS TO SOLUTIONS QUANDARY.jpg"/>
                        <pic:cNvPicPr>
                          <a:picLocks noChangeAspect="1"/>
                        </pic:cNvPicPr>
                        <pic:nvPr/>
                      </pic:nvPicPr>
                      <pic:blipFill rotWithShape="1">
                        <a:blip r:embed="rId35"/>
                        <a:stretch/>
                      </pic:blipFill>
                      <pic:spPr bwMode="auto">
                        <a:xfrm>
                          <a:off x="0" y="0"/>
                          <a:ext cx="4470115" cy="632288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350.66pt;height:496.00pt;mso-wrap-distance-left:0.00pt;mso-wrap-distance-top:0.00pt;mso-wrap-distance-right:0.00pt;mso-wrap-distance-bottom:0.00pt;z-index:1;" stroked="false">
                <v:imagedata r:id="rId35" o:title=""/>
                <o:lock v:ext="edit" rotation="t"/>
              </v:shape>
            </w:pict>
          </mc:Fallback>
        </mc:AlternateContent>
      </w:r>
      <w:r>
        <w:rPr>
          <w:rFonts w:ascii="Corbel" w:hAnsi="Corbel"/>
          <w:b/>
          <w:color w:val="00ff99"/>
          <w:sz w:val="28"/>
          <w:szCs w:val="28"/>
          <w:lang w:val="en-US"/>
        </w:rPr>
      </w:r>
    </w:p>
    <w:p w14:paraId="7BB6DAFD"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30FC130C"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1738601"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7E8BB9D" w14:textId="77777777">
      <w:pPr>
        <w:pBdr/>
        <w:spacing w:after="0"/>
        <w:ind/>
        <w:rPr>
          <w:rFonts w:ascii="Corbel" w:hAnsi="Corbel"/>
          <w:b/>
          <w:color w:val="00ff99"/>
          <w:sz w:val="28"/>
          <w:szCs w:val="28"/>
          <w:lang w:val="en-US"/>
        </w:rPr>
      </w:pPr>
      <w:r>
        <w:rPr>
          <w:rFonts w:ascii="Corbel" w:hAnsi="Corbel"/>
          <w:b/>
          <w:color w:val="00ff99"/>
          <w:sz w:val="28"/>
          <w:szCs w:val="28"/>
          <w:lang w:val="en-US"/>
        </w:rPr>
        <w:t xml:space="preserve">Υλικό</w:t>
      </w:r>
      <w:r>
        <w:rPr>
          <w:rFonts w:ascii="Corbel" w:hAnsi="Corbel"/>
          <w:b/>
          <w:color w:val="00ff99"/>
          <w:sz w:val="28"/>
          <w:szCs w:val="28"/>
          <w:lang w:val="en-US"/>
        </w:rPr>
        <w:t xml:space="preserve"> 4</w:t>
      </w:r>
      <w:r>
        <w:rPr>
          <w:rFonts w:ascii="Corbel" w:hAnsi="Corbel"/>
          <w:b/>
          <w:color w:val="00ff99"/>
          <w:sz w:val="28"/>
          <w:szCs w:val="28"/>
          <w:lang w:val="en-US"/>
        </w:rPr>
      </w:r>
    </w:p>
    <w:p w14:paraId="16725B6A"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3C29C222"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290956EA"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mc:AlternateContent>
          <mc:Choice Requires="wpg">
            <w:drawing>
              <wp:inline xmlns:wp="http://schemas.openxmlformats.org/drawingml/2006/wordprocessingDrawing" distT="0" distB="0" distL="0" distR="0">
                <wp:extent cx="3919149" cy="5543550"/>
                <wp:effectExtent l="0" t="0" r="5715" b="0"/>
                <wp:docPr id="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ke Action Plasticity Intergames (2).png"/>
                        <pic:cNvPicPr>
                          <a:picLocks noChangeAspect="1"/>
                        </pic:cNvPicPr>
                        <pic:nvPr/>
                      </pic:nvPicPr>
                      <pic:blipFill rotWithShape="1">
                        <a:blip r:embed="rId36"/>
                        <a:stretch/>
                      </pic:blipFill>
                      <pic:spPr bwMode="auto">
                        <a:xfrm>
                          <a:off x="0" y="0"/>
                          <a:ext cx="3945362" cy="55806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308.59pt;height:436.50pt;mso-wrap-distance-left:0.00pt;mso-wrap-distance-top:0.00pt;mso-wrap-distance-right:0.00pt;mso-wrap-distance-bottom:0.00pt;z-index:1;" stroked="false">
                <v:imagedata r:id="rId36" o:title=""/>
                <o:lock v:ext="edit" rotation="t"/>
              </v:shape>
            </w:pict>
          </mc:Fallback>
        </mc:AlternateContent>
      </w:r>
      <w:r>
        <w:rPr>
          <w:rFonts w:ascii="Corbel" w:hAnsi="Corbel"/>
          <w:b/>
          <w:color w:val="00ff99"/>
          <w:sz w:val="28"/>
          <w:szCs w:val="28"/>
          <w:lang w:val="en-US"/>
        </w:rPr>
      </w:r>
    </w:p>
    <w:p w14:paraId="66580A33" w14:textId="77777777">
      <w:pPr>
        <w:pBdr/>
        <w:spacing w:after="0"/>
        <w:ind/>
        <w:jc w:val="center"/>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5A8C3366" w14:textId="77777777">
      <w:pPr>
        <w:pBdr/>
        <w:spacing w:after="0"/>
        <w:ind/>
        <w:rPr>
          <w:rFonts w:ascii="Corbel" w:hAnsi="Corbel"/>
          <w:b/>
          <w:color w:val="00ff99"/>
          <w:sz w:val="28"/>
          <w:szCs w:val="28"/>
          <w:lang w:val="en-US"/>
        </w:rPr>
      </w:pPr>
      <w:r>
        <w:rPr>
          <w:rFonts w:ascii="Corbel" w:hAnsi="Corbel"/>
          <w:b/>
          <w:color w:val="00ff99"/>
          <w:sz w:val="28"/>
          <w:szCs w:val="28"/>
          <w:lang w:val="en-US"/>
        </w:rPr>
      </w:r>
      <w:r>
        <w:rPr>
          <w:rFonts w:ascii="Corbel" w:hAnsi="Corbel"/>
          <w:b/>
          <w:color w:val="00ff99"/>
          <w:sz w:val="28"/>
          <w:szCs w:val="28"/>
          <w:lang w:val="en-US"/>
        </w:rPr>
      </w:r>
    </w:p>
    <w:p w14:paraId="4F9CA6F9" w14:textId="77777777">
      <w:pPr>
        <w:pBdr/>
        <w:spacing w:after="141"/>
        <w:ind/>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14:paraId="47BE6CE8" w14:textId="77777777">
      <w:pPr>
        <w:pBdr/>
        <w:spacing w:after="141"/>
        <w:ind/>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14:paraId="6F64E0F0" w14:textId="77777777">
      <w:pPr>
        <w:pBdr/>
        <w:spacing w:after="141"/>
        <w:ind/>
        <w:rPr>
          <w:rFonts w:ascii="Corbel" w:hAnsi="Corbel" w:eastAsia="Corbel" w:cs="Corbel"/>
          <w:b/>
          <w:color w:val="03156c"/>
          <w:sz w:val="20"/>
          <w:lang w:val="en-US"/>
        </w:rPr>
      </w:pPr>
      <w:r>
        <w:rPr>
          <w:rFonts w:ascii="Corbel" w:hAnsi="Corbel" w:eastAsia="Corbel" w:cs="Corbel"/>
          <w:b/>
          <w:color w:val="03156c"/>
          <w:sz w:val="20"/>
          <w:lang w:val="en-US"/>
        </w:rPr>
      </w:r>
      <w:r>
        <w:rPr>
          <w:rFonts w:ascii="Corbel" w:hAnsi="Corbel" w:eastAsia="Corbel" w:cs="Corbel"/>
          <w:b/>
          <w:color w:val="03156c"/>
          <w:sz w:val="20"/>
          <w:lang w:val="en-US"/>
        </w:rPr>
      </w:r>
    </w:p>
    <w:p w14:paraId="0C163D2B" w14:textId="77777777">
      <w:pPr>
        <w:pBdr/>
        <w:spacing w:after="141"/>
        <w:ind/>
        <w:rPr>
          <w:lang w:val="en-US"/>
        </w:rPr>
      </w:pPr>
      <w:r>
        <w:rPr>
          <w:rFonts w:ascii="Corbel" w:hAnsi="Corbel" w:eastAsia="Corbel" w:cs="Corbel"/>
          <w:b/>
          <w:color w:val="03156c"/>
          <w:sz w:val="20"/>
          <w:lang w:val="en-US"/>
        </w:rPr>
        <w:t xml:space="preserve">Πα</w:t>
      </w:r>
      <w:r>
        <w:rPr>
          <w:rFonts w:ascii="Corbel" w:hAnsi="Corbel" w:eastAsia="Corbel" w:cs="Corbel"/>
          <w:b/>
          <w:color w:val="03156c"/>
          <w:sz w:val="20"/>
          <w:lang w:val="en-US"/>
        </w:rPr>
        <w:t xml:space="preserve">ράρτημ</w:t>
      </w:r>
      <w:r>
        <w:rPr>
          <w:rFonts w:ascii="Corbel" w:hAnsi="Corbel" w:eastAsia="Corbel" w:cs="Corbel"/>
          <w:b/>
          <w:color w:val="03156c"/>
          <w:sz w:val="20"/>
          <w:lang w:val="en-US"/>
        </w:rPr>
        <w:t xml:space="preserve">α – </w:t>
      </w:r>
      <w:r>
        <w:rPr>
          <w:rFonts w:ascii="Corbel" w:hAnsi="Corbel" w:eastAsia="Corbel" w:cs="Corbel"/>
          <w:b/>
          <w:color w:val="03156c"/>
          <w:sz w:val="20"/>
          <w:lang w:val="en-US"/>
        </w:rPr>
        <w:t xml:space="preserve">Ανάλυση</w:t>
      </w:r>
      <w:r>
        <w:rPr>
          <w:rFonts w:ascii="Corbel" w:hAnsi="Corbel" w:eastAsia="Corbel" w:cs="Corbel"/>
          <w:b/>
          <w:color w:val="03156c"/>
          <w:sz w:val="20"/>
          <w:lang w:val="en-US"/>
        </w:rPr>
        <w:t xml:space="preserve"> πα</w:t>
      </w:r>
      <w:r>
        <w:rPr>
          <w:rFonts w:ascii="Corbel" w:hAnsi="Corbel" w:eastAsia="Corbel" w:cs="Corbel"/>
          <w:b/>
          <w:color w:val="03156c"/>
          <w:sz w:val="20"/>
          <w:lang w:val="en-US"/>
        </w:rPr>
        <w:t xml:space="preserve">ιχνιδιού</w:t>
      </w:r>
      <w:r>
        <w:rPr>
          <w:rFonts w:ascii="Corbel" w:hAnsi="Corbel" w:eastAsia="Corbel" w:cs="Corbel"/>
          <w:b/>
          <w:color w:val="03156c"/>
          <w:sz w:val="20"/>
          <w:lang w:val="en-US"/>
        </w:rPr>
        <w:t xml:space="preserve">:</w:t>
      </w:r>
      <w:r>
        <w:rPr>
          <w:lang w:val="en-US"/>
        </w:rPr>
      </w:r>
    </w:p>
    <w:p w14:paraId="4C355657" w14:textId="77777777">
      <w:pPr>
        <w:pBdr/>
        <w:spacing w:after="159"/>
        <w:ind/>
        <w:rPr>
          <w:lang w:val="en-US"/>
        </w:rPr>
      </w:pPr>
      <w:r>
        <w:rPr>
          <w:lang w:val="en-US"/>
        </w:rPr>
      </w:r>
      <w:r>
        <w:rPr>
          <w:lang w:val="en-US"/>
        </w:rPr>
      </w:r>
    </w:p>
    <w:p w14:paraId="353E1887" w14:textId="77777777">
      <w:pPr>
        <w:pBdr/>
        <w:spacing w:after="161"/>
        <w:ind/>
        <w:rPr>
          <w:lang w:val="en-US"/>
        </w:rPr>
      </w:pPr>
      <w:r>
        <w:rPr>
          <w:lang w:val="en-US"/>
        </w:rPr>
      </w:r>
      <w:r>
        <w:rPr>
          <w:lang w:val="en-US"/>
        </w:rPr>
      </w:r>
    </w:p>
    <w:p w14:paraId="2A3FD37A" w14:textId="77777777">
      <w:pPr>
        <w:pBdr/>
        <w:spacing w:after="159"/>
        <w:ind/>
        <w:rPr>
          <w:lang w:val="en-US"/>
        </w:rPr>
      </w:pPr>
      <w:r>
        <w:rPr>
          <w:lang w:val="en-US"/>
        </w:rPr>
      </w:r>
      <w:r>
        <w:rPr>
          <w:lang w:val="en-US"/>
        </w:rPr>
      </w:r>
    </w:p>
    <w:p w14:paraId="6DA0C064" w14:textId="77777777">
      <w:pPr>
        <w:pBdr/>
        <w:spacing w:after="161"/>
        <w:ind/>
        <w:rPr>
          <w:lang w:val="en-US"/>
        </w:rPr>
      </w:pPr>
      <w:r>
        <w:rPr>
          <w:lang w:val="en-US"/>
        </w:rPr>
      </w:r>
      <w:r>
        <w:rPr>
          <w:lang w:val="en-US"/>
        </w:rPr>
      </w:r>
    </w:p>
    <w:p w14:paraId="4B01AAB2" w14:textId="77777777">
      <w:pPr>
        <w:pBdr/>
        <w:spacing w:after="159"/>
        <w:ind/>
        <w:rPr>
          <w:lang w:val="en-US"/>
        </w:rPr>
      </w:pPr>
      <w:r>
        <w:rPr>
          <w:lang w:val="en-US"/>
        </w:rPr>
      </w:r>
      <w:r>
        <w:rPr>
          <w:lang w:val="en-US"/>
        </w:rPr>
      </w:r>
    </w:p>
    <w:p w14:paraId="19FE5DEF" w14:textId="77777777">
      <w:pPr>
        <w:pBdr/>
        <w:spacing w:after="159"/>
        <w:ind/>
        <w:rPr>
          <w:lang w:val="en-US"/>
        </w:rPr>
      </w:pPr>
      <w:r>
        <w:rPr>
          <w:lang w:val="en-US"/>
        </w:rPr>
      </w:r>
      <w:r>
        <w:rPr>
          <w:lang w:val="en-US"/>
        </w:rPr>
      </w:r>
    </w:p>
    <w:p w14:paraId="4E66698C" w14:textId="77777777">
      <w:pPr>
        <w:pBdr/>
        <w:spacing w:after="161"/>
        <w:ind/>
        <w:rPr>
          <w:lang w:val="en-US"/>
        </w:rPr>
      </w:pPr>
      <w:r>
        <w:rPr>
          <w:lang w:val="en-US"/>
        </w:rPr>
      </w:r>
      <w:r>
        <w:rPr>
          <w:lang w:val="en-US"/>
        </w:rPr>
      </w:r>
    </w:p>
    <w:p w14:paraId="49EC03E3" w14:textId="77777777">
      <w:pPr>
        <w:pBdr/>
        <w:spacing w:after="159"/>
        <w:ind/>
        <w:rPr>
          <w:lang w:val="en-US"/>
        </w:rPr>
      </w:pPr>
      <w:r>
        <w:rPr>
          <w:lang w:val="en-US"/>
        </w:rPr>
      </w:r>
      <w:r>
        <w:rPr>
          <w:lang w:val="en-US"/>
        </w:rPr>
      </w:r>
    </w:p>
    <w:p w14:paraId="7E5E081B" w14:textId="77777777">
      <w:pPr>
        <w:pBdr/>
        <w:spacing w:after="161"/>
        <w:ind/>
        <w:rPr>
          <w:lang w:val="en-US"/>
        </w:rPr>
      </w:pPr>
      <w:r>
        <w:rPr>
          <w:lang w:val="en-US"/>
        </w:rPr>
      </w:r>
      <w:r>
        <w:rPr>
          <w:lang w:val="en-US"/>
        </w:rPr>
      </w:r>
    </w:p>
    <w:p w14:paraId="786A028B" w14:textId="77777777">
      <w:pPr>
        <w:pBdr/>
        <w:spacing w:after="159"/>
        <w:ind/>
        <w:rPr>
          <w:lang w:val="en-US"/>
        </w:rPr>
      </w:pPr>
      <w:r>
        <w:rPr>
          <w:lang w:val="en-US"/>
        </w:rPr>
      </w:r>
      <w:r>
        <w:rPr>
          <w:lang w:val="en-US"/>
        </w:rPr>
      </w:r>
    </w:p>
    <w:p w14:paraId="15F08FC0" w14:textId="77777777">
      <w:pPr>
        <w:pBdr/>
        <w:spacing w:after="159"/>
        <w:ind/>
        <w:rPr>
          <w:lang w:val="en-US"/>
        </w:rPr>
      </w:pPr>
      <w:r>
        <w:rPr>
          <w:lang w:val="en-US"/>
        </w:rPr>
      </w:r>
      <w:r>
        <w:rPr>
          <w:lang w:val="en-US"/>
        </w:rPr>
      </w:r>
    </w:p>
    <w:p w14:paraId="48C778F7" w14:textId="77777777">
      <w:pPr>
        <w:pBdr/>
        <w:spacing w:after="161"/>
        <w:ind/>
        <w:rPr>
          <w:lang w:val="en-US"/>
        </w:rPr>
      </w:pPr>
      <w:r>
        <w:rPr>
          <w:lang w:val="en-US"/>
        </w:rPr>
      </w:r>
      <w:r>
        <w:rPr>
          <w:lang w:val="en-US"/>
        </w:rPr>
      </w:r>
    </w:p>
    <w:p w14:paraId="277868C2" w14:textId="77777777">
      <w:pPr>
        <w:pBdr/>
        <w:spacing w:after="159"/>
        <w:ind/>
        <w:rPr>
          <w:lang w:val="en-US"/>
        </w:rPr>
      </w:pPr>
      <w:r>
        <w:rPr>
          <w:lang w:val="en-US"/>
        </w:rPr>
      </w:r>
      <w:r>
        <w:rPr>
          <w:lang w:val="en-US"/>
        </w:rPr>
      </w:r>
    </w:p>
    <w:p w14:paraId="5157A9D3" w14:textId="77777777">
      <w:pPr>
        <w:pBdr/>
        <w:spacing w:after="161"/>
        <w:ind/>
        <w:rPr>
          <w:lang w:val="en-US"/>
        </w:rPr>
      </w:pPr>
      <w:r>
        <w:rPr>
          <w:lang w:val="en-US"/>
        </w:rPr>
      </w:r>
      <w:r>
        <w:rPr>
          <w:lang w:val="en-US"/>
        </w:rPr>
      </w:r>
    </w:p>
    <w:p w14:paraId="2B1AEB34" w14:textId="77777777">
      <w:pPr>
        <w:pBdr/>
        <w:spacing w:after="159"/>
        <w:ind/>
        <w:rPr>
          <w:lang w:val="en-US"/>
        </w:rPr>
      </w:pPr>
      <w:r>
        <w:rPr>
          <w:lang w:val="en-US"/>
        </w:rPr>
      </w:r>
      <w:r>
        <w:rPr>
          <w:lang w:val="en-US"/>
        </w:rPr>
      </w:r>
    </w:p>
    <w:p w14:paraId="42BE04C7" w14:textId="77777777">
      <w:pPr>
        <w:pBdr/>
        <w:spacing w:after="384"/>
        <w:ind/>
        <w:rPr>
          <w:lang w:val="en-US"/>
        </w:rPr>
      </w:pPr>
      <w:r>
        <w:rPr>
          <w:lang w:val="en-US"/>
        </w:rPr>
      </w:r>
      <w:r>
        <w:rPr>
          <w:lang w:val="en-US"/>
        </w:rPr>
      </w:r>
    </w:p>
    <w:p w14:paraId="0ECA2CCC" w14:textId="77777777">
      <w:pPr>
        <w:pBdr/>
        <w:spacing w:after="0"/>
        <w:ind/>
        <w:rPr>
          <w:lang w:val="en-US"/>
        </w:rPr>
      </w:pPr>
      <w:r>
        <w:rPr>
          <w:rFonts w:ascii="Arial" w:hAnsi="Arial" w:eastAsia="Arial" w:cs="Arial"/>
          <w:b/>
          <w:color w:val="03156c"/>
          <w:sz w:val="36"/>
          <w:lang w:val="en-US"/>
        </w:rPr>
        <w:tab/>
      </w:r>
      <w:r>
        <w:rPr>
          <w:lang w:val="en-US"/>
        </w:rPr>
      </w:r>
    </w:p>
    <w:sectPr>
      <w:headerReference w:type="default" r:id="rId12"/>
      <w:headerReference w:type="even" r:id="rId13"/>
      <w:headerReference w:type="first" r:id="rId14"/>
      <w:footerReference w:type="default" r:id="rId18"/>
      <w:footerReference w:type="even" r:id="rId19"/>
      <w:footerReference w:type="first" r:id="rId20"/>
      <w:footnotePr/>
      <w:endnotePr/>
      <w:type w:val="nextPage"/>
      <w:pgSz w:h="15840" w:orient="portrait" w:w="12240"/>
      <w:pgMar w:top="1753" w:right="1438" w:bottom="2129" w:left="1440" w:header="720" w:footer="720" w:gutter="0"/>
      <w:cols w:num="1" w:sep="0" w:space="720"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67A38919" w14:textId="77777777">
      <w:pPr>
        <w:pBdr/>
        <w:spacing w:after="0" w:line="240" w:lineRule="auto"/>
        <w:ind/>
        <w:rPr/>
      </w:pPr>
      <w:r>
        <w:separator/>
      </w:r>
      <w:r/>
    </w:p>
  </w:endnote>
  <w:endnote w:type="continuationSeparator" w:id="0">
    <w:p w14:paraId="3F3DD440" w14:textId="77777777">
      <w:pPr>
        <w:pBdr/>
        <w:spacing w:after="0" w:line="240" w:lineRule="auto"/>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10000000000000000"/>
  </w:font>
  <w:font w:name="Wingdings">
    <w:panose1 w:val="05010000000000000000"/>
  </w:font>
  <w:font w:name="Courier New">
    <w:panose1 w:val="02070309020205020404"/>
  </w:font>
  <w:font w:name="Times New Roman">
    <w:panose1 w:val="02020603050405020304"/>
  </w:font>
  <w:font w:name="Corbel">
    <w:panose1 w:val="020B0503020204020204"/>
  </w:font>
  <w:font w:name="MS Gothic">
    <w:panose1 w:val="020B06090202040A0204"/>
  </w:font>
  <w:font w:name="Segoe UI Symbol">
    <w:panose1 w:val="020B0502040504020204"/>
  </w:font>
  <w:font w:name="Bookman Old Style">
    <w:panose1 w:val="02060603050605020204"/>
  </w:font>
  <w:font w:name="Calibri">
    <w:panose1 w:val="020F0502020204030204"/>
  </w:font>
  <w:font w:name="Arial">
    <w:panose1 w:val="020B060402020202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8993DA0" w14:textId="2882E2A3">
    <w:pPr>
      <w:pBdr/>
      <w:spacing w:after="0" w:line="243" w:lineRule="auto"/>
      <w:ind w:right="311"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page">
                <wp:posOffset>262890</wp:posOffset>
              </wp:positionH>
              <wp:positionV relativeFrom="bottomMargin">
                <wp:posOffset>705485</wp:posOffset>
              </wp:positionV>
              <wp:extent cx="1177290" cy="262255"/>
              <wp:effectExtent l="0" t="0" r="0" b="4445"/>
              <wp:wrapSquare wrapText="bothSides"/>
              <wp:docPr id="12"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20.70pt;mso-position-horizontal:absolute;mso-position-vertical-relative:bottom-margin-area;margin-top:55.55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r>
    <w:r>
      <w:rPr>
        <w:rFonts w:ascii="Arial" w:hAnsi="Arial" w:eastAsia="Arial" w:cs="Arial"/>
        <w:color w:val="4a4a4a"/>
        <w:spacing w:val="6"/>
        <w:sz w:val="18"/>
        <w:szCs w:val="18"/>
        <w:highlight w:val="white"/>
      </w:rPr>
      <w:t xml:space="preserve">Χρηματοδοτείται από την Ευρωπαϊκή Ένωση. Ωστόσο, οι απόψεις και οι γνώμες που εκφράζονται ανήκουν αποκλειστικά στον/στους συγγραφέα/είς και δεν αντικατοπτρίζουν απαραίτητα εκείνες της Ευρωπαϊκής Ένωσης ή της OeAD-GmbH. Ούτε η Ευρωπαϊκή Ένωση ούτε η χορηγού</w:t>
    </w:r>
    <w:r>
      <w:rPr>
        <w:rFonts w:ascii="Arial" w:hAnsi="Arial" w:eastAsia="Arial" w:cs="Arial"/>
        <w:color w:val="4a4a4a"/>
        <w:spacing w:val="6"/>
        <w:sz w:val="18"/>
        <w:szCs w:val="18"/>
        <w:highlight w:val="white"/>
      </w:rPr>
      <w:t xml:space="preserve">σα αρχή μπορούν να θεωρηθούν υπεύθυνες για αυτές.</w:t>
    </w:r>
    <w:r/>
    <w:r>
      <w:rPr>
        <w:sz w:val="14"/>
        <w:lang w:val="el-GR"/>
      </w:rPr>
    </w:r>
    <w:r>
      <w:rPr>
        <w:rFonts w:ascii="Times New Roman" w:hAnsi="Times New Roman" w:eastAsia="Times New Roman" w:cs="Times New Roman"/>
        <w:lang w:val="el-GR"/>
      </w:rPr>
    </w:r>
    <w:r>
      <w:rPr>
        <w:lang w:val="el-GR"/>
      </w:rPr>
    </w:r>
  </w:p>
  <w:p w14:paraId="49DDF1CD" w14:textId="2CBB4CED">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CD7394C" w14:textId="77777777">
    <w:pPr>
      <w:pBdr/>
      <w:spacing w:after="0" w:line="243" w:lineRule="auto"/>
      <w:ind w:right="311"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27BDDB86"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619DB5F" w14:textId="77777777">
    <w:pPr>
      <w:pBdr/>
      <w:spacing w:after="0" w:line="243" w:lineRule="auto"/>
      <w:ind w:right="311"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την Ευ</w:t>
    </w:r>
    <w:r>
      <w:rPr>
        <w:sz w:val="14"/>
        <w:lang w:val="el-GR"/>
      </w:rPr>
      <w:t xml:space="preserve">ρωπαϊκή Ένωση. Ωστόσο, οι απόψεις και οι γνώμες που εκφράζονται είναι αποκλειστικά του/των συγγραφέα/συγγραφέων και δεν αντανακλούν απαραίτητα τις απόψεις της Ευρωπαϊκής Ένωσης ή του Ευρωπαϊκού Εκτελεστικού Οργανισμού για την Εκπαίδευση και τον Πολιτισμό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4901989D"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53D5DDD0" w14:textId="77777777">
    <w:pPr>
      <w:pBdr/>
      <w:spacing w:after="0" w:line="243" w:lineRule="auto"/>
      <w:ind w:right="313"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82816" behindDoc="0" locked="0" layoutInCell="1" allowOverlap="1">
              <wp:simplePos x="0" y="0"/>
              <wp:positionH relativeFrom="margin">
                <wp:posOffset>-412750</wp:posOffset>
              </wp:positionH>
              <wp:positionV relativeFrom="page">
                <wp:posOffset>9086850</wp:posOffset>
              </wp:positionV>
              <wp:extent cx="1177290" cy="262255"/>
              <wp:effectExtent l="0" t="0" r="0" b="4445"/>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margin;margin-left:-32.50pt;mso-position-horizontal:absolute;mso-position-vertical-relative:page;margin-top:715.50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4EAB5DC3"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0311864" w14:textId="77777777">
    <w:pPr>
      <w:pBdr/>
      <w:spacing w:after="0" w:line="243" w:lineRule="auto"/>
      <w:ind w:right="313"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81792" behindDoc="0" locked="0" layoutInCell="1" allowOverlap="1">
              <wp:simplePos x="0" y="0"/>
              <wp:positionH relativeFrom="page">
                <wp:posOffset>1047750</wp:posOffset>
              </wp:positionH>
              <wp:positionV relativeFrom="page">
                <wp:posOffset>9461678</wp:posOffset>
              </wp:positionV>
              <wp:extent cx="1177290" cy="262255"/>
              <wp:effectExtent l="0" t="0" r="0" b="0"/>
              <wp:wrapSquare wrapText="bothSides"/>
              <wp:docPr id="16"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w:t>
    </w:r>
    <w:r>
      <w:rPr>
        <w:sz w:val="14"/>
        <w:lang w:val="el-GR"/>
      </w:rPr>
      <w:t xml:space="preserve">ην Ευρωπαϊκή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Εκπαίδευσης και Πολιτισμού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2681B8CE"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p w14:paraId="599B6FB5" w14:textId="77777777">
    <w:pPr>
      <w:pBdr/>
      <w:spacing/>
      <w:ind/>
      <w:rPr/>
    </w:pPr>
    <w: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9623FF7" w14:textId="77777777">
    <w:pPr>
      <w:pBdr/>
      <w:spacing w:after="0" w:line="243" w:lineRule="auto"/>
      <w:ind w:right="313" w:left="210"/>
      <w:rPr>
        <w:lang w:val="el-GR"/>
      </w:rPr>
    </w:pPr>
    <w:r>
      <mc:AlternateContent>
        <mc:Choice Requires="wpg">
          <w:drawing>
            <wp:anchor xmlns:wp="http://schemas.openxmlformats.org/drawingml/2006/wordprocessingDrawing" xmlns:wp14="http://schemas.microsoft.com/office/word/2010/wordprocessingDrawing" distT="0" distB="0" distL="114300" distR="114300" simplePos="0" relativeHeight="251683840" behindDoc="0" locked="0" layoutInCell="1" allowOverlap="1">
              <wp:simplePos x="0" y="0"/>
              <wp:positionH relativeFrom="margin">
                <wp:align>left</wp:align>
              </wp:positionH>
              <wp:positionV relativeFrom="page">
                <wp:posOffset>8801100</wp:posOffset>
              </wp:positionV>
              <wp:extent cx="1177290" cy="262255"/>
              <wp:effectExtent l="0" t="0" r="0" b="4445"/>
              <wp:wrapSquare wrapText="bothSides"/>
              <wp:docPr id="1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r/>
                    </pic:nvPicPr>
                    <pic:blipFill rotWithShape="1">
                      <a:blip r:embed="rId1"/>
                      <a:stretch/>
                    </pic:blipFill>
                    <pic:spPr bwMode="auto">
                      <a:xfrm>
                        <a:off x="0" y="0"/>
                        <a:ext cx="1177290" cy="262255"/>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margin;mso-position-horizontal:left;mso-position-vertical-relative:page;margin-top:693.00pt;mso-position-vertical:absolute;width:92.70pt;height:20.65pt;mso-wrap-distance-left:9.00pt;mso-wrap-distance-top:0.00pt;mso-wrap-distance-right:9.00pt;mso-wrap-distance-bottom:0.00pt;z-index:1;" stroked="false">
              <w10:wrap type="square"/>
              <v:imagedata r:id="rId1" o:title=""/>
              <o:lock v:ext="edit" rotation="t"/>
            </v:shape>
          </w:pict>
        </mc:Fallback>
      </mc:AlternateContent>
    </w:r>
    <w:r>
      <w:rPr>
        <w:sz w:val="14"/>
        <w:lang w:val="el-GR"/>
      </w:rPr>
      <w:t xml:space="preserve">Χρηματοδοτείται από την Ευρωπαϊ</w:t>
    </w:r>
    <w:r>
      <w:rPr>
        <w:sz w:val="14"/>
        <w:lang w:val="el-GR"/>
      </w:rPr>
      <w:t xml:space="preserve">κή Ένωση. Ωστόσο, οι απόψεις και οι γνώμες που εκφράζονται είναι αποκλειστικά του/των συγγραφέα/συγγραφέων και δεν αντικατοπτρίζουν απαραίτητα τις απόψεις της Ευρωπαϊκής Ένωσης ή του Ευρωπαϊκού Εκτελεστικού Οργανισμού για την Εκπαίδευση και τον Πολιτισμό (</w:t>
    </w:r>
    <w:r>
      <w:rPr>
        <w:sz w:val="14"/>
        <w:lang w:val="en-US"/>
      </w:rPr>
      <w:t xml:space="preserve">EACEA</w:t>
    </w:r>
    <w:r>
      <w:rPr>
        <w:sz w:val="14"/>
        <w:lang w:val="el-GR"/>
      </w:rPr>
      <w:t xml:space="preserve">). Ούτε η Ευρωπαϊκή Ένωση ούτε ο </w:t>
    </w:r>
    <w:r>
      <w:rPr>
        <w:sz w:val="14"/>
        <w:lang w:val="en-US"/>
      </w:rPr>
      <w:t xml:space="preserve">EACEA</w:t>
    </w:r>
    <w:r>
      <w:rPr>
        <w:sz w:val="14"/>
        <w:lang w:val="el-GR"/>
      </w:rPr>
      <w:t xml:space="preserve"> μπορούν να θεωρηθούν υπεύθυνοι για αυτές</w:t>
    </w:r>
    <w:r>
      <w:rPr>
        <w:rFonts w:ascii="Times New Roman" w:hAnsi="Times New Roman" w:eastAsia="Times New Roman" w:cs="Times New Roman"/>
        <w:lang w:val="el-GR"/>
      </w:rPr>
      <w:t xml:space="preserve">. </w:t>
    </w:r>
    <w:r>
      <w:rPr>
        <w:lang w:val="el-GR"/>
      </w:rPr>
    </w:r>
  </w:p>
  <w:p w14:paraId="793CDE17" w14:textId="77777777">
    <w:pPr>
      <w:pBdr/>
      <w:tabs>
        <w:tab w:val="center" w:leader="none" w:pos="2100"/>
        <w:tab w:val="center" w:leader="none" w:pos="9287"/>
      </w:tabs>
      <w:spacing w:after="0"/>
      <w:ind/>
      <w:rPr/>
    </w:pPr>
    <w:r>
      <w:rPr>
        <w:lang w:val="el-GR"/>
      </w:rPr>
      <w:tab/>
    </w:r>
    <w:r>
      <w:rPr>
        <w:rFonts w:ascii="Corbel" w:hAnsi="Corbel" w:eastAsia="Corbel" w:cs="Corbel"/>
        <w:color w:val="03156c"/>
        <w:sz w:val="34"/>
        <w:vertAlign w:val="subscript"/>
        <w:lang w:val="el-GR"/>
      </w:rPr>
      <w:tab/>
    </w:r>
    <w:r>
      <w:fldChar w:fldCharType="begin"/>
    </w:r>
    <w:r>
      <w:instrText xml:space="preserve"> PAGE   \* MERGEFORMAT </w:instrText>
    </w:r>
    <w:r>
      <w:fldChar w:fldCharType="separate"/>
    </w:r>
    <w:r>
      <w:rPr>
        <w:rFonts w:ascii="Bookman Old Style" w:hAnsi="Bookman Old Style" w:eastAsia="Bookman Old Style" w:cs="Bookman Old Style"/>
        <w:color w:val="072bd9"/>
        <w:sz w:val="24"/>
      </w:rPr>
      <w:t xml:space="preserve">1</w:t>
    </w:r>
    <w:r>
      <w:rPr>
        <w:rFonts w:ascii="Bookman Old Style" w:hAnsi="Bookman Old Style" w:eastAsia="Bookman Old Style" w:cs="Bookman Old Style"/>
        <w:color w:val="072bd9"/>
        <w:sz w:val="24"/>
      </w:rPr>
      <w:fldChar w:fldCharType="end"/>
    </w:r>
    <w:r/>
  </w:p>
  <w:p w14:paraId="2F20FFC2" w14:textId="77777777">
    <w:pPr>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123F106F" w14:textId="77777777">
      <w:pPr>
        <w:pBdr/>
        <w:spacing w:after="0"/>
        <w:ind/>
        <w:jc w:val="both"/>
        <w:rPr/>
      </w:pPr>
      <w:r>
        <w:separator/>
      </w:r>
      <w:r/>
    </w:p>
  </w:footnote>
  <w:footnote w:type="continuationSeparator" w:id="0">
    <w:p w14:paraId="215A9FEF" w14:textId="77777777">
      <w:pPr>
        <w:pBdr/>
        <w:spacing w:after="0"/>
        <w:ind/>
        <w:jc w:val="both"/>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B769E4E"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7B427BAF" w14:textId="77777777">
    <w:pPr>
      <w:pBdr/>
      <w:spacing w:after="0"/>
      <w:ind w:right="-47"/>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408FECAC"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192FE41A"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r/>
                      </pic:nvPicPr>
                      <pic:blipFill rotWithShape="1">
                        <a:blip r:embed="rId1"/>
                        <a:stretch/>
                      </pic:blipFill>
                      <pic:spPr bwMode="auto">
                        <a:xfrm>
                          <a:off x="0" y="0"/>
                          <a:ext cx="917270" cy="624840"/>
                        </a:xfrm>
                        <a:prstGeom prst="rect">
                          <a:avLst/>
                        </a:prstGeom>
                      </pic:spPr>
                    </pic:pic>
                  </wpg:wgp>
                </a:graphicData>
              </a:graphic>
            </wp:anchor>
          </w:drawing>
        </mc:Choice>
        <mc:Fallback>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1" o:title=""/>
                <o:lock v:ext="edit" rotation="t"/>
              </v:shape>
            </v:group>
          </w:pict>
        </mc:Fallback>
      </mc:AlternateContent>
    </w: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74FB3C8" w14:textId="77777777">
    <w:pPr>
      <w:pBdr/>
      <w:spacing w:after="0"/>
      <w:ind w:right="-44"/>
      <w:rPr/>
    </w:pPr>
    <w:r>
      <mc:AlternateContent>
        <mc:Choice Requires="wpg">
          <w:drawing>
            <wp:anchor xmlns:wp="http://schemas.openxmlformats.org/drawingml/2006/wordprocessingDrawing" xmlns:wp14="http://schemas.microsoft.com/office/word/2010/wordprocessingDrawing" distT="0" distB="0" distL="114300" distR="114300" simplePos="0" relativeHeight="251677696"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8720" behindDoc="1" locked="0" layoutInCell="1" allowOverlap="1">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4968120"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5648"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8"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5CE483E3"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76672" behindDoc="1" locked="0" layoutInCell="1" allowOverlap="1">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p w14:paraId="45A47E72" w14:textId="77777777">
    <w:pPr>
      <w:pBdr/>
      <w:spacing/>
      <w:ind/>
      <w:rPr/>
    </w:pPr>
    <w: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6372F254" w14:textId="77777777">
    <w:pPr>
      <w:pBdr/>
      <w:spacing w:after="0"/>
      <w:ind w:right="-44"/>
      <w:jc w:val="right"/>
      <w:rPr/>
    </w:pPr>
    <w:r>
      <mc:AlternateContent>
        <mc:Choice Requires="wpg">
          <w:drawing>
            <wp:anchor xmlns:wp="http://schemas.openxmlformats.org/drawingml/2006/wordprocessingDrawing" xmlns:wp14="http://schemas.microsoft.com/office/word/2010/wordprocessingDrawing" distT="0" distB="0" distL="114300" distR="114300" simplePos="0" relativeHeight="251679744" behindDoc="0" locked="0" layoutInCell="1" allowOverlap="1">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r/>
                    </pic:nvPicPr>
                    <pic:blipFill rotWithShape="1">
                      <a:blip r:embed="rId1"/>
                      <a:stretch/>
                    </pic:blipFill>
                    <pic:spPr bwMode="auto">
                      <a:xfrm>
                        <a:off x="0" y="0"/>
                        <a:ext cx="917270" cy="624840"/>
                      </a:xfrm>
                      <a:prstGeom prst="rect">
                        <a:avLst/>
                      </a:prstGeom>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1" o:title=""/>
              <o:lock v:ext="edit" rotation="t"/>
            </v:shape>
          </w:pict>
        </mc:Fallback>
      </mc:AlternateContent>
    </w:r>
    <w:r/>
  </w:p>
  <w:p w14:paraId="4BC7752E" w14:textId="77777777">
    <w:pPr>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80768" behindDoc="1" locked="0" layoutInCell="1" allowOverlap="1">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r/>
  </w:p>
  <w:p w14:paraId="3DE7386F" w14:textId="77777777">
    <w:pPr>
      <w:pBdr/>
      <w:spacing/>
      <w:ind/>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B463E"/>
    <w:lvl w:ilvl="0">
      <w:isLgl w:val="false"/>
      <w:lvlJc w:val="left"/>
      <w:lvlText w:val="•"/>
      <w:numFmt w:val="bullet"/>
      <w:pPr>
        <w:pBdr/>
        <w:spacing/>
        <w:ind w:left="427"/>
      </w:pPr>
      <w:rPr>
        <w:rFonts w:ascii="Corbel" w:hAnsi="Corbel" w:eastAsia="Corbel" w:cs="Corbel"/>
        <w:b w:val="0"/>
        <w:i w:val="0"/>
        <w:strike w:val="0"/>
        <w:color w:val="03156c"/>
        <w:sz w:val="20"/>
        <w:szCs w:val="20"/>
        <w:u w:val="none"/>
        <w:shd w:val="clear" w:color="auto" w:fill="auto"/>
        <w:vertAlign w:val="baseline"/>
      </w:rPr>
      <w:start w:val="1"/>
      <w:suff w:val="tab"/>
    </w:lvl>
    <w:lvl w:ilvl="1">
      <w:isLgl w:val="false"/>
      <w:lvlJc w:val="left"/>
      <w:lvlText w:val="o"/>
      <w:numFmt w:val="bullet"/>
      <w:pPr>
        <w:pBdr/>
        <w:spacing/>
        <w:ind w:left="1080"/>
      </w:pPr>
      <w:rPr>
        <w:rFonts w:ascii="Corbel" w:hAnsi="Corbel" w:eastAsia="Corbel" w:cs="Corbel"/>
        <w:b w:val="0"/>
        <w:i w:val="0"/>
        <w:strike w:val="0"/>
        <w:color w:val="03156c"/>
        <w:sz w:val="20"/>
        <w:szCs w:val="20"/>
        <w:u w:val="none"/>
        <w:shd w:val="clear" w:color="auto" w:fill="auto"/>
        <w:vertAlign w:val="baseline"/>
      </w:rPr>
      <w:start w:val="1"/>
      <w:suff w:val="tab"/>
    </w:lvl>
    <w:lvl w:ilvl="2">
      <w:isLgl w:val="false"/>
      <w:lvlJc w:val="left"/>
      <w:lvlText w:val="▪"/>
      <w:numFmt w:val="bullet"/>
      <w:pPr>
        <w:pBdr/>
        <w:spacing/>
        <w:ind w:left="1800"/>
      </w:pPr>
      <w:rPr>
        <w:rFonts w:ascii="Corbel" w:hAnsi="Corbel" w:eastAsia="Corbel" w:cs="Corbel"/>
        <w:b w:val="0"/>
        <w:i w:val="0"/>
        <w:strike w:val="0"/>
        <w:color w:val="03156c"/>
        <w:sz w:val="20"/>
        <w:szCs w:val="20"/>
        <w:u w:val="none"/>
        <w:shd w:val="clear" w:color="auto" w:fill="auto"/>
        <w:vertAlign w:val="baseline"/>
      </w:rPr>
      <w:start w:val="1"/>
      <w:suff w:val="tab"/>
    </w:lvl>
    <w:lvl w:ilvl="3">
      <w:isLgl w:val="false"/>
      <w:lvlJc w:val="left"/>
      <w:lvlText w:val="•"/>
      <w:numFmt w:val="bullet"/>
      <w:pPr>
        <w:pBdr/>
        <w:spacing/>
        <w:ind w:left="2520"/>
      </w:pPr>
      <w:rPr>
        <w:rFonts w:ascii="Corbel" w:hAnsi="Corbel" w:eastAsia="Corbel" w:cs="Corbel"/>
        <w:b w:val="0"/>
        <w:i w:val="0"/>
        <w:strike w:val="0"/>
        <w:color w:val="03156c"/>
        <w:sz w:val="20"/>
        <w:szCs w:val="20"/>
        <w:u w:val="none"/>
        <w:shd w:val="clear" w:color="auto" w:fill="auto"/>
        <w:vertAlign w:val="baseline"/>
      </w:rPr>
      <w:start w:val="1"/>
      <w:suff w:val="tab"/>
    </w:lvl>
    <w:lvl w:ilvl="4">
      <w:isLgl w:val="false"/>
      <w:lvlJc w:val="left"/>
      <w:lvlText w:val="o"/>
      <w:numFmt w:val="bullet"/>
      <w:pPr>
        <w:pBdr/>
        <w:spacing/>
        <w:ind w:left="3240"/>
      </w:pPr>
      <w:rPr>
        <w:rFonts w:ascii="Corbel" w:hAnsi="Corbel" w:eastAsia="Corbel" w:cs="Corbel"/>
        <w:b w:val="0"/>
        <w:i w:val="0"/>
        <w:strike w:val="0"/>
        <w:color w:val="03156c"/>
        <w:sz w:val="20"/>
        <w:szCs w:val="20"/>
        <w:u w:val="none"/>
        <w:shd w:val="clear" w:color="auto" w:fill="auto"/>
        <w:vertAlign w:val="baseline"/>
      </w:rPr>
      <w:start w:val="1"/>
      <w:suff w:val="tab"/>
    </w:lvl>
    <w:lvl w:ilvl="5">
      <w:isLgl w:val="false"/>
      <w:lvlJc w:val="left"/>
      <w:lvlText w:val="▪"/>
      <w:numFmt w:val="bullet"/>
      <w:pPr>
        <w:pBdr/>
        <w:spacing/>
        <w:ind w:left="3960"/>
      </w:pPr>
      <w:rPr>
        <w:rFonts w:ascii="Corbel" w:hAnsi="Corbel" w:eastAsia="Corbel" w:cs="Corbel"/>
        <w:b w:val="0"/>
        <w:i w:val="0"/>
        <w:strike w:val="0"/>
        <w:color w:val="03156c"/>
        <w:sz w:val="20"/>
        <w:szCs w:val="20"/>
        <w:u w:val="none"/>
        <w:shd w:val="clear" w:color="auto" w:fill="auto"/>
        <w:vertAlign w:val="baseline"/>
      </w:rPr>
      <w:start w:val="1"/>
      <w:suff w:val="tab"/>
    </w:lvl>
    <w:lvl w:ilvl="6">
      <w:isLgl w:val="false"/>
      <w:lvlJc w:val="left"/>
      <w:lvlText w:val="•"/>
      <w:numFmt w:val="bullet"/>
      <w:pPr>
        <w:pBdr/>
        <w:spacing/>
        <w:ind w:left="4680"/>
      </w:pPr>
      <w:rPr>
        <w:rFonts w:ascii="Corbel" w:hAnsi="Corbel" w:eastAsia="Corbel" w:cs="Corbel"/>
        <w:b w:val="0"/>
        <w:i w:val="0"/>
        <w:strike w:val="0"/>
        <w:color w:val="03156c"/>
        <w:sz w:val="20"/>
        <w:szCs w:val="20"/>
        <w:u w:val="none"/>
        <w:shd w:val="clear" w:color="auto" w:fill="auto"/>
        <w:vertAlign w:val="baseline"/>
      </w:rPr>
      <w:start w:val="1"/>
      <w:suff w:val="tab"/>
    </w:lvl>
    <w:lvl w:ilvl="7">
      <w:isLgl w:val="false"/>
      <w:lvlJc w:val="left"/>
      <w:lvlText w:val="o"/>
      <w:numFmt w:val="bullet"/>
      <w:pPr>
        <w:pBdr/>
        <w:spacing/>
        <w:ind w:left="5400"/>
      </w:pPr>
      <w:rPr>
        <w:rFonts w:ascii="Corbel" w:hAnsi="Corbel" w:eastAsia="Corbel" w:cs="Corbel"/>
        <w:b w:val="0"/>
        <w:i w:val="0"/>
        <w:strike w:val="0"/>
        <w:color w:val="03156c"/>
        <w:sz w:val="20"/>
        <w:szCs w:val="20"/>
        <w:u w:val="none"/>
        <w:shd w:val="clear" w:color="auto" w:fill="auto"/>
        <w:vertAlign w:val="baseline"/>
      </w:rPr>
      <w:start w:val="1"/>
      <w:suff w:val="tab"/>
    </w:lvl>
    <w:lvl w:ilvl="8">
      <w:isLgl w:val="false"/>
      <w:lvlJc w:val="left"/>
      <w:lvlText w:val="▪"/>
      <w:numFmt w:val="bullet"/>
      <w:pPr>
        <w:pBdr/>
        <w:spacing/>
        <w:ind w:left="6120"/>
      </w:pPr>
      <w:rPr>
        <w:rFonts w:ascii="Corbel" w:hAnsi="Corbel" w:eastAsia="Corbel" w:cs="Corbel"/>
        <w:b w:val="0"/>
        <w:i w:val="0"/>
        <w:strike w:val="0"/>
        <w:color w:val="03156c"/>
        <w:sz w:val="20"/>
        <w:szCs w:val="20"/>
        <w:u w:val="none"/>
        <w:shd w:val="clear" w:color="auto" w:fill="auto"/>
        <w:vertAlign w:val="baseline"/>
      </w:rPr>
      <w:start w:val="1"/>
      <w:suff w:val="tab"/>
    </w:lvl>
  </w:abstractNum>
  <w:abstractNum w:abstractNumId="1">
    <w:nsid w:val="244A7056"/>
    <w:lvl w:ilvl="0">
      <w:isLgl w:val="false"/>
      <w:lvlJc w:val="left"/>
      <w:lvlText w:val="-"/>
      <w:numFmt w:val="bullet"/>
      <w:pPr>
        <w:pBdr/>
        <w:spacing/>
        <w:ind w:hanging="360" w:left="720"/>
      </w:pPr>
      <w:rPr>
        <w:rFonts w:hint="default" w:ascii="Corbel" w:hAnsi="Corbel" w:eastAsia="Calibri" w:cs="Calibri"/>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
    <w:nsid w:val="250B523D"/>
    <w:lvl w:ilvl="0">
      <w:isLgl w:val="false"/>
      <w:lvlJc w:val="left"/>
      <w:lvlText w:val="➔"/>
      <w:numFmt w:val="bullet"/>
      <w:pPr>
        <w:pBdr/>
        <w:spacing/>
        <w:ind w:left="720"/>
      </w:pPr>
      <w:rPr>
        <w:rFonts w:ascii="Wingdings" w:hAnsi="Wingdings" w:eastAsia="Wingdings" w:cs="Wingdings"/>
        <w:b w:val="0"/>
        <w:i w:val="0"/>
        <w:strike w:val="0"/>
        <w:color w:val="03156c"/>
        <w:sz w:val="24"/>
        <w:szCs w:val="24"/>
        <w:u w:val="none"/>
        <w:shd w:val="clear" w:color="auto" w:fill="auto"/>
        <w:vertAlign w:val="baseline"/>
      </w:rPr>
      <w:start w:val="1"/>
      <w:suff w:val="tab"/>
    </w:lvl>
    <w:lvl w:ilvl="1">
      <w:isLgl w:val="false"/>
      <w:lvlJc w:val="left"/>
      <w:lvlText w:val="o"/>
      <w:numFmt w:val="bullet"/>
      <w:pPr>
        <w:pBdr/>
        <w:spacing/>
        <w:ind w:left="1440"/>
      </w:pPr>
      <w:rPr>
        <w:rFonts w:ascii="Wingdings" w:hAnsi="Wingdings" w:eastAsia="Wingdings" w:cs="Wingdings"/>
        <w:b w:val="0"/>
        <w:i w:val="0"/>
        <w:strike w:val="0"/>
        <w:color w:val="03156c"/>
        <w:sz w:val="24"/>
        <w:szCs w:val="24"/>
        <w:u w:val="none"/>
        <w:shd w:val="clear" w:color="auto" w:fill="auto"/>
        <w:vertAlign w:val="baseline"/>
      </w:rPr>
      <w:start w:val="1"/>
      <w:suff w:val="tab"/>
    </w:lvl>
    <w:lvl w:ilvl="2">
      <w:isLgl w:val="false"/>
      <w:lvlJc w:val="left"/>
      <w:lvlText w:val="▪"/>
      <w:numFmt w:val="bullet"/>
      <w:pPr>
        <w:pBdr/>
        <w:spacing/>
        <w:ind w:left="2160"/>
      </w:pPr>
      <w:rPr>
        <w:rFonts w:ascii="Wingdings" w:hAnsi="Wingdings" w:eastAsia="Wingdings" w:cs="Wingdings"/>
        <w:b w:val="0"/>
        <w:i w:val="0"/>
        <w:strike w:val="0"/>
        <w:color w:val="03156c"/>
        <w:sz w:val="24"/>
        <w:szCs w:val="24"/>
        <w:u w:val="none"/>
        <w:shd w:val="clear" w:color="auto" w:fill="auto"/>
        <w:vertAlign w:val="baseline"/>
      </w:rPr>
      <w:start w:val="1"/>
      <w:suff w:val="tab"/>
    </w:lvl>
    <w:lvl w:ilvl="3">
      <w:isLgl w:val="false"/>
      <w:lvlJc w:val="left"/>
      <w:lvlText w:val="•"/>
      <w:numFmt w:val="bullet"/>
      <w:pPr>
        <w:pBdr/>
        <w:spacing/>
        <w:ind w:left="2880"/>
      </w:pPr>
      <w:rPr>
        <w:rFonts w:ascii="Wingdings" w:hAnsi="Wingdings" w:eastAsia="Wingdings" w:cs="Wingdings"/>
        <w:b w:val="0"/>
        <w:i w:val="0"/>
        <w:strike w:val="0"/>
        <w:color w:val="03156c"/>
        <w:sz w:val="24"/>
        <w:szCs w:val="24"/>
        <w:u w:val="none"/>
        <w:shd w:val="clear" w:color="auto" w:fill="auto"/>
        <w:vertAlign w:val="baseline"/>
      </w:rPr>
      <w:start w:val="1"/>
      <w:suff w:val="tab"/>
    </w:lvl>
    <w:lvl w:ilvl="4">
      <w:isLgl w:val="false"/>
      <w:lvlJc w:val="left"/>
      <w:lvlText w:val="o"/>
      <w:numFmt w:val="bullet"/>
      <w:pPr>
        <w:pBdr/>
        <w:spacing/>
        <w:ind w:left="3600"/>
      </w:pPr>
      <w:rPr>
        <w:rFonts w:ascii="Wingdings" w:hAnsi="Wingdings" w:eastAsia="Wingdings" w:cs="Wingdings"/>
        <w:b w:val="0"/>
        <w:i w:val="0"/>
        <w:strike w:val="0"/>
        <w:color w:val="03156c"/>
        <w:sz w:val="24"/>
        <w:szCs w:val="24"/>
        <w:u w:val="none"/>
        <w:shd w:val="clear" w:color="auto" w:fill="auto"/>
        <w:vertAlign w:val="baseline"/>
      </w:rPr>
      <w:start w:val="1"/>
      <w:suff w:val="tab"/>
    </w:lvl>
    <w:lvl w:ilvl="5">
      <w:isLgl w:val="false"/>
      <w:lvlJc w:val="left"/>
      <w:lvlText w:val="▪"/>
      <w:numFmt w:val="bullet"/>
      <w:pPr>
        <w:pBdr/>
        <w:spacing/>
        <w:ind w:left="4320"/>
      </w:pPr>
      <w:rPr>
        <w:rFonts w:ascii="Wingdings" w:hAnsi="Wingdings" w:eastAsia="Wingdings" w:cs="Wingdings"/>
        <w:b w:val="0"/>
        <w:i w:val="0"/>
        <w:strike w:val="0"/>
        <w:color w:val="03156c"/>
        <w:sz w:val="24"/>
        <w:szCs w:val="24"/>
        <w:u w:val="none"/>
        <w:shd w:val="clear" w:color="auto" w:fill="auto"/>
        <w:vertAlign w:val="baseline"/>
      </w:rPr>
      <w:start w:val="1"/>
      <w:suff w:val="tab"/>
    </w:lvl>
    <w:lvl w:ilvl="6">
      <w:isLgl w:val="false"/>
      <w:lvlJc w:val="left"/>
      <w:lvlText w:val="•"/>
      <w:numFmt w:val="bullet"/>
      <w:pPr>
        <w:pBdr/>
        <w:spacing/>
        <w:ind w:left="5040"/>
      </w:pPr>
      <w:rPr>
        <w:rFonts w:ascii="Wingdings" w:hAnsi="Wingdings" w:eastAsia="Wingdings" w:cs="Wingdings"/>
        <w:b w:val="0"/>
        <w:i w:val="0"/>
        <w:strike w:val="0"/>
        <w:color w:val="03156c"/>
        <w:sz w:val="24"/>
        <w:szCs w:val="24"/>
        <w:u w:val="none"/>
        <w:shd w:val="clear" w:color="auto" w:fill="auto"/>
        <w:vertAlign w:val="baseline"/>
      </w:rPr>
      <w:start w:val="1"/>
      <w:suff w:val="tab"/>
    </w:lvl>
    <w:lvl w:ilvl="7">
      <w:isLgl w:val="false"/>
      <w:lvlJc w:val="left"/>
      <w:lvlText w:val="o"/>
      <w:numFmt w:val="bullet"/>
      <w:pPr>
        <w:pBdr/>
        <w:spacing/>
        <w:ind w:left="5760"/>
      </w:pPr>
      <w:rPr>
        <w:rFonts w:ascii="Wingdings" w:hAnsi="Wingdings" w:eastAsia="Wingdings" w:cs="Wingdings"/>
        <w:b w:val="0"/>
        <w:i w:val="0"/>
        <w:strike w:val="0"/>
        <w:color w:val="03156c"/>
        <w:sz w:val="24"/>
        <w:szCs w:val="24"/>
        <w:u w:val="none"/>
        <w:shd w:val="clear" w:color="auto" w:fill="auto"/>
        <w:vertAlign w:val="baseline"/>
      </w:rPr>
      <w:start w:val="1"/>
      <w:suff w:val="tab"/>
    </w:lvl>
    <w:lvl w:ilvl="8">
      <w:isLgl w:val="false"/>
      <w:lvlJc w:val="left"/>
      <w:lvlText w:val="▪"/>
      <w:numFmt w:val="bullet"/>
      <w:pPr>
        <w:pBdr/>
        <w:spacing/>
        <w:ind w:left="6480"/>
      </w:pPr>
      <w:rPr>
        <w:rFonts w:ascii="Wingdings" w:hAnsi="Wingdings" w:eastAsia="Wingdings" w:cs="Wingdings"/>
        <w:b w:val="0"/>
        <w:i w:val="0"/>
        <w:strike w:val="0"/>
        <w:color w:val="03156c"/>
        <w:sz w:val="24"/>
        <w:szCs w:val="24"/>
        <w:u w:val="none"/>
        <w:shd w:val="clear" w:color="auto" w:fill="auto"/>
        <w:vertAlign w:val="baseline"/>
      </w:rPr>
      <w:start w:val="1"/>
      <w:suff w:val="tab"/>
    </w:lvl>
  </w:abstractNum>
  <w:abstractNum w:abstractNumId="3">
    <w:nsid w:val="361B76D6"/>
    <w:lvl w:ilvl="0">
      <w:isLgl w:val="false"/>
      <w:lvlJc w:val="left"/>
      <w:lvlText w:val="%1"/>
      <w:numFmt w:val="decimal"/>
      <w:pPr>
        <w:pBdr/>
        <w:spacing/>
        <w:ind w:left="158"/>
      </w:pPr>
      <w:rPr>
        <w:rFonts w:ascii="Corbel" w:hAnsi="Corbel" w:eastAsia="Corbel" w:cs="Corbel"/>
        <w:b w:val="0"/>
        <w:i w:val="0"/>
        <w:strike w:val="0"/>
        <w:color w:val="03156c"/>
        <w:sz w:val="22"/>
        <w:szCs w:val="22"/>
        <w:u w:val="none"/>
        <w:shd w:val="clear" w:color="auto" w:fill="auto"/>
        <w:vertAlign w:val="baseline"/>
      </w:rPr>
      <w:start w:val="2"/>
      <w:suff w:val="tab"/>
    </w:lvl>
    <w:lvl w:ilvl="1">
      <w:isLgl w:val="false"/>
      <w:lvlJc w:val="left"/>
      <w:lvlText w:val="%2"/>
      <w:numFmt w:val="lowerLetter"/>
      <w:pPr>
        <w:pBdr/>
        <w:spacing/>
        <w:ind w:left="1188"/>
      </w:pPr>
      <w:rPr>
        <w:rFonts w:ascii="Corbel" w:hAnsi="Corbel" w:eastAsia="Corbel" w:cs="Corbel"/>
        <w:b w:val="0"/>
        <w:i w:val="0"/>
        <w:strike w:val="0"/>
        <w:color w:val="03156c"/>
        <w:sz w:val="22"/>
        <w:szCs w:val="22"/>
        <w:u w:val="none"/>
        <w:shd w:val="clear" w:color="auto" w:fill="auto"/>
        <w:vertAlign w:val="baseline"/>
      </w:rPr>
      <w:start w:val="1"/>
      <w:suff w:val="tab"/>
    </w:lvl>
    <w:lvl w:ilvl="2">
      <w:isLgl w:val="false"/>
      <w:lvlJc w:val="left"/>
      <w:lvlText w:val="%3"/>
      <w:numFmt w:val="lowerRoman"/>
      <w:pPr>
        <w:pBdr/>
        <w:spacing/>
        <w:ind w:left="1908"/>
      </w:pPr>
      <w:rPr>
        <w:rFonts w:ascii="Corbel" w:hAnsi="Corbel" w:eastAsia="Corbel" w:cs="Corbel"/>
        <w:b w:val="0"/>
        <w:i w:val="0"/>
        <w:strike w:val="0"/>
        <w:color w:val="03156c"/>
        <w:sz w:val="22"/>
        <w:szCs w:val="22"/>
        <w:u w:val="none"/>
        <w:shd w:val="clear" w:color="auto" w:fill="auto"/>
        <w:vertAlign w:val="baseline"/>
      </w:rPr>
      <w:start w:val="1"/>
      <w:suff w:val="tab"/>
    </w:lvl>
    <w:lvl w:ilvl="3">
      <w:isLgl w:val="false"/>
      <w:lvlJc w:val="left"/>
      <w:lvlText w:val="%4"/>
      <w:numFmt w:val="decimal"/>
      <w:pPr>
        <w:pBdr/>
        <w:spacing/>
        <w:ind w:left="2628"/>
      </w:pPr>
      <w:rPr>
        <w:rFonts w:ascii="Corbel" w:hAnsi="Corbel" w:eastAsia="Corbel" w:cs="Corbel"/>
        <w:b w:val="0"/>
        <w:i w:val="0"/>
        <w:strike w:val="0"/>
        <w:color w:val="03156c"/>
        <w:sz w:val="22"/>
        <w:szCs w:val="22"/>
        <w:u w:val="none"/>
        <w:shd w:val="clear" w:color="auto" w:fill="auto"/>
        <w:vertAlign w:val="baseline"/>
      </w:rPr>
      <w:start w:val="1"/>
      <w:suff w:val="tab"/>
    </w:lvl>
    <w:lvl w:ilvl="4">
      <w:isLgl w:val="false"/>
      <w:lvlJc w:val="left"/>
      <w:lvlText w:val="%5"/>
      <w:numFmt w:val="lowerLetter"/>
      <w:pPr>
        <w:pBdr/>
        <w:spacing/>
        <w:ind w:left="3348"/>
      </w:pPr>
      <w:rPr>
        <w:rFonts w:ascii="Corbel" w:hAnsi="Corbel" w:eastAsia="Corbel" w:cs="Corbel"/>
        <w:b w:val="0"/>
        <w:i w:val="0"/>
        <w:strike w:val="0"/>
        <w:color w:val="03156c"/>
        <w:sz w:val="22"/>
        <w:szCs w:val="22"/>
        <w:u w:val="none"/>
        <w:shd w:val="clear" w:color="auto" w:fill="auto"/>
        <w:vertAlign w:val="baseline"/>
      </w:rPr>
      <w:start w:val="1"/>
      <w:suff w:val="tab"/>
    </w:lvl>
    <w:lvl w:ilvl="5">
      <w:isLgl w:val="false"/>
      <w:lvlJc w:val="left"/>
      <w:lvlText w:val="%6"/>
      <w:numFmt w:val="lowerRoman"/>
      <w:pPr>
        <w:pBdr/>
        <w:spacing/>
        <w:ind w:left="4068"/>
      </w:pPr>
      <w:rPr>
        <w:rFonts w:ascii="Corbel" w:hAnsi="Corbel" w:eastAsia="Corbel" w:cs="Corbel"/>
        <w:b w:val="0"/>
        <w:i w:val="0"/>
        <w:strike w:val="0"/>
        <w:color w:val="03156c"/>
        <w:sz w:val="22"/>
        <w:szCs w:val="22"/>
        <w:u w:val="none"/>
        <w:shd w:val="clear" w:color="auto" w:fill="auto"/>
        <w:vertAlign w:val="baseline"/>
      </w:rPr>
      <w:start w:val="1"/>
      <w:suff w:val="tab"/>
    </w:lvl>
    <w:lvl w:ilvl="6">
      <w:isLgl w:val="false"/>
      <w:lvlJc w:val="left"/>
      <w:lvlText w:val="%7"/>
      <w:numFmt w:val="decimal"/>
      <w:pPr>
        <w:pBdr/>
        <w:spacing/>
        <w:ind w:left="4788"/>
      </w:pPr>
      <w:rPr>
        <w:rFonts w:ascii="Corbel" w:hAnsi="Corbel" w:eastAsia="Corbel" w:cs="Corbel"/>
        <w:b w:val="0"/>
        <w:i w:val="0"/>
        <w:strike w:val="0"/>
        <w:color w:val="03156c"/>
        <w:sz w:val="22"/>
        <w:szCs w:val="22"/>
        <w:u w:val="none"/>
        <w:shd w:val="clear" w:color="auto" w:fill="auto"/>
        <w:vertAlign w:val="baseline"/>
      </w:rPr>
      <w:start w:val="1"/>
      <w:suff w:val="tab"/>
    </w:lvl>
    <w:lvl w:ilvl="7">
      <w:isLgl w:val="false"/>
      <w:lvlJc w:val="left"/>
      <w:lvlText w:val="%8"/>
      <w:numFmt w:val="lowerLetter"/>
      <w:pPr>
        <w:pBdr/>
        <w:spacing/>
        <w:ind w:left="5508"/>
      </w:pPr>
      <w:rPr>
        <w:rFonts w:ascii="Corbel" w:hAnsi="Corbel" w:eastAsia="Corbel" w:cs="Corbel"/>
        <w:b w:val="0"/>
        <w:i w:val="0"/>
        <w:strike w:val="0"/>
        <w:color w:val="03156c"/>
        <w:sz w:val="22"/>
        <w:szCs w:val="22"/>
        <w:u w:val="none"/>
        <w:shd w:val="clear" w:color="auto" w:fill="auto"/>
        <w:vertAlign w:val="baseline"/>
      </w:rPr>
      <w:start w:val="1"/>
      <w:suff w:val="tab"/>
    </w:lvl>
    <w:lvl w:ilvl="8">
      <w:isLgl w:val="false"/>
      <w:lvlJc w:val="left"/>
      <w:lvlText w:val="%9"/>
      <w:numFmt w:val="lowerRoman"/>
      <w:pPr>
        <w:pBdr/>
        <w:spacing/>
        <w:ind w:left="6228"/>
      </w:pPr>
      <w:rPr>
        <w:rFonts w:ascii="Corbel" w:hAnsi="Corbel" w:eastAsia="Corbel" w:cs="Corbel"/>
        <w:b w:val="0"/>
        <w:i w:val="0"/>
        <w:strike w:val="0"/>
        <w:color w:val="03156c"/>
        <w:sz w:val="22"/>
        <w:szCs w:val="22"/>
        <w:u w:val="none"/>
        <w:shd w:val="clear" w:color="auto" w:fill="auto"/>
        <w:vertAlign w:val="baseline"/>
      </w:rPr>
      <w:start w:val="1"/>
      <w:suff w:val="tab"/>
    </w:lvl>
  </w:abstractNum>
  <w:abstractNum w:abstractNumId="4">
    <w:nsid w:val="78483D87"/>
    <w:lvl w:ilvl="0">
      <w:isLgl w:val="false"/>
      <w:lvlJc w:val="left"/>
      <w:lvlText w:val="%1."/>
      <w:numFmt w:val="decimal"/>
      <w:pPr>
        <w:pBdr/>
        <w:spacing/>
        <w:ind w:left="439"/>
      </w:pPr>
      <w:rPr>
        <w:rFonts w:ascii="Corbel" w:hAnsi="Corbel" w:eastAsia="Corbel" w:cs="Corbel"/>
        <w:b w:val="0"/>
        <w:i w:val="0"/>
        <w:strike w:val="0"/>
        <w:color w:val="03156c"/>
        <w:sz w:val="24"/>
        <w:szCs w:val="24"/>
        <w:u w:val="none"/>
        <w:shd w:val="clear" w:color="auto" w:fill="auto"/>
        <w:vertAlign w:val="baseline"/>
      </w:rPr>
      <w:start w:val="1"/>
      <w:suff w:val="tab"/>
    </w:lvl>
    <w:lvl w:ilvl="1">
      <w:isLgl w:val="false"/>
      <w:lvlJc w:val="left"/>
      <w:lvlText w:val="%2"/>
      <w:numFmt w:val="lowerLetter"/>
      <w:pPr>
        <w:pBdr/>
        <w:spacing/>
        <w:ind w:left="1080"/>
      </w:pPr>
      <w:rPr>
        <w:rFonts w:ascii="Corbel" w:hAnsi="Corbel" w:eastAsia="Corbel" w:cs="Corbel"/>
        <w:b w:val="0"/>
        <w:i w:val="0"/>
        <w:strike w:val="0"/>
        <w:color w:val="03156c"/>
        <w:sz w:val="24"/>
        <w:szCs w:val="24"/>
        <w:u w:val="none"/>
        <w:shd w:val="clear" w:color="auto" w:fill="auto"/>
        <w:vertAlign w:val="baseline"/>
      </w:rPr>
      <w:start w:val="1"/>
      <w:suff w:val="tab"/>
    </w:lvl>
    <w:lvl w:ilvl="2">
      <w:isLgl w:val="false"/>
      <w:lvlJc w:val="left"/>
      <w:lvlText w:val="%3"/>
      <w:numFmt w:val="lowerRoman"/>
      <w:pPr>
        <w:pBdr/>
        <w:spacing/>
        <w:ind w:left="1800"/>
      </w:pPr>
      <w:rPr>
        <w:rFonts w:ascii="Corbel" w:hAnsi="Corbel" w:eastAsia="Corbel" w:cs="Corbel"/>
        <w:b w:val="0"/>
        <w:i w:val="0"/>
        <w:strike w:val="0"/>
        <w:color w:val="03156c"/>
        <w:sz w:val="24"/>
        <w:szCs w:val="24"/>
        <w:u w:val="none"/>
        <w:shd w:val="clear" w:color="auto" w:fill="auto"/>
        <w:vertAlign w:val="baseline"/>
      </w:rPr>
      <w:start w:val="1"/>
      <w:suff w:val="tab"/>
    </w:lvl>
    <w:lvl w:ilvl="3">
      <w:isLgl w:val="false"/>
      <w:lvlJc w:val="left"/>
      <w:lvlText w:val="%4"/>
      <w:numFmt w:val="decimal"/>
      <w:pPr>
        <w:pBdr/>
        <w:spacing/>
        <w:ind w:left="2520"/>
      </w:pPr>
      <w:rPr>
        <w:rFonts w:ascii="Corbel" w:hAnsi="Corbel" w:eastAsia="Corbel" w:cs="Corbel"/>
        <w:b w:val="0"/>
        <w:i w:val="0"/>
        <w:strike w:val="0"/>
        <w:color w:val="03156c"/>
        <w:sz w:val="24"/>
        <w:szCs w:val="24"/>
        <w:u w:val="none"/>
        <w:shd w:val="clear" w:color="auto" w:fill="auto"/>
        <w:vertAlign w:val="baseline"/>
      </w:rPr>
      <w:start w:val="1"/>
      <w:suff w:val="tab"/>
    </w:lvl>
    <w:lvl w:ilvl="4">
      <w:isLgl w:val="false"/>
      <w:lvlJc w:val="left"/>
      <w:lvlText w:val="%5"/>
      <w:numFmt w:val="lowerLetter"/>
      <w:pPr>
        <w:pBdr/>
        <w:spacing/>
        <w:ind w:left="3240"/>
      </w:pPr>
      <w:rPr>
        <w:rFonts w:ascii="Corbel" w:hAnsi="Corbel" w:eastAsia="Corbel" w:cs="Corbel"/>
        <w:b w:val="0"/>
        <w:i w:val="0"/>
        <w:strike w:val="0"/>
        <w:color w:val="03156c"/>
        <w:sz w:val="24"/>
        <w:szCs w:val="24"/>
        <w:u w:val="none"/>
        <w:shd w:val="clear" w:color="auto" w:fill="auto"/>
        <w:vertAlign w:val="baseline"/>
      </w:rPr>
      <w:start w:val="1"/>
      <w:suff w:val="tab"/>
    </w:lvl>
    <w:lvl w:ilvl="5">
      <w:isLgl w:val="false"/>
      <w:lvlJc w:val="left"/>
      <w:lvlText w:val="%6"/>
      <w:numFmt w:val="lowerRoman"/>
      <w:pPr>
        <w:pBdr/>
        <w:spacing/>
        <w:ind w:left="3960"/>
      </w:pPr>
      <w:rPr>
        <w:rFonts w:ascii="Corbel" w:hAnsi="Corbel" w:eastAsia="Corbel" w:cs="Corbel"/>
        <w:b w:val="0"/>
        <w:i w:val="0"/>
        <w:strike w:val="0"/>
        <w:color w:val="03156c"/>
        <w:sz w:val="24"/>
        <w:szCs w:val="24"/>
        <w:u w:val="none"/>
        <w:shd w:val="clear" w:color="auto" w:fill="auto"/>
        <w:vertAlign w:val="baseline"/>
      </w:rPr>
      <w:start w:val="1"/>
      <w:suff w:val="tab"/>
    </w:lvl>
    <w:lvl w:ilvl="6">
      <w:isLgl w:val="false"/>
      <w:lvlJc w:val="left"/>
      <w:lvlText w:val="%7"/>
      <w:numFmt w:val="decimal"/>
      <w:pPr>
        <w:pBdr/>
        <w:spacing/>
        <w:ind w:left="4680"/>
      </w:pPr>
      <w:rPr>
        <w:rFonts w:ascii="Corbel" w:hAnsi="Corbel" w:eastAsia="Corbel" w:cs="Corbel"/>
        <w:b w:val="0"/>
        <w:i w:val="0"/>
        <w:strike w:val="0"/>
        <w:color w:val="03156c"/>
        <w:sz w:val="24"/>
        <w:szCs w:val="24"/>
        <w:u w:val="none"/>
        <w:shd w:val="clear" w:color="auto" w:fill="auto"/>
        <w:vertAlign w:val="baseline"/>
      </w:rPr>
      <w:start w:val="1"/>
      <w:suff w:val="tab"/>
    </w:lvl>
    <w:lvl w:ilvl="7">
      <w:isLgl w:val="false"/>
      <w:lvlJc w:val="left"/>
      <w:lvlText w:val="%8"/>
      <w:numFmt w:val="lowerLetter"/>
      <w:pPr>
        <w:pBdr/>
        <w:spacing/>
        <w:ind w:left="5400"/>
      </w:pPr>
      <w:rPr>
        <w:rFonts w:ascii="Corbel" w:hAnsi="Corbel" w:eastAsia="Corbel" w:cs="Corbel"/>
        <w:b w:val="0"/>
        <w:i w:val="0"/>
        <w:strike w:val="0"/>
        <w:color w:val="03156c"/>
        <w:sz w:val="24"/>
        <w:szCs w:val="24"/>
        <w:u w:val="none"/>
        <w:shd w:val="clear" w:color="auto" w:fill="auto"/>
        <w:vertAlign w:val="baseline"/>
      </w:rPr>
      <w:start w:val="1"/>
      <w:suff w:val="tab"/>
    </w:lvl>
    <w:lvl w:ilvl="8">
      <w:isLgl w:val="false"/>
      <w:lvlJc w:val="left"/>
      <w:lvlText w:val="%9"/>
      <w:numFmt w:val="lowerRoman"/>
      <w:pPr>
        <w:pBdr/>
        <w:spacing/>
        <w:ind w:left="6120"/>
      </w:pPr>
      <w:rPr>
        <w:rFonts w:ascii="Corbel" w:hAnsi="Corbel" w:eastAsia="Corbel" w:cs="Corbel"/>
        <w:b w:val="0"/>
        <w:i w:val="0"/>
        <w:strike w:val="0"/>
        <w:color w:val="03156c"/>
        <w:sz w:val="24"/>
        <w:szCs w:val="24"/>
        <w:u w:val="none"/>
        <w:shd w:val="clear" w:color="auto" w:fill="auto"/>
        <w:vertAlign w:val="baseline"/>
      </w:rPr>
      <w:start w:val="1"/>
      <w:suff w:val="tab"/>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283"/>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it-IT" w:eastAsia="it-IT" w:bidi="ar-SA"/>
      </w:rPr>
    </w:rPrDefault>
    <w:pPrDefault>
      <w:pPr>
        <w:pBdr/>
        <w:spacing w:after="160" w:afterAutospacing="0" w:before="0" w:beforeAutospacing="0" w:line="259"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1132"/>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3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3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3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3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3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3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3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3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9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3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3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3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3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3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3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37ec9"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3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3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3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3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eeb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3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eebf6" w:themeFill="accent5" w:themeFillTint="34"/>
    </w:tblPr>
    <w:tcPr>
      <w:tcBorders/>
    </w:tcPr>
    <w:tblStylePr w:type="band1Horz">
      <w:pPr>
        <w:pBdr/>
        <w:spacing/>
        <w:ind/>
      </w:pPr>
      <w:tblPr>
        <w:tblBorders/>
      </w:tblPr>
      <w:tcPr>
        <w:shd w:val="clear" w:color="ffffff" w:themeColor="accent5" w:themeTint="75" w:fill="b4d1ec" w:themeFill="accent5" w:themeFillTint="75"/>
        <w:tcBorders/>
      </w:tcPr>
    </w:tblStylePr>
    <w:tblStylePr w:type="band1Vert">
      <w:pPr>
        <w:pBdr/>
        <w:spacing/>
        <w:ind/>
      </w:pPr>
      <w:tblPr>
        <w:tblBorders/>
      </w:tblPr>
      <w:tcPr>
        <w:shd w:val="clear" w:color="ffffff" w:themeColor="accent5" w:themeTint="75" w:fill="b4d1ec"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5b9bd5" w:themeFill="accent5"/>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rFonts w:ascii="Arial" w:hAnsi="Arial"/>
        <w:b/>
        <w:color w:val="ffffff"/>
        <w:sz w:val="22"/>
      </w:rPr>
      <w:pPr>
        <w:pBdr/>
        <w:spacing/>
        <w:ind/>
      </w:pPr>
      <w:tblPr>
        <w:tblBorders/>
      </w:tblPr>
      <w:tcPr>
        <w:shd w:val="clear" w:color="ffffff" w:themeColor="accent5" w:fill="5b9bd5" w:themeFill="accent5"/>
        <w:tcBorders/>
      </w:tcPr>
    </w:tblStylePr>
    <w:tblStylePr w:type="lastRow">
      <w:rPr>
        <w:rFonts w:ascii="Arial" w:hAnsi="Arial"/>
        <w:b/>
        <w:color w:val="ffffff"/>
        <w:sz w:val="22"/>
      </w:rPr>
      <w:pPr>
        <w:pBdr/>
        <w:spacing/>
        <w:ind/>
      </w:pPr>
      <w:tblPr>
        <w:tblBorders/>
      </w:tblPr>
      <w:tcPr>
        <w:shd w:val="clear" w:color="ffffff" w:themeColor="accent5" w:fill="5b9bd5"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3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5">
    <w:name w:val="Grid Table 6 Colorful - Accent 1"/>
    <w:basedOn w:val="113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660ac" w:themeColor="accent1" w:themeTint="80" w:themeShade="95"/>
      </w:rPr>
      <w:pPr>
        <w:pBdr/>
        <w:spacing/>
        <w:ind/>
      </w:pPr>
      <w:tblPr>
        <w:tblBorders/>
      </w:tblPr>
      <w:tcPr>
        <w:tcBorders/>
      </w:tcPr>
    </w:tblStylePr>
    <w:tblStylePr w:type="firstRow">
      <w:rPr>
        <w:b/>
        <w:color w:val="3660ac" w:themeColor="accent1" w:themeTint="80" w:themeShade="95"/>
      </w:rPr>
      <w:pPr>
        <w:pBdr/>
        <w:spacing/>
        <w:ind/>
      </w:pPr>
      <w:tblPr>
        <w:tblBorders/>
      </w:tblPr>
      <w:tcPr>
        <w:tcBorders>
          <w:bottom w:val="single" w:color="000000" w:themeColor="accent1" w:themeTint="80" w:sz="12" w:space="0"/>
        </w:tcBorders>
      </w:tcPr>
    </w:tblStylePr>
    <w:tblStylePr w:type="lastCol">
      <w:rPr>
        <w:b/>
        <w:color w:val="3660ac" w:themeColor="accent1" w:themeTint="80" w:themeShade="95"/>
      </w:rPr>
      <w:pPr>
        <w:pBdr/>
        <w:spacing/>
        <w:ind/>
      </w:pPr>
      <w:tblPr>
        <w:tblBorders/>
      </w:tblPr>
      <w:tcPr>
        <w:tcBorders/>
      </w:tcPr>
    </w:tblStylePr>
    <w:tblStylePr w:type="lastRow">
      <w:rPr>
        <w:b/>
        <w:color w:val="3660ac"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3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3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5"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3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5" w:themeShade="95"/>
      </w:rPr>
      <w:pPr>
        <w:pBdr/>
        <w:spacing/>
        <w:ind/>
      </w:pPr>
      <w:tblPr>
        <w:tblBorders/>
      </w:tblPr>
      <w:tcPr>
        <w:tcBorders/>
      </w:tcPr>
    </w:tblStylePr>
    <w:tblStylePr w:type="firstRow">
      <w:rPr>
        <w:b/>
        <w:color w:val="245b8d" w:themeColor="accent5" w:themeShade="95"/>
      </w:rPr>
      <w:pPr>
        <w:pBdr/>
        <w:spacing/>
        <w:ind/>
      </w:pPr>
      <w:tblPr>
        <w:tblBorders/>
      </w:tblPr>
      <w:tcPr>
        <w:tcBorders>
          <w:bottom w:val="single" w:color="000000" w:themeColor="accent6" w:sz="12" w:space="0"/>
        </w:tcBorders>
      </w:tcPr>
    </w:tblStylePr>
    <w:tblStylePr w:type="lastCol">
      <w:rPr>
        <w:b/>
        <w:color w:val="245b8d" w:themeColor="accent5" w:themeShade="95"/>
      </w:rPr>
      <w:pPr>
        <w:pBdr/>
        <w:spacing/>
        <w:ind/>
      </w:pPr>
      <w:tblPr>
        <w:tblBorders/>
      </w:tblPr>
      <w:tcPr>
        <w:tcBorders/>
      </w:tcPr>
    </w:tblStylePr>
    <w:tblStylePr w:type="lastRow">
      <w:rPr>
        <w:b/>
        <w:color w:val="245b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2">
    <w:name w:val="Grid Table 7 Colorful - Accent 1"/>
    <w:basedOn w:val="113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660ac" w:themeColor="accent1" w:themeTint="80" w:themeShade="95"/>
        <w:sz w:val="22"/>
      </w:rPr>
      <w:pPr>
        <w:pBdr/>
        <w:spacing/>
        <w:ind/>
      </w:pPr>
      <w:tblPr>
        <w:tblBorders/>
      </w:tblPr>
      <w:tcPr>
        <w:shd w:val="clear" w:color="ffffff" w:themeColor="accent1" w:themeTint="34" w:fill="d9e2f3" w:themeFill="accent1" w:themeFillTint="34"/>
        <w:tcBorders/>
      </w:tcPr>
    </w:tblStylePr>
    <w:tblStylePr w:type="band1Vert">
      <w:pPr>
        <w:pBdr/>
        <w:spacing/>
        <w:ind/>
      </w:pPr>
      <w:tblPr>
        <w:tblBorders/>
      </w:tblPr>
      <w:tcPr>
        <w:shd w:val="clear" w:color="ffffff" w:themeColor="accent1" w:themeTint="34" w:fill="d9e2f3" w:themeFill="accent1" w:themeFillTint="34"/>
        <w:tcBorders/>
      </w:tcPr>
    </w:tblStylePr>
    <w:tblStylePr w:type="band2Horz">
      <w:rPr>
        <w:rFonts w:ascii="Arial" w:hAnsi="Arial"/>
        <w:color w:val="3660ac"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660ac"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660ac"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660ac"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3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3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3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3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45b8d" w:themeColor="accent5" w:themeShade="95"/>
        <w:sz w:val="22"/>
      </w:rPr>
      <w:pPr>
        <w:pBdr/>
        <w:spacing/>
        <w:ind/>
      </w:pPr>
      <w:tblPr>
        <w:tblBorders/>
      </w:tblPr>
      <w:tcPr>
        <w:shd w:val="clear" w:color="ffffff" w:themeColor="accent5" w:themeTint="34" w:fill="deebf6" w:themeFill="accent5" w:themeFillTint="34"/>
        <w:tcBorders/>
      </w:tcPr>
    </w:tblStylePr>
    <w:tblStylePr w:type="band1Vert">
      <w:pPr>
        <w:pBdr/>
        <w:spacing/>
        <w:ind/>
      </w:pPr>
      <w:tblPr>
        <w:tblBorders/>
      </w:tblPr>
      <w:tcPr>
        <w:shd w:val="clear" w:color="ffffff" w:themeColor="accent5" w:themeTint="34" w:fill="deebf6" w:themeFill="accent5" w:themeFillTint="34"/>
        <w:tcBorders/>
      </w:tcPr>
    </w:tblStylePr>
    <w:tblStylePr w:type="band2Horz">
      <w:rPr>
        <w:rFonts w:ascii="Arial" w:hAnsi="Arial"/>
        <w:color w:val="245b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45b8d"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45b8d"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45b8d"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3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3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3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3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3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3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3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3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3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3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3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3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3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cc3e6"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3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3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0dc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3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3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3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3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6e6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3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
    <w:name w:val="List Table 5 Dark - Accent 1"/>
    <w:basedOn w:val="113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cPr>
      <w:tcBorders/>
    </w:tcPr>
    <w:tblStylePr w:type="band1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472c4"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472c4"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472c4"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3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3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3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3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3e6" w:themeFill="accent5" w:themeFillTint="9A"/>
    </w:tblPr>
    <w:tcPr>
      <w:tcBorders/>
    </w:tcPr>
    <w:tblStylePr w:type="band1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cc3e6"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cc3e6"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cc3e6"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3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4">
    <w:name w:val="List Table 6 Colorful - Accent 1"/>
    <w:basedOn w:val="113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1" w:themeShade="95"/>
      </w:rPr>
      <w:pPr>
        <w:pBdr/>
        <w:spacing/>
        <w:ind/>
      </w:pPr>
      <w:tblPr>
        <w:tblBorders/>
      </w:tblPr>
      <w:tcPr>
        <w:tcBorders/>
      </w:tcPr>
    </w:tblStylePr>
    <w:tblStylePr w:type="firstRow">
      <w:rPr>
        <w:b/>
        <w:color w:val="254275" w:themeColor="accent1" w:themeShade="95"/>
      </w:rPr>
      <w:pPr>
        <w:pBdr/>
        <w:spacing/>
        <w:ind/>
      </w:pPr>
      <w:tblPr>
        <w:tblBorders/>
      </w:tblPr>
      <w:tcPr>
        <w:tcBorders>
          <w:bottom w:val="single" w:color="000000" w:themeColor="accent1" w:sz="4" w:space="0"/>
        </w:tcBorders>
      </w:tcPr>
    </w:tblStylePr>
    <w:tblStylePr w:type="lastCol">
      <w:rPr>
        <w:b/>
        <w:color w:val="254275" w:themeColor="accent1" w:themeShade="95"/>
      </w:rPr>
      <w:pPr>
        <w:pBdr/>
        <w:spacing/>
        <w:ind/>
      </w:pPr>
      <w:tblPr>
        <w:tblBorders/>
      </w:tblPr>
      <w:tcPr>
        <w:tcBorders/>
      </w:tcPr>
    </w:tblStylePr>
    <w:tblStylePr w:type="lastRow">
      <w:rPr>
        <w:b/>
        <w:color w:val="254275"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3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3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3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3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e74b3" w:themeColor="accent5" w:themeTint="9A" w:themeShade="95"/>
      </w:rPr>
      <w:pPr>
        <w:pBdr/>
        <w:spacing/>
        <w:ind/>
      </w:pPr>
      <w:tblPr>
        <w:tblBorders/>
      </w:tblPr>
      <w:tcPr>
        <w:tcBorders/>
      </w:tcPr>
    </w:tblStylePr>
    <w:tblStylePr w:type="firstRow">
      <w:rPr>
        <w:b/>
        <w:color w:val="2e74b3" w:themeColor="accent5" w:themeTint="9A" w:themeShade="95"/>
      </w:rPr>
      <w:pPr>
        <w:pBdr/>
        <w:spacing/>
        <w:ind/>
      </w:pPr>
      <w:tblPr>
        <w:tblBorders/>
      </w:tblPr>
      <w:tcPr>
        <w:tcBorders>
          <w:bottom w:val="single" w:color="000000" w:themeColor="accent5" w:themeTint="9A" w:sz="4" w:space="0"/>
        </w:tcBorders>
      </w:tcPr>
    </w:tblStylePr>
    <w:tblStylePr w:type="lastCol">
      <w:rPr>
        <w:b/>
        <w:color w:val="2e74b3" w:themeColor="accent5" w:themeTint="9A" w:themeShade="95"/>
      </w:rPr>
      <w:pPr>
        <w:pBdr/>
        <w:spacing/>
        <w:ind/>
      </w:pPr>
      <w:tblPr>
        <w:tblBorders/>
      </w:tblPr>
      <w:tcPr>
        <w:tcBorders/>
      </w:tcPr>
    </w:tblStylePr>
    <w:tblStylePr w:type="lastRow">
      <w:rPr>
        <w:b/>
        <w:color w:val="2e74b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3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1">
    <w:name w:val="List Table 7 Colorful - Accent 1"/>
    <w:basedOn w:val="113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54275" w:themeColor="accent1" w:themeShade="95"/>
        <w:sz w:val="22"/>
      </w:rPr>
      <w:pPr>
        <w:pBdr/>
        <w:spacing/>
        <w:ind/>
      </w:pPr>
      <w:tblPr>
        <w:tblBorders/>
      </w:tblPr>
      <w:tcPr>
        <w:shd w:val="clear" w:color="ffffff" w:themeColor="accent1" w:themeTint="40" w:fill="d0dcf0" w:themeFill="accent1" w:themeFillTint="40"/>
        <w:tcBorders/>
      </w:tcPr>
    </w:tblStylePr>
    <w:tblStylePr w:type="band1Vert">
      <w:pPr>
        <w:pBdr/>
        <w:spacing/>
        <w:ind/>
      </w:pPr>
      <w:tblPr>
        <w:tblBorders/>
      </w:tblPr>
      <w:tcPr>
        <w:shd w:val="clear" w:color="ffffff" w:themeColor="accent1" w:themeTint="40" w:fill="d0dcf0" w:themeFill="accent1" w:themeFillTint="40"/>
        <w:tcBorders/>
      </w:tcPr>
    </w:tblStylePr>
    <w:tblStylePr w:type="band2Horz">
      <w:rPr>
        <w:rFonts w:ascii="Arial" w:hAnsi="Arial"/>
        <w:color w:val="2542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54275"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54275"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54275"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54275" w:themeColor="accent1" w:themeShade="95"/>
        <w:sz w:val="22"/>
      </w:rPr>
      <w:pPr>
        <w:pBdr/>
        <w:spacing/>
        <w:ind/>
      </w:pPr>
      <w:tblPr>
        <w:tblBorders/>
      </w:tblPr>
      <w:tcPr>
        <w:tcBorders/>
      </w:tcPr>
    </w:tblStylePr>
  </w:style>
  <w:style w:type="table" w:styleId="112">
    <w:name w:val="List Table 7 Colorful - Accent 2"/>
    <w:basedOn w:val="113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113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113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113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2e74b3" w:themeColor="accent5" w:themeTint="9A" w:themeShade="95"/>
        <w:sz w:val="22"/>
      </w:rPr>
      <w:pPr>
        <w:pBdr/>
        <w:spacing/>
        <w:ind/>
      </w:pPr>
      <w:tblPr>
        <w:tblBorders/>
      </w:tblPr>
      <w:tcPr>
        <w:shd w:val="clear" w:color="ffffff" w:themeColor="accent5" w:themeTint="40" w:fill="d6e6f4" w:themeFill="accent5" w:themeFillTint="40"/>
        <w:tcBorders/>
      </w:tcPr>
    </w:tblStylePr>
    <w:tblStylePr w:type="band1Vert">
      <w:pPr>
        <w:pBdr/>
        <w:spacing/>
        <w:ind/>
      </w:pPr>
      <w:tblPr>
        <w:tblBorders/>
      </w:tblPr>
      <w:tcPr>
        <w:shd w:val="clear" w:color="ffffff" w:themeColor="accent5" w:themeTint="40" w:fill="d6e6f4" w:themeFill="accent5" w:themeFillTint="40"/>
        <w:tcBorders/>
      </w:tcPr>
    </w:tblStylePr>
    <w:tblStylePr w:type="band2Horz">
      <w:rPr>
        <w:rFonts w:ascii="Arial" w:hAnsi="Arial"/>
        <w:color w:val="2e74b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e74b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2e74b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2e74b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e74b3" w:themeColor="accent5" w:themeTint="9A" w:themeShade="95"/>
        <w:sz w:val="22"/>
      </w:rPr>
      <w:pPr>
        <w:pBdr/>
        <w:spacing/>
        <w:ind/>
      </w:pPr>
      <w:tblPr>
        <w:tblBorders/>
      </w:tblPr>
      <w:tcPr>
        <w:tcBorders/>
      </w:tcPr>
    </w:tblStylePr>
  </w:style>
  <w:style w:type="table" w:styleId="116">
    <w:name w:val="List Table 7 Colorful - Accent 6"/>
    <w:basedOn w:val="113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paragraph" w:styleId="1121" w:default="1">
    <w:name w:val="Normal"/>
    <w:qFormat/>
    <w:pPr>
      <w:pBdr/>
      <w:spacing/>
      <w:ind/>
    </w:pPr>
    <w:rPr>
      <w:rFonts w:ascii="Calibri" w:hAnsi="Calibri" w:eastAsia="Calibri" w:cs="Calibri"/>
      <w:color w:val="000000"/>
    </w:rPr>
  </w:style>
  <w:style w:type="paragraph" w:styleId="1122">
    <w:name w:val="Heading 1"/>
    <w:next w:val="1121"/>
    <w:link w:val="1309"/>
    <w:uiPriority w:val="9"/>
    <w:qFormat/>
    <w:pPr>
      <w:keepNext w:val="true"/>
      <w:keepLines w:val="true"/>
      <w:pBdr/>
      <w:spacing w:after="554" w:line="265" w:lineRule="auto"/>
      <w:ind w:hanging="10" w:left="10"/>
      <w:outlineLvl w:val="0"/>
    </w:pPr>
    <w:rPr>
      <w:rFonts w:ascii="Bookman Old Style" w:hAnsi="Bookman Old Style" w:eastAsia="Bookman Old Style" w:cs="Bookman Old Style"/>
      <w:b/>
      <w:color w:val="072bd9"/>
      <w:sz w:val="40"/>
    </w:rPr>
  </w:style>
  <w:style w:type="paragraph" w:styleId="1123">
    <w:name w:val="Heading 2"/>
    <w:next w:val="1121"/>
    <w:link w:val="1310"/>
    <w:uiPriority w:val="9"/>
    <w:unhideWhenUsed/>
    <w:qFormat/>
    <w:pPr>
      <w:keepNext w:val="true"/>
      <w:keepLines w:val="true"/>
      <w:pBdr/>
      <w:spacing w:after="119"/>
      <w:ind w:hanging="10" w:left="10"/>
      <w:outlineLvl w:val="1"/>
    </w:pPr>
    <w:rPr>
      <w:rFonts w:ascii="Corbel" w:hAnsi="Corbel" w:eastAsia="Corbel" w:cs="Corbel"/>
      <w:b/>
      <w:color w:val="01c172"/>
      <w:sz w:val="28"/>
    </w:rPr>
  </w:style>
  <w:style w:type="paragraph" w:styleId="1124">
    <w:name w:val="Heading 3"/>
    <w:next w:val="1121"/>
    <w:link w:val="1311"/>
    <w:uiPriority w:val="9"/>
    <w:unhideWhenUsed/>
    <w:qFormat/>
    <w:pPr>
      <w:keepNext w:val="true"/>
      <w:keepLines w:val="true"/>
      <w:pBdr/>
      <w:spacing w:after="119"/>
      <w:ind w:hanging="10" w:left="10"/>
      <w:outlineLvl w:val="2"/>
    </w:pPr>
    <w:rPr>
      <w:rFonts w:ascii="Corbel" w:hAnsi="Corbel" w:eastAsia="Corbel" w:cs="Corbel"/>
      <w:b/>
      <w:color w:val="01c172"/>
      <w:sz w:val="28"/>
    </w:rPr>
  </w:style>
  <w:style w:type="paragraph" w:styleId="1125">
    <w:name w:val="Heading 4"/>
    <w:basedOn w:val="1121"/>
    <w:next w:val="1121"/>
    <w:link w:val="1262"/>
    <w:uiPriority w:val="9"/>
    <w:unhideWhenUsed/>
    <w:qFormat/>
    <w:pPr>
      <w:keepNext w:val="true"/>
      <w:keepLines w:val="true"/>
      <w:pBdr/>
      <w:spacing w:after="40" w:before="80"/>
      <w:ind/>
      <w:outlineLvl w:val="3"/>
    </w:pPr>
    <w:rPr>
      <w:rFonts w:ascii="Arial" w:hAnsi="Arial" w:eastAsia="Arial" w:cs="Arial"/>
      <w:i/>
      <w:iCs/>
      <w:color w:val="2f5496" w:themeColor="accent1" w:themeShade="BF"/>
    </w:rPr>
  </w:style>
  <w:style w:type="paragraph" w:styleId="1126">
    <w:name w:val="Heading 5"/>
    <w:basedOn w:val="1121"/>
    <w:next w:val="1121"/>
    <w:link w:val="1321"/>
    <w:uiPriority w:val="9"/>
    <w:semiHidden/>
    <w:unhideWhenUsed/>
    <w:qFormat/>
    <w:pPr>
      <w:keepNext w:val="true"/>
      <w:keepLines w:val="true"/>
      <w:pBdr/>
      <w:spacing w:after="0" w:before="40"/>
      <w:ind/>
      <w:outlineLvl w:val="4"/>
    </w:pPr>
    <w:rPr>
      <w:rFonts w:asciiTheme="majorHAnsi" w:hAnsiTheme="majorHAnsi" w:eastAsiaTheme="majorEastAsia" w:cstheme="majorBidi"/>
      <w:color w:val="2f5496" w:themeColor="accent1" w:themeShade="BF"/>
    </w:rPr>
  </w:style>
  <w:style w:type="paragraph" w:styleId="1127">
    <w:name w:val="Heading 6"/>
    <w:basedOn w:val="1121"/>
    <w:next w:val="1121"/>
    <w:link w:val="1322"/>
    <w:uiPriority w:val="9"/>
    <w:semiHidden/>
    <w:unhideWhenUsed/>
    <w:qFormat/>
    <w:pPr>
      <w:keepNext w:val="true"/>
      <w:keepLines w:val="true"/>
      <w:pBdr/>
      <w:spacing w:after="0" w:before="40"/>
      <w:ind/>
      <w:outlineLvl w:val="5"/>
    </w:pPr>
    <w:rPr>
      <w:rFonts w:asciiTheme="majorHAnsi" w:hAnsiTheme="majorHAnsi" w:eastAsiaTheme="majorEastAsia" w:cstheme="majorBidi"/>
      <w:color w:val="1f3763" w:themeColor="accent1" w:themeShade="7F"/>
    </w:rPr>
  </w:style>
  <w:style w:type="paragraph" w:styleId="1128">
    <w:name w:val="Heading 7"/>
    <w:basedOn w:val="1121"/>
    <w:next w:val="1121"/>
    <w:link w:val="126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129">
    <w:name w:val="Heading 8"/>
    <w:basedOn w:val="1121"/>
    <w:next w:val="1121"/>
    <w:link w:val="126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130">
    <w:name w:val="Heading 9"/>
    <w:basedOn w:val="1121"/>
    <w:next w:val="1121"/>
    <w:link w:val="126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131" w:default="1">
    <w:name w:val="Default Paragraph Font"/>
    <w:uiPriority w:val="1"/>
    <w:semiHidden/>
    <w:unhideWhenUsed/>
    <w:pPr>
      <w:pBdr/>
      <w:spacing/>
      <w:ind/>
    </w:pPr>
  </w:style>
  <w:style w:type="table" w:styleId="113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133" w:default="1">
    <w:name w:val="No List"/>
    <w:uiPriority w:val="99"/>
    <w:semiHidden/>
    <w:unhideWhenUsed/>
    <w:pPr>
      <w:pBdr/>
      <w:spacing/>
      <w:ind/>
    </w:pPr>
  </w:style>
  <w:style w:type="table" w:styleId="1134">
    <w:name w:val="Grid Table Light"/>
    <w:basedOn w:val="113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5">
    <w:name w:val="Plain Table 1"/>
    <w:basedOn w:val="1132"/>
    <w:uiPriority w:val="59"/>
    <w:pPr>
      <w:pBdr/>
      <w:spacing w:after="0" w:line="240" w:lineRule="auto"/>
      <w:ind/>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cPr>
      <w:tcBorders/>
    </w:tcPr>
    <w:tblStylePr w:type="band1Horz">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6">
    <w:name w:val="Plain Table 2"/>
    <w:basedOn w:val="1132"/>
    <w:uiPriority w:val="59"/>
    <w:pPr>
      <w:pBdr/>
      <w:spacing w:after="0" w:line="240" w:lineRule="auto"/>
      <w:ind/>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7">
    <w:name w:val="Plain Table 3"/>
    <w:basedOn w:val="113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8">
    <w:name w:val="Plain Table 4"/>
    <w:basedOn w:val="113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39">
    <w:name w:val="Plain Table 5"/>
    <w:basedOn w:val="1132"/>
    <w:uiPriority w:val="99"/>
    <w:pPr>
      <w:pBdr/>
      <w:spacing w:after="0" w:line="240" w:lineRule="auto"/>
      <w:ind/>
    </w:pPr>
    <w:tblPr>
      <w:tblStyleRowBandSize w:val="1"/>
      <w:tblStyleColBandSize w:val="1"/>
      <w:tblBorders/>
    </w:tblPr>
    <w:tcPr>
      <w:tcBorders/>
    </w:tcPr>
    <w:tblStylePr w:type="band1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right w:val="single" w:color="404040" w:sz="4" w:space="0"/>
        </w:tcBorders>
      </w:tcPr>
    </w:tblStylePr>
    <w:tblStylePr w:type="firstRow">
      <w:rPr>
        <w:i/>
        <w:color w:val="404040"/>
      </w:rPr>
      <w:pPr>
        <w:pBdr/>
        <w:spacing/>
        <w:ind/>
      </w:pPr>
      <w:tblPr>
        <w:tblBorders/>
      </w:tblPr>
      <w:tcPr>
        <w:shd w:val="clear" w:color="ffffff" w:fill="auto"/>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fill="auto"/>
        <w:tcBorders>
          <w:left w:val="single" w:color="404040" w:sz="4" w:space="0"/>
        </w:tcBorders>
      </w:tcPr>
    </w:tblStylePr>
    <w:tblStylePr w:type="lastRow">
      <w:rPr>
        <w:i/>
        <w:color w:val="404040"/>
      </w:rPr>
      <w:pPr>
        <w:pBdr/>
        <w:spacing/>
        <w:ind/>
      </w:pPr>
      <w:tblPr>
        <w:tblBorders/>
      </w:tblPr>
      <w:tcPr>
        <w:shd w:val="clear" w:color="ffffff" w:fill="auto"/>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0">
    <w:name w:val="Grid Table 1 Light"/>
    <w:basedOn w:val="1132"/>
    <w:uiPriority w:val="99"/>
    <w:pPr>
      <w:pBdr/>
      <w:spacing w:after="0" w:line="240" w:lineRule="auto"/>
      <w:ind/>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cPr>
      <w:tcBorders/>
    </w:tcPr>
    <w:tblStylePr w:type="band1Horz">
      <w:rPr>
        <w:rFonts w:ascii="Arial" w:hAnsi="Arial"/>
        <w:color w:val="404040"/>
        <w:sz w:val="22"/>
      </w:rPr>
      <w:pPr>
        <w:pBdr/>
        <w:spacing/>
        <w:ind/>
      </w:pPr>
      <w:tblPr>
        <w:tblBorders/>
      </w:tbl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6a6a6a"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1">
    <w:name w:val="Grid Table 1 Light Accent 1"/>
    <w:basedOn w:val="1132"/>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1acdc"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2">
    <w:name w:val="Grid Table 1 Light Accent 2"/>
    <w:basedOn w:val="1132"/>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4b286"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3">
    <w:name w:val="Grid Table 1 Light Accent 3"/>
    <w:basedOn w:val="1132"/>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cacaca"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4">
    <w:name w:val="Grid Table 1 Light Accent 4"/>
    <w:basedOn w:val="1132"/>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ffda6a"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5">
    <w:name w:val="Grid Table 1 Light Accent 5"/>
    <w:basedOn w:val="1132"/>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9ec4e6"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6">
    <w:name w:val="Grid Table 1 Light Accent 6"/>
    <w:basedOn w:val="1132"/>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aad19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7">
    <w:name w:val="Grid Table 2"/>
    <w:basedOn w:val="113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8">
    <w:name w:val="Grid Table 2 Accent 1"/>
    <w:basedOn w:val="1132"/>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49">
    <w:name w:val="Grid Table 2 Accent 2"/>
    <w:basedOn w:val="1132"/>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0">
    <w:name w:val="Grid Table 2 Accent 3"/>
    <w:basedOn w:val="1132"/>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1">
    <w:name w:val="Grid Table 2 Accent 4"/>
    <w:basedOn w:val="1132"/>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2">
    <w:name w:val="Grid Table 2 Accent 5"/>
    <w:basedOn w:val="1132"/>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3">
    <w:name w:val="Grid Table 2 Accent 6"/>
    <w:basedOn w:val="1132"/>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fill="auto"/>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4">
    <w:name w:val="Grid Table 3"/>
    <w:basedOn w:val="1132"/>
    <w:uiPriority w:val="99"/>
    <w:pPr>
      <w:pBdr/>
      <w:spacing w:after="0" w:line="240" w:lineRule="auto"/>
      <w:ind/>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5">
    <w:name w:val="Grid Table 3 Accent 1"/>
    <w:basedOn w:val="1132"/>
    <w:uiPriority w:val="99"/>
    <w:pPr>
      <w:pBdr/>
      <w:spacing w:after="0" w:line="240" w:lineRule="auto"/>
      <w:ind/>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cPr>
      <w:tcBorders/>
    </w:tcPr>
    <w:tblStylePr w:type="band1Horz">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1Vert">
      <w:rPr>
        <w:rFonts w:ascii="Arial" w:hAnsi="Arial"/>
        <w:color w:val="404040"/>
        <w:sz w:val="22"/>
      </w:rPr>
      <w:pPr>
        <w:pBdr/>
        <w:spacing/>
        <w:ind/>
      </w:pPr>
      <w:tblPr>
        <w:tblBorders/>
      </w:tblPr>
      <w:tcPr>
        <w:shd w:val="clear" w:color="d8e2f3" w:themeColor="accent1" w:themeTint="34" w:fill="d8e2f3"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6">
    <w:name w:val="Grid Table 3 Accent 2"/>
    <w:basedOn w:val="1132"/>
    <w:uiPriority w:val="99"/>
    <w:pPr>
      <w:pBdr/>
      <w:spacing w:after="0" w:line="240" w:lineRule="auto"/>
      <w:ind/>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7">
    <w:name w:val="Grid Table 3 Accent 3"/>
    <w:basedOn w:val="1132"/>
    <w:uiPriority w:val="99"/>
    <w:pPr>
      <w:pBdr/>
      <w:spacing w:after="0" w:line="240" w:lineRule="auto"/>
      <w:ind/>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8">
    <w:name w:val="Grid Table 3 Accent 4"/>
    <w:basedOn w:val="1132"/>
    <w:uiPriority w:val="99"/>
    <w:pPr>
      <w:pBdr/>
      <w:spacing w:after="0" w:line="240" w:lineRule="auto"/>
      <w:ind/>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59">
    <w:name w:val="Grid Table 3 Accent 5"/>
    <w:basedOn w:val="1132"/>
    <w:uiPriority w:val="99"/>
    <w:pPr>
      <w:pBdr/>
      <w:spacing w:after="0" w:line="240" w:lineRule="auto"/>
      <w:ind/>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0">
    <w:name w:val="Grid Table 3 Accent 6"/>
    <w:basedOn w:val="1132"/>
    <w:uiPriority w:val="99"/>
    <w:pPr>
      <w:pBdr/>
      <w:spacing w:after="0" w:line="240" w:lineRule="auto"/>
      <w:ind/>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fill="auto"/>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1">
    <w:name w:val="Grid Table 4"/>
    <w:basedOn w:val="1132"/>
    <w:uiPriority w:val="59"/>
    <w:pPr>
      <w:pBdr/>
      <w:spacing w:after="0" w:line="240" w:lineRule="auto"/>
      <w:ind/>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cbcbcb"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2">
    <w:name w:val="Grid Table 4 Accent 1"/>
    <w:basedOn w:val="1132"/>
    <w:uiPriority w:val="5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1Vert">
      <w:rPr>
        <w:rFonts w:ascii="Arial" w:hAnsi="Arial"/>
        <w:color w:val="404040"/>
        <w:sz w:val="22"/>
      </w:rPr>
      <w:pPr>
        <w:pBdr/>
        <w:spacing/>
        <w:ind/>
      </w:pPr>
      <w:tblPr>
        <w:tblBorders/>
      </w:tblPr>
      <w:tcPr>
        <w:shd w:val="clear" w:color="dae3f3" w:themeColor="accent1" w:themeTint="32" w:fill="dae3f3"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37dc8"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3">
    <w:name w:val="Grid Table 4 Accent 2"/>
    <w:basedOn w:val="1132"/>
    <w:uiPriority w:val="5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1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4">
    <w:name w:val="Grid Table 4 Accent 3"/>
    <w:basedOn w:val="1132"/>
    <w:uiPriority w:val="5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1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5">
    <w:name w:val="Grid Table 4 Accent 4"/>
    <w:basedOn w:val="1132"/>
    <w:uiPriority w:val="5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6">
    <w:name w:val="Grid Table 4 Accent 5"/>
    <w:basedOn w:val="1132"/>
    <w:uiPriority w:val="5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1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7">
    <w:name w:val="Grid Table 4 Accent 6"/>
    <w:basedOn w:val="1132"/>
    <w:uiPriority w:val="5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1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8">
    <w:name w:val="Grid Table 5 Dark"/>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cPr>
      <w:tcBorders/>
    </w:tcPr>
    <w:tblStylePr w:type="band1Horz">
      <w:pPr>
        <w:pBdr/>
        <w:spacing/>
        <w:ind/>
      </w:pPr>
      <w:tblPr>
        <w:tblBorders/>
      </w:tblPr>
      <w:tcPr>
        <w:shd w:val="clear" w:color="8a8a8a" w:themeColor="text1" w:themeTint="75" w:fill="8a8a8a" w:themeFill="text1" w:themeFillTint="75"/>
        <w:tcBorders/>
      </w:tcPr>
    </w:tblStylePr>
    <w:tblStylePr w:type="band1Vert">
      <w:pPr>
        <w:pBdr/>
        <w:spacing/>
        <w:ind/>
      </w:pPr>
      <w:tblPr>
        <w:tblBorders/>
      </w:tblPr>
      <w:tcPr>
        <w:shd w:val="clear" w:color="8a8a8a"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000000" w:themeColor="text1" w:fill="000000" w:themeFill="text1"/>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rFonts w:ascii="Arial" w:hAnsi="Arial"/>
        <w:b/>
        <w:color w:val="ffffff"/>
        <w:sz w:val="22"/>
      </w:rPr>
      <w:pPr>
        <w:pBdr/>
        <w:spacing/>
        <w:ind/>
      </w:pPr>
      <w:tblPr>
        <w:tblBorders/>
      </w:tblPr>
      <w:tcPr>
        <w:shd w:val="clear" w:color="000000" w:themeColor="text1" w:fill="000000" w:themeFill="text1"/>
        <w:tcBorders/>
      </w:tcPr>
    </w:tblStylePr>
    <w:tblStylePr w:type="lastRow">
      <w:rPr>
        <w:rFonts w:ascii="Arial" w:hAnsi="Arial"/>
        <w:b/>
        <w:color w:val="ffffff"/>
        <w:sz w:val="22"/>
      </w:rPr>
      <w:pPr>
        <w:pBdr/>
        <w:spacing/>
        <w:ind/>
      </w:pPr>
      <w:tblPr>
        <w:tblBorders/>
      </w:tblPr>
      <w:tcPr>
        <w:shd w:val="clear" w:color="000000" w:themeColor="text1" w:fill="000000" w:themeFill="tex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69" w:customStyle="1">
    <w:name w:val="Grid Table 5 Dark- Accent 1"/>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cPr>
      <w:tcBorders/>
    </w:tcPr>
    <w:tblStylePr w:type="band1Horz">
      <w:pPr>
        <w:pBdr/>
        <w:spacing/>
        <w:ind/>
      </w:pPr>
      <w:tblPr>
        <w:tblBorders/>
      </w:tblPr>
      <w:tcPr>
        <w:shd w:val="clear" w:color="a9bee4" w:themeColor="accent1" w:themeTint="75" w:fill="a9bee4" w:themeFill="accent1" w:themeFillTint="75"/>
        <w:tcBorders/>
      </w:tcPr>
    </w:tblStylePr>
    <w:tblStylePr w:type="band1Vert">
      <w:pPr>
        <w:pBdr/>
        <w:spacing/>
        <w:ind/>
      </w:pPr>
      <w:tblPr>
        <w:tblBorders/>
      </w:tblPr>
      <w:tcPr>
        <w:shd w:val="clear" w:color="a9bee4" w:themeColor="accent1" w:themeTint="75" w:fill="a9bee4"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4472c4" w:themeColor="accent1" w:fill="4472c4" w:themeFill="accent1"/>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rFonts w:ascii="Arial" w:hAnsi="Arial"/>
        <w:b/>
        <w:color w:val="ffffff"/>
        <w:sz w:val="22"/>
      </w:rPr>
      <w:pPr>
        <w:pBdr/>
        <w:spacing/>
        <w:ind/>
      </w:pPr>
      <w:tblPr>
        <w:tblBorders/>
      </w:tblPr>
      <w:tcPr>
        <w:shd w:val="clear" w:color="4472c4" w:themeColor="accent1" w:fill="4472c4" w:themeFill="accent1"/>
        <w:tcBorders/>
      </w:tcPr>
    </w:tblStylePr>
    <w:tblStylePr w:type="lastRow">
      <w:rPr>
        <w:rFonts w:ascii="Arial" w:hAnsi="Arial"/>
        <w:b/>
        <w:color w:val="ffffff"/>
        <w:sz w:val="22"/>
      </w:rPr>
      <w:pPr>
        <w:pBdr/>
        <w:spacing/>
        <w:ind/>
      </w:pPr>
      <w:tblPr>
        <w:tblBorders/>
      </w:tblPr>
      <w:tcPr>
        <w:shd w:val="clear" w:color="4472c4" w:themeColor="accent1" w:fill="4472c4" w:themeFill="accent1"/>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0">
    <w:name w:val="Grid Table 5 Dark Accent 2"/>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cPr>
      <w:tcBorders/>
    </w:tcPr>
    <w:tblStylePr w:type="band1Horz">
      <w:pPr>
        <w:pBdr/>
        <w:spacing/>
        <w:ind/>
      </w:pPr>
      <w:tblPr>
        <w:tblBorders/>
      </w:tblPr>
      <w:tcPr>
        <w:shd w:val="clear" w:color="f6c3a0" w:themeColor="accent2" w:themeTint="75" w:fill="f6c3a0" w:themeFill="accent2" w:themeFillTint="75"/>
        <w:tcBorders/>
      </w:tcPr>
    </w:tblStylePr>
    <w:tblStylePr w:type="band1Vert">
      <w:pPr>
        <w:pBdr/>
        <w:spacing/>
        <w:ind/>
      </w:pPr>
      <w:tblPr>
        <w:tblBorders/>
      </w:tblPr>
      <w:tcPr>
        <w:shd w:val="clear" w:color="f6c3a0" w:themeColor="accent2" w:themeTint="75" w:fill="f6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ed7d31" w:themeColor="accent2" w:fill="ed7d31" w:themeFill="accent2"/>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rFonts w:ascii="Arial" w:hAnsi="Arial"/>
        <w:b/>
        <w:color w:val="ffffff"/>
        <w:sz w:val="22"/>
      </w:rPr>
      <w:pPr>
        <w:pBdr/>
        <w:spacing/>
        <w:ind/>
      </w:pPr>
      <w:tblPr>
        <w:tblBorders/>
      </w:tblPr>
      <w:tcPr>
        <w:shd w:val="clear" w:color="ed7d31" w:themeColor="accent2" w:fill="ed7d31" w:themeFill="accent2"/>
        <w:tcBorders/>
      </w:tcPr>
    </w:tblStylePr>
    <w:tblStylePr w:type="lastRow">
      <w:rPr>
        <w:rFonts w:ascii="Arial" w:hAnsi="Arial"/>
        <w:b/>
        <w:color w:val="ffffff"/>
        <w:sz w:val="22"/>
      </w:rPr>
      <w:pPr>
        <w:pBdr/>
        <w:spacing/>
        <w:ind/>
      </w:pPr>
      <w:tblPr>
        <w:tblBorders/>
      </w:tblPr>
      <w:tcPr>
        <w:shd w:val="clear" w:color="ed7d31" w:themeColor="accent2" w:fill="ed7d31" w:themeFill="accent2"/>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1">
    <w:name w:val="Grid Table 5 Dark Accent 3"/>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cPr>
      <w:tcBorders/>
    </w:tcPr>
    <w:tblStylePr w:type="band1Horz">
      <w:pPr>
        <w:pBdr/>
        <w:spacing/>
        <w:ind/>
      </w:pPr>
      <w:tblPr>
        <w:tblBorders/>
      </w:tblPr>
      <w:tcPr>
        <w:shd w:val="clear" w:color="d5d5d5" w:themeColor="accent3" w:themeTint="75" w:fill="d5d5d5" w:themeFill="accent3" w:themeFillTint="75"/>
        <w:tcBorders/>
      </w:tcPr>
    </w:tblStylePr>
    <w:tblStylePr w:type="band1Vert">
      <w:pPr>
        <w:pBdr/>
        <w:spacing/>
        <w:ind/>
      </w:pPr>
      <w:tblPr>
        <w:tblBorders/>
      </w:tblPr>
      <w:tcPr>
        <w:shd w:val="clear" w:color="d5d5d5" w:themeColor="accent3" w:themeTint="75" w:fill="d5d5d5"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a5a5a5" w:themeColor="accent3" w:fill="a5a5a5" w:themeFill="accent3"/>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rFonts w:ascii="Arial" w:hAnsi="Arial"/>
        <w:b/>
        <w:color w:val="ffffff"/>
        <w:sz w:val="22"/>
      </w:rPr>
      <w:pPr>
        <w:pBdr/>
        <w:spacing/>
        <w:ind/>
      </w:pPr>
      <w:tblPr>
        <w:tblBorders/>
      </w:tblPr>
      <w:tcPr>
        <w:shd w:val="clear" w:color="a5a5a5" w:themeColor="accent3" w:fill="a5a5a5" w:themeFill="accent3"/>
        <w:tcBorders/>
      </w:tcPr>
    </w:tblStylePr>
    <w:tblStylePr w:type="lastRow">
      <w:rPr>
        <w:rFonts w:ascii="Arial" w:hAnsi="Arial"/>
        <w:b/>
        <w:color w:val="ffffff"/>
        <w:sz w:val="22"/>
      </w:rPr>
      <w:pPr>
        <w:pBdr/>
        <w:spacing/>
        <w:ind/>
      </w:pPr>
      <w:tblPr>
        <w:tblBorders/>
      </w:tblPr>
      <w:tcPr>
        <w:shd w:val="clear" w:color="a5a5a5" w:themeColor="accent3" w:fill="a5a5a5" w:themeFill="accent3"/>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2" w:customStyle="1">
    <w:name w:val="Grid Table 5 Dark- Accent 4"/>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cPr>
      <w:tcBorders/>
    </w:tcPr>
    <w:tblStylePr w:type="band1Horz">
      <w:pPr>
        <w:pBdr/>
        <w:spacing/>
        <w:ind/>
      </w:pPr>
      <w:tblPr>
        <w:tblBorders/>
      </w:tblPr>
      <w:tcPr>
        <w:shd w:val="clear" w:color="ffe28a" w:themeColor="accent4" w:themeTint="75" w:fill="ffe28a" w:themeFill="accent4" w:themeFillTint="75"/>
        <w:tcBorders/>
      </w:tcPr>
    </w:tblStylePr>
    <w:tblStylePr w:type="band1Vert">
      <w:pPr>
        <w:pBdr/>
        <w:spacing/>
        <w:ind/>
      </w:pPr>
      <w:tblPr>
        <w:tblBorders/>
      </w:tblPr>
      <w:tcPr>
        <w:shd w:val="clear" w:color="ffe28a"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c000" w:themeColor="accent4" w:fill="ffc000" w:themeFill="accent4"/>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rFonts w:ascii="Arial" w:hAnsi="Arial"/>
        <w:b/>
        <w:color w:val="ffffff"/>
        <w:sz w:val="22"/>
      </w:rPr>
      <w:pPr>
        <w:pBdr/>
        <w:spacing/>
        <w:ind/>
      </w:pPr>
      <w:tblPr>
        <w:tblBorders/>
      </w:tblPr>
      <w:tcPr>
        <w:shd w:val="clear" w:color="ffc000" w:themeColor="accent4" w:fill="ffc000" w:themeFill="accent4"/>
        <w:tcBorders/>
      </w:tcPr>
    </w:tblStylePr>
    <w:tblStylePr w:type="lastRow">
      <w:rPr>
        <w:rFonts w:ascii="Arial" w:hAnsi="Arial"/>
        <w:b/>
        <w:color w:val="ffffff"/>
        <w:sz w:val="22"/>
      </w:rPr>
      <w:pPr>
        <w:pBdr/>
        <w:spacing/>
        <w:ind/>
      </w:pPr>
      <w:tblPr>
        <w:tblBorders/>
      </w:tblPr>
      <w:tcPr>
        <w:shd w:val="clear" w:color="ffc000" w:themeColor="accent4" w:fill="ffc000" w:themeFill="accent4"/>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3">
    <w:name w:val="Grid Table 5 Dark Accent 5"/>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cPr>
      <w:tcBorders/>
    </w:tcPr>
    <w:tblStylePr w:type="band1Horz">
      <w:pPr>
        <w:pBdr/>
        <w:spacing/>
        <w:ind/>
      </w:pPr>
      <w:tblPr>
        <w:tblBorders/>
      </w:tblPr>
      <w:tcPr>
        <w:shd w:val="clear" w:color="b3d0eb" w:themeColor="accent5" w:themeTint="75" w:fill="b3d0eb" w:themeFill="accent5" w:themeFillTint="75"/>
        <w:tcBorders/>
      </w:tcPr>
    </w:tblStylePr>
    <w:tblStylePr w:type="band1Vert">
      <w:pPr>
        <w:pBdr/>
        <w:spacing/>
        <w:ind/>
      </w:pPr>
      <w:tblPr>
        <w:tblBorders/>
      </w:tblPr>
      <w:tcPr>
        <w:shd w:val="clear" w:color="b3d0eb" w:themeColor="accent5" w:themeTint="75" w:fill="b3d0eb"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5b9bd5" w:themeColor="accent5" w:fill="5b9bd5" w:themeFill="accent5"/>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rFonts w:ascii="Arial" w:hAnsi="Arial"/>
        <w:b/>
        <w:color w:val="ffffff"/>
        <w:sz w:val="22"/>
      </w:rPr>
      <w:pPr>
        <w:pBdr/>
        <w:spacing/>
        <w:ind/>
      </w:pPr>
      <w:tblPr>
        <w:tblBorders/>
      </w:tblPr>
      <w:tcPr>
        <w:shd w:val="clear" w:color="5b9bd5" w:themeColor="accent5" w:fill="5b9bd5" w:themeFill="accent5"/>
        <w:tcBorders/>
      </w:tcPr>
    </w:tblStylePr>
    <w:tblStylePr w:type="lastRow">
      <w:rPr>
        <w:rFonts w:ascii="Arial" w:hAnsi="Arial"/>
        <w:b/>
        <w:color w:val="ffffff"/>
        <w:sz w:val="22"/>
      </w:rPr>
      <w:pPr>
        <w:pBdr/>
        <w:spacing/>
        <w:ind/>
      </w:pPr>
      <w:tblPr>
        <w:tblBorders/>
      </w:tblPr>
      <w:tcPr>
        <w:shd w:val="clear" w:color="5b9bd5" w:themeColor="accent5" w:fill="5b9bd5" w:themeFill="accent5"/>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4">
    <w:name w:val="Grid Table 5 Dark Accent 6"/>
    <w:basedOn w:val="1132"/>
    <w:uiPriority w:val="99"/>
    <w:pPr>
      <w:pBdr/>
      <w:spacing w:after="0" w:line="240" w:lineRule="auto"/>
      <w:ind/>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cPr>
      <w:tcBorders/>
    </w:tcPr>
    <w:tblStylePr w:type="band1Horz">
      <w:pPr>
        <w:pBdr/>
        <w:spacing/>
        <w:ind/>
      </w:pPr>
      <w:tblPr>
        <w:tblBorders/>
      </w:tblPr>
      <w:tcPr>
        <w:shd w:val="clear" w:color="bcdba8" w:themeColor="accent6" w:themeTint="75" w:fill="bcdba8" w:themeFill="accent6" w:themeFillTint="75"/>
        <w:tcBorders/>
      </w:tcPr>
    </w:tblStylePr>
    <w:tblStylePr w:type="band1Vert">
      <w:pPr>
        <w:pBdr/>
        <w:spacing/>
        <w:ind/>
      </w:pPr>
      <w:tblPr>
        <w:tblBorders/>
      </w:tblPr>
      <w:tcPr>
        <w:shd w:val="clear" w:color="bcdba8" w:themeColor="accent6" w:themeTint="75" w:fill="bc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70ad47" w:themeColor="accent6" w:fill="70ad47" w:themeFill="accent6"/>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rFonts w:ascii="Arial" w:hAnsi="Arial"/>
        <w:b/>
        <w:color w:val="ffffff"/>
        <w:sz w:val="22"/>
      </w:rPr>
      <w:pPr>
        <w:pBdr/>
        <w:spacing/>
        <w:ind/>
      </w:pPr>
      <w:tblPr>
        <w:tblBorders/>
      </w:tblPr>
      <w:tcPr>
        <w:shd w:val="clear" w:color="70ad47" w:themeColor="accent6" w:fill="70ad47" w:themeFill="accent6"/>
        <w:tcBorders/>
      </w:tcPr>
    </w:tblStylePr>
    <w:tblStylePr w:type="lastRow">
      <w:rPr>
        <w:rFonts w:ascii="Arial" w:hAnsi="Arial"/>
        <w:b/>
        <w:color w:val="ffffff"/>
        <w:sz w:val="22"/>
      </w:rPr>
      <w:pPr>
        <w:pBdr/>
        <w:spacing/>
        <w:ind/>
      </w:pPr>
      <w:tblPr>
        <w:tblBorders/>
      </w:tblPr>
      <w:tcPr>
        <w:shd w:val="clear" w:color="70ad47" w:themeColor="accent6" w:fill="70ad47" w:themeFill="accent6"/>
        <w:tcBorders>
          <w:top w:val="single" w:color="ffffff"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5">
    <w:name w:val="Grid Table 6 Colorful"/>
    <w:basedOn w:val="1132"/>
    <w:uiPriority w:val="99"/>
    <w:pPr>
      <w:pBdr/>
      <w:spacing w:after="0" w:line="240" w:lineRule="auto"/>
      <w:ind/>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cbcbcb" w:themeColor="text1" w:themeTint="34" w:fill="cbcbcb" w:themeFill="text1" w:themeFillTint="34"/>
        <w:tcBorders/>
      </w:tcPr>
    </w:tblStylePr>
    <w:tblStylePr w:type="band1Vert">
      <w:pPr>
        <w:pBdr/>
        <w:spacing/>
        <w:ind/>
      </w:pPr>
      <w:tblPr>
        <w:tblBorders/>
      </w:tblPr>
      <w:tcPr>
        <w:shd w:val="clear" w:color="cbcbcb" w:themeColor="text1" w:themeTint="34" w:fill="cbcbcb" w:themeFill="text1" w:themeFillTint="34"/>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f7f7f" w:themeColor="text1" w:themeTint="80" w:themeShade="95"/>
      </w:rPr>
      <w:pPr>
        <w:pBdr/>
        <w:spacing/>
        <w:ind/>
      </w:pPr>
      <w:tblPr>
        <w:tblBorders/>
      </w:tblPr>
      <w:tcPr>
        <w:tcBorders/>
      </w:tcPr>
    </w:tblStylePr>
    <w:tblStylePr w:type="firstRow">
      <w:rPr>
        <w:b/>
        <w:color w:val="7f7f7f" w:themeColor="text1" w:themeTint="80" w:themeShade="95"/>
      </w:rPr>
      <w:pPr>
        <w:pBdr/>
        <w:spacing/>
        <w:ind/>
      </w:pPr>
      <w:tblPr>
        <w:tblBorders/>
      </w:tblPr>
      <w:tcPr>
        <w:tcBorders>
          <w:bottom w:val="single" w:color="7f7f7f" w:themeColor="text1" w:themeTint="80" w:sz="12" w:space="0"/>
        </w:tcBorders>
      </w:tcPr>
    </w:tblStylePr>
    <w:tblStylePr w:type="lastCol">
      <w:rPr>
        <w:b/>
        <w:color w:val="7f7f7f" w:themeColor="text1" w:themeTint="80" w:themeShade="95"/>
      </w:rPr>
      <w:pPr>
        <w:pBdr/>
        <w:spacing/>
        <w:ind/>
      </w:pPr>
      <w:tblPr>
        <w:tblBorders/>
      </w:tblPr>
      <w:tcPr>
        <w:tcBorders/>
      </w:tcPr>
    </w:tblStylePr>
    <w:tblStylePr w:type="lastRow">
      <w:rPr>
        <w:b/>
        <w:color w:val="7f7f7f"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6">
    <w:name w:val="Grid Table 6 Colorful Accent 1"/>
    <w:basedOn w:val="1132"/>
    <w:uiPriority w:val="99"/>
    <w:pPr>
      <w:pBdr/>
      <w:spacing w:after="0" w:line="240" w:lineRule="auto"/>
      <w:ind/>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0b7e1" w:themeColor="accent1" w:themeTint="80" w:themeShade="95"/>
      </w:rPr>
      <w:pPr>
        <w:pBdr/>
        <w:spacing/>
        <w:ind/>
      </w:pPr>
      <w:tblPr>
        <w:tblBorders/>
      </w:tblPr>
      <w:tcPr>
        <w:tcBorders/>
      </w:tcPr>
    </w:tblStylePr>
    <w:tblStylePr w:type="firstRow">
      <w:rPr>
        <w:b/>
        <w:color w:val="a0b7e1" w:themeColor="accent1" w:themeTint="80" w:themeShade="95"/>
      </w:rPr>
      <w:pPr>
        <w:pBdr/>
        <w:spacing/>
        <w:ind/>
      </w:pPr>
      <w:tblPr>
        <w:tblBorders/>
      </w:tblPr>
      <w:tcPr>
        <w:tcBorders>
          <w:bottom w:val="single" w:color="a0b7e1" w:themeColor="accent1" w:themeTint="80" w:sz="12" w:space="0"/>
        </w:tcBorders>
      </w:tcPr>
    </w:tblStylePr>
    <w:tblStylePr w:type="lastCol">
      <w:rPr>
        <w:b/>
        <w:color w:val="a0b7e1" w:themeColor="accent1" w:themeTint="80" w:themeShade="95"/>
      </w:rPr>
      <w:pPr>
        <w:pBdr/>
        <w:spacing/>
        <w:ind/>
      </w:pPr>
      <w:tblPr>
        <w:tblBorders/>
      </w:tblPr>
      <w:tcPr>
        <w:tcBorders/>
      </w:tcPr>
    </w:tblStylePr>
    <w:tblStylePr w:type="lastRow">
      <w:rPr>
        <w:b/>
        <w:color w:val="a0b7e1"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7">
    <w:name w:val="Grid Table 6 Colorful Accent 2"/>
    <w:basedOn w:val="1132"/>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12"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8">
    <w:name w:val="Grid Table 6 Colorful Accent 3"/>
    <w:basedOn w:val="1132"/>
    <w:uiPriority w:val="99"/>
    <w:pPr>
      <w:pBdr/>
      <w:spacing w:after="0" w:line="240" w:lineRule="auto"/>
      <w:ind/>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5a5a5" w:themeColor="accent3" w:themeTint="FE" w:themeShade="95"/>
      </w:rPr>
      <w:pPr>
        <w:pBdr/>
        <w:spacing/>
        <w:ind/>
      </w:pPr>
      <w:tblPr>
        <w:tblBorders/>
      </w:tblPr>
      <w:tcPr>
        <w:tcBorders/>
      </w:tcPr>
    </w:tblStylePr>
    <w:tblStylePr w:type="firstRow">
      <w:rPr>
        <w:b/>
        <w:color w:val="a5a5a5" w:themeColor="accent3" w:themeTint="FE" w:themeShade="95"/>
      </w:rPr>
      <w:pPr>
        <w:pBdr/>
        <w:spacing/>
        <w:ind/>
      </w:pPr>
      <w:tblPr>
        <w:tblBorders/>
      </w:tblPr>
      <w:tcPr>
        <w:tcBorders>
          <w:bottom w:val="single" w:color="a5a5a5" w:themeColor="accent3" w:themeTint="FE" w:sz="12" w:space="0"/>
        </w:tcBorders>
      </w:tcPr>
    </w:tblStylePr>
    <w:tblStylePr w:type="lastCol">
      <w:rPr>
        <w:b/>
        <w:color w:val="a5a5a5" w:themeColor="accent3" w:themeTint="FE" w:themeShade="95"/>
      </w:rPr>
      <w:pPr>
        <w:pBdr/>
        <w:spacing/>
        <w:ind/>
      </w:pPr>
      <w:tblPr>
        <w:tblBorders/>
      </w:tblPr>
      <w:tcPr>
        <w:tcBorders/>
      </w:tcPr>
    </w:tblStylePr>
    <w:tblStylePr w:type="lastRow">
      <w:rPr>
        <w:b/>
        <w:color w:val="a5a5a5"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9">
    <w:name w:val="Grid Table 6 Colorful Accent 4"/>
    <w:basedOn w:val="1132"/>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12"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0">
    <w:name w:val="Grid Table 6 Colorful Accent 5"/>
    <w:basedOn w:val="1132"/>
    <w:uiPriority w:val="99"/>
    <w:pPr>
      <w:pBdr/>
      <w:spacing w:after="0" w:line="240" w:lineRule="auto"/>
      <w:ind/>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5b9bd5" w:themeColor="accent5"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1">
    <w:name w:val="Grid Table 6 Colorful Accent 6"/>
    <w:basedOn w:val="1132"/>
    <w:uiPriority w:val="99"/>
    <w:pPr>
      <w:pBdr/>
      <w:spacing w:after="0" w:line="240" w:lineRule="auto"/>
      <w:ind/>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cPr>
      <w:tcBorders/>
    </w:tcPr>
    <w:tblStylePr w:type="band1Horz">
      <w:rPr>
        <w:rFonts w:ascii="Arial" w:hAnsi="Arial"/>
        <w:color w:val="245a8d" w:themeColor="accent5"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a8d" w:themeColor="accent5" w:themeShade="95"/>
      </w:rPr>
      <w:pPr>
        <w:pBdr/>
        <w:spacing/>
        <w:ind/>
      </w:pPr>
      <w:tblPr>
        <w:tblBorders/>
      </w:tblPr>
      <w:tcPr>
        <w:tcBorders/>
      </w:tcPr>
    </w:tblStylePr>
    <w:tblStylePr w:type="firstRow">
      <w:rPr>
        <w:b/>
        <w:color w:val="245a8d" w:themeColor="accent5" w:themeShade="95"/>
      </w:rPr>
      <w:pPr>
        <w:pBdr/>
        <w:spacing/>
        <w:ind/>
      </w:pPr>
      <w:tblPr>
        <w:tblBorders/>
      </w:tblPr>
      <w:tcPr>
        <w:tcBorders>
          <w:bottom w:val="single" w:color="70ad47" w:themeColor="accent6" w:sz="12" w:space="0"/>
        </w:tcBorders>
      </w:tcPr>
    </w:tblStylePr>
    <w:tblStylePr w:type="lastCol">
      <w:rPr>
        <w:b/>
        <w:color w:val="245a8d" w:themeColor="accent5" w:themeShade="95"/>
      </w:rPr>
      <w:pPr>
        <w:pBdr/>
        <w:spacing/>
        <w:ind/>
      </w:pPr>
      <w:tblPr>
        <w:tblBorders/>
      </w:tblPr>
      <w:tcPr>
        <w:tcBorders/>
      </w:tcPr>
    </w:tblStylePr>
    <w:tblStylePr w:type="lastRow">
      <w:rPr>
        <w:b/>
        <w:color w:val="245a8d"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2">
    <w:name w:val="Grid Table 7 Colorful"/>
    <w:basedOn w:val="1132"/>
    <w:uiPriority w:val="99"/>
    <w:pPr>
      <w:pBdr/>
      <w:spacing w:after="0" w:line="240" w:lineRule="auto"/>
      <w:ind/>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f2f2f2" w:themeColor="text1" w:themeTint="0D" w:fill="f2f2f2" w:themeFill="text1" w:themeFillTint="0D"/>
        <w:tcBorders/>
      </w:tcPr>
    </w:tblStylePr>
    <w:tblStylePr w:type="band1Vert">
      <w:pPr>
        <w:pBdr/>
        <w:spacing/>
        <w:ind/>
      </w:pPr>
      <w:tblPr>
        <w:tblBorders/>
      </w:tblPr>
      <w:tcPr>
        <w:shd w:val="clear" w:color="f2f2f2" w:themeColor="text1" w:themeTint="0D" w:fill="f2f2f2" w:themeFill="text1" w:themeFillTint="0D"/>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3">
    <w:name w:val="Grid Table 7 Colorful Accent 1"/>
    <w:basedOn w:val="1132"/>
    <w:uiPriority w:val="99"/>
    <w:pPr>
      <w:pBdr/>
      <w:spacing w:after="0" w:line="240" w:lineRule="auto"/>
      <w:ind/>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cPr>
      <w:tcBorders/>
    </w:tcPr>
    <w:tblStylePr w:type="band1Horz">
      <w:rPr>
        <w:rFonts w:ascii="Arial" w:hAnsi="Arial"/>
        <w:color w:val="a0b7e1" w:themeColor="accent1" w:themeTint="80" w:themeShade="95"/>
        <w:sz w:val="22"/>
      </w:rPr>
      <w:pPr>
        <w:pBdr/>
        <w:spacing/>
        <w:ind/>
      </w:pPr>
      <w:tblPr>
        <w:tblBorders/>
      </w:tblPr>
      <w:tcPr>
        <w:shd w:val="clear" w:color="d8e2f3" w:themeColor="accent1" w:themeTint="34" w:fill="d8e2f3" w:themeFill="accent1" w:themeFillTint="34"/>
        <w:tcBorders/>
      </w:tcPr>
    </w:tblStylePr>
    <w:tblStylePr w:type="band1Vert">
      <w:pPr>
        <w:pBdr/>
        <w:spacing/>
        <w:ind/>
      </w:pPr>
      <w:tblPr>
        <w:tblBorders/>
      </w:tblPr>
      <w:tcPr>
        <w:shd w:val="clear" w:color="d8e2f3" w:themeColor="accent1" w:themeTint="34" w:fill="d8e2f3" w:themeFill="accent1" w:themeFillTint="34"/>
        <w:tcBorders/>
      </w:tcPr>
    </w:tblStylePr>
    <w:tblStylePr w:type="band2Horz">
      <w:rPr>
        <w:rFonts w:ascii="Arial" w:hAnsi="Arial"/>
        <w:color w:val="a0b7e1"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0b7e1" w:themeColor="accen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0b7e1" w:themeColor="accent1" w:themeTint="80" w:sz="4" w:space="0"/>
        </w:tcBorders>
      </w:tcPr>
    </w:tblStylePr>
    <w:tblStylePr w:type="fir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0b7e1" w:themeColor="accent1" w:themeTint="80" w:sz="4" w:space="0"/>
          <w:right w:val="none" w:color="000000" w:sz="0" w:space="0"/>
        </w:tcBorders>
      </w:tcPr>
    </w:tblStylePr>
    <w:tblStylePr w:type="lastCol">
      <w:rPr>
        <w:rFonts w:ascii="Arial" w:hAnsi="Arial"/>
        <w:i/>
        <w:color w:val="a0b7e1" w:themeColor="accent1" w:themeTint="80" w:themeShade="95"/>
        <w:sz w:val="22"/>
      </w:rPr>
      <w:pPr>
        <w:pBdr/>
        <w:spacing/>
        <w:ind/>
      </w:pPr>
      <w:tblPr>
        <w:tblBorders/>
      </w:tblPr>
      <w:tcPr>
        <w:shd w:val="clear" w:color="ffffff" w:fill="auto"/>
        <w:tcBorders>
          <w:top w:val="none" w:color="000000" w:sz="0" w:space="0"/>
          <w:left w:val="single" w:color="a0b7e1" w:themeColor="accent1" w:themeTint="80" w:sz="4" w:space="0"/>
          <w:bottom w:val="none" w:color="000000" w:sz="0" w:space="0"/>
          <w:right w:val="none" w:color="000000" w:sz="0" w:space="0"/>
        </w:tcBorders>
      </w:tcPr>
    </w:tblStylePr>
    <w:tblStylePr w:type="lastRow">
      <w:rPr>
        <w:rFonts w:ascii="Arial" w:hAnsi="Arial"/>
        <w:b/>
        <w:color w:val="a0b7e1" w:themeColor="accent1" w:themeTint="80" w:themeShade="95"/>
        <w:sz w:val="22"/>
      </w:rPr>
      <w:pPr>
        <w:pBdr/>
        <w:spacing/>
        <w:ind/>
      </w:pPr>
      <w:tblPr>
        <w:tblBorders/>
      </w:tblPr>
      <w:tcPr>
        <w:shd w:val="clear" w:color="ffffff" w:themeColor="light1" w:fill="ffffff" w:themeFill="light1"/>
        <w:tcBorders>
          <w:top w:val="single" w:color="a0b7e1" w:themeColor="accen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4">
    <w:name w:val="Grid Table 7 Colorful Accent 2"/>
    <w:basedOn w:val="1132"/>
    <w:uiPriority w:val="99"/>
    <w:pPr>
      <w:pBdr/>
      <w:spacing w:after="0" w:line="240" w:lineRule="auto"/>
      <w:ind/>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be5d6" w:themeColor="accent2" w:themeTint="32" w:fill="fbe5d6" w:themeFill="accent2" w:themeFillTint="32"/>
        <w:tcBorders/>
      </w:tcPr>
    </w:tblStylePr>
    <w:tblStylePr w:type="band1Vert">
      <w:pPr>
        <w:pBdr/>
        <w:spacing/>
        <w:ind/>
      </w:pPr>
      <w:tblPr>
        <w:tblBorders/>
      </w:tblPr>
      <w:tcPr>
        <w:shd w:val="clear" w:color="fbe5d6" w:themeColor="accent2" w:themeTint="32" w:fill="fbe5d6" w:themeFill="accent2" w:themeFillTint="32"/>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b/>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5">
    <w:name w:val="Grid Table 7 Colorful Accent 3"/>
    <w:basedOn w:val="1132"/>
    <w:uiPriority w:val="99"/>
    <w:pPr>
      <w:pBdr/>
      <w:spacing w:after="0" w:line="240" w:lineRule="auto"/>
      <w:ind/>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cPr>
      <w:tcBorders/>
    </w:tcPr>
    <w:tblStylePr w:type="band1Horz">
      <w:rPr>
        <w:rFonts w:ascii="Arial" w:hAnsi="Arial"/>
        <w:color w:val="a5a5a5" w:themeColor="accent3" w:themeTint="FE" w:themeShade="95"/>
        <w:sz w:val="22"/>
      </w:rPr>
      <w:pPr>
        <w:pBdr/>
        <w:spacing/>
        <w:ind/>
      </w:pPr>
      <w:tblPr>
        <w:tblBorders/>
      </w:tblPr>
      <w:tcPr>
        <w:shd w:val="clear" w:color="ececec" w:themeColor="accent3" w:themeTint="34" w:fill="ececec" w:themeFill="accent3" w:themeFillTint="34"/>
        <w:tcBorders/>
      </w:tcPr>
    </w:tblStylePr>
    <w:tblStylePr w:type="band1Vert">
      <w:pPr>
        <w:pBdr/>
        <w:spacing/>
        <w:ind/>
      </w:pPr>
      <w:tblPr>
        <w:tblBorders/>
      </w:tblPr>
      <w:tcPr>
        <w:shd w:val="clear" w:color="ececec" w:themeColor="accent3" w:themeTint="34" w:fill="ececec" w:themeFill="accent3" w:themeFillTint="34"/>
        <w:tcBorders/>
      </w:tcPr>
    </w:tblStylePr>
    <w:tblStylePr w:type="band2Horz">
      <w:rPr>
        <w:rFonts w:ascii="Arial" w:hAnsi="Arial"/>
        <w:color w:val="a5a5a5"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5a5a5" w:themeColor="accent3" w:themeTint="FE"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5a5a5" w:themeColor="accent3" w:themeTint="FE" w:sz="4" w:space="0"/>
        </w:tcBorders>
      </w:tcPr>
    </w:tblStylePr>
    <w:tblStylePr w:type="fir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5a5a5" w:themeColor="accent3" w:themeTint="FE" w:sz="4" w:space="0"/>
          <w:right w:val="none" w:color="000000" w:sz="0" w:space="0"/>
        </w:tcBorders>
      </w:tcPr>
    </w:tblStylePr>
    <w:tblStylePr w:type="lastCol">
      <w:rPr>
        <w:rFonts w:ascii="Arial" w:hAnsi="Arial"/>
        <w:i/>
        <w:color w:val="a5a5a5" w:themeColor="accent3" w:themeTint="FE" w:themeShade="95"/>
        <w:sz w:val="22"/>
      </w:rPr>
      <w:pPr>
        <w:pBdr/>
        <w:spacing/>
        <w:ind/>
      </w:pPr>
      <w:tblPr>
        <w:tblBorders/>
      </w:tblPr>
      <w:tcPr>
        <w:shd w:val="clear" w:color="ffffff" w:fill="auto"/>
        <w:tcBorders>
          <w:top w:val="none" w:color="000000" w:sz="0" w:space="0"/>
          <w:left w:val="single" w:color="a5a5a5" w:themeColor="accent3" w:themeTint="FE" w:sz="4" w:space="0"/>
          <w:bottom w:val="none" w:color="000000" w:sz="0" w:space="0"/>
          <w:right w:val="none" w:color="000000" w:sz="0" w:space="0"/>
        </w:tcBorders>
      </w:tcPr>
    </w:tblStylePr>
    <w:tblStylePr w:type="lastRow">
      <w:rPr>
        <w:rFonts w:ascii="Arial" w:hAnsi="Arial"/>
        <w:b/>
        <w:color w:val="a5a5a5" w:themeColor="accent3" w:themeTint="FE" w:themeShade="95"/>
        <w:sz w:val="22"/>
      </w:rPr>
      <w:pPr>
        <w:pBdr/>
        <w:spacing/>
        <w:ind/>
      </w:pPr>
      <w:tblPr>
        <w:tblBorders/>
      </w:tblPr>
      <w:tcPr>
        <w:shd w:val="clear" w:color="ffffff" w:themeColor="light1" w:fill="ffffff" w:themeFill="light1"/>
        <w:tcBorders>
          <w:top w:val="single" w:color="a5a5a5" w:themeColor="accent3" w:themeTint="FE"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6">
    <w:name w:val="Grid Table 7 Colorful Accent 4"/>
    <w:basedOn w:val="1132"/>
    <w:uiPriority w:val="99"/>
    <w:pPr>
      <w:pBdr/>
      <w:spacing w:after="0" w:line="240" w:lineRule="auto"/>
      <w:ind/>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f2cb" w:themeColor="accent4" w:themeTint="34" w:fill="fff2cb" w:themeFill="accent4" w:themeFillTint="34"/>
        <w:tcBorders/>
      </w:tcPr>
    </w:tblStylePr>
    <w:tblStylePr w:type="band1Vert">
      <w:pPr>
        <w:pBdr/>
        <w:spacing/>
        <w:ind/>
      </w:pPr>
      <w:tblPr>
        <w:tblBorders/>
      </w:tblPr>
      <w:tcPr>
        <w:shd w:val="clear" w:color="fff2cb" w:themeColor="accent4" w:themeTint="34" w:fill="fff2cb" w:themeFill="accent4" w:themeFillTint="34"/>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b/>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7">
    <w:name w:val="Grid Table 7 Colorful Accent 5"/>
    <w:basedOn w:val="1132"/>
    <w:uiPriority w:val="99"/>
    <w:pPr>
      <w:pBdr/>
      <w:spacing w:after="0" w:line="240" w:lineRule="auto"/>
      <w:ind/>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cPr>
      <w:tcBorders/>
    </w:tcPr>
    <w:tblStylePr w:type="band1Horz">
      <w:rPr>
        <w:rFonts w:ascii="Arial" w:hAnsi="Arial"/>
        <w:color w:val="245a8d" w:themeColor="accent5" w:themeShade="95"/>
        <w:sz w:val="22"/>
      </w:rPr>
      <w:pPr>
        <w:pBdr/>
        <w:spacing/>
        <w:ind/>
      </w:pPr>
      <w:tblPr>
        <w:tblBorders/>
      </w:tblPr>
      <w:tcPr>
        <w:shd w:val="clear" w:color="ddeaf6" w:themeColor="accent5" w:themeTint="34" w:fill="ddeaf6" w:themeFill="accent5" w:themeFillTint="34"/>
        <w:tcBorders/>
      </w:tcPr>
    </w:tblStylePr>
    <w:tblStylePr w:type="band1Vert">
      <w:pPr>
        <w:pBdr/>
        <w:spacing/>
        <w:ind/>
      </w:pPr>
      <w:tblPr>
        <w:tblBorders/>
      </w:tblPr>
      <w:tcPr>
        <w:shd w:val="clear" w:color="ddeaf6" w:themeColor="accent5" w:themeTint="34" w:fill="ddeaf6" w:themeFill="accent5" w:themeFillTint="34"/>
        <w:tcBorders/>
      </w:tcPr>
    </w:tblStylePr>
    <w:tblStylePr w:type="band2Horz">
      <w:rPr>
        <w:rFonts w:ascii="Arial" w:hAnsi="Arial"/>
        <w:color w:val="245a8d"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a8d" w:themeColor="accent5"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2c6e7" w:themeColor="accent5" w:themeTint="90" w:sz="4" w:space="0"/>
        </w:tcBorders>
      </w:tcPr>
    </w:tblStylePr>
    <w:tblStylePr w:type="firstRow">
      <w:rPr>
        <w:rFonts w:ascii="Arial" w:hAnsi="Arial"/>
        <w:b/>
        <w:color w:val="245a8d" w:themeColor="accent5"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2c6e7" w:themeColor="accent5" w:themeTint="90" w:sz="4" w:space="0"/>
          <w:right w:val="none" w:color="000000" w:sz="0" w:space="0"/>
        </w:tcBorders>
      </w:tcPr>
    </w:tblStylePr>
    <w:tblStylePr w:type="lastCol">
      <w:rPr>
        <w:rFonts w:ascii="Arial" w:hAnsi="Arial"/>
        <w:i/>
        <w:color w:val="245a8d" w:themeColor="accent5" w:themeShade="95"/>
        <w:sz w:val="22"/>
      </w:rPr>
      <w:pPr>
        <w:pBdr/>
        <w:spacing/>
        <w:ind/>
      </w:pPr>
      <w:tblPr>
        <w:tblBorders/>
      </w:tblPr>
      <w:tcPr>
        <w:shd w:val="clear" w:color="ffffff" w:fill="auto"/>
        <w:tcBorders>
          <w:top w:val="none" w:color="000000" w:sz="0" w:space="0"/>
          <w:left w:val="single" w:color="a2c6e7" w:themeColor="accent5" w:themeTint="90" w:sz="4" w:space="0"/>
          <w:bottom w:val="none" w:color="000000" w:sz="0" w:space="0"/>
          <w:right w:val="none" w:color="000000" w:sz="0" w:space="0"/>
        </w:tcBorders>
      </w:tcPr>
    </w:tblStylePr>
    <w:tblStylePr w:type="lastRow">
      <w:rPr>
        <w:rFonts w:ascii="Arial" w:hAnsi="Arial"/>
        <w:b/>
        <w:color w:val="245a8d" w:themeColor="accent5" w:themeShade="95"/>
        <w:sz w:val="22"/>
      </w:rPr>
      <w:pPr>
        <w:pBdr/>
        <w:spacing/>
        <w:ind/>
      </w:pPr>
      <w:tblPr>
        <w:tblBorders/>
      </w:tblPr>
      <w:tcPr>
        <w:shd w:val="clear" w:color="ffffff" w:themeColor="light1" w:fill="ffffff" w:themeFill="light1"/>
        <w:tcBorders>
          <w:top w:val="single" w:color="a2c6e7" w:themeColor="accent5"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8">
    <w:name w:val="Grid Table 7 Colorful Accent 6"/>
    <w:basedOn w:val="1132"/>
    <w:uiPriority w:val="99"/>
    <w:pPr>
      <w:pBdr/>
      <w:spacing w:after="0" w:line="240" w:lineRule="auto"/>
      <w:ind/>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cPr>
      <w:tcBorders/>
    </w:tcPr>
    <w:tblStylePr w:type="band1Horz">
      <w:rPr>
        <w:rFonts w:ascii="Arial" w:hAnsi="Arial"/>
        <w:color w:val="416429" w:themeColor="accent6" w:themeShade="95"/>
        <w:sz w:val="22"/>
      </w:rPr>
      <w:pPr>
        <w:pBdr/>
        <w:spacing/>
        <w:ind/>
      </w:pPr>
      <w:tblPr>
        <w:tblBorders/>
      </w:tblPr>
      <w:tcPr>
        <w:shd w:val="clear" w:color="e1efd8" w:themeColor="accent6" w:themeTint="34" w:fill="e1efd8" w:themeFill="accent6" w:themeFillTint="34"/>
        <w:tcBorders/>
      </w:tcPr>
    </w:tblStylePr>
    <w:tblStylePr w:type="band1Vert">
      <w:pPr>
        <w:pBdr/>
        <w:spacing/>
        <w:ind/>
      </w:pPr>
      <w:tblPr>
        <w:tblBorders/>
      </w:tblPr>
      <w:tcPr>
        <w:shd w:val="clear" w:color="e1efd8" w:themeColor="accent6" w:themeTint="34" w:fill="e1efd8" w:themeFill="accent6" w:themeFillTint="34"/>
        <w:tcBorders/>
      </w:tcPr>
    </w:tblStylePr>
    <w:tblStylePr w:type="band2Horz">
      <w:rPr>
        <w:rFonts w:ascii="Arial" w:hAnsi="Arial"/>
        <w:color w:val="4164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429" w:themeColor="accent6"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dd394" w:themeColor="accent6" w:themeTint="90" w:sz="4" w:space="0"/>
        </w:tcBorders>
      </w:tcPr>
    </w:tblStylePr>
    <w:tblStylePr w:type="firstRow">
      <w:rPr>
        <w:rFonts w:ascii="Arial" w:hAnsi="Arial"/>
        <w:b/>
        <w:color w:val="416429" w:themeColor="accent6"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dd394" w:themeColor="accent6" w:themeTint="90" w:sz="4" w:space="0"/>
          <w:right w:val="none" w:color="000000" w:sz="0" w:space="0"/>
        </w:tcBorders>
      </w:tcPr>
    </w:tblStylePr>
    <w:tblStylePr w:type="lastCol">
      <w:rPr>
        <w:rFonts w:ascii="Arial" w:hAnsi="Arial"/>
        <w:i/>
        <w:color w:val="416429" w:themeColor="accent6" w:themeShade="95"/>
        <w:sz w:val="22"/>
      </w:rPr>
      <w:pPr>
        <w:pBdr/>
        <w:spacing/>
        <w:ind/>
      </w:pPr>
      <w:tblPr>
        <w:tblBorders/>
      </w:tblPr>
      <w:tcPr>
        <w:shd w:val="clear" w:color="ffffff" w:fill="auto"/>
        <w:tcBorders>
          <w:top w:val="none" w:color="000000" w:sz="0" w:space="0"/>
          <w:left w:val="single" w:color="add394" w:themeColor="accent6" w:themeTint="90" w:sz="4" w:space="0"/>
          <w:bottom w:val="none" w:color="000000" w:sz="0" w:space="0"/>
          <w:right w:val="none" w:color="000000" w:sz="0" w:space="0"/>
        </w:tcBorders>
      </w:tcPr>
    </w:tblStylePr>
    <w:tblStylePr w:type="lastRow">
      <w:rPr>
        <w:rFonts w:ascii="Arial" w:hAnsi="Arial"/>
        <w:b/>
        <w:color w:val="416429" w:themeColor="accent6" w:themeShade="95"/>
        <w:sz w:val="22"/>
      </w:rPr>
      <w:pPr>
        <w:pBdr/>
        <w:spacing/>
        <w:ind/>
      </w:pPr>
      <w:tblPr>
        <w:tblBorders/>
      </w:tblPr>
      <w:tcPr>
        <w:shd w:val="clear" w:color="ffffff" w:themeColor="light1" w:fill="ffffff" w:themeFill="light1"/>
        <w:tcBorders>
          <w:top w:val="single" w:color="add394" w:themeColor="accent6" w:themeTint="9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9">
    <w:name w:val="List Table 1 Light"/>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0">
    <w:name w:val="List Table 1 Light Accent 1"/>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4472c4"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1">
    <w:name w:val="List Table 1 Light Accent 2"/>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ed7d31"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2">
    <w:name w:val="List Table 1 Light Accent 3"/>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a5a5a5"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3">
    <w:name w:val="List Table 1 Light Accent 4"/>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ffc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4">
    <w:name w:val="List Table 1 Light Accent 5"/>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5b9bd5"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5">
    <w:name w:val="List Table 1 Light Accent 6"/>
    <w:basedOn w:val="1132"/>
    <w:uiPriority w:val="99"/>
    <w:pPr>
      <w:pBdr/>
      <w:spacing w:after="0" w:line="240" w:lineRule="auto"/>
      <w:ind/>
    </w:pPr>
    <w:tblPr>
      <w:tblStyleRowBandSize w:val="1"/>
      <w:tblStyleColBandSize w:val="1"/>
      <w:tblBorders/>
    </w:tblPr>
    <w:tcPr>
      <w:tcBorders/>
    </w:tcPr>
    <w:tblStylePr w:type="band1Horz">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70ad47"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6">
    <w:name w:val="List Table 2"/>
    <w:basedOn w:val="1132"/>
    <w:uiPriority w:val="99"/>
    <w:pPr>
      <w:pBdr/>
      <w:spacing w:after="0" w:line="240" w:lineRule="auto"/>
      <w:ind/>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7">
    <w:name w:val="List Table 2 Accent 1"/>
    <w:basedOn w:val="1132"/>
    <w:uiPriority w:val="99"/>
    <w:pPr>
      <w:pBdr/>
      <w:spacing w:after="0" w:line="240" w:lineRule="auto"/>
      <w:ind/>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8">
    <w:name w:val="List Table 2 Accent 2"/>
    <w:basedOn w:val="1132"/>
    <w:uiPriority w:val="99"/>
    <w:pPr>
      <w:pBdr/>
      <w:spacing w:after="0" w:line="240" w:lineRule="auto"/>
      <w:ind/>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9">
    <w:name w:val="List Table 2 Accent 3"/>
    <w:basedOn w:val="1132"/>
    <w:uiPriority w:val="99"/>
    <w:pPr>
      <w:pBdr/>
      <w:spacing w:after="0" w:line="240" w:lineRule="auto"/>
      <w:ind/>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0">
    <w:name w:val="List Table 2 Accent 4"/>
    <w:basedOn w:val="1132"/>
    <w:uiPriority w:val="99"/>
    <w:pPr>
      <w:pBdr/>
      <w:spacing w:after="0" w:line="240" w:lineRule="auto"/>
      <w:ind/>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1">
    <w:name w:val="List Table 2 Accent 5"/>
    <w:basedOn w:val="1132"/>
    <w:uiPriority w:val="99"/>
    <w:pPr>
      <w:pBdr/>
      <w:spacing w:after="0" w:line="240" w:lineRule="auto"/>
      <w:ind/>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2">
    <w:name w:val="List Table 2 Accent 6"/>
    <w:basedOn w:val="1132"/>
    <w:uiPriority w:val="99"/>
    <w:pPr>
      <w:pBdr/>
      <w:spacing w:after="0" w:line="240" w:lineRule="auto"/>
      <w:ind/>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3">
    <w:name w:val="List Table 3"/>
    <w:basedOn w:val="113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4">
    <w:name w:val="List Table 3 Accent 1"/>
    <w:basedOn w:val="1132"/>
    <w:uiPriority w:val="99"/>
    <w:pPr>
      <w:pBdr/>
      <w:spacing w:after="0" w:line="240" w:lineRule="auto"/>
      <w:ind/>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cPr>
      <w:tcBorders/>
    </w:tcPr>
    <w:tblStylePr w:type="band1Horz">
      <w:rPr>
        <w:rFonts w:ascii="Arial" w:hAnsi="Arial"/>
        <w:color w:val="404040"/>
        <w:sz w:val="22"/>
      </w:rPr>
      <w:pPr>
        <w:pBdr/>
        <w:spacing/>
        <w:ind/>
      </w:pPr>
      <w:tblPr>
        <w:tblBorders/>
      </w:tblPr>
      <w:tcPr>
        <w:tcBorders>
          <w:top w:val="single" w:color="4472c4" w:themeColor="accent1" w:sz="4" w:space="0"/>
          <w:bottom w:val="single" w:color="4472c4" w:themeColor="accent1" w:sz="4" w:space="0"/>
        </w:tcBorders>
      </w:tcPr>
    </w:tblStylePr>
    <w:tblStylePr w:type="band1Vert">
      <w:rPr>
        <w:rFonts w:ascii="Arial" w:hAnsi="Arial"/>
        <w:color w:val="404040"/>
        <w:sz w:val="22"/>
      </w:rPr>
      <w:pPr>
        <w:pBdr/>
        <w:spacing/>
        <w:ind/>
      </w:pPr>
      <w:tblPr>
        <w:tblBorders/>
      </w:tblPr>
      <w:tcPr>
        <w:tcBorders>
          <w:left w:val="single" w:color="4472c4" w:themeColor="accent1" w:sz="4" w:space="0"/>
          <w:right w:val="single" w:color="4472c4"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5">
    <w:name w:val="List Table 3 Accent 2"/>
    <w:basedOn w:val="1132"/>
    <w:uiPriority w:val="99"/>
    <w:pPr>
      <w:pBdr/>
      <w:spacing w:after="0" w:line="240" w:lineRule="auto"/>
      <w:ind/>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pPr>
        <w:pBdr/>
        <w:spacing/>
        <w:ind/>
      </w:pPr>
      <w:tblPr>
        <w:tblBorders/>
      </w:tblPr>
      <w:tcPr>
        <w:tcBorders>
          <w:left w:val="single" w:color="f4b184" w:themeColor="accent2" w:themeTint="97" w:sz="4" w:space="0"/>
          <w:right w:val="single" w:color="f4b184"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4b184" w:themeColor="accent2" w:themeTint="97" w:fill="f4b184"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6">
    <w:name w:val="List Table 3 Accent 3"/>
    <w:basedOn w:val="1132"/>
    <w:uiPriority w:val="99"/>
    <w:pPr>
      <w:pBdr/>
      <w:spacing w:after="0" w:line="240" w:lineRule="auto"/>
      <w:ind/>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pPr>
        <w:pBdr/>
        <w:spacing/>
        <w:ind/>
      </w:pPr>
      <w:tblPr>
        <w:tblBorders/>
      </w:tblPr>
      <w:tcPr>
        <w:tcBorders>
          <w:left w:val="single" w:color="c9c9c9" w:themeColor="accent3" w:themeTint="98" w:sz="4" w:space="0"/>
          <w:right w:val="single" w:color="c9c9c9"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c9c9c9"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7">
    <w:name w:val="List Table 3 Accent 4"/>
    <w:basedOn w:val="1132"/>
    <w:uiPriority w:val="99"/>
    <w:pPr>
      <w:pBdr/>
      <w:spacing w:after="0" w:line="240" w:lineRule="auto"/>
      <w:ind/>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pPr>
        <w:pBdr/>
        <w:spacing/>
        <w:ind/>
      </w:pPr>
      <w:tblPr>
        <w:tblBorders/>
      </w:tblPr>
      <w:tcPr>
        <w:tcBorders>
          <w:left w:val="single" w:color="ffd865" w:themeColor="accent4" w:themeTint="9A" w:sz="4" w:space="0"/>
          <w:right w:val="single" w:color="ffd865"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d865" w:themeColor="accent4" w:themeTint="9A" w:fill="ffd8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8">
    <w:name w:val="List Table 3 Accent 5"/>
    <w:basedOn w:val="1132"/>
    <w:uiPriority w:val="99"/>
    <w:pPr>
      <w:pBdr/>
      <w:spacing w:after="0" w:line="240" w:lineRule="auto"/>
      <w:ind/>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pPr>
        <w:pBdr/>
        <w:spacing/>
        <w:ind/>
      </w:pPr>
      <w:tblPr>
        <w:tblBorders/>
      </w:tblPr>
      <w:tcPr>
        <w:tcBorders>
          <w:left w:val="single" w:color="9bc2e5" w:themeColor="accent5" w:themeTint="9A" w:sz="4" w:space="0"/>
          <w:right w:val="single" w:color="9bc2e5"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9bc2e5" w:themeColor="accent5" w:themeTint="9A" w:fill="9bc2e5"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9">
    <w:name w:val="List Table 3 Accent 6"/>
    <w:basedOn w:val="1132"/>
    <w:uiPriority w:val="99"/>
    <w:pPr>
      <w:pBdr/>
      <w:spacing w:after="0" w:line="240" w:lineRule="auto"/>
      <w:ind/>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pPr>
        <w:pBdr/>
        <w:spacing/>
        <w:ind/>
      </w:pPr>
      <w:tblPr>
        <w:tblBorders/>
      </w:tblPr>
      <w:tcPr>
        <w:tcBorders>
          <w:left w:val="single" w:color="a9d08e" w:themeColor="accent6" w:themeTint="98" w:sz="4" w:space="0"/>
          <w:right w:val="single" w:color="a9d08e"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9d08e" w:themeColor="accent6" w:themeTint="98" w:fill="a9d08e"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0">
    <w:name w:val="List Table 4"/>
    <w:basedOn w:val="1132"/>
    <w:uiPriority w:val="99"/>
    <w:pPr>
      <w:pBdr/>
      <w:spacing w:after="0" w:line="240" w:lineRule="auto"/>
      <w:ind/>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bfbfb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000000"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1">
    <w:name w:val="List Table 4 Accent 1"/>
    <w:basedOn w:val="1132"/>
    <w:uiPriority w:val="99"/>
    <w:pPr>
      <w:pBdr/>
      <w:spacing w:after="0" w:line="240" w:lineRule="auto"/>
      <w:ind/>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cPr>
      <w:tcBorders/>
    </w:tcPr>
    <w:tblStylePr w:type="band1Horz">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1Vert">
      <w:rPr>
        <w:rFonts w:ascii="Arial" w:hAnsi="Arial"/>
        <w:color w:val="404040"/>
        <w:sz w:val="22"/>
      </w:rPr>
      <w:pPr>
        <w:pBdr/>
        <w:spacing/>
        <w:ind/>
      </w:pPr>
      <w:tblPr>
        <w:tblBorders/>
      </w:tblPr>
      <w:tcPr>
        <w:shd w:val="clear" w:color="cfdbf0" w:themeColor="accent1" w:themeTint="40" w:fill="cfdbf0"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4472c4" w:themeColor="accent1" w:fill="4472c4"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2">
    <w:name w:val="List Table 4 Accent 2"/>
    <w:basedOn w:val="1132"/>
    <w:uiPriority w:val="99"/>
    <w:pPr>
      <w:pBdr/>
      <w:spacing w:after="0" w:line="240" w:lineRule="auto"/>
      <w:ind/>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cPr>
      <w:tcBorders/>
    </w:tcPr>
    <w:tblStylePr w:type="band1Horz">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adecb"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ed7d31"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3">
    <w:name w:val="List Table 4 Accent 3"/>
    <w:basedOn w:val="1132"/>
    <w:uiPriority w:val="99"/>
    <w:pPr>
      <w:pBdr/>
      <w:spacing w:after="0" w:line="240" w:lineRule="auto"/>
      <w:ind/>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cPr>
      <w:tcBorders/>
    </w:tcPr>
    <w:tblStylePr w:type="band1Horz">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e8e8e8"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a5a5a5"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4">
    <w:name w:val="List Table 4 Accent 4"/>
    <w:basedOn w:val="1132"/>
    <w:uiPriority w:val="99"/>
    <w:pPr>
      <w:pBdr/>
      <w:spacing w:after="0" w:line="240" w:lineRule="auto"/>
      <w:ind/>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cPr>
      <w:tcBorders/>
    </w:tcPr>
    <w:tblStylePr w:type="band1Horz">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efb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c000"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5">
    <w:name w:val="List Table 4 Accent 5"/>
    <w:basedOn w:val="1132"/>
    <w:uiPriority w:val="99"/>
    <w:pPr>
      <w:pBdr/>
      <w:spacing w:after="0" w:line="240" w:lineRule="auto"/>
      <w:ind/>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cPr>
      <w:tcBorders/>
    </w:tcPr>
    <w:tblStylePr w:type="band1Horz">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1Vert">
      <w:rPr>
        <w:rFonts w:ascii="Arial" w:hAnsi="Arial"/>
        <w:color w:val="404040"/>
        <w:sz w:val="22"/>
      </w:rPr>
      <w:pPr>
        <w:pBdr/>
        <w:spacing/>
        <w:ind/>
      </w:pPr>
      <w:tblPr>
        <w:tblBorders/>
      </w:tblPr>
      <w:tcPr>
        <w:shd w:val="clear" w:color="d5e5f4" w:themeColor="accent5" w:themeTint="40" w:fill="d5e5f4"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5b9bd5" w:themeColor="accent5" w:fill="5b9bd5"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6">
    <w:name w:val="List Table 4 Accent 6"/>
    <w:basedOn w:val="1132"/>
    <w:uiPriority w:val="99"/>
    <w:pPr>
      <w:pBdr/>
      <w:spacing w:after="0" w:line="240" w:lineRule="auto"/>
      <w:ind/>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cPr>
      <w:tcBorders/>
    </w:tcPr>
    <w:tblStylePr w:type="band1Horz">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1Vert">
      <w:rPr>
        <w:rFonts w:ascii="Arial" w:hAnsi="Arial"/>
        <w:color w:val="404040"/>
        <w:sz w:val="22"/>
      </w:rPr>
      <w:pPr>
        <w:pBdr/>
        <w:spacing/>
        <w:ind/>
      </w:pPr>
      <w:tblPr>
        <w:tblBorders/>
      </w:tblPr>
      <w:tcPr>
        <w:shd w:val="clear" w:color="daebcf" w:themeColor="accent6" w:themeTint="40" w:fill="daebcf"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70ad47"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7">
    <w:name w:val="List Table 5 Dark"/>
    <w:basedOn w:val="1132"/>
    <w:uiPriority w:val="99"/>
    <w:pPr>
      <w:pBdr/>
      <w:spacing w:after="0" w:line="240" w:lineRule="auto"/>
      <w:ind/>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cPr>
      <w:tcBorders/>
    </w:tcPr>
    <w:tblStylePr w:type="band1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pPr>
        <w:pBdr/>
        <w:spacing/>
        <w:ind/>
      </w:pPr>
      <w:tblPr>
        <w:tblBorders/>
      </w:tblPr>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pPr>
        <w:pBdr/>
        <w:spacing/>
        <w:ind/>
      </w:pPr>
      <w:tblPr>
        <w:tblBorders/>
      </w:tblPr>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8">
    <w:name w:val="List Table 5 Dark Accent 1"/>
    <w:basedOn w:val="1132"/>
    <w:uiPriority w:val="99"/>
    <w:pPr>
      <w:pBdr/>
      <w:spacing w:after="0" w:line="240" w:lineRule="auto"/>
      <w:ind/>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cPr>
      <w:tcBorders/>
    </w:tcPr>
    <w:tblStylePr w:type="band1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1Vert">
      <w:pPr>
        <w:pBdr/>
        <w:spacing/>
        <w:ind/>
      </w:pPr>
      <w:tblPr>
        <w:tblBorders/>
      </w:tblPr>
      <w:tcPr>
        <w:shd w:val="clear" w:color="4472c4" w:themeColor="accent1" w:fill="4472c4" w:themeFill="accent1"/>
        <w:tcBorders>
          <w:left w:val="single" w:color="ffffff" w:themeColor="light1" w:sz="4" w:space="0"/>
          <w:right w:val="single" w:color="ffffff" w:themeColor="light1" w:sz="4" w:space="0"/>
        </w:tcBorders>
      </w:tcPr>
    </w:tblStylePr>
    <w:tblStylePr w:type="band2Horz">
      <w:pPr>
        <w:pBdr/>
        <w:spacing/>
        <w:ind/>
      </w:pPr>
      <w:tblPr>
        <w:tblBorders/>
      </w:tblPr>
      <w:tcPr>
        <w:shd w:val="clear" w:color="4472c4" w:themeColor="accent1" w:fill="4472c4" w:themeFill="accent1"/>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4472c4" w:themeColor="accent1" w:fill="4472c4" w:themeFill="accent1"/>
        <w:tcBorders>
          <w:top w:val="single" w:color="4472c4" w:themeColor="accent1"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9">
    <w:name w:val="List Table 5 Dark Accent 2"/>
    <w:basedOn w:val="1132"/>
    <w:uiPriority w:val="99"/>
    <w:pPr>
      <w:pBdr/>
      <w:spacing w:after="0" w:line="240" w:lineRule="auto"/>
      <w:ind/>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cPr>
      <w:tcBorders/>
    </w:tcPr>
    <w:tblStylePr w:type="band1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pPr>
        <w:pBdr/>
        <w:spacing/>
        <w:ind/>
      </w:pPr>
      <w:tblPr>
        <w:tblBorders/>
      </w:tblPr>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pPr>
        <w:pBdr/>
        <w:spacing/>
        <w:ind/>
      </w:pPr>
      <w:tblPr>
        <w:tblBorders/>
      </w:tblPr>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0">
    <w:name w:val="List Table 5 Dark Accent 3"/>
    <w:basedOn w:val="1132"/>
    <w:uiPriority w:val="99"/>
    <w:pPr>
      <w:pBdr/>
      <w:spacing w:after="0" w:line="240" w:lineRule="auto"/>
      <w:ind/>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cPr>
      <w:tcBorders/>
    </w:tcPr>
    <w:tblStylePr w:type="band1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1">
    <w:name w:val="List Table 5 Dark Accent 4"/>
    <w:basedOn w:val="1132"/>
    <w:uiPriority w:val="99"/>
    <w:pPr>
      <w:pBdr/>
      <w:spacing w:after="0" w:line="240" w:lineRule="auto"/>
      <w:ind/>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cPr>
      <w:tcBorders/>
    </w:tcPr>
    <w:tblStylePr w:type="band1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2">
    <w:name w:val="List Table 5 Dark Accent 5"/>
    <w:basedOn w:val="1132"/>
    <w:uiPriority w:val="99"/>
    <w:pPr>
      <w:pBdr/>
      <w:spacing w:after="0" w:line="240" w:lineRule="auto"/>
      <w:ind/>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cPr>
      <w:tcBorders/>
    </w:tcPr>
    <w:tblStylePr w:type="band1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pPr>
        <w:pBdr/>
        <w:spacing/>
        <w:ind/>
      </w:pPr>
      <w:tblPr>
        <w:tblBorders/>
      </w:tblPr>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pPr>
        <w:pBdr/>
        <w:spacing/>
        <w:ind/>
      </w:pPr>
      <w:tblPr>
        <w:tblBorders/>
      </w:tblPr>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3">
    <w:name w:val="List Table 5 Dark Accent 6"/>
    <w:basedOn w:val="1132"/>
    <w:uiPriority w:val="99"/>
    <w:pPr>
      <w:pBdr/>
      <w:spacing w:after="0" w:line="240" w:lineRule="auto"/>
      <w:ind/>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cPr>
      <w:tcBorders/>
    </w:tcPr>
    <w:tblStylePr w:type="band1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pPr>
        <w:pBdr/>
        <w:spacing/>
        <w:ind/>
      </w:pPr>
      <w:tblPr>
        <w:tblBorders/>
      </w:tblPr>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pPr>
        <w:pBdr/>
        <w:spacing/>
        <w:ind/>
      </w:pPr>
      <w:tblPr>
        <w:tblBorders/>
      </w:tblPr>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pPr>
        <w:pBdr/>
        <w:spacing/>
        <w:ind/>
      </w:pPr>
      <w:tblPr>
        <w:tblBorders/>
      </w:tblPr>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pPr>
        <w:pBdr/>
        <w:spacing/>
        <w:ind/>
      </w:pPr>
      <w:tblPr>
        <w:tblBorders/>
      </w:tbl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pPr>
        <w:pBdr/>
        <w:spacing/>
        <w:ind/>
      </w:pPr>
      <w:tblPr>
        <w:tblBorders/>
      </w:tbl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pPr>
        <w:pBdr/>
        <w:spacing/>
        <w:ind/>
      </w:pPr>
      <w:tblPr>
        <w:tblBorders/>
      </w:tblPr>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4">
    <w:name w:val="List Table 6 Colorful"/>
    <w:basedOn w:val="1132"/>
    <w:uiPriority w:val="99"/>
    <w:pPr>
      <w:pBdr/>
      <w:spacing w:after="0" w:line="240" w:lineRule="auto"/>
      <w:ind/>
    </w:pPr>
    <w:tblPr>
      <w:tblStyleRowBandSize w:val="1"/>
      <w:tblStyleColBandSize w:val="1"/>
      <w:tblBorders>
        <w:top w:val="single" w:color="7f7f7f" w:themeColor="text1" w:themeTint="80" w:sz="4" w:space="0"/>
        <w:bottom w:val="single" w:color="7f7f7f" w:themeColor="text1" w:themeTint="80" w:sz="4" w:space="0"/>
      </w:tblBorders>
    </w:tblPr>
    <w:tcPr>
      <w:tcBorders/>
    </w:tcPr>
    <w:tblStylePr w:type="band1Horz">
      <w:rPr>
        <w:rFonts w:ascii="Arial" w:hAnsi="Arial"/>
        <w:color w:val="000000" w:themeColor="text1"/>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00000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7f7f7f"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7f7f7f"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5">
    <w:name w:val="List Table 6 Colorful Accent 1"/>
    <w:basedOn w:val="1132"/>
    <w:uiPriority w:val="99"/>
    <w:pPr>
      <w:pBdr/>
      <w:spacing w:after="0" w:line="240" w:lineRule="auto"/>
      <w:ind/>
    </w:pPr>
    <w:tblPr>
      <w:tblStyleRowBandSize w:val="1"/>
      <w:tblStyleColBandSize w:val="1"/>
      <w:tblBorders>
        <w:top w:val="single" w:color="4472c4" w:themeColor="accent1" w:sz="4" w:space="0"/>
        <w:bottom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175" w:themeColor="accent1" w:themeShade="95"/>
      </w:rPr>
      <w:pPr>
        <w:pBdr/>
        <w:spacing/>
        <w:ind/>
      </w:pPr>
      <w:tblPr>
        <w:tblBorders/>
      </w:tblPr>
      <w:tcPr>
        <w:tcBorders/>
      </w:tcPr>
    </w:tblStylePr>
    <w:tblStylePr w:type="firstRow">
      <w:rPr>
        <w:b/>
        <w:color w:val="254175" w:themeColor="accent1" w:themeShade="95"/>
      </w:rPr>
      <w:pPr>
        <w:pBdr/>
        <w:spacing/>
        <w:ind/>
      </w:pPr>
      <w:tblPr>
        <w:tblBorders/>
      </w:tblPr>
      <w:tcPr>
        <w:tcBorders>
          <w:bottom w:val="single" w:color="4472c4" w:themeColor="accent1" w:sz="4" w:space="0"/>
        </w:tcBorders>
      </w:tcPr>
    </w:tblStylePr>
    <w:tblStylePr w:type="lastCol">
      <w:rPr>
        <w:b/>
        <w:color w:val="254175" w:themeColor="accent1" w:themeShade="95"/>
      </w:rPr>
      <w:pPr>
        <w:pBdr/>
        <w:spacing/>
        <w:ind/>
      </w:pPr>
      <w:tblPr>
        <w:tblBorders/>
      </w:tblPr>
      <w:tcPr>
        <w:tcBorders/>
      </w:tcPr>
    </w:tblStylePr>
    <w:tblStylePr w:type="lastRow">
      <w:rPr>
        <w:b/>
        <w:color w:val="254175" w:themeColor="accent1" w:themeShade="95"/>
      </w:rPr>
      <w:pPr>
        <w:pBdr/>
        <w:spacing/>
        <w:ind/>
      </w:pPr>
      <w:tblPr>
        <w:tblBorders/>
      </w:tblPr>
      <w:tcPr>
        <w:tcBorders>
          <w:top w:val="single" w:color="4472c4"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6">
    <w:name w:val="List Table 6 Colorful Accent 2"/>
    <w:basedOn w:val="1132"/>
    <w:uiPriority w:val="99"/>
    <w:pPr>
      <w:pBdr/>
      <w:spacing w:after="0" w:line="240" w:lineRule="auto"/>
      <w:ind/>
    </w:pPr>
    <w:tblPr>
      <w:tblStyleRowBandSize w:val="1"/>
      <w:tblStyleColBandSize w:val="1"/>
      <w:tblBorders>
        <w:top w:val="single" w:color="f4b184" w:themeColor="accent2" w:themeTint="97" w:sz="4" w:space="0"/>
        <w:bottom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4b184" w:themeColor="accent2" w:themeTint="97" w:themeShade="95"/>
      </w:rPr>
      <w:pPr>
        <w:pBdr/>
        <w:spacing/>
        <w:ind/>
      </w:pPr>
      <w:tblPr>
        <w:tblBorders/>
      </w:tblPr>
      <w:tcPr>
        <w:tcBorders/>
      </w:tcPr>
    </w:tblStylePr>
    <w:tblStylePr w:type="firstRow">
      <w:rPr>
        <w:b/>
        <w:color w:val="f4b184" w:themeColor="accent2" w:themeTint="97" w:themeShade="95"/>
      </w:rPr>
      <w:pPr>
        <w:pBdr/>
        <w:spacing/>
        <w:ind/>
      </w:pPr>
      <w:tblPr>
        <w:tblBorders/>
      </w:tblPr>
      <w:tcPr>
        <w:tcBorders>
          <w:bottom w:val="single" w:color="f4b184" w:themeColor="accent2" w:themeTint="97" w:sz="4" w:space="0"/>
        </w:tcBorders>
      </w:tcPr>
    </w:tblStylePr>
    <w:tblStylePr w:type="lastCol">
      <w:rPr>
        <w:b/>
        <w:color w:val="f4b184" w:themeColor="accent2" w:themeTint="97" w:themeShade="95"/>
      </w:rPr>
      <w:pPr>
        <w:pBdr/>
        <w:spacing/>
        <w:ind/>
      </w:pPr>
      <w:tblPr>
        <w:tblBorders/>
      </w:tblPr>
      <w:tcPr>
        <w:tcBorders/>
      </w:tcPr>
    </w:tblStylePr>
    <w:tblStylePr w:type="lastRow">
      <w:rPr>
        <w:b/>
        <w:color w:val="f4b184" w:themeColor="accent2" w:themeTint="97" w:themeShade="95"/>
      </w:rPr>
      <w:pPr>
        <w:pBdr/>
        <w:spacing/>
        <w:ind/>
      </w:pPr>
      <w:tblPr>
        <w:tblBorders/>
      </w:tblPr>
      <w:tcPr>
        <w:tcBorders>
          <w:top w:val="single" w:color="f4b184"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7">
    <w:name w:val="List Table 6 Colorful Accent 3"/>
    <w:basedOn w:val="1132"/>
    <w:uiPriority w:val="99"/>
    <w:pPr>
      <w:pBdr/>
      <w:spacing w:after="0" w:line="240" w:lineRule="auto"/>
      <w:ind/>
    </w:pPr>
    <w:tblPr>
      <w:tblStyleRowBandSize w:val="1"/>
      <w:tblStyleColBandSize w:val="1"/>
      <w:tblBorders>
        <w:top w:val="single" w:color="c9c9c9" w:themeColor="accent3" w:themeTint="98" w:sz="4" w:space="0"/>
        <w:bottom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9c9c9" w:themeColor="accent3" w:themeTint="98" w:themeShade="95"/>
      </w:rPr>
      <w:pPr>
        <w:pBdr/>
        <w:spacing/>
        <w:ind/>
      </w:pPr>
      <w:tblPr>
        <w:tblBorders/>
      </w:tblPr>
      <w:tcPr>
        <w:tcBorders/>
      </w:tcPr>
    </w:tblStylePr>
    <w:tblStylePr w:type="firstRow">
      <w:rPr>
        <w:b/>
        <w:color w:val="c9c9c9" w:themeColor="accent3" w:themeTint="98" w:themeShade="95"/>
      </w:rPr>
      <w:pPr>
        <w:pBdr/>
        <w:spacing/>
        <w:ind/>
      </w:pPr>
      <w:tblPr>
        <w:tblBorders/>
      </w:tblPr>
      <w:tcPr>
        <w:tcBorders>
          <w:bottom w:val="single" w:color="c9c9c9" w:themeColor="accent3" w:themeTint="98" w:sz="4" w:space="0"/>
        </w:tcBorders>
      </w:tcPr>
    </w:tblStylePr>
    <w:tblStylePr w:type="lastCol">
      <w:rPr>
        <w:b/>
        <w:color w:val="c9c9c9" w:themeColor="accent3" w:themeTint="98" w:themeShade="95"/>
      </w:rPr>
      <w:pPr>
        <w:pBdr/>
        <w:spacing/>
        <w:ind/>
      </w:pPr>
      <w:tblPr>
        <w:tblBorders/>
      </w:tblPr>
      <w:tcPr>
        <w:tcBorders/>
      </w:tcPr>
    </w:tblStylePr>
    <w:tblStylePr w:type="lastRow">
      <w:rPr>
        <w:b/>
        <w:color w:val="c9c9c9" w:themeColor="accent3" w:themeTint="98" w:themeShade="95"/>
      </w:rPr>
      <w:pPr>
        <w:pBdr/>
        <w:spacing/>
        <w:ind/>
      </w:pPr>
      <w:tblPr>
        <w:tblBorders/>
      </w:tblPr>
      <w:tcPr>
        <w:tcBorders>
          <w:top w:val="single" w:color="c9c9c9"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8">
    <w:name w:val="List Table 6 Colorful Accent 4"/>
    <w:basedOn w:val="1132"/>
    <w:uiPriority w:val="99"/>
    <w:pPr>
      <w:pBdr/>
      <w:spacing w:after="0" w:line="240" w:lineRule="auto"/>
      <w:ind/>
    </w:pPr>
    <w:tblPr>
      <w:tblStyleRowBandSize w:val="1"/>
      <w:tblStyleColBandSize w:val="1"/>
      <w:tblBorders>
        <w:top w:val="single" w:color="ffd865" w:themeColor="accent4" w:themeTint="9A" w:sz="4" w:space="0"/>
        <w:bottom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ffd865" w:themeColor="accent4" w:themeTint="9A" w:themeShade="95"/>
      </w:rPr>
      <w:pPr>
        <w:pBdr/>
        <w:spacing/>
        <w:ind/>
      </w:pPr>
      <w:tblPr>
        <w:tblBorders/>
      </w:tblPr>
      <w:tcPr>
        <w:tcBorders/>
      </w:tcPr>
    </w:tblStylePr>
    <w:tblStylePr w:type="firstRow">
      <w:rPr>
        <w:b/>
        <w:color w:val="ffd865" w:themeColor="accent4" w:themeTint="9A" w:themeShade="95"/>
      </w:rPr>
      <w:pPr>
        <w:pBdr/>
        <w:spacing/>
        <w:ind/>
      </w:pPr>
      <w:tblPr>
        <w:tblBorders/>
      </w:tblPr>
      <w:tcPr>
        <w:tcBorders>
          <w:bottom w:val="single" w:color="ffd865" w:themeColor="accent4" w:themeTint="9A" w:sz="4" w:space="0"/>
        </w:tcBorders>
      </w:tcPr>
    </w:tblStylePr>
    <w:tblStylePr w:type="lastCol">
      <w:rPr>
        <w:b/>
        <w:color w:val="ffd865" w:themeColor="accent4" w:themeTint="9A" w:themeShade="95"/>
      </w:rPr>
      <w:pPr>
        <w:pBdr/>
        <w:spacing/>
        <w:ind/>
      </w:pPr>
      <w:tblPr>
        <w:tblBorders/>
      </w:tblPr>
      <w:tcPr>
        <w:tcBorders/>
      </w:tcPr>
    </w:tblStylePr>
    <w:tblStylePr w:type="lastRow">
      <w:rPr>
        <w:b/>
        <w:color w:val="ffd865" w:themeColor="accent4" w:themeTint="9A" w:themeShade="95"/>
      </w:rPr>
      <w:pPr>
        <w:pBdr/>
        <w:spacing/>
        <w:ind/>
      </w:pPr>
      <w:tblPr>
        <w:tblBorders/>
      </w:tblPr>
      <w:tcPr>
        <w:tcBorders>
          <w:top w:val="single" w:color="ffd865"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9">
    <w:name w:val="List Table 6 Colorful Accent 5"/>
    <w:basedOn w:val="1132"/>
    <w:uiPriority w:val="99"/>
    <w:pPr>
      <w:pBdr/>
      <w:spacing w:after="0" w:line="240" w:lineRule="auto"/>
      <w:ind/>
    </w:pPr>
    <w:tblPr>
      <w:tblStyleRowBandSize w:val="1"/>
      <w:tblStyleColBandSize w:val="1"/>
      <w:tblBorders>
        <w:top w:val="single" w:color="9bc2e5" w:themeColor="accent5" w:themeTint="9A" w:sz="4" w:space="0"/>
        <w:bottom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bc2e5" w:themeColor="accent5" w:themeTint="9A" w:themeShade="95"/>
      </w:rPr>
      <w:pPr>
        <w:pBdr/>
        <w:spacing/>
        <w:ind/>
      </w:pPr>
      <w:tblPr>
        <w:tblBorders/>
      </w:tblPr>
      <w:tcPr>
        <w:tcBorders/>
      </w:tcPr>
    </w:tblStylePr>
    <w:tblStylePr w:type="firstRow">
      <w:rPr>
        <w:b/>
        <w:color w:val="9bc2e5" w:themeColor="accent5" w:themeTint="9A" w:themeShade="95"/>
      </w:rPr>
      <w:pPr>
        <w:pBdr/>
        <w:spacing/>
        <w:ind/>
      </w:pPr>
      <w:tblPr>
        <w:tblBorders/>
      </w:tblPr>
      <w:tcPr>
        <w:tcBorders>
          <w:bottom w:val="single" w:color="9bc2e5" w:themeColor="accent5" w:themeTint="9A" w:sz="4" w:space="0"/>
        </w:tcBorders>
      </w:tcPr>
    </w:tblStylePr>
    <w:tblStylePr w:type="lastCol">
      <w:rPr>
        <w:b/>
        <w:color w:val="9bc2e5" w:themeColor="accent5" w:themeTint="9A" w:themeShade="95"/>
      </w:rPr>
      <w:pPr>
        <w:pBdr/>
        <w:spacing/>
        <w:ind/>
      </w:pPr>
      <w:tblPr>
        <w:tblBorders/>
      </w:tblPr>
      <w:tcPr>
        <w:tcBorders/>
      </w:tcPr>
    </w:tblStylePr>
    <w:tblStylePr w:type="lastRow">
      <w:rPr>
        <w:b/>
        <w:color w:val="9bc2e5" w:themeColor="accent5" w:themeTint="9A" w:themeShade="95"/>
      </w:rPr>
      <w:pPr>
        <w:pBdr/>
        <w:spacing/>
        <w:ind/>
      </w:pPr>
      <w:tblPr>
        <w:tblBorders/>
      </w:tblPr>
      <w:tcPr>
        <w:tcBorders>
          <w:top w:val="single" w:color="9bc2e5"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0">
    <w:name w:val="List Table 6 Colorful Accent 6"/>
    <w:basedOn w:val="1132"/>
    <w:uiPriority w:val="99"/>
    <w:pPr>
      <w:pBdr/>
      <w:spacing w:after="0" w:line="240" w:lineRule="auto"/>
      <w:ind/>
    </w:pPr>
    <w:tblPr>
      <w:tblStyleRowBandSize w:val="1"/>
      <w:tblStyleColBandSize w:val="1"/>
      <w:tblBorders>
        <w:top w:val="single" w:color="a9d08e" w:themeColor="accent6" w:themeTint="98" w:sz="4" w:space="0"/>
        <w:bottom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a9d08e" w:themeColor="accent6" w:themeTint="98" w:themeShade="95"/>
      </w:rPr>
      <w:pPr>
        <w:pBdr/>
        <w:spacing/>
        <w:ind/>
      </w:pPr>
      <w:tblPr>
        <w:tblBorders/>
      </w:tblPr>
      <w:tcPr>
        <w:tcBorders/>
      </w:tcPr>
    </w:tblStylePr>
    <w:tblStylePr w:type="firstRow">
      <w:rPr>
        <w:b/>
        <w:color w:val="a9d08e" w:themeColor="accent6" w:themeTint="98" w:themeShade="95"/>
      </w:rPr>
      <w:pPr>
        <w:pBdr/>
        <w:spacing/>
        <w:ind/>
      </w:pPr>
      <w:tblPr>
        <w:tblBorders/>
      </w:tblPr>
      <w:tcPr>
        <w:tcBorders>
          <w:bottom w:val="single" w:color="a9d08e" w:themeColor="accent6" w:themeTint="98" w:sz="4" w:space="0"/>
        </w:tcBorders>
      </w:tcPr>
    </w:tblStylePr>
    <w:tblStylePr w:type="lastCol">
      <w:rPr>
        <w:b/>
        <w:color w:val="a9d08e" w:themeColor="accent6" w:themeTint="98" w:themeShade="95"/>
      </w:rPr>
      <w:pPr>
        <w:pBdr/>
        <w:spacing/>
        <w:ind/>
      </w:pPr>
      <w:tblPr>
        <w:tblBorders/>
      </w:tblPr>
      <w:tcPr>
        <w:tcBorders/>
      </w:tcPr>
    </w:tblStylePr>
    <w:tblStylePr w:type="lastRow">
      <w:rPr>
        <w:b/>
        <w:color w:val="a9d08e" w:themeColor="accent6" w:themeTint="98" w:themeShade="95"/>
      </w:rPr>
      <w:pPr>
        <w:pBdr/>
        <w:spacing/>
        <w:ind/>
      </w:pPr>
      <w:tblPr>
        <w:tblBorders/>
      </w:tblPr>
      <w:tcPr>
        <w:tcBorders>
          <w:top w:val="single" w:color="a9d08e"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1">
    <w:name w:val="List Table 7 Colorful"/>
    <w:basedOn w:val="1132"/>
    <w:uiPriority w:val="99"/>
    <w:pPr>
      <w:pBdr/>
      <w:spacing w:after="0" w:line="240" w:lineRule="auto"/>
      <w:ind/>
    </w:pPr>
    <w:tblPr>
      <w:tblStyleRowBandSize w:val="1"/>
      <w:tblStyleColBandSize w:val="1"/>
      <w:tblBorders>
        <w:right w:val="single" w:color="7f7f7f" w:themeColor="text1" w:themeTint="80" w:sz="4" w:space="0"/>
      </w:tblBorders>
    </w:tblPr>
    <w:tcPr>
      <w:tcBorders/>
    </w:tcPr>
    <w:tblStylePr w:type="band1Horz">
      <w:rPr>
        <w:rFonts w:ascii="Arial" w:hAnsi="Arial"/>
        <w:color w:val="7f7f7f" w:themeColor="text1" w:themeTint="80" w:themeShade="95"/>
        <w:sz w:val="22"/>
      </w:rPr>
      <w:pPr>
        <w:pBdr/>
        <w:spacing/>
        <w:ind/>
      </w:pPr>
      <w:tblPr>
        <w:tblBorders/>
      </w:tblPr>
      <w:tcPr>
        <w:shd w:val="clear" w:color="bfbfbf" w:themeColor="text1" w:themeTint="40" w:fill="bfbfbf" w:themeFill="text1" w:themeFillTint="40"/>
        <w:tcBorders/>
      </w:tcPr>
    </w:tblStylePr>
    <w:tblStylePr w:type="band1Vert">
      <w:pPr>
        <w:pBdr/>
        <w:spacing/>
        <w:ind/>
      </w:pPr>
      <w:tblPr>
        <w:tblBorders/>
      </w:tblPr>
      <w:tcPr>
        <w:shd w:val="clear" w:color="bfbfbf" w:themeColor="text1" w:themeTint="40" w:fill="bfbfbf" w:themeFill="text1" w:themeFillTint="40"/>
        <w:tcBorders/>
      </w:tcPr>
    </w:tblStylePr>
    <w:tblStylePr w:type="band2Horz">
      <w:rPr>
        <w:rFonts w:ascii="Arial" w:hAnsi="Arial"/>
        <w:color w:val="7f7f7f"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f7f7f" w:themeColor="text1" w:themeTint="80"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pPr>
        <w:pBdr/>
        <w:spacing/>
        <w:ind/>
      </w:pPr>
      <w:tblPr>
        <w:tblBorders/>
      </w:tbl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pPr>
        <w:pBdr/>
        <w:spacing/>
        <w:ind/>
      </w:pPr>
      <w:tblPr>
        <w:tblBorders/>
      </w:tbl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2">
    <w:name w:val="List Table 7 Colorful Accent 1"/>
    <w:basedOn w:val="1132"/>
    <w:uiPriority w:val="99"/>
    <w:pPr>
      <w:pBdr/>
      <w:spacing w:after="0" w:line="240" w:lineRule="auto"/>
      <w:ind/>
    </w:pPr>
    <w:tblPr>
      <w:tblStyleRowBandSize w:val="1"/>
      <w:tblStyleColBandSize w:val="1"/>
      <w:tblBorders>
        <w:right w:val="single" w:color="4472c4" w:themeColor="accent1" w:sz="4" w:space="0"/>
      </w:tblBorders>
    </w:tblPr>
    <w:tcPr>
      <w:tcBorders/>
    </w:tcPr>
    <w:tblStylePr w:type="band1Horz">
      <w:rPr>
        <w:rFonts w:ascii="Arial" w:hAnsi="Arial"/>
        <w:color w:val="254175" w:themeColor="accent1" w:themeShade="95"/>
        <w:sz w:val="22"/>
      </w:rPr>
      <w:pPr>
        <w:pBdr/>
        <w:spacing/>
        <w:ind/>
      </w:pPr>
      <w:tblPr>
        <w:tblBorders/>
      </w:tblPr>
      <w:tcPr>
        <w:shd w:val="clear" w:color="cfdbf0" w:themeColor="accent1" w:themeTint="40" w:fill="cfdbf0" w:themeFill="accent1" w:themeFillTint="40"/>
        <w:tcBorders/>
      </w:tcPr>
    </w:tblStylePr>
    <w:tblStylePr w:type="band1Vert">
      <w:pPr>
        <w:pBdr/>
        <w:spacing/>
        <w:ind/>
      </w:pPr>
      <w:tblPr>
        <w:tblBorders/>
      </w:tblPr>
      <w:tcPr>
        <w:shd w:val="clear" w:color="cfdbf0" w:themeColor="accent1" w:themeTint="40" w:fill="cfdbf0" w:themeFill="accent1" w:themeFillTint="40"/>
        <w:tcBorders/>
      </w:tcPr>
    </w:tblStylePr>
    <w:tblStylePr w:type="band2Horz">
      <w:rPr>
        <w:rFonts w:ascii="Arial" w:hAnsi="Arial"/>
        <w:color w:val="254175"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175" w:themeColor="accent1"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4472c4" w:themeColor="accent1" w:sz="4" w:space="0"/>
        </w:tcBorders>
      </w:tcPr>
    </w:tblStylePr>
    <w:tblStylePr w:type="firstRow">
      <w:rPr>
        <w:rFonts w:ascii="Arial" w:hAnsi="Arial"/>
        <w:i/>
        <w:color w:val="254175" w:themeColor="accent1"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4472c4" w:themeColor="accent1" w:sz="4" w:space="0"/>
          <w:right w:val="none" w:color="000000" w:sz="0" w:space="0"/>
        </w:tcBorders>
      </w:tcPr>
    </w:tblStylePr>
    <w:tblStylePr w:type="lastCol">
      <w:rPr>
        <w:rFonts w:ascii="Arial" w:hAnsi="Arial"/>
        <w:i/>
        <w:color w:val="254175" w:themeColor="accent1" w:themeShade="95"/>
        <w:sz w:val="22"/>
      </w:rPr>
      <w:pPr>
        <w:pBdr/>
        <w:spacing/>
        <w:ind/>
      </w:pPr>
      <w:tblPr>
        <w:tblBorders/>
      </w:tblPr>
      <w:tcPr>
        <w:shd w:val="clear" w:color="ffffff" w:fill="auto"/>
        <w:tcBorders>
          <w:top w:val="none" w:color="000000" w:sz="0" w:space="0"/>
          <w:left w:val="single" w:color="4472c4" w:themeColor="accent1" w:sz="4" w:space="0"/>
          <w:bottom w:val="none" w:color="000000" w:sz="0" w:space="0"/>
          <w:right w:val="none" w:color="000000" w:sz="0" w:space="0"/>
        </w:tcBorders>
      </w:tcPr>
    </w:tblStylePr>
    <w:tblStylePr w:type="lastRow">
      <w:rPr>
        <w:rFonts w:ascii="Arial" w:hAnsi="Arial"/>
        <w:i/>
        <w:color w:val="254175" w:themeColor="accent1" w:themeShade="95"/>
        <w:sz w:val="22"/>
      </w:rPr>
      <w:pPr>
        <w:pBdr/>
        <w:spacing/>
        <w:ind/>
      </w:pPr>
      <w:tblPr>
        <w:tblBorders/>
      </w:tblPr>
      <w:tcPr>
        <w:shd w:val="clear" w:color="ffffff" w:themeColor="light1" w:fill="ffffff" w:themeFill="light1"/>
        <w:tcBorders>
          <w:top w:val="single" w:color="4472c4" w:themeColor="accent1"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3">
    <w:name w:val="List Table 7 Colorful Accent 2"/>
    <w:basedOn w:val="1132"/>
    <w:uiPriority w:val="99"/>
    <w:pPr>
      <w:pBdr/>
      <w:spacing w:after="0" w:line="240" w:lineRule="auto"/>
      <w:ind/>
    </w:pPr>
    <w:tblPr>
      <w:tblStyleRowBandSize w:val="1"/>
      <w:tblStyleColBandSize w:val="1"/>
      <w:tblBorders>
        <w:right w:val="single" w:color="f4b184" w:themeColor="accent2" w:themeTint="97" w:sz="4" w:space="0"/>
      </w:tblBorders>
    </w:tblPr>
    <w:tcPr>
      <w:tcBorders/>
    </w:tcPr>
    <w:tblStylePr w:type="band1Horz">
      <w:rPr>
        <w:rFonts w:ascii="Arial" w:hAnsi="Arial"/>
        <w:color w:val="f4b184" w:themeColor="accent2" w:themeTint="97" w:themeShade="95"/>
        <w:sz w:val="22"/>
      </w:rPr>
      <w:pPr>
        <w:pBdr/>
        <w:spacing/>
        <w:ind/>
      </w:pPr>
      <w:tblPr>
        <w:tblBorders/>
      </w:tblPr>
      <w:tcPr>
        <w:shd w:val="clear" w:color="fadecb" w:themeColor="accent2" w:themeTint="40" w:fill="fadecb" w:themeFill="accent2" w:themeFillTint="40"/>
        <w:tcBorders/>
      </w:tcPr>
    </w:tblStylePr>
    <w:tblStylePr w:type="band1Vert">
      <w:pPr>
        <w:pBdr/>
        <w:spacing/>
        <w:ind/>
      </w:pPr>
      <w:tblPr>
        <w:tblBorders/>
      </w:tblPr>
      <w:tcPr>
        <w:shd w:val="clear" w:color="fadecb" w:themeColor="accent2" w:themeTint="40" w:fill="fadecb" w:themeFill="accent2" w:themeFillTint="40"/>
        <w:tcBorders/>
      </w:tcPr>
    </w:tblStylePr>
    <w:tblStylePr w:type="band2Horz">
      <w:rPr>
        <w:rFonts w:ascii="Arial" w:hAnsi="Arial"/>
        <w:color w:val="f4b184"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4b184" w:themeColor="accent2" w:themeTint="97"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4b184" w:themeColor="accent2" w:themeTint="97" w:sz="4" w:space="0"/>
        </w:tcBorders>
      </w:tcPr>
    </w:tblStylePr>
    <w:tblStylePr w:type="fir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4b184" w:themeColor="accent2" w:themeTint="97" w:sz="4" w:space="0"/>
          <w:right w:val="none" w:color="000000" w:sz="0" w:space="0"/>
        </w:tcBorders>
      </w:tcPr>
    </w:tblStylePr>
    <w:tblStylePr w:type="lastCol">
      <w:rPr>
        <w:rFonts w:ascii="Arial" w:hAnsi="Arial"/>
        <w:i/>
        <w:color w:val="f4b184" w:themeColor="accent2" w:themeTint="97" w:themeShade="95"/>
        <w:sz w:val="22"/>
      </w:rPr>
      <w:pPr>
        <w:pBdr/>
        <w:spacing/>
        <w:ind/>
      </w:pPr>
      <w:tblPr>
        <w:tblBorders/>
      </w:tblPr>
      <w:tcPr>
        <w:shd w:val="clear" w:color="ffffff" w:fill="auto"/>
        <w:tcBorders>
          <w:top w:val="none" w:color="000000" w:sz="0" w:space="0"/>
          <w:left w:val="single" w:color="f4b184" w:themeColor="accent2" w:themeTint="97" w:sz="4" w:space="0"/>
          <w:bottom w:val="none" w:color="000000" w:sz="0" w:space="0"/>
          <w:right w:val="none" w:color="000000" w:sz="0" w:space="0"/>
        </w:tcBorders>
      </w:tcPr>
    </w:tblStylePr>
    <w:tblStylePr w:type="lastRow">
      <w:rPr>
        <w:rFonts w:ascii="Arial" w:hAnsi="Arial"/>
        <w:i/>
        <w:color w:val="f4b184" w:themeColor="accent2" w:themeTint="97" w:themeShade="95"/>
        <w:sz w:val="22"/>
      </w:rPr>
      <w:pPr>
        <w:pBdr/>
        <w:spacing/>
        <w:ind/>
      </w:pPr>
      <w:tblPr>
        <w:tblBorders/>
      </w:tblPr>
      <w:tcPr>
        <w:shd w:val="clear" w:color="ffffff" w:themeColor="light1" w:fill="ffffff" w:themeFill="light1"/>
        <w:tcBorders>
          <w:top w:val="single" w:color="f4b184" w:themeColor="accent2" w:themeTint="97"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4">
    <w:name w:val="List Table 7 Colorful Accent 3"/>
    <w:basedOn w:val="1132"/>
    <w:uiPriority w:val="99"/>
    <w:pPr>
      <w:pBdr/>
      <w:spacing w:after="0" w:line="240" w:lineRule="auto"/>
      <w:ind/>
    </w:pPr>
    <w:tblPr>
      <w:tblStyleRowBandSize w:val="1"/>
      <w:tblStyleColBandSize w:val="1"/>
      <w:tblBorders>
        <w:right w:val="single" w:color="c9c9c9" w:themeColor="accent3" w:themeTint="98" w:sz="4" w:space="0"/>
      </w:tblBorders>
    </w:tblPr>
    <w:tcPr>
      <w:tcBorders/>
    </w:tcPr>
    <w:tblStylePr w:type="band1Horz">
      <w:rPr>
        <w:rFonts w:ascii="Arial" w:hAnsi="Arial"/>
        <w:color w:val="c9c9c9" w:themeColor="accent3" w:themeTint="98" w:themeShade="95"/>
        <w:sz w:val="22"/>
      </w:rPr>
      <w:pPr>
        <w:pBdr/>
        <w:spacing/>
        <w:ind/>
      </w:pPr>
      <w:tblPr>
        <w:tblBorders/>
      </w:tblPr>
      <w:tcPr>
        <w:shd w:val="clear" w:color="e8e8e8" w:themeColor="accent3" w:themeTint="40" w:fill="e8e8e8" w:themeFill="accent3" w:themeFillTint="40"/>
        <w:tcBorders/>
      </w:tcPr>
    </w:tblStylePr>
    <w:tblStylePr w:type="band1Vert">
      <w:pPr>
        <w:pBdr/>
        <w:spacing/>
        <w:ind/>
      </w:pPr>
      <w:tblPr>
        <w:tblBorders/>
      </w:tblPr>
      <w:tcPr>
        <w:shd w:val="clear" w:color="e8e8e8" w:themeColor="accent3" w:themeTint="40" w:fill="e8e8e8" w:themeFill="accent3" w:themeFillTint="40"/>
        <w:tcBorders/>
      </w:tcPr>
    </w:tblStylePr>
    <w:tblStylePr w:type="band2Horz">
      <w:rPr>
        <w:rFonts w:ascii="Arial" w:hAnsi="Arial"/>
        <w:color w:val="c9c9c9"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9c9c9" w:themeColor="accent3"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c9c9c9" w:themeColor="accent3" w:themeTint="98" w:sz="4" w:space="0"/>
        </w:tcBorders>
      </w:tcPr>
    </w:tblStylePr>
    <w:tblStylePr w:type="fir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c9c9c9" w:themeColor="accent3" w:themeTint="98" w:sz="4" w:space="0"/>
          <w:right w:val="none" w:color="000000" w:sz="0" w:space="0"/>
        </w:tcBorders>
      </w:tcPr>
    </w:tblStylePr>
    <w:tblStylePr w:type="lastCol">
      <w:rPr>
        <w:rFonts w:ascii="Arial" w:hAnsi="Arial"/>
        <w:i/>
        <w:color w:val="c9c9c9" w:themeColor="accent3" w:themeTint="98" w:themeShade="95"/>
        <w:sz w:val="22"/>
      </w:rPr>
      <w:pPr>
        <w:pBdr/>
        <w:spacing/>
        <w:ind/>
      </w:pPr>
      <w:tblPr>
        <w:tblBorders/>
      </w:tblPr>
      <w:tcPr>
        <w:shd w:val="clear" w:color="ffffff" w:fill="auto"/>
        <w:tcBorders>
          <w:top w:val="none" w:color="000000" w:sz="0" w:space="0"/>
          <w:left w:val="single" w:color="c9c9c9" w:themeColor="accent3" w:themeTint="98" w:sz="4" w:space="0"/>
          <w:bottom w:val="none" w:color="000000" w:sz="0" w:space="0"/>
          <w:right w:val="none" w:color="000000" w:sz="0" w:space="0"/>
        </w:tcBorders>
      </w:tcPr>
    </w:tblStylePr>
    <w:tblStylePr w:type="lastRow">
      <w:rPr>
        <w:rFonts w:ascii="Arial" w:hAnsi="Arial"/>
        <w:i/>
        <w:color w:val="c9c9c9" w:themeColor="accent3" w:themeTint="98" w:themeShade="95"/>
        <w:sz w:val="22"/>
      </w:rPr>
      <w:pPr>
        <w:pBdr/>
        <w:spacing/>
        <w:ind/>
      </w:pPr>
      <w:tblPr>
        <w:tblBorders/>
      </w:tblPr>
      <w:tcPr>
        <w:shd w:val="clear" w:color="ffffff" w:themeColor="light1" w:fill="ffffff" w:themeFill="light1"/>
        <w:tcBorders>
          <w:top w:val="single" w:color="c9c9c9" w:themeColor="accent3"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5">
    <w:name w:val="List Table 7 Colorful Accent 4"/>
    <w:basedOn w:val="1132"/>
    <w:uiPriority w:val="99"/>
    <w:pPr>
      <w:pBdr/>
      <w:spacing w:after="0" w:line="240" w:lineRule="auto"/>
      <w:ind/>
    </w:pPr>
    <w:tblPr>
      <w:tblStyleRowBandSize w:val="1"/>
      <w:tblStyleColBandSize w:val="1"/>
      <w:tblBorders>
        <w:right w:val="single" w:color="ffd865" w:themeColor="accent4" w:themeTint="9A" w:sz="4" w:space="0"/>
      </w:tblBorders>
    </w:tblPr>
    <w:tcPr>
      <w:tcBorders/>
    </w:tcPr>
    <w:tblStylePr w:type="band1Horz">
      <w:rPr>
        <w:rFonts w:ascii="Arial" w:hAnsi="Arial"/>
        <w:color w:val="ffd865" w:themeColor="accent4" w:themeTint="9A" w:themeShade="95"/>
        <w:sz w:val="22"/>
      </w:rPr>
      <w:pPr>
        <w:pBdr/>
        <w:spacing/>
        <w:ind/>
      </w:pPr>
      <w:tblPr>
        <w:tblBorders/>
      </w:tblPr>
      <w:tcPr>
        <w:shd w:val="clear" w:color="ffefbf" w:themeColor="accent4" w:themeTint="40" w:fill="ffefbf" w:themeFill="accent4" w:themeFillTint="40"/>
        <w:tcBorders/>
      </w:tcPr>
    </w:tblStylePr>
    <w:tblStylePr w:type="band1Vert">
      <w:pPr>
        <w:pBdr/>
        <w:spacing/>
        <w:ind/>
      </w:pPr>
      <w:tblPr>
        <w:tblBorders/>
      </w:tblPr>
      <w:tcPr>
        <w:shd w:val="clear" w:color="ffefbf" w:themeColor="accent4" w:themeTint="40" w:fill="ffefbf" w:themeFill="accent4" w:themeFillTint="40"/>
        <w:tcBorders/>
      </w:tcPr>
    </w:tblStylePr>
    <w:tblStylePr w:type="band2Horz">
      <w:rPr>
        <w:rFonts w:ascii="Arial" w:hAnsi="Arial"/>
        <w:color w:val="ffd865"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ffd865" w:themeColor="accent4"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ffd865" w:themeColor="accent4" w:themeTint="9A" w:sz="4" w:space="0"/>
        </w:tcBorders>
      </w:tcPr>
    </w:tblStylePr>
    <w:tblStylePr w:type="fir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ffd865" w:themeColor="accent4" w:themeTint="9A" w:sz="4" w:space="0"/>
          <w:right w:val="none" w:color="000000" w:sz="0" w:space="0"/>
        </w:tcBorders>
      </w:tcPr>
    </w:tblStylePr>
    <w:tblStylePr w:type="lastCol">
      <w:rPr>
        <w:rFonts w:ascii="Arial" w:hAnsi="Arial"/>
        <w:i/>
        <w:color w:val="ffd865" w:themeColor="accent4" w:themeTint="9A" w:themeShade="95"/>
        <w:sz w:val="22"/>
      </w:rPr>
      <w:pPr>
        <w:pBdr/>
        <w:spacing/>
        <w:ind/>
      </w:pPr>
      <w:tblPr>
        <w:tblBorders/>
      </w:tblPr>
      <w:tcPr>
        <w:shd w:val="clear" w:color="ffffff" w:fill="auto"/>
        <w:tcBorders>
          <w:top w:val="none" w:color="000000" w:sz="0" w:space="0"/>
          <w:left w:val="single" w:color="ffd865" w:themeColor="accent4" w:themeTint="9A" w:sz="4" w:space="0"/>
          <w:bottom w:val="none" w:color="000000" w:sz="0" w:space="0"/>
          <w:right w:val="none" w:color="000000" w:sz="0" w:space="0"/>
        </w:tcBorders>
      </w:tcPr>
    </w:tblStylePr>
    <w:tblStylePr w:type="lastRow">
      <w:rPr>
        <w:rFonts w:ascii="Arial" w:hAnsi="Arial"/>
        <w:i/>
        <w:color w:val="ffd865" w:themeColor="accent4" w:themeTint="9A" w:themeShade="95"/>
        <w:sz w:val="22"/>
      </w:rPr>
      <w:pPr>
        <w:pBdr/>
        <w:spacing/>
        <w:ind/>
      </w:pPr>
      <w:tblPr>
        <w:tblBorders/>
      </w:tblPr>
      <w:tcPr>
        <w:shd w:val="clear" w:color="ffffff" w:themeColor="light1" w:fill="ffffff" w:themeFill="light1"/>
        <w:tcBorders>
          <w:top w:val="single" w:color="ffd865" w:themeColor="accent4"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6">
    <w:name w:val="List Table 7 Colorful Accent 5"/>
    <w:basedOn w:val="1132"/>
    <w:uiPriority w:val="99"/>
    <w:pPr>
      <w:pBdr/>
      <w:spacing w:after="0" w:line="240" w:lineRule="auto"/>
      <w:ind/>
    </w:pPr>
    <w:tblPr>
      <w:tblStyleRowBandSize w:val="1"/>
      <w:tblStyleColBandSize w:val="1"/>
      <w:tblBorders>
        <w:right w:val="single" w:color="9bc2e5" w:themeColor="accent5" w:themeTint="9A" w:sz="4" w:space="0"/>
      </w:tblBorders>
    </w:tblPr>
    <w:tcPr>
      <w:tcBorders/>
    </w:tcPr>
    <w:tblStylePr w:type="band1Horz">
      <w:rPr>
        <w:rFonts w:ascii="Arial" w:hAnsi="Arial"/>
        <w:color w:val="9bc2e5" w:themeColor="accent5" w:themeTint="9A" w:themeShade="95"/>
        <w:sz w:val="22"/>
      </w:rPr>
      <w:pPr>
        <w:pBdr/>
        <w:spacing/>
        <w:ind/>
      </w:pPr>
      <w:tblPr>
        <w:tblBorders/>
      </w:tblPr>
      <w:tcPr>
        <w:shd w:val="clear" w:color="d5e5f4" w:themeColor="accent5" w:themeTint="40" w:fill="d5e5f4" w:themeFill="accent5" w:themeFillTint="40"/>
        <w:tcBorders/>
      </w:tcPr>
    </w:tblStylePr>
    <w:tblStylePr w:type="band1Vert">
      <w:pPr>
        <w:pBdr/>
        <w:spacing/>
        <w:ind/>
      </w:pPr>
      <w:tblPr>
        <w:tblBorders/>
      </w:tblPr>
      <w:tcPr>
        <w:shd w:val="clear" w:color="d5e5f4" w:themeColor="accent5" w:themeTint="40" w:fill="d5e5f4" w:themeFill="accent5" w:themeFillTint="40"/>
        <w:tcBorders/>
      </w:tcPr>
    </w:tblStylePr>
    <w:tblStylePr w:type="band2Horz">
      <w:rPr>
        <w:rFonts w:ascii="Arial" w:hAnsi="Arial"/>
        <w:color w:val="9bc2e5"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bc2e5" w:themeColor="accent5" w:themeTint="9A"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9bc2e5" w:themeColor="accent5" w:themeTint="9A" w:sz="4" w:space="0"/>
        </w:tcBorders>
      </w:tcPr>
    </w:tblStylePr>
    <w:tblStylePr w:type="fir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9bc2e5" w:themeColor="accent5" w:themeTint="9A" w:sz="4" w:space="0"/>
          <w:right w:val="none" w:color="000000" w:sz="0" w:space="0"/>
        </w:tcBorders>
      </w:tcPr>
    </w:tblStylePr>
    <w:tblStylePr w:type="lastCol">
      <w:rPr>
        <w:rFonts w:ascii="Arial" w:hAnsi="Arial"/>
        <w:i/>
        <w:color w:val="9bc2e5" w:themeColor="accent5" w:themeTint="9A" w:themeShade="95"/>
        <w:sz w:val="22"/>
      </w:rPr>
      <w:pPr>
        <w:pBdr/>
        <w:spacing/>
        <w:ind/>
      </w:pPr>
      <w:tblPr>
        <w:tblBorders/>
      </w:tblPr>
      <w:tcPr>
        <w:shd w:val="clear" w:color="ffffff" w:fill="auto"/>
        <w:tcBorders>
          <w:top w:val="none" w:color="000000" w:sz="0" w:space="0"/>
          <w:left w:val="single" w:color="9bc2e5" w:themeColor="accent5" w:themeTint="9A" w:sz="4" w:space="0"/>
          <w:bottom w:val="none" w:color="000000" w:sz="0" w:space="0"/>
          <w:right w:val="none" w:color="000000" w:sz="0" w:space="0"/>
        </w:tcBorders>
      </w:tcPr>
    </w:tblStylePr>
    <w:tblStylePr w:type="lastRow">
      <w:rPr>
        <w:rFonts w:ascii="Arial" w:hAnsi="Arial"/>
        <w:i/>
        <w:color w:val="9bc2e5" w:themeColor="accent5" w:themeTint="9A" w:themeShade="95"/>
        <w:sz w:val="22"/>
      </w:rPr>
      <w:pPr>
        <w:pBdr/>
        <w:spacing/>
        <w:ind/>
      </w:pPr>
      <w:tblPr>
        <w:tblBorders/>
      </w:tblPr>
      <w:tcPr>
        <w:shd w:val="clear" w:color="ffffff" w:themeColor="light1" w:fill="ffffff" w:themeFill="light1"/>
        <w:tcBorders>
          <w:top w:val="single" w:color="9bc2e5" w:themeColor="accent5" w:themeTint="9A"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7">
    <w:name w:val="List Table 7 Colorful Accent 6"/>
    <w:basedOn w:val="1132"/>
    <w:uiPriority w:val="99"/>
    <w:pPr>
      <w:pBdr/>
      <w:spacing w:after="0" w:line="240" w:lineRule="auto"/>
      <w:ind/>
    </w:pPr>
    <w:tblPr>
      <w:tblStyleRowBandSize w:val="1"/>
      <w:tblStyleColBandSize w:val="1"/>
      <w:tblBorders>
        <w:right w:val="single" w:color="a9d08e" w:themeColor="accent6" w:themeTint="98" w:sz="4" w:space="0"/>
      </w:tblBorders>
    </w:tblPr>
    <w:tcPr>
      <w:tcBorders/>
    </w:tcPr>
    <w:tblStylePr w:type="band1Horz">
      <w:rPr>
        <w:rFonts w:ascii="Arial" w:hAnsi="Arial"/>
        <w:color w:val="a9d08e" w:themeColor="accent6" w:themeTint="98" w:themeShade="95"/>
        <w:sz w:val="22"/>
      </w:rPr>
      <w:pPr>
        <w:pBdr/>
        <w:spacing/>
        <w:ind/>
      </w:pPr>
      <w:tblPr>
        <w:tblBorders/>
      </w:tblPr>
      <w:tcPr>
        <w:shd w:val="clear" w:color="daebcf" w:themeColor="accent6" w:themeTint="40" w:fill="daebcf" w:themeFill="accent6" w:themeFillTint="40"/>
        <w:tcBorders/>
      </w:tcPr>
    </w:tblStylePr>
    <w:tblStylePr w:type="band1Vert">
      <w:pPr>
        <w:pBdr/>
        <w:spacing/>
        <w:ind/>
      </w:pPr>
      <w:tblPr>
        <w:tblBorders/>
      </w:tblPr>
      <w:tcPr>
        <w:shd w:val="clear" w:color="daebcf" w:themeColor="accent6" w:themeTint="40" w:fill="daebcf" w:themeFill="accent6" w:themeFillTint="40"/>
        <w:tcBorders/>
      </w:tcPr>
    </w:tblStylePr>
    <w:tblStylePr w:type="band2Horz">
      <w:rPr>
        <w:rFonts w:ascii="Arial" w:hAnsi="Arial"/>
        <w:color w:val="a9d08e"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a9d08e" w:themeColor="accent6" w:themeTint="98" w:themeShade="95"/>
        <w:sz w:val="22"/>
      </w:rPr>
      <w:pPr>
        <w:pBdr/>
        <w:spacing/>
        <w:ind/>
        <w:jc w:val="right"/>
      </w:pPr>
      <w:tblPr>
        <w:tblBorders/>
      </w:tblPr>
      <w:tcPr>
        <w:shd w:val="clear" w:color="ffffff" w:fill="auto"/>
        <w:tcBorders>
          <w:top w:val="none" w:color="000000" w:sz="0" w:space="0"/>
          <w:left w:val="none" w:color="000000" w:sz="0" w:space="0"/>
          <w:bottom w:val="none" w:color="000000" w:sz="0" w:space="0"/>
          <w:right w:val="single" w:color="a9d08e" w:themeColor="accent6" w:themeTint="98" w:sz="4" w:space="0"/>
        </w:tcBorders>
      </w:tcPr>
    </w:tblStylePr>
    <w:tblStylePr w:type="fir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none" w:color="000000" w:sz="0" w:space="0"/>
          <w:left w:val="none" w:color="000000" w:sz="0" w:space="0"/>
          <w:bottom w:val="single" w:color="a9d08e" w:themeColor="accent6" w:themeTint="98" w:sz="4" w:space="0"/>
          <w:right w:val="none" w:color="000000" w:sz="0" w:space="0"/>
        </w:tcBorders>
      </w:tcPr>
    </w:tblStylePr>
    <w:tblStylePr w:type="lastCol">
      <w:rPr>
        <w:rFonts w:ascii="Arial" w:hAnsi="Arial"/>
        <w:i/>
        <w:color w:val="a9d08e" w:themeColor="accent6" w:themeTint="98" w:themeShade="95"/>
        <w:sz w:val="22"/>
      </w:rPr>
      <w:pPr>
        <w:pBdr/>
        <w:spacing/>
        <w:ind/>
      </w:pPr>
      <w:tblPr>
        <w:tblBorders/>
      </w:tblPr>
      <w:tcPr>
        <w:shd w:val="clear" w:color="ffffff" w:fill="auto"/>
        <w:tcBorders>
          <w:top w:val="none" w:color="000000" w:sz="0" w:space="0"/>
          <w:left w:val="single" w:color="a9d08e" w:themeColor="accent6" w:themeTint="98" w:sz="4" w:space="0"/>
          <w:bottom w:val="none" w:color="000000" w:sz="0" w:space="0"/>
          <w:right w:val="none" w:color="000000" w:sz="0" w:space="0"/>
        </w:tcBorders>
      </w:tcPr>
    </w:tblStylePr>
    <w:tblStylePr w:type="lastRow">
      <w:rPr>
        <w:rFonts w:ascii="Arial" w:hAnsi="Arial"/>
        <w:i/>
        <w:color w:val="a9d08e" w:themeColor="accent6" w:themeTint="98" w:themeShade="95"/>
        <w:sz w:val="22"/>
      </w:rPr>
      <w:pPr>
        <w:pBdr/>
        <w:spacing/>
        <w:ind/>
      </w:pPr>
      <w:tblPr>
        <w:tblBorders/>
      </w:tblPr>
      <w:tcPr>
        <w:shd w:val="clear" w:color="ffffff" w:themeColor="light1" w:fill="ffffff" w:themeFill="light1"/>
        <w:tcBorders>
          <w:top w:val="single" w:color="a9d08e" w:themeColor="accent6" w:themeTint="98" w:sz="4" w:space="0"/>
          <w:left w:val="none" w:color="000000" w:sz="0" w:space="0"/>
          <w:bottom w:val="none" w:color="000000" w:sz="0" w:space="0"/>
          <w:right w:val="none" w:color="000000" w:sz="0"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8" w:customStyle="1">
    <w:name w:val="Lined - Accent"/>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9" w:customStyle="1">
    <w:name w:val="Lined - Accent 1"/>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0" w:customStyle="1">
    <w:name w:val="Lined - Accent 2"/>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1" w:customStyle="1">
    <w:name w:val="Lined - Accent 3"/>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2" w:customStyle="1">
    <w:name w:val="Lined - Accent 4"/>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3" w:customStyle="1">
    <w:name w:val="Lined - Accent 5"/>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4" w:customStyle="1">
    <w:name w:val="Lined - Accent 6"/>
    <w:basedOn w:val="1132"/>
    <w:uiPriority w:val="99"/>
    <w:pPr>
      <w:pBdr/>
      <w:spacing w:after="0" w:line="240" w:lineRule="auto"/>
      <w:ind/>
    </w:pPr>
    <w:rPr>
      <w:color w:val="404040"/>
      <w:sz w:val="20"/>
      <w:szCs w:val="20"/>
      <w:lang w:val="en-US" w:eastAsia="en-US"/>
    </w:rPr>
    <w:tblPr>
      <w:tblStyleRowBandSize w:val="1"/>
      <w:tblStyleColBandSize w:val="1"/>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5" w:customStyle="1">
    <w:name w:val="Bordered &amp; Lined - Accent"/>
    <w:basedOn w:val="1132"/>
    <w:uiPriority w:val="99"/>
    <w:pPr>
      <w:pBdr/>
      <w:spacing w:after="0" w:line="240" w:lineRule="auto"/>
      <w:ind/>
    </w:pPr>
    <w:rPr>
      <w:color w:val="404040"/>
      <w:sz w:val="20"/>
      <w:szCs w:val="20"/>
      <w:lang w:val="en-US" w:eastAsia="en-US"/>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2f2f2"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7f7f7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6" w:customStyle="1">
    <w:name w:val="Bordered &amp; Lined - Accent 1"/>
    <w:basedOn w:val="1132"/>
    <w:uiPriority w:val="99"/>
    <w:pPr>
      <w:pBdr/>
      <w:spacing w:after="0" w:line="240" w:lineRule="auto"/>
      <w:ind/>
    </w:pPr>
    <w:rPr>
      <w:color w:val="404040"/>
      <w:sz w:val="20"/>
      <w:szCs w:val="20"/>
      <w:lang w:val="en-US" w:eastAsia="en-US"/>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band2Vert">
      <w:rPr>
        <w:rFonts w:ascii="Arial" w:hAnsi="Arial"/>
        <w:color w:val="404040"/>
        <w:sz w:val="22"/>
      </w:rPr>
      <w:pPr>
        <w:pBdr/>
        <w:spacing/>
        <w:ind/>
      </w:pPr>
      <w:tblPr>
        <w:tblBorders/>
      </w:tblPr>
      <w:tcPr>
        <w:shd w:val="clear" w:color="c4d2ec" w:themeColor="accent1" w:themeTint="50" w:fill="c4d2ec" w:themeFill="accent1" w:themeFillTint="50"/>
        <w:tcBorders/>
      </w:tcPr>
    </w:tblStylePr>
    <w:tblStylePr w:type="fir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fir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Col">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lastRow">
      <w:rPr>
        <w:rFonts w:ascii="Arial" w:hAnsi="Arial"/>
        <w:color w:val="f2f2f2"/>
        <w:sz w:val="22"/>
      </w:rPr>
      <w:pPr>
        <w:pBdr/>
        <w:spacing/>
        <w:ind/>
      </w:pPr>
      <w:tblPr>
        <w:tblBorders/>
      </w:tblPr>
      <w:tcPr>
        <w:shd w:val="clear" w:color="537dc8" w:themeColor="accent1" w:themeTint="EA" w:fill="537dc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7" w:customStyle="1">
    <w:name w:val="Bordered &amp; Lined - Accent 2"/>
    <w:basedOn w:val="1132"/>
    <w:uiPriority w:val="99"/>
    <w:pPr>
      <w:pBdr/>
      <w:spacing w:after="0" w:line="240" w:lineRule="auto"/>
      <w:ind/>
    </w:pPr>
    <w:rPr>
      <w:color w:val="404040"/>
      <w:sz w:val="20"/>
      <w:szCs w:val="20"/>
      <w:lang w:val="en-US" w:eastAsia="en-US"/>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band2Vert">
      <w:rPr>
        <w:rFonts w:ascii="Arial" w:hAnsi="Arial"/>
        <w:color w:val="404040"/>
        <w:sz w:val="22"/>
      </w:rPr>
      <w:pPr>
        <w:pBdr/>
        <w:spacing/>
        <w:ind/>
      </w:pPr>
      <w:tblPr>
        <w:tblBorders/>
      </w:tblPr>
      <w:tcPr>
        <w:shd w:val="clear" w:color="fbe5d6" w:themeColor="accent2" w:themeTint="32" w:fill="fbe5d6" w:themeFill="accent2" w:themeFillTint="32"/>
        <w:tcBorders/>
      </w:tcPr>
    </w:tblStylePr>
    <w:tblStylePr w:type="fir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fir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Col">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lastRow">
      <w:rPr>
        <w:rFonts w:ascii="Arial" w:hAnsi="Arial"/>
        <w:color w:val="f2f2f2"/>
        <w:sz w:val="22"/>
      </w:rPr>
      <w:pPr>
        <w:pBdr/>
        <w:spacing/>
        <w:ind/>
      </w:pPr>
      <w:tblPr>
        <w:tblBorders/>
      </w:tblPr>
      <w:tcPr>
        <w:shd w:val="clear" w:color="f4b184" w:themeColor="accent2" w:themeTint="97" w:fill="f4b184"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8" w:customStyle="1">
    <w:name w:val="Bordered &amp; Lined - Accent 3"/>
    <w:basedOn w:val="1132"/>
    <w:uiPriority w:val="99"/>
    <w:pPr>
      <w:pBdr/>
      <w:spacing w:after="0" w:line="240" w:lineRule="auto"/>
      <w:ind/>
    </w:pPr>
    <w:rPr>
      <w:color w:val="404040"/>
      <w:sz w:val="20"/>
      <w:szCs w:val="20"/>
      <w:lang w:val="en-US" w:eastAsia="en-US"/>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band2Vert">
      <w:rPr>
        <w:rFonts w:ascii="Arial" w:hAnsi="Arial"/>
        <w:color w:val="404040"/>
        <w:sz w:val="22"/>
      </w:rPr>
      <w:pPr>
        <w:pBdr/>
        <w:spacing/>
        <w:ind/>
      </w:pPr>
      <w:tblPr>
        <w:tblBorders/>
      </w:tblPr>
      <w:tcPr>
        <w:shd w:val="clear" w:color="ececec" w:themeColor="accent3" w:themeTint="34" w:fill="ececec" w:themeFill="accent3" w:themeFillTint="34"/>
        <w:tcBorders/>
      </w:tcPr>
    </w:tblStylePr>
    <w:tblStylePr w:type="fir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a5a5a5"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9" w:customStyle="1">
    <w:name w:val="Bordered &amp; Lined - Accent 4"/>
    <w:basedOn w:val="1132"/>
    <w:uiPriority w:val="99"/>
    <w:pPr>
      <w:pBdr/>
      <w:spacing w:after="0" w:line="240" w:lineRule="auto"/>
      <w:ind/>
    </w:pPr>
    <w:rPr>
      <w:color w:val="404040"/>
      <w:sz w:val="20"/>
      <w:szCs w:val="20"/>
      <w:lang w:val="en-US" w:eastAsia="en-US"/>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2cb"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fir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Col">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lastRow">
      <w:rPr>
        <w:rFonts w:ascii="Arial" w:hAnsi="Arial"/>
        <w:color w:val="f2f2f2"/>
        <w:sz w:val="22"/>
      </w:rPr>
      <w:pPr>
        <w:pBdr/>
        <w:spacing/>
        <w:ind/>
      </w:pPr>
      <w:tblPr>
        <w:tblBorders/>
      </w:tblPr>
      <w:tcPr>
        <w:shd w:val="clear" w:color="ffd865" w:themeColor="accent4" w:themeTint="9A" w:fill="ffd8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0" w:customStyle="1">
    <w:name w:val="Bordered &amp; Lined - Accent 5"/>
    <w:basedOn w:val="1132"/>
    <w:uiPriority w:val="99"/>
    <w:pPr>
      <w:pBdr/>
      <w:spacing w:after="0" w:line="240" w:lineRule="auto"/>
      <w:ind/>
    </w:pPr>
    <w:rPr>
      <w:color w:val="404040"/>
      <w:sz w:val="20"/>
      <w:szCs w:val="20"/>
      <w:lang w:val="en-US" w:eastAsia="en-US"/>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band2Vert">
      <w:rPr>
        <w:rFonts w:ascii="Arial" w:hAnsi="Arial"/>
        <w:color w:val="404040"/>
        <w:sz w:val="22"/>
      </w:rPr>
      <w:pPr>
        <w:pBdr/>
        <w:spacing/>
        <w:ind/>
      </w:pPr>
      <w:tblPr>
        <w:tblBorders/>
      </w:tblPr>
      <w:tcPr>
        <w:shd w:val="clear" w:color="ddeaf6" w:themeColor="accent5" w:themeTint="34" w:fill="ddeaf6" w:themeFill="accent5" w:themeFillTint="34"/>
        <w:tcBorders/>
      </w:tcPr>
    </w:tblStylePr>
    <w:tblStylePr w:type="firstCol">
      <w:rPr>
        <w:rFonts w:ascii="Arial" w:hAnsi="Arial"/>
        <w:color w:val="f2f2f2"/>
        <w:sz w:val="22"/>
      </w:rPr>
      <w:pPr>
        <w:pBdr/>
        <w:spacing/>
        <w:ind/>
      </w:pPr>
      <w:tblPr>
        <w:tblBorders/>
      </w:tblPr>
      <w:tcPr>
        <w:shd w:val="clear" w:color="5b9bd5" w:themeColor="accent5" w:fill="5b9bd5" w:themeFill="accent5"/>
        <w:tcBorders/>
      </w:tcPr>
    </w:tblStylePr>
    <w:tblStylePr w:type="firstRow">
      <w:rPr>
        <w:rFonts w:ascii="Arial" w:hAnsi="Arial"/>
        <w:color w:val="f2f2f2"/>
        <w:sz w:val="22"/>
      </w:rPr>
      <w:pPr>
        <w:pBdr/>
        <w:spacing/>
        <w:ind/>
      </w:pPr>
      <w:tblPr>
        <w:tblBorders/>
      </w:tblPr>
      <w:tcPr>
        <w:shd w:val="clear" w:color="5b9bd5" w:themeColor="accent5" w:fill="5b9bd5" w:themeFill="accent5"/>
        <w:tcBorders/>
      </w:tcPr>
    </w:tblStylePr>
    <w:tblStylePr w:type="lastCol">
      <w:rPr>
        <w:rFonts w:ascii="Arial" w:hAnsi="Arial"/>
        <w:color w:val="f2f2f2"/>
        <w:sz w:val="22"/>
      </w:rPr>
      <w:pPr>
        <w:pBdr/>
        <w:spacing/>
        <w:ind/>
      </w:pPr>
      <w:tblPr>
        <w:tblBorders/>
      </w:tblPr>
      <w:tcPr>
        <w:shd w:val="clear" w:color="5b9bd5" w:themeColor="accent5" w:fill="5b9bd5" w:themeFill="accent5"/>
        <w:tcBorders/>
      </w:tcPr>
    </w:tblStylePr>
    <w:tblStylePr w:type="lastRow">
      <w:rPr>
        <w:rFonts w:ascii="Arial" w:hAnsi="Arial"/>
        <w:color w:val="f2f2f2"/>
        <w:sz w:val="22"/>
      </w:rPr>
      <w:pPr>
        <w:pBdr/>
        <w:spacing/>
        <w:ind/>
      </w:pPr>
      <w:tblPr>
        <w:tblBorders/>
      </w:tblPr>
      <w:tcPr>
        <w:shd w:val="clear" w:color="5b9bd5" w:themeColor="accent5" w:fill="5b9bd5"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1" w:customStyle="1">
    <w:name w:val="Bordered &amp; Lined - Accent 6"/>
    <w:basedOn w:val="1132"/>
    <w:uiPriority w:val="99"/>
    <w:pPr>
      <w:pBdr/>
      <w:spacing w:after="0" w:line="240" w:lineRule="auto"/>
      <w:ind/>
    </w:pPr>
    <w:rPr>
      <w:color w:val="404040"/>
      <w:sz w:val="20"/>
      <w:szCs w:val="20"/>
      <w:lang w:val="en-US" w:eastAsia="en-US"/>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band2Vert">
      <w:rPr>
        <w:rFonts w:ascii="Arial" w:hAnsi="Arial"/>
        <w:color w:val="404040"/>
        <w:sz w:val="22"/>
      </w:rPr>
      <w:pPr>
        <w:pBdr/>
        <w:spacing/>
        <w:ind/>
      </w:pPr>
      <w:tblPr>
        <w:tblBorders/>
      </w:tblPr>
      <w:tcPr>
        <w:shd w:val="clear" w:color="e1efd8" w:themeColor="accent6" w:themeTint="34" w:fill="e1efd8" w:themeFill="accent6" w:themeFillTint="34"/>
        <w:tcBorders/>
      </w:tcPr>
    </w:tblStylePr>
    <w:tblStylePr w:type="firstCol">
      <w:rPr>
        <w:rFonts w:ascii="Arial" w:hAnsi="Arial"/>
        <w:color w:val="f2f2f2"/>
        <w:sz w:val="22"/>
      </w:rPr>
      <w:pPr>
        <w:pBdr/>
        <w:spacing/>
        <w:ind/>
      </w:pPr>
      <w:tblPr>
        <w:tblBorders/>
      </w:tblPr>
      <w:tcPr>
        <w:shd w:val="clear" w:color="70ad47" w:themeColor="accent6" w:fill="70ad47" w:themeFill="accent6"/>
        <w:tcBorders/>
      </w:tcPr>
    </w:tblStylePr>
    <w:tblStylePr w:type="firstRow">
      <w:rPr>
        <w:rFonts w:ascii="Arial" w:hAnsi="Arial"/>
        <w:color w:val="f2f2f2"/>
        <w:sz w:val="22"/>
      </w:rPr>
      <w:pPr>
        <w:pBdr/>
        <w:spacing/>
        <w:ind/>
      </w:pPr>
      <w:tblPr>
        <w:tblBorders/>
      </w:tblPr>
      <w:tcPr>
        <w:shd w:val="clear" w:color="70ad47" w:themeColor="accent6" w:fill="70ad47" w:themeFill="accent6"/>
        <w:tcBorders/>
      </w:tcPr>
    </w:tblStylePr>
    <w:tblStylePr w:type="lastCol">
      <w:rPr>
        <w:rFonts w:ascii="Arial" w:hAnsi="Arial"/>
        <w:color w:val="f2f2f2"/>
        <w:sz w:val="22"/>
      </w:rPr>
      <w:pPr>
        <w:pBdr/>
        <w:spacing/>
        <w:ind/>
      </w:pPr>
      <w:tblPr>
        <w:tblBorders/>
      </w:tblPr>
      <w:tcPr>
        <w:shd w:val="clear" w:color="70ad47" w:themeColor="accent6" w:fill="70ad47" w:themeFill="accent6"/>
        <w:tcBorders/>
      </w:tcPr>
    </w:tblStylePr>
    <w:tblStylePr w:type="lastRow">
      <w:rPr>
        <w:rFonts w:ascii="Arial" w:hAnsi="Arial"/>
        <w:color w:val="f2f2f2"/>
        <w:sz w:val="22"/>
      </w:rPr>
      <w:pPr>
        <w:pBdr/>
        <w:spacing/>
        <w:ind/>
      </w:pPr>
      <w:tblPr>
        <w:tblBorders/>
      </w:tblPr>
      <w:tcPr>
        <w:shd w:val="clear" w:color="70ad47"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2" w:customStyle="1">
    <w:name w:val="Bordered"/>
    <w:basedOn w:val="1132"/>
    <w:uiPriority w:val="99"/>
    <w:pPr>
      <w:pBdr/>
      <w:spacing w:after="0" w:line="240" w:lineRule="auto"/>
      <w:ind/>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cPr>
      <w:tcBorders/>
    </w:tcPr>
    <w:tblStylePr w:type="band1Horz">
      <w:rPr>
        <w:rFonts w:ascii="Arial" w:hAnsi="Arial"/>
        <w:color w:val="404040"/>
        <w:sz w:val="22"/>
      </w:rPr>
      <w:pPr>
        <w:pBdr/>
        <w:spacing/>
        <w:ind/>
      </w:pPr>
      <w:tblPr>
        <w:tblBorders/>
      </w:tbl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7f7f7f" w:themeColor="text1" w:themeTint="80" w:sz="12" w:space="0"/>
        </w:tcBorders>
      </w:tcPr>
    </w:tblStylePr>
    <w:tblStylePr w:type="lastCol">
      <w:rPr>
        <w:rFonts w:ascii="Arial" w:hAnsi="Arial"/>
        <w:color w:val="404040"/>
        <w:sz w:val="22"/>
      </w:rPr>
      <w:pPr>
        <w:pBdr/>
        <w:spacing/>
        <w:ind/>
      </w:pPr>
      <w:tblPr>
        <w:tblBorders/>
      </w:tblPr>
      <w:tcPr>
        <w:tcBorders>
          <w:left w:val="single" w:color="7f7f7f" w:themeColor="text1" w:themeTint="80" w:sz="12" w:space="0"/>
        </w:tcBorders>
      </w:tcPr>
    </w:tblStylePr>
    <w:tblStylePr w:type="lastRow">
      <w:rPr>
        <w:rFonts w:ascii="Arial" w:hAnsi="Arial"/>
        <w:color w:val="404040"/>
        <w:sz w:val="22"/>
      </w:rPr>
      <w:pPr>
        <w:pBdr/>
        <w:spacing/>
        <w:ind/>
      </w:pPr>
      <w:tblPr>
        <w:tblBorders/>
      </w:tblPr>
      <w:tcPr>
        <w:tcBorders>
          <w:top w:val="single" w:color="7f7f7f"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3" w:customStyle="1">
    <w:name w:val="Bordered - Accent 1"/>
    <w:basedOn w:val="1132"/>
    <w:uiPriority w:val="99"/>
    <w:pPr>
      <w:pBdr/>
      <w:spacing w:after="0" w:line="240" w:lineRule="auto"/>
      <w:ind/>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4472c4" w:themeColor="accent1" w:sz="12" w:space="0"/>
        </w:tcBorders>
      </w:tcPr>
    </w:tblStylePr>
    <w:tblStylePr w:type="lastCol">
      <w:rPr>
        <w:rFonts w:ascii="Arial" w:hAnsi="Arial"/>
        <w:color w:val="404040"/>
        <w:sz w:val="22"/>
      </w:rPr>
      <w:pPr>
        <w:pBdr/>
        <w:spacing/>
        <w:ind/>
      </w:pPr>
      <w:tblPr>
        <w:tblBorders/>
      </w:tblPr>
      <w:tcPr>
        <w:tcBorders>
          <w:left w:val="single" w:color="4472c4" w:themeColor="accent1" w:sz="12" w:space="0"/>
        </w:tcBorders>
      </w:tcPr>
    </w:tblStylePr>
    <w:tblStylePr w:type="lastRow">
      <w:rPr>
        <w:rFonts w:ascii="Arial" w:hAnsi="Arial"/>
        <w:color w:val="404040"/>
        <w:sz w:val="22"/>
      </w:rPr>
      <w:pPr>
        <w:pBdr/>
        <w:spacing/>
        <w:ind/>
      </w:pPr>
      <w:tblPr>
        <w:tblBorders/>
      </w:tblPr>
      <w:tcPr>
        <w:tcBorders>
          <w:top w:val="single" w:color="4472c4"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4" w:customStyle="1">
    <w:name w:val="Bordered - Accent 2"/>
    <w:basedOn w:val="1132"/>
    <w:uiPriority w:val="99"/>
    <w:pPr>
      <w:pBdr/>
      <w:spacing w:after="0" w:line="240" w:lineRule="auto"/>
      <w:ind/>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4b184" w:themeColor="accent2" w:themeTint="97" w:sz="12" w:space="0"/>
        </w:tcBorders>
      </w:tcPr>
    </w:tblStylePr>
    <w:tblStylePr w:type="lastCol">
      <w:rPr>
        <w:rFonts w:ascii="Arial" w:hAnsi="Arial"/>
        <w:color w:val="404040"/>
        <w:sz w:val="22"/>
      </w:rPr>
      <w:pPr>
        <w:pBdr/>
        <w:spacing/>
        <w:ind/>
      </w:pPr>
      <w:tblPr>
        <w:tblBorders/>
      </w:tblPr>
      <w:tcPr>
        <w:tcBorders>
          <w:left w:val="single" w:color="f4b184" w:themeColor="accent2" w:themeTint="97" w:sz="12" w:space="0"/>
        </w:tcBorders>
      </w:tcPr>
    </w:tblStylePr>
    <w:tblStylePr w:type="lastRow">
      <w:rPr>
        <w:rFonts w:ascii="Arial" w:hAnsi="Arial"/>
        <w:color w:val="404040"/>
        <w:sz w:val="22"/>
      </w:rPr>
      <w:pPr>
        <w:pBdr/>
        <w:spacing/>
        <w:ind/>
      </w:pPr>
      <w:tblPr>
        <w:tblBorders/>
      </w:tblPr>
      <w:tcPr>
        <w:tcBorders>
          <w:top w:val="single" w:color="f4b184"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5" w:customStyle="1">
    <w:name w:val="Bordered - Accent 3"/>
    <w:basedOn w:val="1132"/>
    <w:uiPriority w:val="99"/>
    <w:pPr>
      <w:pBdr/>
      <w:spacing w:after="0" w:line="240" w:lineRule="auto"/>
      <w:ind/>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c9c9c9" w:themeColor="accent3" w:themeTint="98" w:sz="12" w:space="0"/>
        </w:tcBorders>
      </w:tcPr>
    </w:tblStylePr>
    <w:tblStylePr w:type="lastCol">
      <w:rPr>
        <w:rFonts w:ascii="Arial" w:hAnsi="Arial"/>
        <w:color w:val="404040"/>
        <w:sz w:val="22"/>
      </w:rPr>
      <w:pPr>
        <w:pBdr/>
        <w:spacing/>
        <w:ind/>
      </w:pPr>
      <w:tblPr>
        <w:tblBorders/>
      </w:tblPr>
      <w:tcPr>
        <w:tcBorders>
          <w:left w:val="single" w:color="c9c9c9" w:themeColor="accent3" w:themeTint="98" w:sz="12" w:space="0"/>
        </w:tcBorders>
      </w:tcPr>
    </w:tblStylePr>
    <w:tblStylePr w:type="lastRow">
      <w:rPr>
        <w:rFonts w:ascii="Arial" w:hAnsi="Arial"/>
        <w:color w:val="404040"/>
        <w:sz w:val="22"/>
      </w:rPr>
      <w:pPr>
        <w:pBdr/>
        <w:spacing/>
        <w:ind/>
      </w:pPr>
      <w:tblPr>
        <w:tblBorders/>
      </w:tblPr>
      <w:tcPr>
        <w:tcBorders>
          <w:top w:val="single" w:color="c9c9c9"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6" w:customStyle="1">
    <w:name w:val="Bordered - Accent 4"/>
    <w:basedOn w:val="1132"/>
    <w:uiPriority w:val="99"/>
    <w:pPr>
      <w:pBdr/>
      <w:spacing w:after="0" w:line="240" w:lineRule="auto"/>
      <w:ind/>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ffd865" w:themeColor="accent4" w:themeTint="9A" w:sz="12" w:space="0"/>
        </w:tcBorders>
      </w:tcPr>
    </w:tblStylePr>
    <w:tblStylePr w:type="lastCol">
      <w:rPr>
        <w:rFonts w:ascii="Arial" w:hAnsi="Arial"/>
        <w:color w:val="404040"/>
        <w:sz w:val="22"/>
      </w:rPr>
      <w:pPr>
        <w:pBdr/>
        <w:spacing/>
        <w:ind/>
      </w:pPr>
      <w:tblPr>
        <w:tblBorders/>
      </w:tblPr>
      <w:tcPr>
        <w:tcBorders>
          <w:left w:val="single" w:color="ffd865" w:themeColor="accent4" w:themeTint="9A" w:sz="12" w:space="0"/>
        </w:tcBorders>
      </w:tcPr>
    </w:tblStylePr>
    <w:tblStylePr w:type="lastRow">
      <w:rPr>
        <w:rFonts w:ascii="Arial" w:hAnsi="Arial"/>
        <w:color w:val="404040"/>
        <w:sz w:val="22"/>
      </w:rPr>
      <w:pPr>
        <w:pBdr/>
        <w:spacing/>
        <w:ind/>
      </w:pPr>
      <w:tblPr>
        <w:tblBorders/>
      </w:tblPr>
      <w:tcPr>
        <w:tcBorders>
          <w:top w:val="single" w:color="ffd865"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7" w:customStyle="1">
    <w:name w:val="Bordered - Accent 5"/>
    <w:basedOn w:val="1132"/>
    <w:uiPriority w:val="99"/>
    <w:pPr>
      <w:pBdr/>
      <w:spacing w:after="0" w:line="240" w:lineRule="auto"/>
      <w:ind/>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9bc2e5" w:themeColor="accent5" w:themeTint="9A" w:sz="12" w:space="0"/>
        </w:tcBorders>
      </w:tcPr>
    </w:tblStylePr>
    <w:tblStylePr w:type="lastCol">
      <w:rPr>
        <w:rFonts w:ascii="Arial" w:hAnsi="Arial"/>
        <w:color w:val="404040"/>
        <w:sz w:val="22"/>
      </w:rPr>
      <w:pPr>
        <w:pBdr/>
        <w:spacing/>
        <w:ind/>
      </w:pPr>
      <w:tblPr>
        <w:tblBorders/>
      </w:tblPr>
      <w:tcPr>
        <w:tcBorders>
          <w:left w:val="single" w:color="9bc2e5" w:themeColor="accent5" w:themeTint="9A" w:sz="12" w:space="0"/>
        </w:tcBorders>
      </w:tcPr>
    </w:tblStylePr>
    <w:tblStylePr w:type="lastRow">
      <w:rPr>
        <w:rFonts w:ascii="Arial" w:hAnsi="Arial"/>
        <w:color w:val="404040"/>
        <w:sz w:val="22"/>
      </w:rPr>
      <w:pPr>
        <w:pBdr/>
        <w:spacing/>
        <w:ind/>
      </w:pPr>
      <w:tblPr>
        <w:tblBorders/>
      </w:tblPr>
      <w:tcPr>
        <w:tcBorders>
          <w:top w:val="single" w:color="9bc2e5"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8" w:customStyle="1">
    <w:name w:val="Bordered - Accent 6"/>
    <w:basedOn w:val="1132"/>
    <w:uiPriority w:val="99"/>
    <w:pPr>
      <w:pBdr/>
      <w:spacing w:after="0" w:line="240" w:lineRule="auto"/>
      <w:ind/>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a9d08e" w:themeColor="accent6" w:themeTint="98" w:sz="12" w:space="0"/>
        </w:tcBorders>
      </w:tcPr>
    </w:tblStylePr>
    <w:tblStylePr w:type="lastCol">
      <w:rPr>
        <w:rFonts w:ascii="Arial" w:hAnsi="Arial"/>
        <w:color w:val="404040"/>
        <w:sz w:val="22"/>
      </w:rPr>
      <w:pPr>
        <w:pBdr/>
        <w:spacing/>
        <w:ind/>
      </w:pPr>
      <w:tblPr>
        <w:tblBorders/>
      </w:tblPr>
      <w:tcPr>
        <w:tcBorders>
          <w:left w:val="single" w:color="a9d08e" w:themeColor="accent6" w:themeTint="98" w:sz="12" w:space="0"/>
        </w:tcBorders>
      </w:tcPr>
    </w:tblStylePr>
    <w:tblStylePr w:type="lastRow">
      <w:rPr>
        <w:rFonts w:ascii="Arial" w:hAnsi="Arial"/>
        <w:color w:val="404040"/>
        <w:sz w:val="22"/>
      </w:rPr>
      <w:pPr>
        <w:pBdr/>
        <w:spacing/>
        <w:ind/>
      </w:pPr>
      <w:tblPr>
        <w:tblBorders/>
      </w:tblPr>
      <w:tcPr>
        <w:tcBorders>
          <w:top w:val="single" w:color="a9d08e"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1259" w:customStyle="1">
    <w:name w:val="Heading 1 Char"/>
    <w:basedOn w:val="1131"/>
    <w:uiPriority w:val="9"/>
    <w:pPr>
      <w:pBdr/>
      <w:spacing/>
      <w:ind/>
    </w:pPr>
    <w:rPr>
      <w:rFonts w:ascii="Arial" w:hAnsi="Arial" w:eastAsia="Arial" w:cs="Arial"/>
      <w:color w:val="2f5496" w:themeColor="accent1" w:themeShade="BF"/>
      <w:sz w:val="40"/>
      <w:szCs w:val="40"/>
    </w:rPr>
  </w:style>
  <w:style w:type="character" w:styleId="1260" w:customStyle="1">
    <w:name w:val="Heading 2 Char"/>
    <w:basedOn w:val="1131"/>
    <w:uiPriority w:val="9"/>
    <w:pPr>
      <w:pBdr/>
      <w:spacing/>
      <w:ind/>
    </w:pPr>
    <w:rPr>
      <w:rFonts w:ascii="Arial" w:hAnsi="Arial" w:eastAsia="Arial" w:cs="Arial"/>
      <w:color w:val="2f5496" w:themeColor="accent1" w:themeShade="BF"/>
      <w:sz w:val="32"/>
      <w:szCs w:val="32"/>
    </w:rPr>
  </w:style>
  <w:style w:type="character" w:styleId="1261" w:customStyle="1">
    <w:name w:val="Heading 3 Char"/>
    <w:basedOn w:val="1131"/>
    <w:uiPriority w:val="9"/>
    <w:pPr>
      <w:pBdr/>
      <w:spacing/>
      <w:ind/>
    </w:pPr>
    <w:rPr>
      <w:rFonts w:ascii="Arial" w:hAnsi="Arial" w:eastAsia="Arial" w:cs="Arial"/>
      <w:color w:val="2f5496" w:themeColor="accent1" w:themeShade="BF"/>
      <w:sz w:val="28"/>
      <w:szCs w:val="28"/>
    </w:rPr>
  </w:style>
  <w:style w:type="character" w:styleId="1262" w:customStyle="1">
    <w:name w:val="Heading 4 Char"/>
    <w:basedOn w:val="1131"/>
    <w:link w:val="1125"/>
    <w:uiPriority w:val="9"/>
    <w:pPr>
      <w:pBdr/>
      <w:spacing/>
      <w:ind/>
    </w:pPr>
    <w:rPr>
      <w:rFonts w:ascii="Arial" w:hAnsi="Arial" w:eastAsia="Arial" w:cs="Arial"/>
      <w:i/>
      <w:iCs/>
      <w:color w:val="2f5496" w:themeColor="accent1" w:themeShade="BF"/>
    </w:rPr>
  </w:style>
  <w:style w:type="character" w:styleId="1263" w:customStyle="1">
    <w:name w:val="Heading 5 Char"/>
    <w:basedOn w:val="1131"/>
    <w:uiPriority w:val="9"/>
    <w:pPr>
      <w:pBdr/>
      <w:spacing/>
      <w:ind/>
    </w:pPr>
    <w:rPr>
      <w:rFonts w:ascii="Arial" w:hAnsi="Arial" w:eastAsia="Arial" w:cs="Arial"/>
      <w:color w:val="2f5496" w:themeColor="accent1" w:themeShade="BF"/>
    </w:rPr>
  </w:style>
  <w:style w:type="character" w:styleId="1264" w:customStyle="1">
    <w:name w:val="Heading 6 Char"/>
    <w:basedOn w:val="1131"/>
    <w:uiPriority w:val="9"/>
    <w:pPr>
      <w:pBdr/>
      <w:spacing/>
      <w:ind/>
    </w:pPr>
    <w:rPr>
      <w:rFonts w:ascii="Arial" w:hAnsi="Arial" w:eastAsia="Arial" w:cs="Arial"/>
      <w:i/>
      <w:iCs/>
      <w:color w:val="595959" w:themeColor="text1" w:themeTint="A6"/>
    </w:rPr>
  </w:style>
  <w:style w:type="character" w:styleId="1265" w:customStyle="1">
    <w:name w:val="Heading 7 Char"/>
    <w:basedOn w:val="1131"/>
    <w:link w:val="1128"/>
    <w:uiPriority w:val="9"/>
    <w:pPr>
      <w:pBdr/>
      <w:spacing/>
      <w:ind/>
    </w:pPr>
    <w:rPr>
      <w:rFonts w:ascii="Arial" w:hAnsi="Arial" w:eastAsia="Arial" w:cs="Arial"/>
      <w:color w:val="595959" w:themeColor="text1" w:themeTint="A6"/>
    </w:rPr>
  </w:style>
  <w:style w:type="character" w:styleId="1266" w:customStyle="1">
    <w:name w:val="Heading 8 Char"/>
    <w:basedOn w:val="1131"/>
    <w:link w:val="1129"/>
    <w:uiPriority w:val="9"/>
    <w:pPr>
      <w:pBdr/>
      <w:spacing/>
      <w:ind/>
    </w:pPr>
    <w:rPr>
      <w:rFonts w:ascii="Arial" w:hAnsi="Arial" w:eastAsia="Arial" w:cs="Arial"/>
      <w:i/>
      <w:iCs/>
      <w:color w:val="272727" w:themeColor="text1" w:themeTint="D8"/>
    </w:rPr>
  </w:style>
  <w:style w:type="character" w:styleId="1267" w:customStyle="1">
    <w:name w:val="Heading 9 Char"/>
    <w:basedOn w:val="1131"/>
    <w:link w:val="1130"/>
    <w:uiPriority w:val="9"/>
    <w:pPr>
      <w:pBdr/>
      <w:spacing/>
      <w:ind/>
    </w:pPr>
    <w:rPr>
      <w:rFonts w:ascii="Arial" w:hAnsi="Arial" w:eastAsia="Arial" w:cs="Arial"/>
      <w:i/>
      <w:iCs/>
      <w:color w:val="272727" w:themeColor="text1" w:themeTint="D8"/>
    </w:rPr>
  </w:style>
  <w:style w:type="paragraph" w:styleId="1268">
    <w:name w:val="Title"/>
    <w:basedOn w:val="1121"/>
    <w:next w:val="1121"/>
    <w:link w:val="1269"/>
    <w:uiPriority w:val="10"/>
    <w:qFormat/>
    <w:pPr>
      <w:pBdr/>
      <w:spacing w:after="80" w:line="240" w:lineRule="auto"/>
      <w:ind/>
      <w:contextualSpacing w:val="true"/>
    </w:pPr>
    <w:rPr>
      <w:rFonts w:ascii="Arial" w:hAnsi="Arial" w:eastAsia="Arial" w:cs="Arial"/>
      <w:spacing w:val="-10"/>
      <w:sz w:val="56"/>
      <w:szCs w:val="56"/>
    </w:rPr>
  </w:style>
  <w:style w:type="character" w:styleId="1269" w:customStyle="1">
    <w:name w:val="Title Char"/>
    <w:basedOn w:val="1131"/>
    <w:link w:val="1268"/>
    <w:uiPriority w:val="10"/>
    <w:pPr>
      <w:pBdr/>
      <w:spacing/>
      <w:ind/>
    </w:pPr>
    <w:rPr>
      <w:rFonts w:ascii="Arial" w:hAnsi="Arial" w:eastAsia="Arial" w:cs="Arial"/>
      <w:spacing w:val="-10"/>
      <w:sz w:val="56"/>
      <w:szCs w:val="56"/>
    </w:rPr>
  </w:style>
  <w:style w:type="paragraph" w:styleId="1270">
    <w:name w:val="Subtitle"/>
    <w:basedOn w:val="1121"/>
    <w:next w:val="1121"/>
    <w:link w:val="1271"/>
    <w:uiPriority w:val="11"/>
    <w:qFormat/>
    <w:pPr>
      <w:numPr>
        <w:ilvl w:val="1"/>
      </w:numPr>
      <w:pBdr/>
      <w:spacing/>
      <w:ind/>
    </w:pPr>
    <w:rPr>
      <w:color w:val="595959" w:themeColor="text1" w:themeTint="A6"/>
      <w:spacing w:val="15"/>
      <w:sz w:val="28"/>
      <w:szCs w:val="28"/>
    </w:rPr>
  </w:style>
  <w:style w:type="character" w:styleId="1271" w:customStyle="1">
    <w:name w:val="Subtitle Char"/>
    <w:basedOn w:val="1131"/>
    <w:link w:val="1270"/>
    <w:uiPriority w:val="11"/>
    <w:pPr>
      <w:pBdr/>
      <w:spacing/>
      <w:ind/>
    </w:pPr>
    <w:rPr>
      <w:color w:val="595959" w:themeColor="text1" w:themeTint="A6"/>
      <w:spacing w:val="15"/>
      <w:sz w:val="28"/>
      <w:szCs w:val="28"/>
    </w:rPr>
  </w:style>
  <w:style w:type="paragraph" w:styleId="1272">
    <w:name w:val="Quote"/>
    <w:basedOn w:val="1121"/>
    <w:next w:val="1121"/>
    <w:link w:val="1273"/>
    <w:uiPriority w:val="29"/>
    <w:qFormat/>
    <w:pPr>
      <w:pBdr/>
      <w:spacing w:before="160"/>
      <w:ind/>
      <w:jc w:val="center"/>
    </w:pPr>
    <w:rPr>
      <w:i/>
      <w:iCs/>
      <w:color w:val="404040" w:themeColor="text1" w:themeTint="BF"/>
    </w:rPr>
  </w:style>
  <w:style w:type="character" w:styleId="1273" w:customStyle="1">
    <w:name w:val="Quote Char"/>
    <w:basedOn w:val="1131"/>
    <w:link w:val="1272"/>
    <w:uiPriority w:val="29"/>
    <w:pPr>
      <w:pBdr/>
      <w:spacing/>
      <w:ind/>
    </w:pPr>
    <w:rPr>
      <w:i/>
      <w:iCs/>
      <w:color w:val="404040" w:themeColor="text1" w:themeTint="BF"/>
    </w:rPr>
  </w:style>
  <w:style w:type="paragraph" w:styleId="1274">
    <w:name w:val="List Paragraph"/>
    <w:basedOn w:val="1121"/>
    <w:uiPriority w:val="34"/>
    <w:qFormat/>
    <w:pPr>
      <w:pBdr/>
      <w:spacing/>
      <w:ind w:left="720"/>
      <w:contextualSpacing w:val="true"/>
    </w:pPr>
  </w:style>
  <w:style w:type="character" w:styleId="1275">
    <w:name w:val="Intense Emphasis"/>
    <w:basedOn w:val="1131"/>
    <w:uiPriority w:val="21"/>
    <w:qFormat/>
    <w:pPr>
      <w:pBdr/>
      <w:spacing/>
      <w:ind/>
    </w:pPr>
    <w:rPr>
      <w:i/>
      <w:iCs/>
      <w:color w:val="2f5496" w:themeColor="accent1" w:themeShade="BF"/>
    </w:rPr>
  </w:style>
  <w:style w:type="paragraph" w:styleId="1276">
    <w:name w:val="Intense Quote"/>
    <w:basedOn w:val="1121"/>
    <w:next w:val="1121"/>
    <w:link w:val="1277"/>
    <w:uiPriority w:val="30"/>
    <w:qFormat/>
    <w:pPr>
      <w:pBdr>
        <w:top w:val="single" w:color="2f5496" w:themeColor="accent1" w:themeShade="BF" w:sz="4" w:space="10"/>
        <w:bottom w:val="single" w:color="2f5496" w:themeColor="accent1" w:themeShade="BF" w:sz="4" w:space="10"/>
      </w:pBdr>
      <w:spacing w:after="360" w:before="360"/>
      <w:ind w:right="864" w:left="864"/>
      <w:jc w:val="center"/>
    </w:pPr>
    <w:rPr>
      <w:i/>
      <w:iCs/>
      <w:color w:val="2f5496" w:themeColor="accent1" w:themeShade="BF"/>
    </w:rPr>
  </w:style>
  <w:style w:type="character" w:styleId="1277" w:customStyle="1">
    <w:name w:val="Intense Quote Char"/>
    <w:basedOn w:val="1131"/>
    <w:link w:val="1276"/>
    <w:uiPriority w:val="30"/>
    <w:pPr>
      <w:pBdr/>
      <w:spacing/>
      <w:ind/>
    </w:pPr>
    <w:rPr>
      <w:i/>
      <w:iCs/>
      <w:color w:val="2f5496" w:themeColor="accent1" w:themeShade="BF"/>
    </w:rPr>
  </w:style>
  <w:style w:type="character" w:styleId="1278">
    <w:name w:val="Intense Reference"/>
    <w:basedOn w:val="1131"/>
    <w:uiPriority w:val="32"/>
    <w:qFormat/>
    <w:pPr>
      <w:pBdr/>
      <w:spacing/>
      <w:ind/>
    </w:pPr>
    <w:rPr>
      <w:b/>
      <w:bCs/>
      <w:smallCaps/>
      <w:color w:val="2f5496" w:themeColor="accent1" w:themeShade="BF"/>
      <w:spacing w:val="5"/>
    </w:rPr>
  </w:style>
  <w:style w:type="paragraph" w:styleId="1279">
    <w:name w:val="No Spacing"/>
    <w:basedOn w:val="1121"/>
    <w:uiPriority w:val="1"/>
    <w:qFormat/>
    <w:pPr>
      <w:pBdr/>
      <w:spacing w:after="0" w:line="240" w:lineRule="auto"/>
      <w:ind/>
    </w:pPr>
  </w:style>
  <w:style w:type="character" w:styleId="1280">
    <w:name w:val="Subtle Emphasis"/>
    <w:basedOn w:val="1131"/>
    <w:uiPriority w:val="19"/>
    <w:qFormat/>
    <w:pPr>
      <w:pBdr/>
      <w:spacing/>
      <w:ind/>
    </w:pPr>
    <w:rPr>
      <w:i/>
      <w:iCs/>
      <w:color w:val="404040" w:themeColor="text1" w:themeTint="BF"/>
    </w:rPr>
  </w:style>
  <w:style w:type="character" w:styleId="1281">
    <w:name w:val="Strong"/>
    <w:basedOn w:val="1131"/>
    <w:uiPriority w:val="22"/>
    <w:qFormat/>
    <w:pPr>
      <w:pBdr/>
      <w:spacing/>
      <w:ind/>
    </w:pPr>
    <w:rPr>
      <w:b/>
      <w:bCs/>
    </w:rPr>
  </w:style>
  <w:style w:type="character" w:styleId="1282">
    <w:name w:val="Subtle Reference"/>
    <w:basedOn w:val="1131"/>
    <w:uiPriority w:val="31"/>
    <w:qFormat/>
    <w:pPr>
      <w:pBdr/>
      <w:spacing/>
      <w:ind/>
    </w:pPr>
    <w:rPr>
      <w:smallCaps/>
      <w:color w:val="5a5a5a" w:themeColor="text1" w:themeTint="A5"/>
    </w:rPr>
  </w:style>
  <w:style w:type="character" w:styleId="1283">
    <w:name w:val="Book Title"/>
    <w:basedOn w:val="1131"/>
    <w:uiPriority w:val="33"/>
    <w:qFormat/>
    <w:pPr>
      <w:pBdr/>
      <w:spacing/>
      <w:ind/>
    </w:pPr>
    <w:rPr>
      <w:b/>
      <w:bCs/>
      <w:i/>
      <w:iCs/>
      <w:spacing w:val="5"/>
    </w:rPr>
  </w:style>
  <w:style w:type="paragraph" w:styleId="1284">
    <w:name w:val="Header"/>
    <w:basedOn w:val="1121"/>
    <w:link w:val="1285"/>
    <w:uiPriority w:val="99"/>
    <w:unhideWhenUsed/>
    <w:pPr>
      <w:pBdr/>
      <w:tabs>
        <w:tab w:val="center" w:leader="none" w:pos="4844"/>
        <w:tab w:val="right" w:leader="none" w:pos="9689"/>
      </w:tabs>
      <w:spacing w:after="0" w:line="240" w:lineRule="auto"/>
      <w:ind/>
    </w:pPr>
  </w:style>
  <w:style w:type="character" w:styleId="1285" w:customStyle="1">
    <w:name w:val="Header Char"/>
    <w:basedOn w:val="1131"/>
    <w:link w:val="1284"/>
    <w:uiPriority w:val="99"/>
    <w:pPr>
      <w:pBdr/>
      <w:spacing/>
      <w:ind/>
    </w:pPr>
  </w:style>
  <w:style w:type="character" w:styleId="1286" w:customStyle="1">
    <w:name w:val="Footer Char"/>
    <w:basedOn w:val="1131"/>
    <w:uiPriority w:val="99"/>
    <w:pPr>
      <w:pBdr/>
      <w:spacing/>
      <w:ind/>
    </w:pPr>
  </w:style>
  <w:style w:type="paragraph" w:styleId="1287">
    <w:name w:val="Caption"/>
    <w:basedOn w:val="1121"/>
    <w:next w:val="1121"/>
    <w:uiPriority w:val="35"/>
    <w:unhideWhenUsed/>
    <w:qFormat/>
    <w:pPr>
      <w:pBdr/>
      <w:spacing w:after="200" w:line="240" w:lineRule="auto"/>
      <w:ind/>
    </w:pPr>
    <w:rPr>
      <w:i/>
      <w:iCs/>
      <w:color w:val="44546a" w:themeColor="text2"/>
      <w:sz w:val="18"/>
      <w:szCs w:val="18"/>
    </w:rPr>
  </w:style>
  <w:style w:type="paragraph" w:styleId="1288">
    <w:name w:val="footnote text"/>
    <w:basedOn w:val="1121"/>
    <w:link w:val="1289"/>
    <w:uiPriority w:val="99"/>
    <w:semiHidden/>
    <w:unhideWhenUsed/>
    <w:pPr>
      <w:pBdr/>
      <w:spacing w:after="0" w:line="240" w:lineRule="auto"/>
      <w:ind/>
    </w:pPr>
    <w:rPr>
      <w:sz w:val="20"/>
      <w:szCs w:val="20"/>
    </w:rPr>
  </w:style>
  <w:style w:type="character" w:styleId="1289" w:customStyle="1">
    <w:name w:val="Footnote Text Char"/>
    <w:basedOn w:val="1131"/>
    <w:link w:val="1288"/>
    <w:uiPriority w:val="99"/>
    <w:semiHidden/>
    <w:pPr>
      <w:pBdr/>
      <w:spacing/>
      <w:ind/>
    </w:pPr>
    <w:rPr>
      <w:sz w:val="20"/>
      <w:szCs w:val="20"/>
    </w:rPr>
  </w:style>
  <w:style w:type="character" w:styleId="1290">
    <w:name w:val="footnote reference"/>
    <w:basedOn w:val="1131"/>
    <w:uiPriority w:val="99"/>
    <w:semiHidden/>
    <w:unhideWhenUsed/>
    <w:pPr>
      <w:pBdr/>
      <w:spacing/>
      <w:ind/>
    </w:pPr>
    <w:rPr>
      <w:vertAlign w:val="superscript"/>
    </w:rPr>
  </w:style>
  <w:style w:type="paragraph" w:styleId="1291">
    <w:name w:val="endnote text"/>
    <w:basedOn w:val="1121"/>
    <w:link w:val="1292"/>
    <w:uiPriority w:val="99"/>
    <w:semiHidden/>
    <w:unhideWhenUsed/>
    <w:pPr>
      <w:pBdr/>
      <w:spacing w:after="0" w:line="240" w:lineRule="auto"/>
      <w:ind/>
    </w:pPr>
    <w:rPr>
      <w:sz w:val="20"/>
      <w:szCs w:val="20"/>
    </w:rPr>
  </w:style>
  <w:style w:type="character" w:styleId="1292" w:customStyle="1">
    <w:name w:val="Endnote Text Char"/>
    <w:basedOn w:val="1131"/>
    <w:link w:val="1291"/>
    <w:uiPriority w:val="99"/>
    <w:semiHidden/>
    <w:pPr>
      <w:pBdr/>
      <w:spacing/>
      <w:ind/>
    </w:pPr>
    <w:rPr>
      <w:sz w:val="20"/>
      <w:szCs w:val="20"/>
    </w:rPr>
  </w:style>
  <w:style w:type="character" w:styleId="1293">
    <w:name w:val="endnote reference"/>
    <w:basedOn w:val="1131"/>
    <w:uiPriority w:val="99"/>
    <w:semiHidden/>
    <w:unhideWhenUsed/>
    <w:pPr>
      <w:pBdr/>
      <w:spacing/>
      <w:ind/>
    </w:pPr>
    <w:rPr>
      <w:vertAlign w:val="superscript"/>
    </w:rPr>
  </w:style>
  <w:style w:type="character" w:styleId="1294">
    <w:name w:val="FollowedHyperlink"/>
    <w:basedOn w:val="1131"/>
    <w:uiPriority w:val="99"/>
    <w:semiHidden/>
    <w:unhideWhenUsed/>
    <w:pPr>
      <w:pBdr/>
      <w:spacing/>
      <w:ind/>
    </w:pPr>
    <w:rPr>
      <w:color w:val="954f72" w:themeColor="followedHyperlink"/>
      <w:u w:val="single"/>
    </w:rPr>
  </w:style>
  <w:style w:type="paragraph" w:styleId="1295">
    <w:name w:val="toc 1"/>
    <w:basedOn w:val="1121"/>
    <w:next w:val="1121"/>
    <w:uiPriority w:val="39"/>
    <w:unhideWhenUsed/>
    <w:pPr>
      <w:pBdr/>
      <w:spacing w:after="100"/>
      <w:ind/>
    </w:pPr>
  </w:style>
  <w:style w:type="paragraph" w:styleId="1296">
    <w:name w:val="toc 2"/>
    <w:basedOn w:val="1121"/>
    <w:next w:val="1121"/>
    <w:uiPriority w:val="39"/>
    <w:unhideWhenUsed/>
    <w:pPr>
      <w:pBdr/>
      <w:spacing w:after="100"/>
      <w:ind w:left="220"/>
    </w:pPr>
  </w:style>
  <w:style w:type="paragraph" w:styleId="1297">
    <w:name w:val="toc 3"/>
    <w:basedOn w:val="1121"/>
    <w:next w:val="1121"/>
    <w:uiPriority w:val="39"/>
    <w:unhideWhenUsed/>
    <w:pPr>
      <w:pBdr/>
      <w:spacing w:after="100"/>
      <w:ind w:left="440"/>
    </w:pPr>
  </w:style>
  <w:style w:type="paragraph" w:styleId="1298">
    <w:name w:val="toc 4"/>
    <w:basedOn w:val="1121"/>
    <w:next w:val="1121"/>
    <w:uiPriority w:val="39"/>
    <w:unhideWhenUsed/>
    <w:pPr>
      <w:pBdr/>
      <w:spacing w:after="100"/>
      <w:ind w:left="660"/>
    </w:pPr>
  </w:style>
  <w:style w:type="paragraph" w:styleId="1299">
    <w:name w:val="toc 5"/>
    <w:basedOn w:val="1121"/>
    <w:next w:val="1121"/>
    <w:uiPriority w:val="39"/>
    <w:unhideWhenUsed/>
    <w:pPr>
      <w:pBdr/>
      <w:spacing w:after="100"/>
      <w:ind w:left="880"/>
    </w:pPr>
  </w:style>
  <w:style w:type="paragraph" w:styleId="1300">
    <w:name w:val="toc 6"/>
    <w:basedOn w:val="1121"/>
    <w:next w:val="1121"/>
    <w:uiPriority w:val="39"/>
    <w:unhideWhenUsed/>
    <w:pPr>
      <w:pBdr/>
      <w:spacing w:after="100"/>
      <w:ind w:left="1100"/>
    </w:pPr>
  </w:style>
  <w:style w:type="paragraph" w:styleId="1301">
    <w:name w:val="toc 7"/>
    <w:basedOn w:val="1121"/>
    <w:next w:val="1121"/>
    <w:uiPriority w:val="39"/>
    <w:unhideWhenUsed/>
    <w:pPr>
      <w:pBdr/>
      <w:spacing w:after="100"/>
      <w:ind w:left="1320"/>
    </w:pPr>
  </w:style>
  <w:style w:type="paragraph" w:styleId="1302">
    <w:name w:val="toc 8"/>
    <w:basedOn w:val="1121"/>
    <w:next w:val="1121"/>
    <w:uiPriority w:val="39"/>
    <w:unhideWhenUsed/>
    <w:pPr>
      <w:pBdr/>
      <w:spacing w:after="100"/>
      <w:ind w:left="1540"/>
    </w:pPr>
  </w:style>
  <w:style w:type="paragraph" w:styleId="1303">
    <w:name w:val="toc 9"/>
    <w:basedOn w:val="1121"/>
    <w:next w:val="1121"/>
    <w:uiPriority w:val="39"/>
    <w:unhideWhenUsed/>
    <w:pPr>
      <w:pBdr/>
      <w:spacing w:after="100"/>
      <w:ind w:left="1760"/>
    </w:pPr>
  </w:style>
  <w:style w:type="character" w:styleId="1304">
    <w:name w:val="Placeholder Text"/>
    <w:basedOn w:val="1131"/>
    <w:uiPriority w:val="99"/>
    <w:semiHidden/>
    <w:pPr>
      <w:pBdr/>
      <w:spacing/>
      <w:ind/>
    </w:pPr>
    <w:rPr>
      <w:color w:val="666666"/>
    </w:rPr>
  </w:style>
  <w:style w:type="paragraph" w:styleId="1305">
    <w:name w:val="TOC Heading"/>
    <w:uiPriority w:val="39"/>
    <w:unhideWhenUsed/>
    <w:pPr>
      <w:pBdr/>
      <w:spacing/>
      <w:ind/>
    </w:pPr>
  </w:style>
  <w:style w:type="paragraph" w:styleId="1306">
    <w:name w:val="table of figures"/>
    <w:basedOn w:val="1121"/>
    <w:next w:val="1121"/>
    <w:uiPriority w:val="99"/>
    <w:unhideWhenUsed/>
    <w:pPr>
      <w:pBdr/>
      <w:spacing w:after="0"/>
      <w:ind/>
    </w:pPr>
  </w:style>
  <w:style w:type="paragraph" w:styleId="1307" w:customStyle="1">
    <w:name w:val="footnote description"/>
    <w:next w:val="1121"/>
    <w:link w:val="1308"/>
    <w:hidden/>
    <w:pPr>
      <w:pBdr/>
      <w:spacing w:after="0"/>
      <w:ind/>
      <w:jc w:val="both"/>
    </w:pPr>
    <w:rPr>
      <w:rFonts w:ascii="Corbel" w:hAnsi="Corbel" w:eastAsia="Corbel" w:cs="Corbel"/>
      <w:color w:val="0563c1"/>
      <w:sz w:val="18"/>
      <w:u w:val="single"/>
    </w:rPr>
  </w:style>
  <w:style w:type="character" w:styleId="1308" w:customStyle="1">
    <w:name w:val="footnote description Char"/>
    <w:link w:val="1307"/>
    <w:pPr>
      <w:pBdr/>
      <w:spacing/>
      <w:ind/>
    </w:pPr>
    <w:rPr>
      <w:rFonts w:ascii="Corbel" w:hAnsi="Corbel" w:eastAsia="Corbel" w:cs="Corbel"/>
      <w:color w:val="0563c1"/>
      <w:sz w:val="18"/>
      <w:u w:val="single"/>
    </w:rPr>
  </w:style>
  <w:style w:type="character" w:styleId="1309" w:customStyle="1">
    <w:name w:val="Heading 1 Char1"/>
    <w:link w:val="1122"/>
    <w:pPr>
      <w:pBdr/>
      <w:spacing/>
      <w:ind/>
    </w:pPr>
    <w:rPr>
      <w:rFonts w:ascii="Bookman Old Style" w:hAnsi="Bookman Old Style" w:eastAsia="Bookman Old Style" w:cs="Bookman Old Style"/>
      <w:b/>
      <w:color w:val="072bd9"/>
      <w:sz w:val="40"/>
    </w:rPr>
  </w:style>
  <w:style w:type="character" w:styleId="1310" w:customStyle="1">
    <w:name w:val="Heading 2 Char1"/>
    <w:link w:val="1123"/>
    <w:pPr>
      <w:pBdr/>
      <w:spacing/>
      <w:ind/>
    </w:pPr>
    <w:rPr>
      <w:rFonts w:ascii="Corbel" w:hAnsi="Corbel" w:eastAsia="Corbel" w:cs="Corbel"/>
      <w:b/>
      <w:color w:val="01c172"/>
      <w:sz w:val="28"/>
    </w:rPr>
  </w:style>
  <w:style w:type="character" w:styleId="1311" w:customStyle="1">
    <w:name w:val="Heading 3 Char1"/>
    <w:link w:val="1124"/>
    <w:pPr>
      <w:pBdr/>
      <w:spacing/>
      <w:ind/>
    </w:pPr>
    <w:rPr>
      <w:rFonts w:ascii="Corbel" w:hAnsi="Corbel" w:eastAsia="Corbel" w:cs="Corbel"/>
      <w:b/>
      <w:color w:val="01c172"/>
      <w:sz w:val="28"/>
    </w:rPr>
  </w:style>
  <w:style w:type="character" w:styleId="1312" w:customStyle="1">
    <w:name w:val="footnote mark"/>
    <w:hidden/>
    <w:pPr>
      <w:pBdr/>
      <w:spacing/>
      <w:ind/>
    </w:pPr>
    <w:rPr>
      <w:rFonts w:ascii="Corbel" w:hAnsi="Corbel" w:eastAsia="Corbel" w:cs="Corbel"/>
      <w:color w:val="03156c"/>
      <w:sz w:val="18"/>
      <w:vertAlign w:val="superscript"/>
    </w:rPr>
  </w:style>
  <w:style w:type="table" w:styleId="1313" w:customStyle="1">
    <w:name w:val="Table Grid1"/>
    <w:pPr>
      <w:pBdr/>
      <w:spacing w:after="0" w:line="240" w:lineRule="auto"/>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14">
    <w:name w:val="Footer"/>
    <w:basedOn w:val="1121"/>
    <w:link w:val="1315"/>
    <w:uiPriority w:val="99"/>
    <w:unhideWhenUsed/>
    <w:pPr>
      <w:pBdr/>
      <w:tabs>
        <w:tab w:val="center" w:leader="none" w:pos="4680"/>
        <w:tab w:val="right" w:leader="none" w:pos="9360"/>
      </w:tabs>
      <w:spacing w:after="0" w:line="240" w:lineRule="auto"/>
      <w:ind/>
    </w:pPr>
    <w:rPr>
      <w:rFonts w:cs="Times New Roman" w:asciiTheme="minorHAnsi" w:hAnsiTheme="minorHAnsi" w:eastAsiaTheme="minorEastAsia"/>
      <w:color w:val="auto"/>
    </w:rPr>
  </w:style>
  <w:style w:type="character" w:styleId="1315" w:customStyle="1">
    <w:name w:val="Footer Char1"/>
    <w:basedOn w:val="1131"/>
    <w:link w:val="1314"/>
    <w:uiPriority w:val="99"/>
    <w:pPr>
      <w:pBdr/>
      <w:spacing/>
      <w:ind/>
    </w:pPr>
    <w:rPr>
      <w:rFonts w:cs="Times New Roman"/>
    </w:rPr>
  </w:style>
  <w:style w:type="character" w:styleId="1316">
    <w:name w:val="Hyperlink"/>
    <w:basedOn w:val="1131"/>
    <w:uiPriority w:val="99"/>
    <w:unhideWhenUsed/>
    <w:pPr>
      <w:pBdr/>
      <w:spacing/>
      <w:ind/>
    </w:pPr>
    <w:rPr>
      <w:color w:val="0563c1" w:themeColor="hyperlink"/>
      <w:u w:val="single"/>
    </w:rPr>
  </w:style>
  <w:style w:type="character" w:styleId="1317">
    <w:name w:val="Unresolved Mention"/>
    <w:basedOn w:val="1131"/>
    <w:uiPriority w:val="99"/>
    <w:semiHidden/>
    <w:unhideWhenUsed/>
    <w:pPr>
      <w:pBdr/>
      <w:spacing/>
      <w:ind/>
    </w:pPr>
    <w:rPr>
      <w:color w:val="605e5c"/>
      <w:shd w:val="clear" w:color="auto" w:fill="e1dfdd"/>
    </w:rPr>
  </w:style>
  <w:style w:type="paragraph" w:styleId="1318" w:customStyle="1">
    <w:name w:val="Table Paragraph"/>
    <w:basedOn w:val="1121"/>
    <w:pPr>
      <w:widowControl w:val="false"/>
      <w:pBdr/>
      <w:spacing w:after="0" w:line="240" w:lineRule="auto"/>
      <w:ind/>
    </w:pPr>
    <w:rPr>
      <w:color w:val="auto"/>
      <w:lang w:eastAsia="en-US"/>
    </w:rPr>
  </w:style>
  <w:style w:type="paragraph" w:styleId="1319" w:customStyle="1">
    <w:name w:val="Default"/>
    <w:pPr>
      <w:pBdr/>
      <w:spacing w:after="0" w:line="240" w:lineRule="auto"/>
      <w:ind/>
    </w:pPr>
    <w:rPr>
      <w:rFonts w:ascii="Times New Roman" w:hAnsi="Times New Roman" w:cs="Times New Roman"/>
      <w:color w:val="000000"/>
      <w:sz w:val="24"/>
      <w:szCs w:val="24"/>
    </w:rPr>
  </w:style>
  <w:style w:type="paragraph" w:styleId="1320">
    <w:name w:val="Normal (Web)"/>
    <w:basedOn w:val="1121"/>
    <w:uiPriority w:val="99"/>
    <w:semiHidden/>
    <w:unhideWhenUsed/>
    <w:pPr>
      <w:pBdr/>
      <w:spacing w:after="100" w:afterAutospacing="1" w:before="100" w:beforeAutospacing="1" w:line="240" w:lineRule="auto"/>
      <w:ind/>
    </w:pPr>
    <w:rPr>
      <w:rFonts w:ascii="Times New Roman" w:hAnsi="Times New Roman" w:eastAsia="Times New Roman" w:cs="Times New Roman"/>
      <w:color w:val="auto"/>
      <w:sz w:val="24"/>
      <w:szCs w:val="24"/>
    </w:rPr>
  </w:style>
  <w:style w:type="character" w:styleId="1321" w:customStyle="1">
    <w:name w:val="Heading 5 Char1"/>
    <w:basedOn w:val="1131"/>
    <w:link w:val="1126"/>
    <w:uiPriority w:val="9"/>
    <w:semiHidden/>
    <w:pPr>
      <w:pBdr/>
      <w:spacing/>
      <w:ind/>
    </w:pPr>
    <w:rPr>
      <w:rFonts w:asciiTheme="majorHAnsi" w:hAnsiTheme="majorHAnsi" w:eastAsiaTheme="majorEastAsia" w:cstheme="majorBidi"/>
      <w:color w:val="2f5496" w:themeColor="accent1" w:themeShade="BF"/>
    </w:rPr>
  </w:style>
  <w:style w:type="character" w:styleId="1322" w:customStyle="1">
    <w:name w:val="Heading 6 Char1"/>
    <w:basedOn w:val="1131"/>
    <w:link w:val="1127"/>
    <w:uiPriority w:val="9"/>
    <w:semiHidden/>
    <w:pPr>
      <w:pBdr/>
      <w:spacing/>
      <w:ind/>
    </w:pPr>
    <w:rPr>
      <w:rFonts w:asciiTheme="majorHAnsi" w:hAnsiTheme="majorHAnsi" w:eastAsiaTheme="majorEastAsia" w:cstheme="majorBidi"/>
      <w:color w:val="1f3763" w:themeColor="accent1" w:themeShade="7F"/>
    </w:rPr>
  </w:style>
  <w:style w:type="character" w:styleId="1323">
    <w:name w:val="Emphasis"/>
    <w:basedOn w:val="1131"/>
    <w:uiPriority w:val="20"/>
    <w:qFormat/>
    <w:pPr>
      <w:pBdr/>
      <w:spacing/>
      <w:ind/>
    </w:pPr>
    <w:rPr>
      <w:i/>
      <w:iCs/>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header" Target="header3.xml" /><Relationship Id="rId12" Type="http://schemas.openxmlformats.org/officeDocument/2006/relationships/header" Target="header4.xml" /><Relationship Id="rId13" Type="http://schemas.openxmlformats.org/officeDocument/2006/relationships/header" Target="header5.xml" /><Relationship Id="rId14" Type="http://schemas.openxmlformats.org/officeDocument/2006/relationships/header" Target="header6.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footer" Target="footer3.xml" /><Relationship Id="rId18" Type="http://schemas.openxmlformats.org/officeDocument/2006/relationships/footer" Target="footer4.xml" /><Relationship Id="rId19" Type="http://schemas.openxmlformats.org/officeDocument/2006/relationships/footer" Target="footer5.xml" /><Relationship Id="rId20" Type="http://schemas.openxmlformats.org/officeDocument/2006/relationships/footer" Target="footer6.xml" /><Relationship Id="rId21" Type="http://schemas.openxmlformats.org/officeDocument/2006/relationships/customXml" Target="../customXml/item1.xml" /><Relationship Id="rId22" Type="http://schemas.openxmlformats.org/officeDocument/2006/relationships/image" Target="media/image3.png"/><Relationship Id="rId23" Type="http://schemas.openxmlformats.org/officeDocument/2006/relationships/image" Target="media/image4.jpg"/><Relationship Id="rId24" Type="http://schemas.openxmlformats.org/officeDocument/2006/relationships/hyperlink" Target="https://unstats.un.org/sdgs/dataportal" TargetMode="External"/><Relationship Id="rId25" Type="http://schemas.openxmlformats.org/officeDocument/2006/relationships/hyperlink" Target="https://www.youtube.com/watch?v=A0yu7nP50rM" TargetMode="External"/><Relationship Id="rId26" Type="http://schemas.openxmlformats.org/officeDocument/2006/relationships/hyperlink" Target="https://worldslargestlesson.globalgoals.org/goal/clean-water-and-sanitation/" TargetMode="External"/><Relationship Id="rId27" Type="http://schemas.openxmlformats.org/officeDocument/2006/relationships/hyperlink" Target="https://www.statista.com/chart/27272/water-conflicts/" TargetMode="External"/><Relationship Id="rId28" Type="http://schemas.openxmlformats.org/officeDocument/2006/relationships/hyperlink" Target="https://pacinst.org/water-conflicts-continue-to-worsen-worldwide/" TargetMode="External"/><Relationship Id="rId29" Type="http://schemas.openxmlformats.org/officeDocument/2006/relationships/hyperlink" Target="http://quandarygame.org" TargetMode="External"/><Relationship Id="rId30" Type="http://schemas.openxmlformats.org/officeDocument/2006/relationships/image" Target="media/image5.png"/><Relationship Id="rId31" Type="http://schemas.openxmlformats.org/officeDocument/2006/relationships/image" Target="media/image6.jpg"/><Relationship Id="rId32" Type="http://schemas.openxmlformats.org/officeDocument/2006/relationships/image" Target="media/image7.jpg"/><Relationship Id="rId33" Type="http://schemas.openxmlformats.org/officeDocument/2006/relationships/image" Target="media/image8.jpg"/><Relationship Id="rId34" Type="http://schemas.openxmlformats.org/officeDocument/2006/relationships/image" Target="media/image9.png"/><Relationship Id="rId35" Type="http://schemas.openxmlformats.org/officeDocument/2006/relationships/image" Target="media/image10.jpg"/><Relationship Id="rId36" Type="http://schemas.openxmlformats.org/officeDocument/2006/relationships/image" Target="media/image11.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er2.xml.rels><?xml version="1.0" encoding="UTF-8" standalone="yes"?><Relationships xmlns="http://schemas.openxmlformats.org/package/2006/relationships"><Relationship Id="rId1" Type="http://schemas.openxmlformats.org/officeDocument/2006/relationships/image" Target="media/image2.png"/></Relationships>
</file>

<file path=word/_rels/footer3.xml.rels><?xml version="1.0" encoding="UTF-8" standalone="yes"?><Relationships xmlns="http://schemas.openxmlformats.org/package/2006/relationships"><Relationship Id="rId1" Type="http://schemas.openxmlformats.org/officeDocument/2006/relationships/image" Target="media/image2.png"/></Relationships>
</file>

<file path=word/_rels/footer4.xml.rels><?xml version="1.0" encoding="UTF-8" standalone="yes"?><Relationships xmlns="http://schemas.openxmlformats.org/package/2006/relationships"><Relationship Id="rId1" Type="http://schemas.openxmlformats.org/officeDocument/2006/relationships/image" Target="media/image2.png"/></Relationships>
</file>

<file path=word/_rels/footer5.xml.rels><?xml version="1.0" encoding="UTF-8" standalone="yes"?><Relationships xmlns="http://schemas.openxmlformats.org/package/2006/relationships"><Relationship Id="rId1" Type="http://schemas.openxmlformats.org/officeDocument/2006/relationships/image" Target="media/image2.png"/></Relationships>
</file>

<file path=word/_rels/footer6.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_rels/header3.xml.rels><?xml version="1.0" encoding="UTF-8" standalone="yes"?><Relationships xmlns="http://schemas.openxmlformats.org/package/2006/relationships"><Relationship Id="rId1" Type="http://schemas.openxmlformats.org/officeDocument/2006/relationships/image" Target="media/image1.png"/></Relationships>
</file>

<file path=word/_rels/header4.xml.rels><?xml version="1.0" encoding="UTF-8" standalone="yes"?><Relationships xmlns="http://schemas.openxmlformats.org/package/2006/relationships"><Relationship Id="rId1" Type="http://schemas.openxmlformats.org/officeDocument/2006/relationships/image" Target="media/image1.png"/></Relationships>
</file>

<file path=word/_rels/header5.xml.rels><?xml version="1.0" encoding="UTF-8" standalone="yes"?><Relationships xmlns="http://schemas.openxmlformats.org/package/2006/relationships"><Relationship Id="rId1" Type="http://schemas.openxmlformats.org/officeDocument/2006/relationships/image" Target="media/image1.png"/></Relationships>
</file>

<file path=word/_rels/header6.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C22A2-3BC9-4F2B-A971-FA21C294F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Application>ONLYOFFICE/9.2.1.8</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docId:2431E47D09302756B143D413A4686961</cp:keywords>
  <dc:description/>
  <cp:lastModifiedBy>Anonymous</cp:lastModifiedBy>
  <cp:revision>10</cp:revision>
  <dcterms:created xsi:type="dcterms:W3CDTF">2025-02-11T15:33:00Z</dcterms:created>
  <dcterms:modified xsi:type="dcterms:W3CDTF">2026-03-09T10:07:02Z</dcterms:modified>
</cp:coreProperties>
</file>