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6B4" w14:textId="4C9E8F18" w:rsidR="00E26029" w:rsidRPr="00346387" w:rsidRDefault="00B15EDE" w:rsidP="00423304">
      <w:pPr>
        <w:spacing w:after="0"/>
        <w:ind w:right="10803"/>
        <w:rPr>
          <w:lang w:val="it-IT"/>
        </w:rPr>
      </w:pPr>
      <w:r>
        <w:rPr>
          <w:noProof/>
        </w:rPr>
        <mc:AlternateContent>
          <mc:Choice Requires="wpg">
            <w:drawing>
              <wp:anchor distT="0" distB="0" distL="114300" distR="114300" simplePos="0" relativeHeight="251658240" behindDoc="0" locked="0" layoutInCell="1" allowOverlap="1" wp14:anchorId="5650E4DC" wp14:editId="78FDC5CC">
                <wp:simplePos x="0" y="0"/>
                <wp:positionH relativeFrom="page">
                  <wp:posOffset>0</wp:posOffset>
                </wp:positionH>
                <wp:positionV relativeFrom="page">
                  <wp:posOffset>0</wp:posOffset>
                </wp:positionV>
                <wp:extent cx="7772400" cy="10057765"/>
                <wp:effectExtent l="0" t="0" r="0" b="635"/>
                <wp:wrapTopAndBottom/>
                <wp:docPr id="26595" name="Group 26595"/>
                <wp:cNvGraphicFramePr/>
                <a:graphic xmlns:a="http://schemas.openxmlformats.org/drawingml/2006/main">
                  <a:graphicData uri="http://schemas.microsoft.com/office/word/2010/wordprocessingGroup">
                    <wpg:wgp>
                      <wpg:cNvGrpSpPr/>
                      <wpg:grpSpPr>
                        <a:xfrm>
                          <a:off x="0" y="0"/>
                          <a:ext cx="7772400" cy="10057765"/>
                          <a:chOff x="0" y="0"/>
                          <a:chExt cx="7772400" cy="10058398"/>
                        </a:xfrm>
                      </wpg:grpSpPr>
                      <wps:wsp>
                        <wps:cNvPr id="7" name="Rectangle 7"/>
                        <wps:cNvSpPr/>
                        <wps:spPr>
                          <a:xfrm>
                            <a:off x="6859270" y="973534"/>
                            <a:ext cx="40539" cy="205166"/>
                          </a:xfrm>
                          <a:prstGeom prst="rect">
                            <a:avLst/>
                          </a:prstGeom>
                          <a:ln>
                            <a:noFill/>
                          </a:ln>
                        </wps:spPr>
                        <wps:txbx>
                          <w:txbxContent>
                            <w:p w14:paraId="1048B96F" w14:textId="77777777" w:rsidR="00665D91" w:rsidRDefault="00665D91">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79209" y="5715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53642683" w14:textId="77777777" w:rsidR="00665D91" w:rsidRDefault="00665D91">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0A4C449D" w14:textId="77777777" w:rsidR="00665D91" w:rsidRDefault="00665D91">
                              <w:r>
                                <w:rPr>
                                  <w:rFonts w:ascii="Corbel" w:eastAsia="Corbel" w:hAnsi="Corbel" w:cs="Corbel"/>
                                  <w:color w:val="03156C"/>
                                  <w:sz w:val="24"/>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14:sizeRelV relativeFrom="margin">
                  <wp14:pctHeight>0</wp14:pctHeight>
                </wp14:sizeRelV>
              </wp:anchor>
            </w:drawing>
          </mc:Choice>
          <mc:Fallback>
            <w:pict>
              <v:group w14:anchorId="5650E4DC" id="Group 26595" o:spid="_x0000_s1026" style="position:absolute;margin-left:0;margin-top:0;width:612pt;height:791.95pt;z-index:251658240;mso-position-horizontal-relative:page;mso-position-vertical-relative:page;mso-height-relative:margin" coordsize="77724,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">
                <v:rect id="Rectangle 7" o:spid="_x0000_s1027" style="position:absolute;left:68592;top:9735;width:40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048B96F" w14:textId="77777777" w:rsidR="00665D91" w:rsidRDefault="00665D91">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&#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" path="m,l7764779,r,5029835l,5029835,,e" fillcolor="#072bd9" stroked="f" strokeweight="0">
                  <v:stroke miterlimit="83231f" joinstyle="miter"/>
                  <v:path arrowok="t" textboxrect="0,0,7764779,5029835"/>
                </v:shape>
                <v:shape id="Shape 34609" o:spid="_x0000_s1030" style="position:absolute;left:5792;top:5715;width:66305;height:89165;visibility:visible;mso-wrap-style:square;v-text-anchor:top" coordsize="6630544,89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&#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3642683" w14:textId="77777777" w:rsidR="00665D91" w:rsidRDefault="00665D91">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4C449D" w14:textId="77777777" w:rsidR="00665D91" w:rsidRDefault="00665D91">
                        <w:r>
                          <w:rPr>
                            <w:rFonts w:ascii="Corbel" w:eastAsia="Corbel" w:hAnsi="Corbel" w:cs="Corbel"/>
                            <w:color w:val="03156C"/>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3" type="#_x0000_t75" style="position:absolute;left:5797;top:10756;width:21086;height:1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">
                  <v:imagedata r:id="rId9" o:title=""/>
                </v:shape>
                <w10:wrap type="topAndBottom"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7A22C7B" wp14:editId="79E47511">
                <wp:simplePos x="0" y="0"/>
                <wp:positionH relativeFrom="margin">
                  <wp:posOffset>40640</wp:posOffset>
                </wp:positionH>
                <wp:positionV relativeFrom="paragraph">
                  <wp:posOffset>5009947</wp:posOffset>
                </wp:positionV>
                <wp:extent cx="5756140" cy="1574536"/>
                <wp:effectExtent l="0" t="0" r="0" b="0"/>
                <wp:wrapNone/>
                <wp:docPr id="33" name="Rectangle 33"/>
                <wp:cNvGraphicFramePr/>
                <a:graphic xmlns:a="http://schemas.openxmlformats.org/drawingml/2006/main">
                  <a:graphicData uri="http://schemas.microsoft.com/office/word/2010/wordprocessingShape">
                    <wps:wsp>
                      <wps:cNvSpPr/>
                      <wps:spPr>
                        <a:xfrm>
                          <a:off x="0" y="0"/>
                          <a:ext cx="5756140" cy="1574536"/>
                        </a:xfrm>
                        <a:prstGeom prst="rect">
                          <a:avLst/>
                        </a:prstGeom>
                        <a:ln>
                          <a:noFill/>
                        </a:ln>
                      </wps:spPr>
                      <wps:txbx>
                        <w:txbxContent>
                          <w:p w14:paraId="1BA51724" w14:textId="63A36768" w:rsidR="00B15EDE" w:rsidRPr="007464CE" w:rsidRDefault="00B15EDE" w:rsidP="00B15EDE">
                            <w:pPr>
                              <w:rPr>
                                <w:sz w:val="16"/>
                                <w:lang w:val="it-IT"/>
                              </w:rPr>
                            </w:pPr>
                            <w:r w:rsidRPr="007464CE">
                              <w:rPr>
                                <w:rFonts w:ascii="Bookman Old Style" w:eastAsia="Bookman Old Style" w:hAnsi="Bookman Old Style" w:cs="Bookman Old Style"/>
                                <w:b/>
                                <w:color w:val="072BD9"/>
                                <w:sz w:val="56"/>
                                <w:lang w:val="it-IT"/>
                              </w:rPr>
                              <w:t>September 12th</w:t>
                            </w:r>
                          </w:p>
                          <w:p w14:paraId="27757847" w14:textId="2E0C38A9" w:rsidR="00B15EDE" w:rsidRPr="007464CE" w:rsidRDefault="00B15EDE" w:rsidP="00B15EDE">
                            <w:pPr>
                              <w:rPr>
                                <w:rFonts w:ascii="Bookman Old Style" w:eastAsia="Bookman Old Style" w:hAnsi="Bookman Old Style" w:cs="Bookman Old Style"/>
                                <w:b/>
                                <w:color w:val="072BD9"/>
                                <w:sz w:val="52"/>
                                <w:szCs w:val="96"/>
                                <w:lang w:val="it-IT"/>
                              </w:rPr>
                            </w:pPr>
                            <w:r w:rsidRPr="007464CE">
                              <w:rPr>
                                <w:rFonts w:ascii="Bookman Old Style" w:eastAsia="Bookman Old Style" w:hAnsi="Bookman Old Style" w:cs="Bookman Old Style"/>
                                <w:b/>
                                <w:color w:val="072BD9"/>
                                <w:sz w:val="52"/>
                                <w:szCs w:val="96"/>
                                <w:lang w:val="it-IT"/>
                              </w:rPr>
                              <w:t>Unità didattica a cura di C.I.P.</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27A22C7B" id="Rectangle 33" o:spid="_x0000_s1034" style="position:absolute;margin-left:3.2pt;margin-top:394.5pt;width:453.25pt;height:12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" filled="f" stroked="f">
                <v:textbox inset="0,0,0,0">
                  <w:txbxContent>
                    <w:p w14:paraId="1BA51724" w14:textId="63A36768" w:rsidR="00B15EDE" w:rsidRPr="007464CE" w:rsidRDefault="00B15EDE" w:rsidP="00B15EDE">
                      <w:pPr>
                        <w:rPr>
                          <w:sz w:val="16"/>
                          <w:lang w:val="it-IT"/>
                        </w:rPr>
                      </w:pPr>
                      <w:r w:rsidRPr="007464CE">
                        <w:rPr>
                          <w:rFonts w:ascii="Bookman Old Style" w:eastAsia="Bookman Old Style" w:hAnsi="Bookman Old Style" w:cs="Bookman Old Style"/>
                          <w:b/>
                          <w:color w:val="072BD9"/>
                          <w:sz w:val="56"/>
                          <w:lang w:val="it-IT"/>
                        </w:rPr>
                        <w:t>September 12th</w:t>
                      </w:r>
                    </w:p>
                    <w:p w14:paraId="27757847" w14:textId="2E0C38A9" w:rsidR="00B15EDE" w:rsidRPr="007464CE" w:rsidRDefault="00B15EDE" w:rsidP="00B15EDE">
                      <w:pPr>
                        <w:rPr>
                          <w:rFonts w:ascii="Bookman Old Style" w:eastAsia="Bookman Old Style" w:hAnsi="Bookman Old Style" w:cs="Bookman Old Style"/>
                          <w:b/>
                          <w:color w:val="072BD9"/>
                          <w:sz w:val="52"/>
                          <w:szCs w:val="96"/>
                          <w:lang w:val="it-IT"/>
                        </w:rPr>
                      </w:pPr>
                      <w:r w:rsidRPr="007464CE">
                        <w:rPr>
                          <w:rFonts w:ascii="Bookman Old Style" w:eastAsia="Bookman Old Style" w:hAnsi="Bookman Old Style" w:cs="Bookman Old Style"/>
                          <w:b/>
                          <w:color w:val="072BD9"/>
                          <w:sz w:val="52"/>
                          <w:szCs w:val="96"/>
                          <w:lang w:val="it-IT"/>
                        </w:rPr>
                        <w:t>Unità didattica a cura di C.I.P.</w:t>
                      </w:r>
                    </w:p>
                  </w:txbxContent>
                </v:textbox>
                <w10:wrap anchorx="margin"/>
              </v:rect>
            </w:pict>
          </mc:Fallback>
        </mc:AlternateContent>
      </w:r>
      <w:r>
        <w:rPr>
          <w:noProof/>
        </w:rPr>
        <w:drawing>
          <wp:anchor distT="0" distB="0" distL="114300" distR="114300" simplePos="0" relativeHeight="251662336" behindDoc="0" locked="0" layoutInCell="1" allowOverlap="1" wp14:anchorId="6E655A9D" wp14:editId="79E0D520">
            <wp:simplePos x="0" y="0"/>
            <wp:positionH relativeFrom="margin">
              <wp:align>left</wp:align>
            </wp:positionH>
            <wp:positionV relativeFrom="paragraph">
              <wp:posOffset>1690734</wp:posOffset>
            </wp:positionV>
            <wp:extent cx="5867400" cy="29210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tember 12t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7400" cy="2921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55A8FC5" wp14:editId="5C923175">
            <wp:extent cx="5945505" cy="29603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ptember 12t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5505" cy="2960370"/>
                    </a:xfrm>
                    <a:prstGeom prst="rect">
                      <a:avLst/>
                    </a:prstGeom>
                  </pic:spPr>
                </pic:pic>
              </a:graphicData>
            </a:graphic>
          </wp:inline>
        </w:drawing>
      </w:r>
      <w:r w:rsidR="000D21C3" w:rsidRPr="00346387">
        <w:rPr>
          <w:rFonts w:ascii="Corbel" w:eastAsia="Corbel" w:hAnsi="Corbel" w:cs="Corbel"/>
          <w:color w:val="03156C"/>
          <w:sz w:val="24"/>
          <w:lang w:val="it-IT"/>
        </w:rPr>
        <w:t xml:space="preserve"> </w:t>
      </w:r>
    </w:p>
    <w:p w14:paraId="4BF37392" w14:textId="74AA69EE" w:rsidR="00A63355" w:rsidRPr="00346387" w:rsidRDefault="00423304">
      <w:pPr>
        <w:shd w:val="clear" w:color="auto" w:fill="9BFED6"/>
        <w:spacing w:after="44"/>
        <w:ind w:left="-5" w:hanging="10"/>
        <w:rPr>
          <w:lang w:val="it-IT"/>
        </w:rPr>
      </w:pPr>
      <w:r w:rsidRPr="00346387">
        <w:rPr>
          <w:rFonts w:ascii="Corbel" w:eastAsia="Corbel" w:hAnsi="Corbel" w:cs="Corbel"/>
          <w:b/>
          <w:color w:val="03156C"/>
          <w:sz w:val="36"/>
          <w:lang w:val="it-IT"/>
        </w:rPr>
        <w:lastRenderedPageBreak/>
        <w:t>September 12</w:t>
      </w:r>
      <w:r w:rsidRPr="00346387">
        <w:rPr>
          <w:rFonts w:ascii="Corbel" w:eastAsia="Corbel" w:hAnsi="Corbel" w:cs="Corbel"/>
          <w:b/>
          <w:color w:val="03156C"/>
          <w:sz w:val="36"/>
          <w:vertAlign w:val="superscript"/>
          <w:lang w:val="it-IT"/>
        </w:rPr>
        <w:t>th</w:t>
      </w:r>
      <w:r w:rsidRPr="00346387">
        <w:rPr>
          <w:rFonts w:ascii="Corbel" w:eastAsia="Corbel" w:hAnsi="Corbel" w:cs="Corbel"/>
          <w:b/>
          <w:color w:val="03156C"/>
          <w:sz w:val="36"/>
          <w:lang w:val="it-IT"/>
        </w:rPr>
        <w:t xml:space="preserve"> </w:t>
      </w:r>
    </w:p>
    <w:p w14:paraId="6534F693" w14:textId="77777777" w:rsidR="00346387" w:rsidRPr="00BC3E78" w:rsidRDefault="00346387" w:rsidP="00BC3E78">
      <w:pPr>
        <w:spacing w:after="0"/>
        <w:jc w:val="both"/>
        <w:rPr>
          <w:rFonts w:ascii="Corbel" w:eastAsia="Arial" w:hAnsi="Corbel"/>
          <w:color w:val="03156C"/>
          <w:sz w:val="24"/>
          <w:lang w:val="it-IT" w:eastAsia="en-GB"/>
        </w:rPr>
      </w:pPr>
      <w:r w:rsidRPr="00BC3E78">
        <w:rPr>
          <w:rFonts w:ascii="Corbel" w:eastAsia="Arial" w:hAnsi="Corbel"/>
          <w:color w:val="03156C"/>
          <w:sz w:val="24"/>
          <w:lang w:val="it-IT"/>
        </w:rPr>
        <w:t>“</w:t>
      </w:r>
      <w:r w:rsidRPr="00BC3E78">
        <w:rPr>
          <w:rFonts w:ascii="Corbel" w:eastAsia="Arial" w:hAnsi="Corbel"/>
          <w:color w:val="03156C"/>
          <w:sz w:val="24"/>
          <w:lang w:val="it-IT" w:eastAsia="en-GB"/>
        </w:rPr>
        <w:t>September 12th</w:t>
      </w:r>
      <w:r w:rsidRPr="00BC3E78">
        <w:rPr>
          <w:rFonts w:ascii="Corbel" w:eastAsia="Arial" w:hAnsi="Corbel"/>
          <w:color w:val="03156C"/>
          <w:sz w:val="24"/>
          <w:lang w:val="it-IT"/>
        </w:rPr>
        <w:t>”</w:t>
      </w:r>
      <w:r w:rsidRPr="00BC3E78">
        <w:rPr>
          <w:rFonts w:ascii="Corbel" w:eastAsia="Arial" w:hAnsi="Corbel"/>
          <w:color w:val="03156C"/>
          <w:sz w:val="24"/>
          <w:lang w:val="it-IT" w:eastAsia="en-GB"/>
        </w:rPr>
        <w:t xml:space="preserve"> è un gioco di simulazione che invita alla riflessione, spingendo i giocatori a considerare le conseguenze della violenza. Ambientato in una città del Medio Oriente, il giocatore può scegliere di sparare ai terroristi, ma questo spesso provoca danni collaterali, trasformando i civili in nuovi terroristi.</w:t>
      </w:r>
    </w:p>
    <w:p w14:paraId="3BE44B3B" w14:textId="77777777" w:rsidR="00346387" w:rsidRPr="00BC3E78" w:rsidRDefault="00346387" w:rsidP="00346387">
      <w:pPr>
        <w:spacing w:after="0"/>
        <w:jc w:val="both"/>
        <w:rPr>
          <w:rFonts w:ascii="Corbel" w:eastAsia="Arial" w:hAnsi="Corbel"/>
          <w:color w:val="03156C"/>
          <w:sz w:val="24"/>
          <w:lang w:val="it-IT" w:eastAsia="en-GB"/>
        </w:rPr>
      </w:pPr>
      <w:r w:rsidRPr="00BC3E78">
        <w:rPr>
          <w:rFonts w:ascii="Corbel" w:eastAsia="Arial" w:hAnsi="Corbel"/>
          <w:color w:val="03156C"/>
          <w:sz w:val="24"/>
          <w:lang w:val="it-IT" w:eastAsia="en-GB"/>
        </w:rPr>
        <w:t>Senza obiettivi, punteggi o finali definiti, il gioco mette in evidenza la natura ciclica della violenza e il suo impatto sulle vite innocenti, incoraggiando una riflessione critica sulla guerra e sulla logica della ritorsione.</w:t>
      </w:r>
    </w:p>
    <w:p w14:paraId="3052108F" w14:textId="7B2C152A" w:rsidR="00D07750" w:rsidRPr="00346387" w:rsidRDefault="00D07750" w:rsidP="00D07750">
      <w:pPr>
        <w:rPr>
          <w:rFonts w:ascii="Corbel" w:eastAsia="Corbel" w:hAnsi="Corbel" w:cs="Corbel"/>
          <w:color w:val="03156C"/>
          <w:sz w:val="24"/>
          <w:lang w:val="it-IT"/>
        </w:rPr>
      </w:pPr>
    </w:p>
    <w:p w14:paraId="2F48905A" w14:textId="4D0BDD56" w:rsidR="00A32203" w:rsidRPr="00346387" w:rsidRDefault="006C7C6D" w:rsidP="00A32203">
      <w:pPr>
        <w:rPr>
          <w:rFonts w:ascii="Corbel" w:eastAsia="Corbel" w:hAnsi="Corbel" w:cs="Corbel"/>
          <w:color w:val="03156C"/>
          <w:sz w:val="24"/>
          <w:lang w:val="it-IT"/>
        </w:rPr>
      </w:pPr>
      <w:r>
        <w:rPr>
          <w:noProof/>
        </w:rPr>
        <w:drawing>
          <wp:anchor distT="0" distB="0" distL="114300" distR="114300" simplePos="0" relativeHeight="251659264" behindDoc="0" locked="0" layoutInCell="1" allowOverlap="1" wp14:anchorId="020CDFA7" wp14:editId="36C94878">
            <wp:simplePos x="0" y="0"/>
            <wp:positionH relativeFrom="margin">
              <wp:align>center</wp:align>
            </wp:positionH>
            <wp:positionV relativeFrom="paragraph">
              <wp:posOffset>9652</wp:posOffset>
            </wp:positionV>
            <wp:extent cx="3738067" cy="2811452"/>
            <wp:effectExtent l="0" t="0" r="0" b="8255"/>
            <wp:wrapNone/>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FDFE" w14:textId="0FB61961" w:rsidR="006C7C6D" w:rsidRPr="00346387" w:rsidRDefault="006C7C6D" w:rsidP="00A32203">
      <w:pPr>
        <w:rPr>
          <w:rFonts w:ascii="Corbel" w:eastAsia="Corbel" w:hAnsi="Corbel" w:cs="Corbel"/>
          <w:color w:val="03156C"/>
          <w:sz w:val="24"/>
          <w:lang w:val="it-IT"/>
        </w:rPr>
      </w:pPr>
    </w:p>
    <w:p w14:paraId="4E21D37B" w14:textId="77777777" w:rsidR="006C7C6D" w:rsidRPr="00346387" w:rsidRDefault="006C7C6D" w:rsidP="00A32203">
      <w:pPr>
        <w:rPr>
          <w:rFonts w:ascii="Corbel" w:eastAsia="Corbel" w:hAnsi="Corbel" w:cs="Corbel"/>
          <w:color w:val="03156C"/>
          <w:sz w:val="24"/>
          <w:lang w:val="it-IT"/>
        </w:rPr>
      </w:pPr>
    </w:p>
    <w:p w14:paraId="5B9A35C9" w14:textId="77777777" w:rsidR="006C7C6D" w:rsidRPr="00346387" w:rsidRDefault="006C7C6D" w:rsidP="00A32203">
      <w:pPr>
        <w:rPr>
          <w:rFonts w:ascii="Corbel" w:eastAsia="Corbel" w:hAnsi="Corbel" w:cs="Corbel"/>
          <w:color w:val="03156C"/>
          <w:sz w:val="24"/>
          <w:lang w:val="it-IT"/>
        </w:rPr>
      </w:pPr>
    </w:p>
    <w:p w14:paraId="2D60D7FC" w14:textId="77777777" w:rsidR="006C7C6D" w:rsidRPr="00346387" w:rsidRDefault="006C7C6D" w:rsidP="00A32203">
      <w:pPr>
        <w:rPr>
          <w:rFonts w:ascii="Corbel" w:eastAsia="Corbel" w:hAnsi="Corbel" w:cs="Corbel"/>
          <w:color w:val="03156C"/>
          <w:sz w:val="24"/>
          <w:lang w:val="it-IT"/>
        </w:rPr>
      </w:pPr>
    </w:p>
    <w:p w14:paraId="03B0F7C5" w14:textId="77777777" w:rsidR="006C7C6D" w:rsidRPr="00346387" w:rsidRDefault="006C7C6D" w:rsidP="00A32203">
      <w:pPr>
        <w:rPr>
          <w:rFonts w:ascii="Corbel" w:eastAsia="Corbel" w:hAnsi="Corbel" w:cs="Corbel"/>
          <w:color w:val="03156C"/>
          <w:sz w:val="24"/>
          <w:lang w:val="it-IT"/>
        </w:rPr>
      </w:pPr>
    </w:p>
    <w:p w14:paraId="4B8B0E5B" w14:textId="0DD69933" w:rsidR="00A63355" w:rsidRPr="00346387" w:rsidRDefault="000D21C3" w:rsidP="00A32203">
      <w:pPr>
        <w:spacing w:after="105" w:line="264" w:lineRule="auto"/>
        <w:ind w:left="-5" w:hanging="10"/>
        <w:jc w:val="both"/>
        <w:rPr>
          <w:lang w:val="it-IT"/>
        </w:rPr>
      </w:pPr>
      <w:r w:rsidRPr="00346387">
        <w:rPr>
          <w:rFonts w:ascii="Corbel" w:eastAsia="Corbel" w:hAnsi="Corbel" w:cs="Corbel"/>
          <w:b/>
          <w:i/>
          <w:color w:val="03156C"/>
          <w:sz w:val="24"/>
          <w:lang w:val="it-IT"/>
        </w:rPr>
        <w:t xml:space="preserve"> </w:t>
      </w:r>
    </w:p>
    <w:p w14:paraId="21E7EDC6" w14:textId="77777777" w:rsidR="00A63355" w:rsidRPr="00346387" w:rsidRDefault="00A63355">
      <w:pPr>
        <w:rPr>
          <w:lang w:val="it-IT"/>
        </w:rPr>
      </w:pPr>
    </w:p>
    <w:p w14:paraId="75441357" w14:textId="77777777" w:rsidR="006C7C6D" w:rsidRPr="00346387" w:rsidRDefault="006C7C6D">
      <w:pPr>
        <w:rPr>
          <w:lang w:val="it-IT"/>
        </w:rPr>
      </w:pPr>
    </w:p>
    <w:p w14:paraId="502C6112" w14:textId="77777777" w:rsidR="006C7C6D" w:rsidRPr="00346387" w:rsidRDefault="006C7C6D">
      <w:pPr>
        <w:rPr>
          <w:lang w:val="it-IT"/>
        </w:rPr>
      </w:pPr>
    </w:p>
    <w:p w14:paraId="3E4EC96C" w14:textId="77777777" w:rsidR="006C7C6D" w:rsidRPr="00346387" w:rsidRDefault="006C7C6D">
      <w:pPr>
        <w:rPr>
          <w:lang w:val="it-IT"/>
        </w:rPr>
      </w:pPr>
    </w:p>
    <w:p w14:paraId="51C839D9" w14:textId="77777777" w:rsidR="006C7C6D" w:rsidRPr="00346387" w:rsidRDefault="006C7C6D">
      <w:pPr>
        <w:rPr>
          <w:lang w:val="it-IT"/>
        </w:rPr>
      </w:pPr>
    </w:p>
    <w:p w14:paraId="30B29333" w14:textId="77777777" w:rsidR="006C7C6D" w:rsidRPr="00346387" w:rsidRDefault="006C7C6D">
      <w:pPr>
        <w:rPr>
          <w:lang w:val="it-IT"/>
        </w:rPr>
        <w:sectPr w:rsidR="006C7C6D" w:rsidRPr="00346387">
          <w:headerReference w:type="even" r:id="rId13"/>
          <w:headerReference w:type="default" r:id="rId14"/>
          <w:footerReference w:type="even" r:id="rId15"/>
          <w:footerReference w:type="default" r:id="rId16"/>
          <w:headerReference w:type="first" r:id="rId17"/>
          <w:footerReference w:type="first" r:id="rId18"/>
          <w:pgSz w:w="12240" w:h="15840"/>
          <w:pgMar w:top="1787" w:right="1437" w:bottom="3018" w:left="1440" w:header="720" w:footer="181" w:gutter="0"/>
          <w:cols w:space="720"/>
          <w:titlePg/>
        </w:sectPr>
      </w:pPr>
    </w:p>
    <w:p w14:paraId="39315906" w14:textId="63B1BDA7" w:rsidR="00A63355" w:rsidRPr="00346387" w:rsidRDefault="000D21C3" w:rsidP="00346387">
      <w:pPr>
        <w:spacing w:after="159"/>
        <w:rPr>
          <w:lang w:val="it-IT"/>
        </w:rPr>
      </w:pPr>
      <w:r w:rsidRPr="00346387">
        <w:rPr>
          <w:rFonts w:ascii="Corbel" w:eastAsia="Corbel" w:hAnsi="Corbel" w:cs="Corbel"/>
          <w:color w:val="03156C"/>
          <w:sz w:val="24"/>
          <w:lang w:val="it-IT"/>
        </w:rPr>
        <w:t xml:space="preserve"> </w:t>
      </w:r>
      <w:r w:rsidRPr="00346387">
        <w:rPr>
          <w:rFonts w:ascii="Corbel" w:eastAsia="Corbel" w:hAnsi="Corbel" w:cs="Corbel"/>
          <w:b/>
          <w:color w:val="03156C"/>
          <w:sz w:val="24"/>
          <w:lang w:val="it-IT"/>
        </w:rPr>
        <w:t>Durat</w:t>
      </w:r>
      <w:r w:rsidR="00346387" w:rsidRPr="00346387">
        <w:rPr>
          <w:rFonts w:ascii="Corbel" w:eastAsia="Corbel" w:hAnsi="Corbel" w:cs="Corbel"/>
          <w:b/>
          <w:color w:val="03156C"/>
          <w:sz w:val="24"/>
          <w:lang w:val="it-IT"/>
        </w:rPr>
        <w:t>a</w:t>
      </w:r>
      <w:r w:rsidRPr="00346387">
        <w:rPr>
          <w:rFonts w:ascii="Corbel" w:eastAsia="Corbel" w:hAnsi="Corbel" w:cs="Corbel"/>
          <w:b/>
          <w:color w:val="03156C"/>
          <w:sz w:val="24"/>
          <w:lang w:val="it-IT"/>
        </w:rPr>
        <w:t>:</w:t>
      </w:r>
      <w:r w:rsidRPr="00346387">
        <w:rPr>
          <w:rFonts w:ascii="Corbel" w:eastAsia="Corbel" w:hAnsi="Corbel" w:cs="Corbel"/>
          <w:color w:val="03156C"/>
          <w:sz w:val="24"/>
          <w:lang w:val="it-IT"/>
        </w:rPr>
        <w:t xml:space="preserve">  </w:t>
      </w:r>
      <w:r w:rsidR="00A32203" w:rsidRPr="00346387">
        <w:rPr>
          <w:rFonts w:ascii="Corbel" w:eastAsia="Corbel" w:hAnsi="Corbel" w:cs="Corbel"/>
          <w:color w:val="03156C"/>
          <w:sz w:val="24"/>
          <w:lang w:val="it-IT"/>
        </w:rPr>
        <w:t>3</w:t>
      </w:r>
      <w:r w:rsidR="00013CEA" w:rsidRPr="00346387">
        <w:rPr>
          <w:rFonts w:ascii="Corbel" w:eastAsia="Corbel" w:hAnsi="Corbel" w:cs="Corbel"/>
          <w:color w:val="03156C"/>
          <w:sz w:val="24"/>
          <w:lang w:val="it-IT"/>
        </w:rPr>
        <w:t xml:space="preserve"> </w:t>
      </w:r>
      <w:r w:rsidR="00346387" w:rsidRPr="00346387">
        <w:rPr>
          <w:rFonts w:ascii="Corbel" w:eastAsia="Corbel" w:hAnsi="Corbel" w:cs="Corbel"/>
          <w:color w:val="03156C"/>
          <w:sz w:val="24"/>
          <w:lang w:val="it-IT"/>
        </w:rPr>
        <w:t>lezioni</w:t>
      </w:r>
    </w:p>
    <w:p w14:paraId="6AAA2102" w14:textId="681C1BB9" w:rsidR="00013CEA" w:rsidRPr="00346387" w:rsidRDefault="00346387" w:rsidP="00013CEA">
      <w:pPr>
        <w:rPr>
          <w:rFonts w:ascii="Corbel" w:eastAsia="Corbel" w:hAnsi="Corbel" w:cs="Corbel"/>
          <w:color w:val="03156C"/>
          <w:sz w:val="24"/>
          <w:lang w:val="it-IT"/>
        </w:rPr>
      </w:pPr>
      <w:r w:rsidRPr="00346387">
        <w:rPr>
          <w:rFonts w:ascii="Corbel" w:eastAsia="Corbel" w:hAnsi="Corbel" w:cs="Corbel"/>
          <w:b/>
          <w:color w:val="03156C"/>
          <w:sz w:val="24"/>
          <w:lang w:val="it-IT"/>
        </w:rPr>
        <w:t>Materie</w:t>
      </w:r>
      <w:r w:rsidR="000D21C3" w:rsidRPr="00346387">
        <w:rPr>
          <w:rFonts w:ascii="Corbel" w:eastAsia="Corbel" w:hAnsi="Corbel" w:cs="Corbel"/>
          <w:b/>
          <w:color w:val="03156C"/>
          <w:sz w:val="24"/>
          <w:lang w:val="it-IT"/>
        </w:rPr>
        <w:t>:</w:t>
      </w:r>
      <w:r w:rsidR="000D21C3" w:rsidRPr="00346387">
        <w:rPr>
          <w:rFonts w:ascii="Corbel" w:eastAsia="Corbel" w:hAnsi="Corbel" w:cs="Corbel"/>
          <w:color w:val="03156C"/>
          <w:sz w:val="24"/>
          <w:lang w:val="it-IT"/>
        </w:rPr>
        <w:t xml:space="preserve">  </w:t>
      </w:r>
      <w:r w:rsidRPr="00346387">
        <w:rPr>
          <w:rFonts w:ascii="Corbel" w:eastAsia="Corbel" w:hAnsi="Corbel" w:cs="Corbel"/>
          <w:color w:val="03156C"/>
          <w:sz w:val="24"/>
          <w:lang w:val="it-IT"/>
        </w:rPr>
        <w:t>Educazione Civica</w:t>
      </w:r>
      <w:r w:rsidR="00013CEA" w:rsidRPr="00346387">
        <w:rPr>
          <w:rFonts w:ascii="Corbel" w:eastAsia="Corbel" w:hAnsi="Corbel" w:cs="Corbel"/>
          <w:color w:val="03156C"/>
          <w:sz w:val="24"/>
          <w:lang w:val="it-IT"/>
        </w:rPr>
        <w:t xml:space="preserve">, </w:t>
      </w:r>
      <w:r>
        <w:rPr>
          <w:rFonts w:ascii="Corbel" w:eastAsia="Corbel" w:hAnsi="Corbel" w:cs="Corbel"/>
          <w:color w:val="03156C"/>
          <w:sz w:val="24"/>
          <w:lang w:val="it-IT"/>
        </w:rPr>
        <w:t>Storia</w:t>
      </w:r>
      <w:r w:rsidR="00013CEA" w:rsidRPr="00346387">
        <w:rPr>
          <w:rFonts w:ascii="Corbel" w:eastAsia="Corbel" w:hAnsi="Corbel" w:cs="Corbel"/>
          <w:color w:val="03156C"/>
          <w:sz w:val="24"/>
          <w:lang w:val="it-IT"/>
        </w:rPr>
        <w:t xml:space="preserve">, </w:t>
      </w:r>
      <w:r>
        <w:rPr>
          <w:rFonts w:ascii="Corbel" w:eastAsia="Corbel" w:hAnsi="Corbel" w:cs="Corbel"/>
          <w:color w:val="03156C"/>
          <w:sz w:val="24"/>
          <w:lang w:val="it-IT"/>
        </w:rPr>
        <w:t>Scienze Politiche</w:t>
      </w:r>
      <w:r w:rsidR="00013CEA" w:rsidRPr="00346387">
        <w:rPr>
          <w:rFonts w:ascii="Corbel" w:eastAsia="Corbel" w:hAnsi="Corbel" w:cs="Corbel"/>
          <w:color w:val="03156C"/>
          <w:sz w:val="24"/>
          <w:lang w:val="it-IT"/>
        </w:rPr>
        <w:t xml:space="preserve">, </w:t>
      </w:r>
      <w:r>
        <w:rPr>
          <w:rFonts w:ascii="Corbel" w:eastAsia="Corbel" w:hAnsi="Corbel" w:cs="Corbel"/>
          <w:color w:val="03156C"/>
          <w:sz w:val="24"/>
          <w:lang w:val="it-IT"/>
        </w:rPr>
        <w:t>Psicologia</w:t>
      </w:r>
    </w:p>
    <w:p w14:paraId="255E7BAF" w14:textId="4AAED9A7" w:rsidR="00A32203" w:rsidRPr="00346387" w:rsidRDefault="00346387" w:rsidP="00013CEA">
      <w:pPr>
        <w:spacing w:after="157"/>
        <w:ind w:left="-5" w:hanging="10"/>
        <w:rPr>
          <w:rFonts w:ascii="Corbel" w:eastAsia="Corbel" w:hAnsi="Corbel" w:cs="Corbel"/>
          <w:color w:val="03156C"/>
          <w:sz w:val="24"/>
          <w:lang w:val="it-IT"/>
        </w:rPr>
      </w:pPr>
      <w:r w:rsidRPr="00346387">
        <w:rPr>
          <w:rFonts w:ascii="Corbel" w:hAnsi="Corbel"/>
          <w:b/>
          <w:bCs/>
          <w:color w:val="03156C"/>
          <w:sz w:val="24"/>
          <w:lang w:val="it-IT"/>
        </w:rPr>
        <w:t>Tematiche:</w:t>
      </w:r>
      <w:r w:rsidRPr="00346387">
        <w:rPr>
          <w:rFonts w:ascii="Corbel" w:hAnsi="Corbel"/>
          <w:color w:val="03156C"/>
          <w:sz w:val="24"/>
          <w:lang w:val="it-IT"/>
        </w:rPr>
        <w:t xml:space="preserve"> </w:t>
      </w:r>
      <w:r>
        <w:rPr>
          <w:rFonts w:ascii="Corbel" w:eastAsia="Corbel" w:hAnsi="Corbel" w:cs="Corbel"/>
          <w:color w:val="03156C"/>
          <w:sz w:val="24"/>
          <w:lang w:val="it-IT"/>
        </w:rPr>
        <w:t>Diritti umani</w:t>
      </w:r>
      <w:r w:rsidR="00D95691" w:rsidRPr="00346387">
        <w:rPr>
          <w:rFonts w:ascii="Corbel" w:eastAsia="Corbel" w:hAnsi="Corbel" w:cs="Corbel"/>
          <w:color w:val="03156C"/>
          <w:sz w:val="24"/>
          <w:lang w:val="it-IT"/>
        </w:rPr>
        <w:t xml:space="preserve">, </w:t>
      </w:r>
      <w:r>
        <w:rPr>
          <w:rFonts w:ascii="Corbel" w:eastAsia="Corbel" w:hAnsi="Corbel" w:cs="Corbel"/>
          <w:color w:val="03156C"/>
          <w:sz w:val="24"/>
          <w:lang w:val="it-IT"/>
        </w:rPr>
        <w:t>guerre e conflitti</w:t>
      </w:r>
      <w:r w:rsidR="00D95691" w:rsidRPr="00346387">
        <w:rPr>
          <w:rFonts w:ascii="Corbel" w:eastAsia="Corbel" w:hAnsi="Corbel" w:cs="Corbel"/>
          <w:color w:val="03156C"/>
          <w:sz w:val="24"/>
          <w:lang w:val="it-IT"/>
        </w:rPr>
        <w:t xml:space="preserve">, </w:t>
      </w:r>
      <w:r w:rsidRPr="00346387">
        <w:rPr>
          <w:rFonts w:ascii="Corbel" w:eastAsia="Corbel" w:hAnsi="Corbel" w:cs="Corbel"/>
          <w:color w:val="03156C"/>
          <w:sz w:val="24"/>
          <w:lang w:val="it-IT"/>
        </w:rPr>
        <w:t xml:space="preserve">questioni etiche </w:t>
      </w:r>
      <w:proofErr w:type="spellStart"/>
      <w:r w:rsidRPr="00346387">
        <w:rPr>
          <w:rFonts w:ascii="Corbel" w:eastAsia="Corbel" w:hAnsi="Corbel" w:cs="Corbel"/>
          <w:color w:val="03156C"/>
          <w:sz w:val="24"/>
          <w:lang w:val="it-IT"/>
        </w:rPr>
        <w:t>emorali</w:t>
      </w:r>
      <w:proofErr w:type="spellEnd"/>
      <w:r w:rsidR="00D95691" w:rsidRPr="00346387">
        <w:rPr>
          <w:rFonts w:ascii="Corbel" w:eastAsia="Corbel" w:hAnsi="Corbel" w:cs="Corbel"/>
          <w:color w:val="03156C"/>
          <w:sz w:val="24"/>
          <w:lang w:val="it-IT"/>
        </w:rPr>
        <w:t xml:space="preserve">, media </w:t>
      </w:r>
      <w:proofErr w:type="spellStart"/>
      <w:r w:rsidR="00D95691" w:rsidRPr="00346387">
        <w:rPr>
          <w:rFonts w:ascii="Corbel" w:eastAsia="Corbel" w:hAnsi="Corbel" w:cs="Corbel"/>
          <w:color w:val="03156C"/>
          <w:sz w:val="24"/>
          <w:lang w:val="it-IT"/>
        </w:rPr>
        <w:t>literacy</w:t>
      </w:r>
      <w:proofErr w:type="spellEnd"/>
      <w:r w:rsidR="00D95691" w:rsidRPr="00346387">
        <w:rPr>
          <w:rFonts w:ascii="Corbel" w:eastAsia="Corbel" w:hAnsi="Corbel" w:cs="Corbel"/>
          <w:color w:val="03156C"/>
          <w:sz w:val="24"/>
          <w:lang w:val="it-IT"/>
        </w:rPr>
        <w:t xml:space="preserve">, </w:t>
      </w:r>
      <w:r w:rsidRPr="00346387">
        <w:rPr>
          <w:rFonts w:ascii="Corbel" w:eastAsia="Corbel" w:hAnsi="Corbel" w:cs="Corbel"/>
          <w:color w:val="03156C"/>
          <w:sz w:val="24"/>
          <w:lang w:val="it-IT"/>
        </w:rPr>
        <w:t>relazioni internazi</w:t>
      </w:r>
      <w:r>
        <w:rPr>
          <w:rFonts w:ascii="Corbel" w:eastAsia="Corbel" w:hAnsi="Corbel" w:cs="Corbel"/>
          <w:color w:val="03156C"/>
          <w:sz w:val="24"/>
          <w:lang w:val="it-IT"/>
        </w:rPr>
        <w:t>onali</w:t>
      </w:r>
    </w:p>
    <w:p w14:paraId="61FFAC4A" w14:textId="684335A0" w:rsidR="00346387" w:rsidRPr="00604E82" w:rsidRDefault="00346387" w:rsidP="00346387">
      <w:pPr>
        <w:tabs>
          <w:tab w:val="left" w:pos="2154"/>
        </w:tabs>
        <w:jc w:val="both"/>
        <w:rPr>
          <w:rFonts w:ascii="Corbel" w:hAnsi="Corbel"/>
          <w:color w:val="03156C"/>
          <w:lang w:val="it-IT"/>
        </w:rPr>
      </w:pPr>
      <w:proofErr w:type="spellStart"/>
      <w:r w:rsidRPr="00604E82">
        <w:rPr>
          <w:rFonts w:ascii="Corbel" w:hAnsi="Corbel"/>
          <w:b/>
          <w:bCs/>
          <w:color w:val="03156C"/>
          <w:lang w:val="it-IT"/>
        </w:rPr>
        <w:t>SDGs</w:t>
      </w:r>
      <w:proofErr w:type="spellEnd"/>
      <w:r w:rsidRPr="00604E82">
        <w:rPr>
          <w:rFonts w:ascii="Corbel" w:hAnsi="Corbel"/>
          <w:b/>
          <w:bCs/>
          <w:color w:val="03156C"/>
          <w:lang w:val="it-IT"/>
        </w:rPr>
        <w:t>:</w:t>
      </w:r>
      <w:r w:rsidRPr="00604E82">
        <w:rPr>
          <w:rFonts w:ascii="Corbel" w:hAnsi="Corbel"/>
          <w:color w:val="03156C"/>
          <w:lang w:val="it-IT"/>
        </w:rPr>
        <w:t xml:space="preserve"> </w:t>
      </w:r>
      <w:r w:rsidRPr="00604E82">
        <w:rPr>
          <w:rFonts w:ascii="Corbel" w:eastAsia="Corbel" w:hAnsi="Corbel" w:cs="Corbel"/>
          <w:color w:val="03156C"/>
          <w:sz w:val="24"/>
          <w:lang w:val="it-IT"/>
        </w:rPr>
        <w:t>16, 4, 10</w:t>
      </w:r>
    </w:p>
    <w:p w14:paraId="228FF270" w14:textId="77777777" w:rsidR="00346387" w:rsidRPr="00346387" w:rsidRDefault="00346387" w:rsidP="00346387">
      <w:pPr>
        <w:tabs>
          <w:tab w:val="left" w:pos="2154"/>
        </w:tabs>
        <w:jc w:val="both"/>
        <w:rPr>
          <w:rFonts w:ascii="Corbel" w:eastAsia="Corbel" w:hAnsi="Corbel" w:cs="Corbel"/>
          <w:b/>
          <w:color w:val="03156C"/>
          <w:sz w:val="24"/>
          <w:lang w:val="it-IT"/>
        </w:rPr>
      </w:pPr>
      <w:r w:rsidRPr="00346387">
        <w:rPr>
          <w:rFonts w:ascii="Corbel" w:eastAsia="Corbel" w:hAnsi="Corbel" w:cs="Corbel"/>
          <w:b/>
          <w:color w:val="03156C"/>
          <w:sz w:val="24"/>
          <w:lang w:val="it-IT"/>
        </w:rPr>
        <w:t>Dimensioni del conflitto toccate dal gioco:</w:t>
      </w:r>
    </w:p>
    <w:p w14:paraId="0FD4B14D" w14:textId="03D9E8E4" w:rsidR="00346387" w:rsidRPr="00484EF3" w:rsidRDefault="00604E82" w:rsidP="00346387">
      <w:pPr>
        <w:tabs>
          <w:tab w:val="left" w:pos="2154"/>
        </w:tabs>
        <w:spacing w:after="0" w:line="240" w:lineRule="auto"/>
        <w:jc w:val="both"/>
        <w:rPr>
          <w:rFonts w:ascii="Corbel" w:hAnsi="Corbel"/>
          <w:color w:val="03156C"/>
          <w:sz w:val="20"/>
          <w:szCs w:val="18"/>
          <w:lang w:val="it-IT"/>
        </w:rPr>
      </w:pPr>
      <w:r>
        <w:rPr>
          <w:rFonts w:ascii="MS Gothic" w:eastAsia="MS Gothic" w:hAnsi="MS Gothic" w:cs="MS Gothic" w:hint="eastAsia"/>
          <w:color w:val="03156C"/>
          <w:sz w:val="20"/>
          <w:lang w:val="it-IT"/>
        </w:rPr>
        <w:t>☒</w:t>
      </w:r>
      <w:r w:rsidR="00346387" w:rsidRPr="00604E82">
        <w:rPr>
          <w:rFonts w:ascii="Corbel" w:eastAsia="Corbel" w:hAnsi="Corbel" w:cs="Corbel"/>
          <w:color w:val="03156C"/>
          <w:sz w:val="20"/>
          <w:lang w:val="it-IT"/>
        </w:rPr>
        <w:t>i</w:t>
      </w:r>
      <w:r w:rsidR="00346387" w:rsidRPr="00604E82">
        <w:rPr>
          <w:rFonts w:ascii="Corbel" w:hAnsi="Corbel"/>
          <w:color w:val="03156C"/>
          <w:sz w:val="20"/>
          <w:szCs w:val="18"/>
          <w:lang w:val="it-IT"/>
        </w:rPr>
        <w:t>mpatto sociale</w:t>
      </w:r>
    </w:p>
    <w:p w14:paraId="07B7AE23" w14:textId="53B85AA8" w:rsidR="00A63355" w:rsidRPr="00346387" w:rsidRDefault="000D21C3" w:rsidP="00346387">
      <w:pPr>
        <w:spacing w:after="0" w:line="240" w:lineRule="auto"/>
        <w:ind w:left="-5" w:hanging="10"/>
        <w:jc w:val="both"/>
        <w:rPr>
          <w:lang w:val="it-IT"/>
        </w:rPr>
      </w:pPr>
      <w:r w:rsidRPr="00346387">
        <w:rPr>
          <w:rFonts w:ascii="MS Gothic" w:eastAsia="MS Gothic" w:hAnsi="MS Gothic" w:cs="MS Gothic"/>
          <w:color w:val="03156C"/>
          <w:sz w:val="20"/>
          <w:lang w:val="it-IT"/>
        </w:rPr>
        <w:t>☐</w:t>
      </w:r>
      <w:r w:rsidRPr="00346387">
        <w:rPr>
          <w:rFonts w:ascii="Corbel" w:eastAsia="Corbel" w:hAnsi="Corbel" w:cs="Corbel"/>
          <w:color w:val="03156C"/>
          <w:sz w:val="20"/>
          <w:lang w:val="it-IT"/>
        </w:rPr>
        <w:t xml:space="preserve"> </w:t>
      </w:r>
      <w:r w:rsidR="00346387" w:rsidRPr="00346387">
        <w:rPr>
          <w:rFonts w:ascii="Corbel" w:eastAsia="Corbel" w:hAnsi="Corbel" w:cs="Corbel"/>
          <w:color w:val="03156C"/>
          <w:sz w:val="20"/>
          <w:lang w:val="it-IT"/>
        </w:rPr>
        <w:t>impatto ambientale</w:t>
      </w:r>
    </w:p>
    <w:p w14:paraId="2CA03AC6" w14:textId="6CF6A11A" w:rsidR="00A63355" w:rsidRPr="00346387" w:rsidRDefault="000D21C3" w:rsidP="00346387">
      <w:pPr>
        <w:spacing w:after="0" w:line="240" w:lineRule="auto"/>
        <w:ind w:left="-5" w:hanging="10"/>
        <w:jc w:val="both"/>
        <w:rPr>
          <w:lang w:val="it-IT"/>
        </w:rPr>
      </w:pPr>
      <w:r w:rsidRPr="00346387">
        <w:rPr>
          <w:rFonts w:ascii="MS Gothic" w:eastAsia="MS Gothic" w:hAnsi="MS Gothic" w:cs="MS Gothic"/>
          <w:color w:val="03156C"/>
          <w:sz w:val="20"/>
          <w:lang w:val="it-IT"/>
        </w:rPr>
        <w:t>☐</w:t>
      </w:r>
      <w:r w:rsidRPr="00346387">
        <w:rPr>
          <w:rFonts w:ascii="Corbel" w:eastAsia="Corbel" w:hAnsi="Corbel" w:cs="Corbel"/>
          <w:color w:val="03156C"/>
          <w:sz w:val="20"/>
          <w:lang w:val="it-IT"/>
        </w:rPr>
        <w:t xml:space="preserve"> </w:t>
      </w:r>
      <w:r w:rsidR="00346387" w:rsidRPr="00346387">
        <w:rPr>
          <w:rFonts w:ascii="Corbel" w:eastAsia="Corbel" w:hAnsi="Corbel" w:cs="Corbel"/>
          <w:color w:val="03156C"/>
          <w:sz w:val="20"/>
          <w:lang w:val="it-IT"/>
        </w:rPr>
        <w:t>impatto economico</w:t>
      </w:r>
      <w:r w:rsidRPr="00346387">
        <w:rPr>
          <w:rFonts w:ascii="Corbel" w:eastAsia="Corbel" w:hAnsi="Corbel" w:cs="Corbel"/>
          <w:color w:val="03156C"/>
          <w:sz w:val="20"/>
          <w:lang w:val="it-IT"/>
        </w:rPr>
        <w:t xml:space="preserve"> </w:t>
      </w:r>
    </w:p>
    <w:p w14:paraId="3083F73E" w14:textId="59C8173E" w:rsidR="00A63355" w:rsidRDefault="000D21C3" w:rsidP="00346387">
      <w:pPr>
        <w:spacing w:after="0" w:line="240" w:lineRule="auto"/>
        <w:ind w:left="-5" w:hanging="10"/>
        <w:jc w:val="both"/>
        <w:rPr>
          <w:rFonts w:ascii="Corbel" w:eastAsia="Corbel" w:hAnsi="Corbel" w:cs="Corbel"/>
          <w:color w:val="03156C"/>
          <w:sz w:val="20"/>
          <w:lang w:val="it-IT"/>
        </w:rPr>
      </w:pPr>
      <w:r w:rsidRPr="00346387">
        <w:rPr>
          <w:rFonts w:ascii="MS Gothic" w:eastAsia="MS Gothic" w:hAnsi="MS Gothic" w:cs="MS Gothic"/>
          <w:color w:val="03156C"/>
          <w:sz w:val="20"/>
          <w:lang w:val="it-IT"/>
        </w:rPr>
        <w:t>☐</w:t>
      </w:r>
      <w:r w:rsidRPr="00346387">
        <w:rPr>
          <w:rFonts w:ascii="Corbel" w:eastAsia="Corbel" w:hAnsi="Corbel" w:cs="Corbel"/>
          <w:color w:val="03156C"/>
          <w:sz w:val="20"/>
          <w:lang w:val="it-IT"/>
        </w:rPr>
        <w:t xml:space="preserve"> </w:t>
      </w:r>
      <w:r w:rsidR="00346387" w:rsidRPr="00346387">
        <w:rPr>
          <w:rFonts w:ascii="Corbel" w:eastAsia="Corbel" w:hAnsi="Corbel" w:cs="Corbel"/>
          <w:color w:val="03156C"/>
          <w:sz w:val="20"/>
          <w:lang w:val="it-IT"/>
        </w:rPr>
        <w:t>impatto tecnologico</w:t>
      </w:r>
    </w:p>
    <w:p w14:paraId="6C308A00" w14:textId="77777777" w:rsidR="00604E82" w:rsidRPr="00604E82" w:rsidRDefault="00604E82" w:rsidP="00604E82">
      <w:pPr>
        <w:spacing w:after="0" w:line="240" w:lineRule="auto"/>
        <w:jc w:val="both"/>
      </w:pPr>
    </w:p>
    <w:p w14:paraId="51B0CB35" w14:textId="34255A2C" w:rsidR="00A63355" w:rsidRPr="00604E82" w:rsidRDefault="00A63355">
      <w:pPr>
        <w:spacing w:after="0"/>
      </w:pPr>
    </w:p>
    <w:p w14:paraId="606B5FE4" w14:textId="77777777" w:rsidR="00604E82" w:rsidRDefault="00604E82" w:rsidP="00346387">
      <w:pPr>
        <w:tabs>
          <w:tab w:val="left" w:pos="2154"/>
        </w:tabs>
        <w:spacing w:after="0" w:line="240" w:lineRule="auto"/>
        <w:jc w:val="both"/>
        <w:rPr>
          <w:rFonts w:ascii="Corbel" w:hAnsi="Corbel"/>
          <w:b/>
          <w:bCs/>
          <w:color w:val="03156C"/>
          <w:sz w:val="24"/>
          <w:szCs w:val="24"/>
          <w:lang w:val="it-IT"/>
        </w:rPr>
        <w:sectPr w:rsidR="00604E82">
          <w:type w:val="continuous"/>
          <w:pgSz w:w="12240" w:h="15840"/>
          <w:pgMar w:top="1440" w:right="1440" w:bottom="1440" w:left="1440" w:header="720" w:footer="720" w:gutter="0"/>
          <w:cols w:num="2" w:space="707"/>
        </w:sectPr>
      </w:pPr>
    </w:p>
    <w:p w14:paraId="1FC36304" w14:textId="77777777" w:rsidR="0074722F" w:rsidRDefault="00346387" w:rsidP="00346387">
      <w:pPr>
        <w:tabs>
          <w:tab w:val="left" w:pos="2154"/>
        </w:tabs>
        <w:spacing w:after="0" w:line="240" w:lineRule="auto"/>
        <w:jc w:val="both"/>
        <w:rPr>
          <w:rFonts w:ascii="Corbel" w:eastAsia="Corbel" w:hAnsi="Corbel" w:cs="Corbel"/>
          <w:color w:val="03156C"/>
          <w:sz w:val="24"/>
          <w:szCs w:val="24"/>
          <w:lang w:val="it-IT"/>
        </w:rPr>
      </w:pPr>
      <w:r w:rsidRPr="00346387">
        <w:rPr>
          <w:rFonts w:ascii="Corbel" w:hAnsi="Corbel"/>
          <w:b/>
          <w:bCs/>
          <w:color w:val="03156C"/>
          <w:sz w:val="24"/>
          <w:szCs w:val="24"/>
          <w:lang w:val="it-IT"/>
        </w:rPr>
        <w:t xml:space="preserve">Obiettivi formativi: </w:t>
      </w:r>
    </w:p>
    <w:p w14:paraId="701F8117" w14:textId="5D802DAE" w:rsidR="0074722F" w:rsidRPr="0074722F" w:rsidRDefault="0074722F" w:rsidP="0074722F">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sidRPr="0074722F">
        <w:rPr>
          <w:rFonts w:ascii="Corbel" w:eastAsia="Corbel" w:hAnsi="Corbel" w:cs="Corbel"/>
          <w:color w:val="03156C"/>
          <w:sz w:val="24"/>
          <w:szCs w:val="24"/>
          <w:lang w:val="it-IT"/>
        </w:rPr>
        <w:t>P</w:t>
      </w:r>
      <w:r w:rsidR="00346387" w:rsidRPr="0074722F">
        <w:rPr>
          <w:rFonts w:ascii="Corbel" w:eastAsia="Corbel" w:hAnsi="Corbel" w:cs="Corbel"/>
          <w:color w:val="03156C"/>
          <w:sz w:val="24"/>
          <w:szCs w:val="24"/>
          <w:lang w:val="it-IT"/>
        </w:rPr>
        <w:t xml:space="preserve">romuovere il pensiero critico e la riflessione etica sulle conseguenze della violenza e dei conflitti armati. </w:t>
      </w:r>
    </w:p>
    <w:p w14:paraId="38A77FEC" w14:textId="33CDB25A" w:rsidR="00346387" w:rsidRDefault="0074722F" w:rsidP="0074722F">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Pr>
          <w:rFonts w:ascii="Corbel" w:eastAsia="Corbel" w:hAnsi="Corbel" w:cs="Corbel"/>
          <w:color w:val="03156C"/>
          <w:sz w:val="24"/>
          <w:szCs w:val="24"/>
          <w:lang w:val="it-IT"/>
        </w:rPr>
        <w:t>comprendere</w:t>
      </w:r>
      <w:r w:rsidR="00346387" w:rsidRPr="0074722F">
        <w:rPr>
          <w:rFonts w:ascii="Corbel" w:eastAsia="Corbel" w:hAnsi="Corbel" w:cs="Corbel"/>
          <w:color w:val="03156C"/>
          <w:sz w:val="24"/>
          <w:szCs w:val="24"/>
          <w:lang w:val="it-IT"/>
        </w:rPr>
        <w:t xml:space="preserve"> le complessità sociali e morali della guerra, in particolare il suo impatto sulle popolazioni civili e il ruolo che svolge nel perpetuare i cicli di violenza.</w:t>
      </w:r>
    </w:p>
    <w:p w14:paraId="44952405" w14:textId="77777777" w:rsidR="0074722F" w:rsidRDefault="00346387" w:rsidP="00346387">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sidRPr="0074722F">
        <w:rPr>
          <w:rFonts w:ascii="Corbel" w:eastAsia="Corbel" w:hAnsi="Corbel" w:cs="Corbel"/>
          <w:color w:val="03156C"/>
          <w:sz w:val="24"/>
          <w:szCs w:val="24"/>
          <w:lang w:val="it-IT"/>
        </w:rPr>
        <w:t>Svilupp</w:t>
      </w:r>
      <w:r w:rsidR="0074722F">
        <w:rPr>
          <w:rFonts w:ascii="Corbel" w:eastAsia="Corbel" w:hAnsi="Corbel" w:cs="Corbel"/>
          <w:color w:val="03156C"/>
          <w:sz w:val="24"/>
          <w:szCs w:val="24"/>
          <w:lang w:val="it-IT"/>
        </w:rPr>
        <w:t>are</w:t>
      </w:r>
      <w:r w:rsidRPr="0074722F">
        <w:rPr>
          <w:rFonts w:ascii="Corbel" w:eastAsia="Corbel" w:hAnsi="Corbel" w:cs="Corbel"/>
          <w:color w:val="03156C"/>
          <w:sz w:val="24"/>
          <w:szCs w:val="24"/>
          <w:lang w:val="it-IT"/>
        </w:rPr>
        <w:t xml:space="preserve"> una maggiore consapevolezza sui conflitti globali, sui diritti umani e sulla responsabilità sociale, migliorando al contempo l</w:t>
      </w:r>
      <w:r w:rsidR="0074722F">
        <w:rPr>
          <w:rFonts w:ascii="Corbel" w:eastAsia="Corbel" w:hAnsi="Corbel" w:cs="Corbel"/>
          <w:color w:val="03156C"/>
          <w:sz w:val="24"/>
          <w:szCs w:val="24"/>
          <w:lang w:val="it-IT"/>
        </w:rPr>
        <w:t>a</w:t>
      </w:r>
      <w:r w:rsidRPr="0074722F">
        <w:rPr>
          <w:rFonts w:ascii="Corbel" w:eastAsia="Corbel" w:hAnsi="Corbel" w:cs="Corbel"/>
          <w:color w:val="03156C"/>
          <w:sz w:val="24"/>
          <w:szCs w:val="24"/>
          <w:lang w:val="it-IT"/>
        </w:rPr>
        <w:t xml:space="preserve"> capacità decisionali in situazioni moralmente ambigue. </w:t>
      </w:r>
    </w:p>
    <w:p w14:paraId="0CE35495" w14:textId="063C0DB0" w:rsidR="00346387" w:rsidRPr="0074722F" w:rsidRDefault="0074722F" w:rsidP="00346387">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Pr>
          <w:rFonts w:ascii="Corbel" w:eastAsia="Corbel" w:hAnsi="Corbel" w:cs="Corbel"/>
          <w:color w:val="03156C"/>
          <w:sz w:val="24"/>
          <w:szCs w:val="24"/>
          <w:lang w:val="it-IT"/>
        </w:rPr>
        <w:t>Promuovere l’</w:t>
      </w:r>
      <w:r w:rsidR="00346387" w:rsidRPr="0074722F">
        <w:rPr>
          <w:rFonts w:ascii="Corbel" w:eastAsia="Corbel" w:hAnsi="Corbel" w:cs="Corbel"/>
          <w:color w:val="03156C"/>
          <w:sz w:val="24"/>
          <w:szCs w:val="24"/>
          <w:lang w:val="it-IT"/>
        </w:rPr>
        <w:t xml:space="preserve">empatia e </w:t>
      </w:r>
      <w:r>
        <w:rPr>
          <w:rFonts w:ascii="Corbel" w:eastAsia="Corbel" w:hAnsi="Corbel" w:cs="Corbel"/>
          <w:color w:val="03156C"/>
          <w:sz w:val="24"/>
          <w:szCs w:val="24"/>
          <w:lang w:val="it-IT"/>
        </w:rPr>
        <w:t>il contrasto alle forme di violenza</w:t>
      </w:r>
      <w:r w:rsidR="00346387" w:rsidRPr="0074722F">
        <w:rPr>
          <w:rFonts w:ascii="Corbel" w:eastAsia="Corbel" w:hAnsi="Corbel" w:cs="Corbel"/>
          <w:color w:val="03156C"/>
          <w:sz w:val="24"/>
          <w:szCs w:val="24"/>
          <w:lang w:val="it-IT"/>
        </w:rPr>
        <w:t>.</w:t>
      </w:r>
    </w:p>
    <w:p w14:paraId="36CC84C4" w14:textId="77777777" w:rsidR="00346387" w:rsidRDefault="00346387" w:rsidP="00346387">
      <w:pPr>
        <w:rPr>
          <w:rFonts w:ascii="Corbel" w:hAnsi="Corbel"/>
          <w:b/>
          <w:bCs/>
          <w:color w:val="03156C"/>
          <w:sz w:val="24"/>
          <w:lang w:val="it-IT"/>
        </w:rPr>
      </w:pPr>
    </w:p>
    <w:p w14:paraId="22373C0A" w14:textId="161B77B8" w:rsidR="00346387" w:rsidRPr="00346387" w:rsidRDefault="00346387" w:rsidP="00346387">
      <w:pPr>
        <w:rPr>
          <w:rFonts w:ascii="Corbel" w:hAnsi="Corbel"/>
          <w:color w:val="03156C"/>
          <w:sz w:val="24"/>
          <w:lang w:val="it-IT"/>
        </w:rPr>
      </w:pPr>
      <w:r w:rsidRPr="00346387">
        <w:rPr>
          <w:rFonts w:ascii="Corbel" w:hAnsi="Corbel"/>
          <w:b/>
          <w:bCs/>
          <w:color w:val="03156C"/>
          <w:sz w:val="24"/>
          <w:lang w:val="it-IT"/>
        </w:rPr>
        <w:t>Competenze interpersonali:</w:t>
      </w:r>
      <w:r w:rsidRPr="00346387">
        <w:rPr>
          <w:rFonts w:ascii="Corbel" w:hAnsi="Corbel"/>
          <w:color w:val="03156C"/>
          <w:sz w:val="24"/>
          <w:lang w:val="it-IT"/>
        </w:rPr>
        <w:t xml:space="preserve"> </w:t>
      </w:r>
    </w:p>
    <w:p w14:paraId="028C79DB" w14:textId="77777777" w:rsidR="00346387" w:rsidRPr="00346387" w:rsidRDefault="00346387" w:rsidP="00346387">
      <w:pPr>
        <w:tabs>
          <w:tab w:val="left" w:pos="2154"/>
        </w:tabs>
        <w:spacing w:after="0" w:line="240" w:lineRule="auto"/>
        <w:jc w:val="both"/>
        <w:rPr>
          <w:rFonts w:ascii="Corbel" w:hAnsi="Corbel"/>
          <w:color w:val="03156C"/>
          <w:sz w:val="24"/>
          <w:lang w:val="it-IT"/>
        </w:rPr>
      </w:pPr>
      <w:r w:rsidRPr="00346387">
        <w:rPr>
          <w:rFonts w:ascii="Corbel" w:hAnsi="Corbel"/>
          <w:b/>
          <w:bCs/>
          <w:color w:val="03156C"/>
          <w:sz w:val="24"/>
          <w:lang w:val="it-IT"/>
        </w:rPr>
        <w:t>Requisiti tecnici e materiali richiesti:</w:t>
      </w:r>
      <w:r w:rsidRPr="00346387">
        <w:rPr>
          <w:rFonts w:ascii="Corbel" w:hAnsi="Corbel"/>
          <w:color w:val="03156C"/>
          <w:sz w:val="24"/>
          <w:lang w:val="it-IT"/>
        </w:rPr>
        <w:t xml:space="preserve"> </w:t>
      </w:r>
    </w:p>
    <w:p w14:paraId="0716D9B5" w14:textId="23334FE3" w:rsidR="008D3DD2" w:rsidRPr="00346387" w:rsidRDefault="008D3DD2" w:rsidP="00346387">
      <w:pPr>
        <w:spacing w:after="0" w:line="240" w:lineRule="auto"/>
        <w:ind w:left="-5" w:hanging="10"/>
        <w:jc w:val="both"/>
        <w:rPr>
          <w:lang w:val="it-IT"/>
        </w:rPr>
      </w:pPr>
      <w:r w:rsidRPr="00346387">
        <w:rPr>
          <w:rFonts w:ascii="Corbel" w:eastAsia="Corbel" w:hAnsi="Corbel" w:cs="Corbel"/>
          <w:color w:val="03156C"/>
          <w:sz w:val="24"/>
          <w:lang w:val="it-IT"/>
        </w:rPr>
        <w:t xml:space="preserve">PC/smartphone/tablet + </w:t>
      </w:r>
      <w:r w:rsidR="00346387" w:rsidRPr="00346387">
        <w:rPr>
          <w:rFonts w:ascii="Corbel" w:eastAsia="Corbel" w:hAnsi="Corbel" w:cs="Corbel"/>
          <w:color w:val="03156C"/>
          <w:sz w:val="24"/>
          <w:lang w:val="it-IT"/>
        </w:rPr>
        <w:t>cuffie</w:t>
      </w:r>
      <w:r w:rsidRPr="00346387">
        <w:rPr>
          <w:rFonts w:ascii="Corbel" w:eastAsia="Corbel" w:hAnsi="Corbel" w:cs="Corbel"/>
          <w:color w:val="03156C"/>
          <w:sz w:val="24"/>
          <w:lang w:val="it-IT"/>
        </w:rPr>
        <w:t xml:space="preserve"> + mouse </w:t>
      </w:r>
      <w:r w:rsidR="00346387" w:rsidRPr="00346387">
        <w:rPr>
          <w:rFonts w:ascii="Corbel" w:eastAsia="Corbel" w:hAnsi="Corbel" w:cs="Corbel"/>
          <w:color w:val="03156C"/>
          <w:sz w:val="24"/>
          <w:lang w:val="it-IT"/>
        </w:rPr>
        <w:t>per ogni studente e studentessa</w:t>
      </w:r>
      <w:r w:rsidRPr="00346387">
        <w:rPr>
          <w:rFonts w:ascii="Corbel" w:eastAsia="Corbel" w:hAnsi="Corbel" w:cs="Corbel"/>
          <w:color w:val="03156C"/>
          <w:sz w:val="24"/>
          <w:lang w:val="it-IT"/>
        </w:rPr>
        <w:t xml:space="preserve">; WIFI; QR-Code </w:t>
      </w:r>
      <w:r w:rsidR="00346387" w:rsidRPr="00346387">
        <w:rPr>
          <w:rFonts w:ascii="Corbel" w:eastAsia="Corbel" w:hAnsi="Corbel" w:cs="Corbel"/>
          <w:color w:val="03156C"/>
          <w:sz w:val="24"/>
          <w:lang w:val="it-IT"/>
        </w:rPr>
        <w:t xml:space="preserve">con </w:t>
      </w:r>
      <w:r w:rsidRPr="00346387">
        <w:rPr>
          <w:rFonts w:ascii="Corbel" w:eastAsia="Corbel" w:hAnsi="Corbel" w:cs="Corbel"/>
          <w:color w:val="03156C"/>
          <w:sz w:val="24"/>
          <w:lang w:val="it-IT"/>
        </w:rPr>
        <w:t>URL</w:t>
      </w:r>
      <w:r w:rsidR="00346387" w:rsidRPr="00346387">
        <w:rPr>
          <w:rFonts w:ascii="Corbel" w:eastAsia="Corbel" w:hAnsi="Corbel" w:cs="Corbel"/>
          <w:color w:val="03156C"/>
          <w:sz w:val="24"/>
          <w:lang w:val="it-IT"/>
        </w:rPr>
        <w:t xml:space="preserve"> del gioco</w:t>
      </w:r>
      <w:r w:rsidRPr="00346387">
        <w:rPr>
          <w:rFonts w:ascii="Corbel" w:eastAsia="Corbel" w:hAnsi="Corbel" w:cs="Corbel"/>
          <w:color w:val="03156C"/>
          <w:sz w:val="24"/>
          <w:lang w:val="it-IT"/>
        </w:rPr>
        <w:t xml:space="preserve"> </w:t>
      </w:r>
    </w:p>
    <w:p w14:paraId="3F47D6C4" w14:textId="77777777" w:rsidR="00346387" w:rsidRPr="00604E82" w:rsidRDefault="00346387" w:rsidP="00346387">
      <w:pPr>
        <w:spacing w:after="0" w:line="240" w:lineRule="auto"/>
        <w:ind w:left="-5" w:hanging="10"/>
        <w:rPr>
          <w:rFonts w:ascii="Corbel" w:eastAsia="Corbel" w:hAnsi="Corbel" w:cs="Corbel"/>
          <w:b/>
          <w:color w:val="03156C"/>
          <w:sz w:val="24"/>
          <w:lang w:val="it-IT"/>
        </w:rPr>
      </w:pPr>
    </w:p>
    <w:p w14:paraId="0F37D8A6" w14:textId="3EA0F0EF" w:rsidR="008D3DD2" w:rsidRDefault="00346387" w:rsidP="00346387">
      <w:pPr>
        <w:spacing w:after="0" w:line="240" w:lineRule="auto"/>
        <w:ind w:left="-5" w:hanging="10"/>
        <w:rPr>
          <w:rFonts w:ascii="Corbel" w:eastAsia="Corbel" w:hAnsi="Corbel" w:cs="Corbel"/>
          <w:color w:val="03156C"/>
          <w:sz w:val="24"/>
        </w:rPr>
      </w:pPr>
      <w:r>
        <w:rPr>
          <w:rFonts w:ascii="Corbel" w:eastAsia="Corbel" w:hAnsi="Corbel" w:cs="Corbel"/>
          <w:b/>
          <w:color w:val="03156C"/>
          <w:sz w:val="24"/>
        </w:rPr>
        <w:t xml:space="preserve">Altro </w:t>
      </w:r>
      <w:proofErr w:type="spellStart"/>
      <w:r>
        <w:rPr>
          <w:rFonts w:ascii="Corbel" w:eastAsia="Corbel" w:hAnsi="Corbel" w:cs="Corbel"/>
          <w:b/>
          <w:color w:val="03156C"/>
          <w:sz w:val="24"/>
        </w:rPr>
        <w:t>materiale</w:t>
      </w:r>
      <w:proofErr w:type="spellEnd"/>
      <w:r w:rsidR="000D21C3">
        <w:rPr>
          <w:rFonts w:ascii="Corbel" w:eastAsia="Corbel" w:hAnsi="Corbel" w:cs="Corbel"/>
          <w:b/>
          <w:color w:val="03156C"/>
          <w:sz w:val="24"/>
        </w:rPr>
        <w:t>:</w:t>
      </w:r>
      <w:r w:rsidR="000D21C3">
        <w:rPr>
          <w:rFonts w:ascii="Corbel" w:eastAsia="Corbel" w:hAnsi="Corbel" w:cs="Corbel"/>
          <w:color w:val="03156C"/>
          <w:sz w:val="24"/>
        </w:rPr>
        <w:t xml:space="preserve">  </w:t>
      </w:r>
    </w:p>
    <w:p w14:paraId="24EC4A5B" w14:textId="64EF64F6" w:rsidR="006A0485" w:rsidRDefault="006A0485" w:rsidP="00346387">
      <w:pPr>
        <w:spacing w:after="0" w:line="240" w:lineRule="auto"/>
        <w:ind w:left="-5" w:hanging="10"/>
        <w:rPr>
          <w:rFonts w:ascii="Corbel" w:eastAsia="Corbel" w:hAnsi="Corbel" w:cs="Corbel"/>
          <w:color w:val="03156C"/>
          <w:sz w:val="24"/>
        </w:rPr>
      </w:pPr>
      <w:hyperlink r:id="rId19" w:history="1">
        <w:r w:rsidRPr="006A0485">
          <w:rPr>
            <w:rStyle w:val="Collegamentoipertestuale"/>
            <w:rFonts w:ascii="Corbel" w:eastAsia="Corbel" w:hAnsi="Corbel" w:cs="Corbel"/>
            <w:sz w:val="24"/>
          </w:rPr>
          <w:t>September 12th: A Toy World - On Serious Games</w:t>
        </w:r>
      </w:hyperlink>
    </w:p>
    <w:p w14:paraId="24569065" w14:textId="68339F22" w:rsidR="006A0485" w:rsidRDefault="00310DA5" w:rsidP="00346387">
      <w:pPr>
        <w:spacing w:after="0" w:line="240" w:lineRule="auto"/>
        <w:ind w:left="-5" w:hanging="10"/>
        <w:rPr>
          <w:rFonts w:ascii="Corbel" w:eastAsia="Corbel" w:hAnsi="Corbel" w:cs="Corbel"/>
          <w:color w:val="03156C"/>
          <w:sz w:val="24"/>
        </w:rPr>
      </w:pPr>
      <w:hyperlink r:id="rId20" w:history="1">
        <w:r w:rsidRPr="00310DA5">
          <w:rPr>
            <w:rStyle w:val="Collegamentoipertestuale"/>
            <w:rFonts w:ascii="Corbel" w:eastAsia="Corbel" w:hAnsi="Corbel" w:cs="Corbel"/>
            <w:sz w:val="24"/>
          </w:rPr>
          <w:t>UN says war is affecting over 600 million women and girls | AP News</w:t>
        </w:r>
      </w:hyperlink>
    </w:p>
    <w:p w14:paraId="522C26CF" w14:textId="77777777" w:rsidR="00604E82" w:rsidRDefault="00604E82" w:rsidP="00346387">
      <w:pPr>
        <w:spacing w:after="0" w:line="240" w:lineRule="auto"/>
        <w:ind w:left="-5" w:hanging="10"/>
        <w:sectPr w:rsidR="00604E82" w:rsidSect="00604E82">
          <w:type w:val="continuous"/>
          <w:pgSz w:w="12240" w:h="15840"/>
          <w:pgMar w:top="1440" w:right="1440" w:bottom="1440" w:left="1440" w:header="720" w:footer="720" w:gutter="0"/>
          <w:cols w:num="2" w:space="707"/>
        </w:sectPr>
      </w:pPr>
    </w:p>
    <w:p w14:paraId="56B6C65D" w14:textId="07490DF6" w:rsidR="00A63355" w:rsidRDefault="00A63355" w:rsidP="00346387">
      <w:pPr>
        <w:spacing w:after="0" w:line="240" w:lineRule="auto"/>
        <w:ind w:left="-5" w:hanging="10"/>
      </w:pPr>
    </w:p>
    <w:p w14:paraId="18A95323" w14:textId="32E7251B" w:rsidR="00B15EDE" w:rsidRDefault="00B15EDE" w:rsidP="00346387">
      <w:pPr>
        <w:spacing w:after="0" w:line="240" w:lineRule="auto"/>
        <w:ind w:left="-5" w:hanging="10"/>
      </w:pPr>
    </w:p>
    <w:p w14:paraId="688749E8" w14:textId="292B45F7" w:rsidR="00B15EDE" w:rsidRDefault="00B15EDE" w:rsidP="00346387">
      <w:pPr>
        <w:spacing w:after="0" w:line="240" w:lineRule="auto"/>
        <w:ind w:left="-5" w:hanging="10"/>
      </w:pPr>
    </w:p>
    <w:p w14:paraId="7C27D1CB" w14:textId="366D6007" w:rsidR="00B15EDE" w:rsidRDefault="00B15EDE" w:rsidP="00346387">
      <w:pPr>
        <w:spacing w:after="0" w:line="240" w:lineRule="auto"/>
        <w:ind w:left="-5" w:hanging="10"/>
      </w:pPr>
    </w:p>
    <w:p w14:paraId="3B9FD1A4" w14:textId="0FD86C93" w:rsidR="00B15EDE" w:rsidRDefault="00B15EDE" w:rsidP="00346387">
      <w:pPr>
        <w:spacing w:after="0" w:line="240" w:lineRule="auto"/>
        <w:ind w:left="-5" w:hanging="10"/>
      </w:pPr>
    </w:p>
    <w:p w14:paraId="447497FB" w14:textId="77777777" w:rsidR="00B15EDE" w:rsidRDefault="00B15EDE" w:rsidP="00346387">
      <w:pPr>
        <w:spacing w:after="0" w:line="240" w:lineRule="auto"/>
        <w:ind w:left="-5" w:hanging="10"/>
      </w:pPr>
    </w:p>
    <w:p w14:paraId="3CE4BC45" w14:textId="77777777" w:rsidR="00A63355" w:rsidRDefault="000D21C3">
      <w:pPr>
        <w:spacing w:after="161"/>
      </w:pPr>
      <w:r>
        <w:rPr>
          <w:rFonts w:ascii="Corbel" w:eastAsia="Corbel" w:hAnsi="Corbel" w:cs="Corbel"/>
          <w:color w:val="03156C"/>
          <w:sz w:val="24"/>
        </w:rPr>
        <w:t xml:space="preserve"> </w:t>
      </w:r>
    </w:p>
    <w:p w14:paraId="56677EB8" w14:textId="631C0760" w:rsidR="00A63355" w:rsidRDefault="00A63355" w:rsidP="002A02ED">
      <w:pPr>
        <w:spacing w:after="0"/>
        <w:sectPr w:rsidR="00A63355">
          <w:type w:val="continuous"/>
          <w:pgSz w:w="12240" w:h="15840"/>
          <w:pgMar w:top="1440" w:right="1440" w:bottom="1440" w:left="1440" w:header="720" w:footer="720" w:gutter="0"/>
          <w:cols w:num="2" w:space="707"/>
        </w:sectPr>
      </w:pPr>
    </w:p>
    <w:p w14:paraId="5B753E4C" w14:textId="17E3D7CD" w:rsidR="00A63355" w:rsidRPr="00604E82" w:rsidRDefault="0022061D">
      <w:pPr>
        <w:spacing w:after="119"/>
        <w:ind w:left="-5" w:hanging="10"/>
        <w:rPr>
          <w:lang w:val="it-IT"/>
        </w:rPr>
      </w:pPr>
      <w:r w:rsidRPr="00604E82">
        <w:rPr>
          <w:rFonts w:ascii="Corbel" w:eastAsia="Corbel" w:hAnsi="Corbel" w:cs="Corbel"/>
          <w:b/>
          <w:color w:val="01C172"/>
          <w:sz w:val="28"/>
          <w:lang w:val="it-IT"/>
        </w:rPr>
        <w:lastRenderedPageBreak/>
        <w:t>Fase di preparazione</w:t>
      </w:r>
    </w:p>
    <w:p w14:paraId="2C5C9962" w14:textId="771395C7" w:rsidR="00BB5420" w:rsidRPr="00604E82" w:rsidRDefault="00BB5420" w:rsidP="005204CC">
      <w:pPr>
        <w:spacing w:after="0" w:line="240" w:lineRule="auto"/>
        <w:jc w:val="both"/>
        <w:rPr>
          <w:rFonts w:ascii="Corbel" w:eastAsia="Corbel" w:hAnsi="Corbel" w:cs="Corbel"/>
          <w:color w:val="03156C"/>
          <w:sz w:val="24"/>
          <w:lang w:val="it-IT"/>
        </w:rPr>
      </w:pPr>
      <w:r w:rsidRPr="005204CC">
        <w:rPr>
          <w:rFonts w:ascii="Corbel" w:eastAsia="Corbel" w:hAnsi="Corbel" w:cs="Corbel"/>
          <w:color w:val="03156C"/>
          <w:sz w:val="24"/>
          <w:lang w:val="it-IT"/>
        </w:rPr>
        <w:t>Nella fase di preparazione, è fondamentale assicurarsi che ogni studente</w:t>
      </w:r>
      <w:r w:rsidR="005204CC" w:rsidRPr="005204CC">
        <w:rPr>
          <w:rFonts w:ascii="Corbel" w:eastAsia="Corbel" w:hAnsi="Corbel" w:cs="Corbel"/>
          <w:color w:val="03156C"/>
          <w:sz w:val="24"/>
          <w:lang w:val="it-IT"/>
        </w:rPr>
        <w:t xml:space="preserve"> e studentessa</w:t>
      </w:r>
      <w:r w:rsidRPr="005204CC">
        <w:rPr>
          <w:rFonts w:ascii="Corbel" w:eastAsia="Corbel" w:hAnsi="Corbel" w:cs="Corbel"/>
          <w:color w:val="03156C"/>
          <w:sz w:val="24"/>
          <w:lang w:val="it-IT"/>
        </w:rPr>
        <w:t xml:space="preserve"> abbia accesso a un dispositivo (PC, tablet o smartphone) con il gioco </w:t>
      </w:r>
      <w:r w:rsidRPr="005204CC">
        <w:rPr>
          <w:rFonts w:ascii="Corbel" w:eastAsia="Corbel" w:hAnsi="Corbel" w:cs="Corbel"/>
          <w:i/>
          <w:iCs/>
          <w:color w:val="03156C"/>
          <w:sz w:val="24"/>
          <w:lang w:val="it-IT"/>
        </w:rPr>
        <w:t>September 12th</w:t>
      </w:r>
      <w:r w:rsidRPr="005204CC">
        <w:rPr>
          <w:rFonts w:ascii="Corbel" w:eastAsia="Corbel" w:hAnsi="Corbel" w:cs="Corbel"/>
          <w:color w:val="03156C"/>
          <w:sz w:val="24"/>
          <w:lang w:val="it-IT"/>
        </w:rPr>
        <w:t xml:space="preserve"> installato e perfettamente funzionante. </w:t>
      </w:r>
      <w:r w:rsidRPr="00604E82">
        <w:rPr>
          <w:rFonts w:ascii="Corbel" w:eastAsia="Corbel" w:hAnsi="Corbel" w:cs="Corbel"/>
          <w:color w:val="03156C"/>
          <w:sz w:val="24"/>
          <w:lang w:val="it-IT"/>
        </w:rPr>
        <w:t xml:space="preserve">Deve essere disponibile una connessione WLAN stabile per garantire un'esperienza di gioco fluida. Inoltre, ogni studente </w:t>
      </w:r>
      <w:r w:rsidR="005204CC" w:rsidRPr="00604E82">
        <w:rPr>
          <w:rFonts w:ascii="Corbel" w:eastAsia="Corbel" w:hAnsi="Corbel" w:cs="Corbel"/>
          <w:color w:val="03156C"/>
          <w:sz w:val="24"/>
          <w:lang w:val="it-IT"/>
        </w:rPr>
        <w:t xml:space="preserve">e studentessa </w:t>
      </w:r>
      <w:r w:rsidRPr="00604E82">
        <w:rPr>
          <w:rFonts w:ascii="Corbel" w:eastAsia="Corbel" w:hAnsi="Corbel" w:cs="Corbel"/>
          <w:color w:val="03156C"/>
          <w:sz w:val="24"/>
          <w:lang w:val="it-IT"/>
        </w:rPr>
        <w:t>dovrebbe disporre di cuffie per potersi immergere completamente nell’audio del gioco e per non disturbare gli altri in classe.</w:t>
      </w:r>
    </w:p>
    <w:p w14:paraId="7A2A304C" w14:textId="3F21C4B9" w:rsidR="005204CC" w:rsidRPr="00604E82" w:rsidRDefault="005204CC" w:rsidP="005204CC">
      <w:pPr>
        <w:spacing w:after="0" w:line="240" w:lineRule="auto"/>
        <w:jc w:val="both"/>
        <w:rPr>
          <w:rFonts w:ascii="Corbel" w:eastAsia="Corbel" w:hAnsi="Corbel" w:cs="Corbel"/>
          <w:color w:val="03156C"/>
          <w:sz w:val="24"/>
          <w:lang w:val="it-IT"/>
        </w:rPr>
      </w:pPr>
      <w:r w:rsidRPr="00604E82">
        <w:rPr>
          <w:rFonts w:ascii="Corbel" w:eastAsia="Corbel" w:hAnsi="Corbel" w:cs="Corbel"/>
          <w:color w:val="03156C"/>
          <w:sz w:val="24"/>
          <w:lang w:val="it-IT"/>
        </w:rPr>
        <w:t xml:space="preserve">Prima dell'inizio della lezione, il/la docente dovrebbe giocare personalmente a </w:t>
      </w:r>
      <w:r w:rsidRPr="00604E82">
        <w:rPr>
          <w:rFonts w:ascii="Corbel" w:eastAsia="Corbel" w:hAnsi="Corbel" w:cs="Corbel"/>
          <w:i/>
          <w:iCs/>
          <w:color w:val="03156C"/>
          <w:sz w:val="24"/>
          <w:lang w:val="it-IT"/>
        </w:rPr>
        <w:t>September 12th</w:t>
      </w:r>
      <w:r w:rsidRPr="00604E82">
        <w:rPr>
          <w:rFonts w:ascii="Corbel" w:eastAsia="Corbel" w:hAnsi="Corbel" w:cs="Corbel"/>
          <w:color w:val="03156C"/>
          <w:sz w:val="24"/>
          <w:lang w:val="it-IT"/>
        </w:rPr>
        <w:t xml:space="preserve"> per comprendere bene le dinamiche, i temi, l'impatto emotivo e l'esperienza di gioco nel suo insieme. Questo permetterà al/la docente di guidare efficacemente gli studenti e le studentesse durante il gioco, anticipare eventuali difficoltà e fornire un adeguato supporto durante lo svolgimento. Poiché il gioco non segue una struttura narrativa tradizionale, è fondamentale che il/la docente ne comprenda le sfumature—come le dinamiche decisionali e l'assenza di un obiettivo chiaro—così da poterne spiegare le implicazioni più profonde.</w:t>
      </w:r>
    </w:p>
    <w:p w14:paraId="7ECE3E53" w14:textId="4E4D7CD4" w:rsidR="005204CC" w:rsidRPr="00604E82" w:rsidRDefault="005204CC" w:rsidP="003171FF">
      <w:pPr>
        <w:spacing w:after="0" w:line="240" w:lineRule="auto"/>
        <w:jc w:val="both"/>
        <w:rPr>
          <w:rFonts w:ascii="Corbel" w:eastAsia="Corbel" w:hAnsi="Corbel" w:cs="Corbel"/>
          <w:color w:val="03156C"/>
          <w:sz w:val="24"/>
          <w:lang w:val="it-IT"/>
        </w:rPr>
      </w:pPr>
      <w:r w:rsidRPr="005204CC">
        <w:rPr>
          <w:rFonts w:ascii="Corbel" w:eastAsia="Corbel" w:hAnsi="Corbel" w:cs="Corbel"/>
          <w:color w:val="03156C"/>
          <w:sz w:val="24"/>
          <w:lang w:val="it-IT"/>
        </w:rPr>
        <w:t xml:space="preserve">Per introdurre il gioco senza svelarne troppo l’impatto emotivo, il/la docente può fornire una panoramica del contesto, concentrandosi sulle conseguenze degli attacchi dell’11 settembre e sui dilemmi morali che il giocatore si troverà ad affrontare. </w:t>
      </w:r>
      <w:r w:rsidRPr="00604E82">
        <w:rPr>
          <w:rFonts w:ascii="Corbel" w:eastAsia="Corbel" w:hAnsi="Corbel" w:cs="Corbel"/>
          <w:color w:val="03156C"/>
          <w:sz w:val="24"/>
          <w:lang w:val="it-IT"/>
        </w:rPr>
        <w:t>È importante chiarire che il gioco invita i giocatori a riflettere sulle conseguenze della violenza e della rappresaglia, senza prevedere condizioni di “vittoria” tradizionali, e mettere in risalto i temi del conflitto, delle scelte etiche e dell’impatto della guerra sulla popolazione civile. È essenziale spiegare che il design del gioco ha lo scopo di stimolare il pensiero e la discussione, piuttosto che offrire intrattenimento nel senso convenzionale del termine.</w:t>
      </w:r>
    </w:p>
    <w:p w14:paraId="26ED2B8A" w14:textId="57F2EC83" w:rsidR="003171FF" w:rsidRPr="00604E82" w:rsidRDefault="003171FF" w:rsidP="003171FF">
      <w:pPr>
        <w:spacing w:after="0" w:line="240" w:lineRule="auto"/>
        <w:jc w:val="both"/>
        <w:rPr>
          <w:rFonts w:ascii="Corbel" w:eastAsia="Corbel" w:hAnsi="Corbel" w:cs="Corbel"/>
          <w:color w:val="03156C"/>
          <w:sz w:val="24"/>
          <w:lang w:val="it-IT"/>
        </w:rPr>
      </w:pPr>
      <w:r w:rsidRPr="00604E82">
        <w:rPr>
          <w:rFonts w:ascii="Corbel" w:eastAsia="Corbel" w:hAnsi="Corbel" w:cs="Corbel"/>
          <w:color w:val="03156C"/>
          <w:sz w:val="24"/>
          <w:lang w:val="it-IT"/>
        </w:rPr>
        <w:t>Infine, il/la docente dovrebbe preparare la classe alla natura delicata dei temi trattati nel gioco. Potrebbe affrontare il contesto storico della Guerra al Terrore, inclusa la risposta militare agli attacchi dell'11 settembre, e discutere l’etica della guerra e le conseguenze indesiderate della violenza. Materiali di lettura introduttivi o una breve discussione sull’impatto degli interventi militari in Medio Oriente e sulle conseguenze dei danni collaterali possono aiutare gli studenti e le studentesse a comprendere le implicazioni reali dei temi affrontati dal gioco. Data la sensibilità dell’argomento, è importante che il/la docente tenga conto di eventuali legami personali degli studenti e le studentesse con gli eventi rappresentati. Se alcuni studenti e studentesse hanno connessioni dirette o indirette con i conflitti in Medio Oriente, il/la docente dovrebbe affrontare queste situazioni in modo riservato, assicurandosi che il gioco venga proposto con empatia e attenzione, per evitare di riattivare esperienze personali dolorose.</w:t>
      </w:r>
    </w:p>
    <w:p w14:paraId="160CC3EC" w14:textId="77777777" w:rsidR="00B070BA" w:rsidRPr="003171FF" w:rsidRDefault="00B070BA">
      <w:pPr>
        <w:spacing w:after="200"/>
        <w:rPr>
          <w:lang w:val="it-IT"/>
        </w:rPr>
      </w:pPr>
    </w:p>
    <w:p w14:paraId="1082A2DD" w14:textId="3E4D8EE0" w:rsidR="003171FF" w:rsidRDefault="003171FF">
      <w:pPr>
        <w:rPr>
          <w:lang w:val="it-IT"/>
        </w:rPr>
      </w:pPr>
      <w:r>
        <w:rPr>
          <w:lang w:val="it-IT"/>
        </w:rPr>
        <w:br w:type="page"/>
      </w:r>
    </w:p>
    <w:p w14:paraId="406EFB12" w14:textId="77777777" w:rsidR="00E80CEE" w:rsidRPr="003171FF" w:rsidRDefault="00E80CEE">
      <w:pPr>
        <w:spacing w:after="200"/>
        <w:rPr>
          <w:lang w:val="it-IT"/>
        </w:rPr>
      </w:pPr>
    </w:p>
    <w:p w14:paraId="28818073" w14:textId="419B2977" w:rsidR="00A63355" w:rsidRDefault="003171FF">
      <w:pPr>
        <w:pStyle w:val="Titolo2"/>
        <w:spacing w:after="0"/>
        <w:ind w:left="-5"/>
      </w:pPr>
      <w:r>
        <w:t xml:space="preserve">Fase di </w:t>
      </w:r>
      <w:proofErr w:type="spellStart"/>
      <w:r>
        <w:t>gioco</w:t>
      </w:r>
      <w:proofErr w:type="spellEnd"/>
    </w:p>
    <w:tbl>
      <w:tblPr>
        <w:tblStyle w:val="TableGrid"/>
        <w:tblW w:w="9350" w:type="dxa"/>
        <w:tblInd w:w="6" w:type="dxa"/>
        <w:tblCellMar>
          <w:top w:w="41" w:type="dxa"/>
          <w:left w:w="107" w:type="dxa"/>
          <w:right w:w="71" w:type="dxa"/>
        </w:tblCellMar>
        <w:tblLook w:val="04A0" w:firstRow="1" w:lastRow="0" w:firstColumn="1" w:lastColumn="0" w:noHBand="0" w:noVBand="1"/>
      </w:tblPr>
      <w:tblGrid>
        <w:gridCol w:w="788"/>
        <w:gridCol w:w="4772"/>
        <w:gridCol w:w="1406"/>
        <w:gridCol w:w="2384"/>
      </w:tblGrid>
      <w:tr w:rsidR="00A63355" w14:paraId="65996F25" w14:textId="77777777" w:rsidTr="00525E08">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02D51CEC" w:rsidR="00A63355" w:rsidRDefault="000D21C3">
            <w:pPr>
              <w:jc w:val="center"/>
            </w:pPr>
            <w:proofErr w:type="spellStart"/>
            <w:r>
              <w:rPr>
                <w:rFonts w:ascii="Corbel" w:eastAsia="Corbel" w:hAnsi="Corbel" w:cs="Corbel"/>
                <w:b/>
                <w:color w:val="03156C"/>
                <w:sz w:val="18"/>
              </w:rPr>
              <w:t>Le</w:t>
            </w:r>
            <w:r w:rsidR="003171FF">
              <w:rPr>
                <w:rFonts w:ascii="Corbel" w:eastAsia="Corbel" w:hAnsi="Corbel" w:cs="Corbel"/>
                <w:b/>
                <w:color w:val="03156C"/>
                <w:sz w:val="18"/>
              </w:rPr>
              <w:t>zione</w:t>
            </w:r>
            <w:proofErr w:type="spellEnd"/>
            <w:r>
              <w:rPr>
                <w:rFonts w:ascii="Corbel" w:eastAsia="Corbel" w:hAnsi="Corbel" w:cs="Corbel"/>
                <w:b/>
                <w:color w:val="03156C"/>
                <w:sz w:val="18"/>
              </w:rPr>
              <w:t xml:space="preserve"> No. </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41C111F2" w:rsidR="00A63355" w:rsidRDefault="003171FF">
            <w:pPr>
              <w:ind w:right="33"/>
              <w:jc w:val="center"/>
            </w:pPr>
            <w:proofErr w:type="spellStart"/>
            <w:r>
              <w:rPr>
                <w:rFonts w:ascii="Corbel" w:eastAsia="Corbel" w:hAnsi="Corbel" w:cs="Corbel"/>
                <w:b/>
                <w:color w:val="03156C"/>
              </w:rPr>
              <w:t>Descrizione</w:t>
            </w:r>
            <w:proofErr w:type="spellEnd"/>
            <w:r w:rsidR="000D21C3">
              <w:rPr>
                <w:rFonts w:ascii="Corbel" w:eastAsia="Corbel" w:hAnsi="Corbel" w:cs="Corbel"/>
                <w:b/>
                <w:color w:val="03156C"/>
              </w:rPr>
              <w:t xml:space="preserve"> Step </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6EBB0B99" w:rsidR="00A63355" w:rsidRDefault="003171FF">
            <w:pPr>
              <w:jc w:val="center"/>
            </w:pPr>
            <w:proofErr w:type="spellStart"/>
            <w:r>
              <w:rPr>
                <w:rFonts w:ascii="Corbel" w:eastAsia="Corbel" w:hAnsi="Corbel" w:cs="Corbel"/>
                <w:b/>
                <w:color w:val="03156C"/>
                <w:sz w:val="18"/>
              </w:rPr>
              <w:t>Modalità</w:t>
            </w:r>
            <w:proofErr w:type="spellEnd"/>
            <w:r w:rsidR="000D21C3">
              <w:rPr>
                <w:rFonts w:ascii="Corbel" w:eastAsia="Corbel" w:hAnsi="Corbel" w:cs="Corbel"/>
                <w:b/>
                <w:color w:val="03156C"/>
                <w:sz w:val="18"/>
              </w:rPr>
              <w:t xml:space="preserve"> </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6547B9DC" w:rsidR="00A63355" w:rsidRDefault="000D21C3">
            <w:pPr>
              <w:jc w:val="center"/>
            </w:pPr>
            <w:proofErr w:type="spellStart"/>
            <w:r>
              <w:rPr>
                <w:rFonts w:ascii="Corbel" w:eastAsia="Corbel" w:hAnsi="Corbel" w:cs="Corbel"/>
                <w:b/>
                <w:color w:val="03156C"/>
                <w:sz w:val="18"/>
              </w:rPr>
              <w:t>Material</w:t>
            </w:r>
            <w:r w:rsidR="003171FF">
              <w:rPr>
                <w:rFonts w:ascii="Corbel" w:eastAsia="Corbel" w:hAnsi="Corbel" w:cs="Corbel"/>
                <w:b/>
                <w:color w:val="03156C"/>
                <w:sz w:val="18"/>
              </w:rPr>
              <w:t>e</w:t>
            </w:r>
            <w:proofErr w:type="spellEnd"/>
            <w:r>
              <w:rPr>
                <w:rFonts w:ascii="Corbel" w:eastAsia="Corbel" w:hAnsi="Corbel" w:cs="Corbel"/>
                <w:b/>
                <w:color w:val="03156C"/>
                <w:sz w:val="18"/>
              </w:rPr>
              <w:t>/</w:t>
            </w:r>
            <w:proofErr w:type="spellStart"/>
            <w:r w:rsidR="003171FF">
              <w:rPr>
                <w:rFonts w:ascii="Corbel" w:eastAsia="Corbel" w:hAnsi="Corbel" w:cs="Corbel"/>
                <w:b/>
                <w:color w:val="03156C"/>
                <w:sz w:val="18"/>
              </w:rPr>
              <w:t>requisiti</w:t>
            </w:r>
            <w:proofErr w:type="spellEnd"/>
            <w:r w:rsidR="003171FF">
              <w:rPr>
                <w:rFonts w:ascii="Corbel" w:eastAsia="Corbel" w:hAnsi="Corbel" w:cs="Corbel"/>
                <w:b/>
                <w:color w:val="03156C"/>
                <w:sz w:val="18"/>
              </w:rPr>
              <w:t xml:space="preserve"> </w:t>
            </w:r>
            <w:proofErr w:type="spellStart"/>
            <w:r w:rsidR="003171FF">
              <w:rPr>
                <w:rFonts w:ascii="Corbel" w:eastAsia="Corbel" w:hAnsi="Corbel" w:cs="Corbel"/>
                <w:b/>
                <w:color w:val="03156C"/>
                <w:sz w:val="18"/>
              </w:rPr>
              <w:t>tecnici</w:t>
            </w:r>
            <w:proofErr w:type="spellEnd"/>
            <w:r>
              <w:rPr>
                <w:rFonts w:ascii="Corbel" w:eastAsia="Corbel" w:hAnsi="Corbel" w:cs="Corbel"/>
                <w:b/>
                <w:color w:val="03156C"/>
                <w:sz w:val="18"/>
              </w:rPr>
              <w:t xml:space="preserve"> </w:t>
            </w:r>
          </w:p>
        </w:tc>
      </w:tr>
      <w:tr w:rsidR="00525E08" w:rsidRPr="007464CE" w14:paraId="71202B6B" w14:textId="77777777" w:rsidTr="00525E08">
        <w:trPr>
          <w:trHeight w:val="1771"/>
        </w:trPr>
        <w:tc>
          <w:tcPr>
            <w:tcW w:w="747" w:type="dxa"/>
            <w:tcBorders>
              <w:top w:val="single" w:sz="4" w:space="0" w:color="000000"/>
              <w:left w:val="single" w:sz="4" w:space="0" w:color="000000"/>
              <w:bottom w:val="single" w:sz="4" w:space="0" w:color="000000"/>
              <w:right w:val="single" w:sz="4" w:space="0" w:color="000000"/>
            </w:tcBorders>
          </w:tcPr>
          <w:p w14:paraId="4A49C9D0"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73AE1ECB" w14:textId="518E41F0" w:rsidR="00525E08" w:rsidRPr="007C2F66" w:rsidRDefault="00525E08" w:rsidP="00525E08">
            <w:pPr>
              <w:ind w:left="1"/>
              <w:rPr>
                <w:rFonts w:ascii="Corbel" w:eastAsia="Corbel" w:hAnsi="Corbel" w:cs="Corbel"/>
                <w:b/>
                <w:color w:val="03156C"/>
                <w:sz w:val="24"/>
                <w:lang w:val="it-IT"/>
              </w:rPr>
            </w:pPr>
            <w:r w:rsidRPr="007C2F66">
              <w:rPr>
                <w:rFonts w:ascii="Corbel" w:eastAsia="Corbel" w:hAnsi="Corbel" w:cs="Corbel"/>
                <w:b/>
                <w:color w:val="03156C"/>
                <w:sz w:val="24"/>
                <w:lang w:val="it-IT"/>
              </w:rPr>
              <w:t xml:space="preserve">Step 1: </w:t>
            </w:r>
            <w:r w:rsidR="003171FF" w:rsidRPr="007C2F66">
              <w:rPr>
                <w:rFonts w:ascii="Corbel" w:eastAsia="Corbel" w:hAnsi="Corbel" w:cs="Corbel"/>
                <w:b/>
                <w:color w:val="03156C"/>
                <w:sz w:val="24"/>
                <w:lang w:val="it-IT"/>
              </w:rPr>
              <w:t>Introduzione al tema</w:t>
            </w:r>
          </w:p>
          <w:p w14:paraId="04C317E8" w14:textId="4637D971" w:rsidR="003171FF" w:rsidRPr="003171FF" w:rsidRDefault="003171FF" w:rsidP="003171FF">
            <w:pPr>
              <w:pStyle w:val="NormaleWeb"/>
              <w:jc w:val="both"/>
              <w:rPr>
                <w:rFonts w:ascii="Corbel" w:eastAsia="Corbel" w:hAnsi="Corbel" w:cs="Corbel"/>
                <w:color w:val="03156C"/>
                <w:szCs w:val="22"/>
                <w:lang w:val="it-IT"/>
              </w:rPr>
            </w:pPr>
            <w:r w:rsidRPr="003171FF">
              <w:rPr>
                <w:rFonts w:ascii="Corbel" w:eastAsia="Corbel" w:hAnsi="Corbel" w:cs="Corbel"/>
                <w:color w:val="03156C"/>
                <w:szCs w:val="22"/>
                <w:lang w:val="it-IT"/>
              </w:rPr>
              <w:t xml:space="preserve">Iniziare presentando il contesto più ampio della </w:t>
            </w:r>
            <w:r w:rsidRPr="003171FF">
              <w:rPr>
                <w:rFonts w:ascii="Corbel" w:eastAsia="Corbel" w:hAnsi="Corbel" w:cs="Corbel"/>
                <w:i/>
                <w:iCs/>
                <w:color w:val="03156C"/>
                <w:szCs w:val="22"/>
                <w:lang w:val="it-IT"/>
              </w:rPr>
              <w:t>Guerra al Terrore</w:t>
            </w:r>
            <w:r w:rsidRPr="003171FF">
              <w:rPr>
                <w:rFonts w:ascii="Corbel" w:eastAsia="Corbel" w:hAnsi="Corbel" w:cs="Corbel"/>
                <w:color w:val="03156C"/>
                <w:szCs w:val="22"/>
                <w:lang w:val="it-IT"/>
              </w:rPr>
              <w:t>, concentrandosi in particolare sugli eventi successivi all’11 settembre 2001. Coinvolgere gli studenti e le studentesse con domande come:</w:t>
            </w:r>
          </w:p>
          <w:p w14:paraId="4B78C9FD" w14:textId="77777777" w:rsidR="003171FF" w:rsidRPr="003171FF" w:rsidRDefault="003171FF" w:rsidP="003171FF">
            <w:pPr>
              <w:pStyle w:val="NormaleWeb"/>
              <w:numPr>
                <w:ilvl w:val="0"/>
                <w:numId w:val="29"/>
              </w:numPr>
              <w:jc w:val="both"/>
              <w:rPr>
                <w:rFonts w:ascii="Corbel" w:eastAsia="Corbel" w:hAnsi="Corbel" w:cs="Corbel"/>
                <w:color w:val="03156C"/>
                <w:szCs w:val="22"/>
                <w:lang w:val="it-IT"/>
              </w:rPr>
            </w:pPr>
            <w:r w:rsidRPr="003171FF">
              <w:rPr>
                <w:rFonts w:ascii="Corbel" w:eastAsia="Corbel" w:hAnsi="Corbel" w:cs="Corbel"/>
                <w:color w:val="03156C"/>
                <w:szCs w:val="22"/>
                <w:lang w:val="it-IT"/>
              </w:rPr>
              <w:t>Cosa sapete dell’impatto degli attacchi dell’11 settembre?</w:t>
            </w:r>
          </w:p>
          <w:p w14:paraId="73E9DD47" w14:textId="77777777" w:rsidR="003171FF" w:rsidRPr="003171FF" w:rsidRDefault="003171FF" w:rsidP="003171FF">
            <w:pPr>
              <w:pStyle w:val="NormaleWeb"/>
              <w:numPr>
                <w:ilvl w:val="0"/>
                <w:numId w:val="29"/>
              </w:numPr>
              <w:jc w:val="both"/>
              <w:rPr>
                <w:rFonts w:ascii="Corbel" w:eastAsia="Corbel" w:hAnsi="Corbel" w:cs="Corbel"/>
                <w:color w:val="03156C"/>
                <w:szCs w:val="22"/>
                <w:lang w:val="it-IT"/>
              </w:rPr>
            </w:pPr>
            <w:r w:rsidRPr="003171FF">
              <w:rPr>
                <w:rFonts w:ascii="Corbel" w:eastAsia="Corbel" w:hAnsi="Corbel" w:cs="Corbel"/>
                <w:color w:val="03156C"/>
                <w:szCs w:val="22"/>
                <w:lang w:val="it-IT"/>
              </w:rPr>
              <w:t>Secondo voi, in che modo la violenza e le rappresaglie colpiscono i civili innocenti?</w:t>
            </w:r>
          </w:p>
          <w:p w14:paraId="6DDADBFC" w14:textId="2EC59B41" w:rsidR="003171FF" w:rsidRPr="003171FF" w:rsidRDefault="003171FF" w:rsidP="003171FF">
            <w:pPr>
              <w:pStyle w:val="NormaleWeb"/>
              <w:jc w:val="both"/>
              <w:rPr>
                <w:rFonts w:ascii="Corbel" w:eastAsia="Corbel" w:hAnsi="Corbel" w:cs="Corbel"/>
                <w:color w:val="03156C"/>
                <w:szCs w:val="22"/>
                <w:lang w:val="it-IT"/>
              </w:rPr>
            </w:pPr>
            <w:r w:rsidRPr="003171FF">
              <w:rPr>
                <w:rFonts w:ascii="Corbel" w:eastAsia="Corbel" w:hAnsi="Corbel" w:cs="Corbel"/>
                <w:color w:val="03156C"/>
                <w:szCs w:val="22"/>
                <w:lang w:val="it-IT"/>
              </w:rPr>
              <w:t>Queste domande servono ad attivare le conoscenze pregresse degli studenti e delle studentesse e a creare le premesse per l’esperienza di gioco, incoraggiando a riflettere in modo critico sui temi della violenza, dell’intervento militare e dell’etica. È importante che il/la docente, in questa fase, eviti di svelare troppo sulle dinamiche o sul messaggio del gioco, mantenendo l’attenzione sulla stimolazione del pensiero iniziale sui temi trattati.</w:t>
            </w:r>
          </w:p>
          <w:p w14:paraId="0BD01592" w14:textId="003641AB" w:rsidR="00525E08" w:rsidRPr="003171FF" w:rsidRDefault="003171FF" w:rsidP="003171FF">
            <w:pPr>
              <w:ind w:left="1"/>
              <w:rPr>
                <w:rFonts w:ascii="Corbel" w:eastAsia="Corbel" w:hAnsi="Corbel" w:cs="Corbel"/>
                <w:color w:val="03156C"/>
                <w:sz w:val="24"/>
                <w:lang w:val="it-IT"/>
              </w:rPr>
            </w:pPr>
            <w:r w:rsidRPr="003171FF">
              <w:rPr>
                <w:rFonts w:ascii="Corbel" w:eastAsia="Corbel" w:hAnsi="Corbel" w:cs="Corbel"/>
                <w:color w:val="03156C"/>
                <w:sz w:val="24"/>
                <w:lang w:val="it-IT"/>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97728DD" w14:textId="6A1B240B" w:rsidR="00525E08" w:rsidRPr="00A1558D" w:rsidRDefault="003171FF" w:rsidP="00525E08">
            <w:pPr>
              <w:spacing w:after="1"/>
              <w:rPr>
                <w:rFonts w:ascii="Corbel" w:eastAsia="Corbel" w:hAnsi="Corbel" w:cs="Corbel"/>
                <w:color w:val="03156C"/>
                <w:sz w:val="24"/>
              </w:rPr>
            </w:pPr>
            <w:proofErr w:type="spellStart"/>
            <w:r>
              <w:rPr>
                <w:rFonts w:ascii="Corbel" w:eastAsia="Corbel" w:hAnsi="Corbel" w:cs="Corbel"/>
                <w:color w:val="03156C"/>
                <w:sz w:val="24"/>
              </w:rPr>
              <w:t>Plenaria</w:t>
            </w:r>
            <w:proofErr w:type="spellEnd"/>
          </w:p>
          <w:p w14:paraId="6BAD95D2" w14:textId="78C78646" w:rsidR="00525E08" w:rsidRPr="00A1558D" w:rsidRDefault="00525E08" w:rsidP="00525E0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7D5997C4" w14:textId="3FC8A28B" w:rsidR="00525E08" w:rsidRPr="003171FF" w:rsidRDefault="003171FF" w:rsidP="003171FF">
            <w:pPr>
              <w:spacing w:after="1"/>
              <w:jc w:val="both"/>
              <w:rPr>
                <w:rFonts w:ascii="Corbel" w:eastAsia="Corbel" w:hAnsi="Corbel" w:cs="Corbel"/>
                <w:color w:val="03156C"/>
                <w:sz w:val="24"/>
                <w:lang w:val="it-IT"/>
              </w:rPr>
            </w:pPr>
            <w:r w:rsidRPr="00604E82">
              <w:rPr>
                <w:rFonts w:ascii="Corbel" w:eastAsia="Corbel" w:hAnsi="Corbel" w:cs="Corbel"/>
                <w:color w:val="03156C"/>
                <w:sz w:val="24"/>
                <w:lang w:val="it-IT"/>
              </w:rPr>
              <w:t>Lavagna con pennarelli o proiettore per i punti chiave (Assicurarsi che questi punti vengano salvati per un uso successivo).</w:t>
            </w:r>
          </w:p>
        </w:tc>
      </w:tr>
      <w:tr w:rsidR="00525E08" w:rsidRPr="00A1558D" w14:paraId="4615B376"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7A2E9364"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66499E8E" w14:textId="2C4AE8DB" w:rsidR="00525E08" w:rsidRPr="007C2F66" w:rsidRDefault="00525E08" w:rsidP="00525E08">
            <w:pPr>
              <w:ind w:left="1"/>
              <w:rPr>
                <w:rFonts w:ascii="Corbel" w:eastAsia="Corbel" w:hAnsi="Corbel" w:cs="Corbel"/>
                <w:b/>
                <w:color w:val="03156C"/>
                <w:sz w:val="24"/>
                <w:lang w:val="it-IT"/>
              </w:rPr>
            </w:pPr>
            <w:r w:rsidRPr="007C2F66">
              <w:rPr>
                <w:rFonts w:ascii="Corbel" w:eastAsia="Corbel" w:hAnsi="Corbel" w:cs="Corbel"/>
                <w:b/>
                <w:color w:val="03156C"/>
                <w:sz w:val="24"/>
                <w:lang w:val="it-IT"/>
              </w:rPr>
              <w:t>Step 2: Introdu</w:t>
            </w:r>
            <w:r w:rsidR="007C2F66" w:rsidRPr="007C2F66">
              <w:rPr>
                <w:rFonts w:ascii="Corbel" w:eastAsia="Corbel" w:hAnsi="Corbel" w:cs="Corbel"/>
                <w:b/>
                <w:color w:val="03156C"/>
                <w:sz w:val="24"/>
                <w:lang w:val="it-IT"/>
              </w:rPr>
              <w:t>zione</w:t>
            </w:r>
            <w:r w:rsidR="003171FF" w:rsidRPr="007C2F66">
              <w:rPr>
                <w:rFonts w:ascii="Corbel" w:eastAsia="Corbel" w:hAnsi="Corbel" w:cs="Corbel"/>
                <w:b/>
                <w:color w:val="03156C"/>
                <w:sz w:val="24"/>
                <w:lang w:val="it-IT"/>
              </w:rPr>
              <w:t xml:space="preserve"> al gioco</w:t>
            </w:r>
          </w:p>
          <w:p w14:paraId="6177D360" w14:textId="06CEECBD" w:rsidR="007C2F66" w:rsidRPr="00604E82" w:rsidRDefault="007C2F66" w:rsidP="007C2F66">
            <w:pPr>
              <w:jc w:val="both"/>
              <w:rPr>
                <w:rFonts w:ascii="Corbel" w:eastAsia="Corbel" w:hAnsi="Corbel" w:cs="Corbel"/>
                <w:color w:val="03156C"/>
                <w:sz w:val="24"/>
                <w:lang w:val="it-IT"/>
              </w:rPr>
            </w:pPr>
            <w:r w:rsidRPr="007C2F66">
              <w:rPr>
                <w:rFonts w:ascii="Corbel" w:eastAsia="Corbel" w:hAnsi="Corbel" w:cs="Corbel"/>
                <w:color w:val="03156C"/>
                <w:sz w:val="24"/>
                <w:lang w:val="it-IT"/>
              </w:rPr>
              <w:t xml:space="preserve">Informare gli studenti e le studentesse che giocheranno a September 12th, un videogioco che affronta le conseguenze delle rappresaglie militari, concentrandosi sui dilemmi morali legati all’uso della violenza in risposta al terrorismo. </w:t>
            </w:r>
            <w:r w:rsidRPr="00604E82">
              <w:rPr>
                <w:rFonts w:ascii="Corbel" w:eastAsia="Corbel" w:hAnsi="Corbel" w:cs="Corbel"/>
                <w:color w:val="03156C"/>
                <w:sz w:val="24"/>
                <w:lang w:val="it-IT"/>
              </w:rPr>
              <w:t>Spiegare che il gioco li pone in una situazione in cui devono decidere se colpire o meno dei terroristi, tenendo conto che ogni azione comporta delle conseguenze — in particolare per i civili innocenti.</w:t>
            </w:r>
          </w:p>
          <w:p w14:paraId="67D95657" w14:textId="2DAD6DF5" w:rsidR="007C2F66" w:rsidRPr="007C2F66" w:rsidRDefault="007C2F66" w:rsidP="007C2F66">
            <w:pPr>
              <w:jc w:val="both"/>
              <w:rPr>
                <w:rFonts w:ascii="Corbel" w:eastAsia="Corbel" w:hAnsi="Corbel" w:cs="Corbel"/>
                <w:color w:val="03156C"/>
                <w:sz w:val="24"/>
                <w:lang w:val="it-IT"/>
              </w:rPr>
            </w:pPr>
            <w:r w:rsidRPr="00604E82">
              <w:rPr>
                <w:rFonts w:ascii="Corbel" w:eastAsia="Corbel" w:hAnsi="Corbel" w:cs="Corbel"/>
                <w:color w:val="03156C"/>
                <w:sz w:val="24"/>
                <w:lang w:val="it-IT"/>
              </w:rPr>
              <w:lastRenderedPageBreak/>
              <w:t>Sottolineare che il gioco non è pensato per essere “vinto” o “perso”, ma per far comprendere le conseguenze impreviste della violenza. Invitare gli studenti e le studentesse a riflettere sulle proprie decisioni durante la partita e ad annotarle, così da poterle discutere successivamente in modo critico e consapevole.</w:t>
            </w:r>
          </w:p>
        </w:tc>
        <w:tc>
          <w:tcPr>
            <w:tcW w:w="1413" w:type="dxa"/>
            <w:tcBorders>
              <w:top w:val="single" w:sz="4" w:space="0" w:color="000000"/>
              <w:left w:val="single" w:sz="4" w:space="0" w:color="000000"/>
              <w:bottom w:val="single" w:sz="4" w:space="0" w:color="000000"/>
              <w:right w:val="single" w:sz="4" w:space="0" w:color="000000"/>
            </w:tcBorders>
          </w:tcPr>
          <w:p w14:paraId="17D240EB" w14:textId="6FD1F26D" w:rsidR="00525E08" w:rsidRPr="00A1558D" w:rsidRDefault="00525E08" w:rsidP="00525E08">
            <w:pPr>
              <w:ind w:left="1"/>
              <w:rPr>
                <w:rFonts w:ascii="Corbel" w:eastAsia="Corbel" w:hAnsi="Corbel" w:cs="Corbel"/>
                <w:color w:val="03156C"/>
                <w:sz w:val="24"/>
              </w:rPr>
            </w:pPr>
            <w:proofErr w:type="spellStart"/>
            <w:r w:rsidRPr="00A1558D">
              <w:rPr>
                <w:rFonts w:ascii="Corbel" w:eastAsia="Corbel" w:hAnsi="Corbel" w:cs="Corbel"/>
                <w:color w:val="03156C"/>
                <w:sz w:val="24"/>
              </w:rPr>
              <w:lastRenderedPageBreak/>
              <w:t>Plen</w:t>
            </w:r>
            <w:r w:rsidR="003171FF">
              <w:rPr>
                <w:rFonts w:ascii="Corbel" w:eastAsia="Corbel" w:hAnsi="Corbel" w:cs="Corbel"/>
                <w:color w:val="03156C"/>
                <w:sz w:val="24"/>
              </w:rPr>
              <w:t>aria</w:t>
            </w:r>
            <w:proofErr w:type="spellEnd"/>
            <w:r w:rsidRPr="00A1558D">
              <w:rPr>
                <w:rFonts w:ascii="Corbel" w:eastAsia="Corbel" w:hAnsi="Corbel" w:cs="Corbel"/>
                <w:color w:val="03156C"/>
                <w:sz w:val="24"/>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78112DC4" w14:textId="02A4EEBA" w:rsidR="00525E08" w:rsidRPr="00A1558D" w:rsidRDefault="003171FF" w:rsidP="00525E08">
            <w:pPr>
              <w:ind w:left="1"/>
              <w:rPr>
                <w:rFonts w:ascii="Corbel" w:eastAsia="Corbel" w:hAnsi="Corbel" w:cs="Corbel"/>
                <w:color w:val="03156C"/>
                <w:sz w:val="24"/>
              </w:rPr>
            </w:pPr>
            <w:r>
              <w:rPr>
                <w:rFonts w:ascii="Corbel" w:eastAsia="Corbel" w:hAnsi="Corbel" w:cs="Corbel"/>
                <w:color w:val="03156C"/>
                <w:sz w:val="24"/>
              </w:rPr>
              <w:t xml:space="preserve">Computer e </w:t>
            </w:r>
            <w:proofErr w:type="spellStart"/>
            <w:r>
              <w:rPr>
                <w:rFonts w:ascii="Corbel" w:eastAsia="Corbel" w:hAnsi="Corbel" w:cs="Corbel"/>
                <w:color w:val="03156C"/>
                <w:sz w:val="24"/>
              </w:rPr>
              <w:t>proiettore</w:t>
            </w:r>
            <w:proofErr w:type="spellEnd"/>
          </w:p>
        </w:tc>
      </w:tr>
      <w:tr w:rsidR="00525E08" w:rsidRPr="00A1558D" w14:paraId="27DF5D5F"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904AD71" w14:textId="3F91862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58B8E960" w14:textId="249ACAC6" w:rsidR="007C2F66" w:rsidRPr="007C2F66" w:rsidRDefault="00525E08" w:rsidP="007C2F66">
            <w:pPr>
              <w:pStyle w:val="NormaleWeb"/>
              <w:rPr>
                <w:rFonts w:ascii="Corbel" w:eastAsia="Corbel" w:hAnsi="Corbel" w:cs="Corbel"/>
                <w:b/>
                <w:color w:val="03156C"/>
                <w:lang w:val="it-IT"/>
              </w:rPr>
            </w:pPr>
            <w:r w:rsidRPr="007C2F66">
              <w:rPr>
                <w:rFonts w:ascii="Corbel" w:eastAsia="Corbel" w:hAnsi="Corbel" w:cs="Corbel"/>
                <w:b/>
                <w:color w:val="03156C"/>
                <w:lang w:val="it-IT"/>
              </w:rPr>
              <w:t xml:space="preserve">Step 3: </w:t>
            </w:r>
            <w:r w:rsidR="007C2F66" w:rsidRPr="007C2F66">
              <w:rPr>
                <w:rFonts w:ascii="Corbel" w:eastAsia="Corbel" w:hAnsi="Corbel" w:cs="Corbel"/>
                <w:b/>
                <w:color w:val="03156C"/>
                <w:lang w:val="it-IT"/>
              </w:rPr>
              <w:t xml:space="preserve">Esercitarsi con </w:t>
            </w:r>
            <w:r w:rsidR="007C2F66">
              <w:rPr>
                <w:rFonts w:ascii="Corbel" w:eastAsia="Corbel" w:hAnsi="Corbel" w:cs="Corbel"/>
                <w:b/>
                <w:color w:val="03156C"/>
                <w:lang w:val="it-IT"/>
              </w:rPr>
              <w:t>le dinamiche di gioco</w:t>
            </w:r>
          </w:p>
          <w:p w14:paraId="48DDFF63" w14:textId="56AC8F5B" w:rsidR="007C2F66" w:rsidRPr="007C2F66" w:rsidRDefault="007C2F66" w:rsidP="007C2F66">
            <w:pPr>
              <w:jc w:val="both"/>
              <w:rPr>
                <w:rFonts w:ascii="Corbel" w:eastAsia="Corbel" w:hAnsi="Corbel" w:cs="Corbel"/>
                <w:color w:val="03156C"/>
                <w:sz w:val="24"/>
                <w:szCs w:val="24"/>
                <w:lang w:val="it-IT"/>
              </w:rPr>
            </w:pPr>
            <w:r w:rsidRPr="007C2F66">
              <w:rPr>
                <w:rFonts w:ascii="Corbel" w:eastAsia="Corbel" w:hAnsi="Corbel" w:cs="Corbel"/>
                <w:color w:val="03156C"/>
                <w:sz w:val="24"/>
                <w:szCs w:val="24"/>
                <w:lang w:val="it-IT"/>
              </w:rPr>
              <w:t xml:space="preserve">Prima di iniziare la sessione di gioco, </w:t>
            </w:r>
            <w:r>
              <w:rPr>
                <w:rFonts w:ascii="Corbel" w:eastAsia="Corbel" w:hAnsi="Corbel" w:cs="Corbel"/>
                <w:color w:val="03156C"/>
                <w:sz w:val="24"/>
                <w:szCs w:val="24"/>
                <w:lang w:val="it-IT"/>
              </w:rPr>
              <w:t>il/la docente</w:t>
            </w:r>
            <w:r w:rsidRPr="007C2F66">
              <w:rPr>
                <w:rFonts w:ascii="Corbel" w:eastAsia="Corbel" w:hAnsi="Corbel" w:cs="Corbel"/>
                <w:color w:val="03156C"/>
                <w:sz w:val="24"/>
                <w:szCs w:val="24"/>
                <w:lang w:val="it-IT"/>
              </w:rPr>
              <w:t xml:space="preserve"> dovrebbe mostrare le </w:t>
            </w:r>
            <w:r>
              <w:rPr>
                <w:rFonts w:ascii="Corbel" w:eastAsia="Corbel" w:hAnsi="Corbel" w:cs="Corbel"/>
                <w:color w:val="03156C"/>
                <w:sz w:val="24"/>
                <w:szCs w:val="24"/>
                <w:lang w:val="it-IT"/>
              </w:rPr>
              <w:t>dinamiche</w:t>
            </w:r>
            <w:r w:rsidRPr="007C2F66">
              <w:rPr>
                <w:rFonts w:ascii="Corbel" w:eastAsia="Corbel" w:hAnsi="Corbel" w:cs="Corbel"/>
                <w:color w:val="03156C"/>
                <w:sz w:val="24"/>
                <w:szCs w:val="24"/>
                <w:lang w:val="it-IT"/>
              </w:rPr>
              <w:t xml:space="preserve"> di base del gioco. Apri</w:t>
            </w:r>
            <w:r>
              <w:rPr>
                <w:rFonts w:ascii="Corbel" w:eastAsia="Corbel" w:hAnsi="Corbel" w:cs="Corbel"/>
                <w:color w:val="03156C"/>
                <w:sz w:val="24"/>
                <w:szCs w:val="24"/>
                <w:lang w:val="it-IT"/>
              </w:rPr>
              <w:t>re</w:t>
            </w:r>
            <w:r w:rsidRPr="007C2F66">
              <w:rPr>
                <w:rFonts w:ascii="Corbel" w:eastAsia="Corbel" w:hAnsi="Corbel" w:cs="Corbel"/>
                <w:color w:val="03156C"/>
                <w:sz w:val="24"/>
                <w:szCs w:val="24"/>
                <w:lang w:val="it-IT"/>
              </w:rPr>
              <w:t xml:space="preserve"> September 12th e guida</w:t>
            </w:r>
            <w:r>
              <w:rPr>
                <w:rFonts w:ascii="Corbel" w:eastAsia="Corbel" w:hAnsi="Corbel" w:cs="Corbel"/>
                <w:color w:val="03156C"/>
                <w:sz w:val="24"/>
                <w:szCs w:val="24"/>
                <w:lang w:val="it-IT"/>
              </w:rPr>
              <w:t>re</w:t>
            </w:r>
            <w:r w:rsidRPr="007C2F66">
              <w:rPr>
                <w:rFonts w:ascii="Corbel" w:eastAsia="Corbel" w:hAnsi="Corbel" w:cs="Corbel"/>
                <w:color w:val="03156C"/>
                <w:sz w:val="24"/>
                <w:szCs w:val="24"/>
                <w:lang w:val="it-IT"/>
              </w:rPr>
              <w:t xml:space="preserve"> la classe attraverso il processo di mira, sparo e osservazione delle conseguenze delle azioni del giocatore.</w:t>
            </w:r>
          </w:p>
          <w:p w14:paraId="079B47F1" w14:textId="05DB88FF" w:rsidR="007C2F66" w:rsidRPr="007C2F66" w:rsidRDefault="007C2F66" w:rsidP="007C2F66">
            <w:pPr>
              <w:jc w:val="both"/>
              <w:rPr>
                <w:rFonts w:ascii="Corbel" w:eastAsia="Corbel" w:hAnsi="Corbel" w:cs="Corbel"/>
                <w:color w:val="03156C"/>
                <w:sz w:val="24"/>
                <w:szCs w:val="24"/>
                <w:lang w:val="it-IT"/>
              </w:rPr>
            </w:pPr>
            <w:r w:rsidRPr="007C2F66">
              <w:rPr>
                <w:rFonts w:ascii="Corbel" w:eastAsia="Corbel" w:hAnsi="Corbel" w:cs="Corbel"/>
                <w:color w:val="03156C"/>
                <w:sz w:val="24"/>
                <w:szCs w:val="24"/>
                <w:lang w:val="it-IT"/>
              </w:rPr>
              <w:t>Spiega</w:t>
            </w:r>
            <w:r>
              <w:rPr>
                <w:rFonts w:ascii="Corbel" w:eastAsia="Corbel" w:hAnsi="Corbel" w:cs="Corbel"/>
                <w:color w:val="03156C"/>
                <w:sz w:val="24"/>
                <w:szCs w:val="24"/>
                <w:lang w:val="it-IT"/>
              </w:rPr>
              <w:t>re</w:t>
            </w:r>
            <w:r w:rsidRPr="007C2F66">
              <w:rPr>
                <w:rFonts w:ascii="Corbel" w:eastAsia="Corbel" w:hAnsi="Corbel" w:cs="Corbel"/>
                <w:color w:val="03156C"/>
                <w:sz w:val="24"/>
                <w:szCs w:val="24"/>
                <w:lang w:val="it-IT"/>
              </w:rPr>
              <w:t xml:space="preserve"> che l’obiettivo apparente è colpire i terroristi, ma che ciò comporta spesso vittime civili, le quali, a loro volta, possono generare nuovi terroristi. Pur essendo le </w:t>
            </w:r>
            <w:r>
              <w:rPr>
                <w:rFonts w:ascii="Corbel" w:eastAsia="Corbel" w:hAnsi="Corbel" w:cs="Corbel"/>
                <w:color w:val="03156C"/>
                <w:sz w:val="24"/>
                <w:szCs w:val="24"/>
                <w:lang w:val="it-IT"/>
              </w:rPr>
              <w:t>dinamiche</w:t>
            </w:r>
            <w:r w:rsidRPr="007C2F66">
              <w:rPr>
                <w:rFonts w:ascii="Corbel" w:eastAsia="Corbel" w:hAnsi="Corbel" w:cs="Corbel"/>
                <w:color w:val="03156C"/>
                <w:sz w:val="24"/>
                <w:szCs w:val="24"/>
                <w:lang w:val="it-IT"/>
              </w:rPr>
              <w:t xml:space="preserve"> semplici, richiedono un’attenta riflessione: è quindi importante che gli studenti </w:t>
            </w:r>
            <w:r>
              <w:rPr>
                <w:rFonts w:ascii="Corbel" w:eastAsia="Corbel" w:hAnsi="Corbel" w:cs="Corbel"/>
                <w:color w:val="03156C"/>
                <w:sz w:val="24"/>
                <w:szCs w:val="24"/>
                <w:lang w:val="it-IT"/>
              </w:rPr>
              <w:t xml:space="preserve">e le studentesse </w:t>
            </w:r>
            <w:r w:rsidRPr="007C2F66">
              <w:rPr>
                <w:rFonts w:ascii="Corbel" w:eastAsia="Corbel" w:hAnsi="Corbel" w:cs="Corbel"/>
                <w:color w:val="03156C"/>
                <w:sz w:val="24"/>
                <w:szCs w:val="24"/>
                <w:lang w:val="it-IT"/>
              </w:rPr>
              <w:t>comprendano il peso del tempismo, della precisione e delle conseguenze legate a uno sparo troppo affrettato o imprudente.</w:t>
            </w:r>
          </w:p>
          <w:p w14:paraId="137E759C" w14:textId="30407307" w:rsidR="00525E08" w:rsidRPr="007C2F66" w:rsidRDefault="007C2F66" w:rsidP="007C2F66">
            <w:pPr>
              <w:jc w:val="both"/>
              <w:rPr>
                <w:rFonts w:ascii="Corbel" w:eastAsia="Corbel" w:hAnsi="Corbel" w:cs="Corbel"/>
                <w:color w:val="03156C"/>
                <w:sz w:val="24"/>
                <w:szCs w:val="24"/>
                <w:lang w:val="it-IT"/>
              </w:rPr>
            </w:pPr>
            <w:r w:rsidRPr="007C2F66">
              <w:rPr>
                <w:rFonts w:ascii="Corbel" w:eastAsia="Corbel" w:hAnsi="Corbel" w:cs="Corbel"/>
                <w:color w:val="03156C"/>
                <w:sz w:val="24"/>
                <w:szCs w:val="24"/>
                <w:lang w:val="it-IT"/>
              </w:rPr>
              <w:t xml:space="preserve">L’obiettivo di questa dimostrazione è far sì che gli studenti </w:t>
            </w:r>
            <w:r>
              <w:rPr>
                <w:rFonts w:ascii="Corbel" w:eastAsia="Corbel" w:hAnsi="Corbel" w:cs="Corbel"/>
                <w:color w:val="03156C"/>
                <w:sz w:val="24"/>
                <w:szCs w:val="24"/>
                <w:lang w:val="it-IT"/>
              </w:rPr>
              <w:t xml:space="preserve">e le studentesse </w:t>
            </w:r>
            <w:r w:rsidRPr="007C2F66">
              <w:rPr>
                <w:rFonts w:ascii="Corbel" w:eastAsia="Corbel" w:hAnsi="Corbel" w:cs="Corbel"/>
                <w:color w:val="03156C"/>
                <w:sz w:val="24"/>
                <w:szCs w:val="24"/>
                <w:lang w:val="it-IT"/>
              </w:rPr>
              <w:t>siano tecnicamente pronti</w:t>
            </w:r>
            <w:r>
              <w:rPr>
                <w:rFonts w:ascii="Corbel" w:eastAsia="Corbel" w:hAnsi="Corbel" w:cs="Corbel"/>
                <w:color w:val="03156C"/>
                <w:sz w:val="24"/>
                <w:szCs w:val="24"/>
                <w:lang w:val="it-IT"/>
              </w:rPr>
              <w:t>/e</w:t>
            </w:r>
            <w:r w:rsidRPr="007C2F66">
              <w:rPr>
                <w:rFonts w:ascii="Corbel" w:eastAsia="Corbel" w:hAnsi="Corbel" w:cs="Corbel"/>
                <w:color w:val="03156C"/>
                <w:sz w:val="24"/>
                <w:szCs w:val="24"/>
                <w:lang w:val="it-IT"/>
              </w:rPr>
              <w:t xml:space="preserve"> </w:t>
            </w:r>
            <w:proofErr w:type="spellStart"/>
            <w:r w:rsidRPr="007C2F66">
              <w:rPr>
                <w:rFonts w:ascii="Corbel" w:eastAsia="Corbel" w:hAnsi="Corbel" w:cs="Corbel"/>
                <w:color w:val="03156C"/>
                <w:sz w:val="24"/>
                <w:szCs w:val="24"/>
                <w:lang w:val="it-IT"/>
              </w:rPr>
              <w:t>e</w:t>
            </w:r>
            <w:proofErr w:type="spellEnd"/>
            <w:r w:rsidRPr="007C2F66">
              <w:rPr>
                <w:rFonts w:ascii="Corbel" w:eastAsia="Corbel" w:hAnsi="Corbel" w:cs="Corbel"/>
                <w:color w:val="03156C"/>
                <w:sz w:val="24"/>
                <w:szCs w:val="24"/>
                <w:lang w:val="it-IT"/>
              </w:rPr>
              <w:t xml:space="preserve"> consapevoli della complessità etica delle decisioni che prenderanno durante il gioco.</w:t>
            </w:r>
            <w:r>
              <w:rPr>
                <w:rFonts w:ascii="Corbel" w:eastAsia="Corbel" w:hAnsi="Corbel" w:cs="Corbel"/>
                <w:color w:val="03156C"/>
                <w:sz w:val="24"/>
                <w:szCs w:val="24"/>
                <w:lang w:val="it-IT"/>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7572A5EE" w14:textId="70CB6083" w:rsidR="00525E08" w:rsidRPr="00A1558D" w:rsidRDefault="00665D91" w:rsidP="007C2F66">
            <w:pPr>
              <w:ind w:left="1"/>
              <w:jc w:val="center"/>
              <w:rPr>
                <w:rFonts w:ascii="Corbel" w:eastAsia="Corbel" w:hAnsi="Corbel" w:cs="Corbel"/>
                <w:color w:val="03156C"/>
                <w:sz w:val="24"/>
              </w:rPr>
            </w:pPr>
            <w:proofErr w:type="spellStart"/>
            <w:r>
              <w:rPr>
                <w:rFonts w:ascii="Corbel" w:eastAsia="Corbel" w:hAnsi="Corbel" w:cs="Corbel"/>
                <w:color w:val="03156C"/>
                <w:sz w:val="24"/>
              </w:rPr>
              <w:t>Plenaria</w:t>
            </w:r>
            <w:proofErr w:type="spellEnd"/>
          </w:p>
        </w:tc>
        <w:tc>
          <w:tcPr>
            <w:tcW w:w="2190" w:type="dxa"/>
            <w:tcBorders>
              <w:top w:val="single" w:sz="4" w:space="0" w:color="000000"/>
              <w:left w:val="single" w:sz="4" w:space="0" w:color="000000"/>
              <w:bottom w:val="single" w:sz="4" w:space="0" w:color="000000"/>
              <w:right w:val="single" w:sz="4" w:space="0" w:color="000000"/>
            </w:tcBorders>
          </w:tcPr>
          <w:p w14:paraId="4A548782" w14:textId="4EA6CD00" w:rsidR="00525E08" w:rsidRPr="00A1558D" w:rsidRDefault="00665D91" w:rsidP="007C2F66">
            <w:pPr>
              <w:ind w:left="1"/>
              <w:jc w:val="center"/>
              <w:rPr>
                <w:rFonts w:ascii="Corbel" w:eastAsia="Corbel" w:hAnsi="Corbel" w:cs="Corbel"/>
                <w:color w:val="03156C"/>
                <w:sz w:val="24"/>
              </w:rPr>
            </w:pPr>
            <w:r>
              <w:rPr>
                <w:rFonts w:ascii="Corbel" w:eastAsia="Corbel" w:hAnsi="Corbel" w:cs="Corbel"/>
                <w:color w:val="03156C"/>
                <w:sz w:val="24"/>
              </w:rPr>
              <w:t xml:space="preserve">Computer e </w:t>
            </w:r>
            <w:proofErr w:type="spellStart"/>
            <w:r>
              <w:rPr>
                <w:rFonts w:ascii="Corbel" w:eastAsia="Corbel" w:hAnsi="Corbel" w:cs="Corbel"/>
                <w:color w:val="03156C"/>
                <w:sz w:val="24"/>
              </w:rPr>
              <w:t>proiettore</w:t>
            </w:r>
            <w:proofErr w:type="spellEnd"/>
          </w:p>
        </w:tc>
      </w:tr>
      <w:tr w:rsidR="00525E08" w:rsidRPr="007464CE" w14:paraId="6169427D"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D681558" w14:textId="5FE7603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20FFDCC0" w14:textId="75DBD219" w:rsidR="00525E08" w:rsidRPr="000D7643" w:rsidRDefault="00525E08" w:rsidP="007C2F66">
            <w:pPr>
              <w:ind w:left="1"/>
              <w:jc w:val="both"/>
              <w:rPr>
                <w:rFonts w:ascii="Corbel" w:eastAsia="Corbel" w:hAnsi="Corbel" w:cs="Corbel"/>
                <w:b/>
                <w:color w:val="03156C"/>
                <w:sz w:val="24"/>
                <w:lang w:val="it-IT"/>
              </w:rPr>
            </w:pPr>
            <w:r w:rsidRPr="000D7643">
              <w:rPr>
                <w:rFonts w:ascii="Corbel" w:eastAsia="Corbel" w:hAnsi="Corbel" w:cs="Corbel"/>
                <w:b/>
                <w:color w:val="03156C"/>
                <w:sz w:val="24"/>
                <w:lang w:val="it-IT"/>
              </w:rPr>
              <w:t xml:space="preserve">Step 4: </w:t>
            </w:r>
            <w:r w:rsidR="007C2F66" w:rsidRPr="000D7643">
              <w:rPr>
                <w:rFonts w:ascii="Corbel" w:eastAsia="Corbel" w:hAnsi="Corbel" w:cs="Corbel"/>
                <w:b/>
                <w:color w:val="03156C"/>
                <w:sz w:val="24"/>
                <w:lang w:val="it-IT"/>
              </w:rPr>
              <w:t xml:space="preserve">Il gioco </w:t>
            </w:r>
          </w:p>
          <w:p w14:paraId="6D077ED3" w14:textId="632E7148" w:rsidR="00525E08" w:rsidRPr="007C2F66" w:rsidRDefault="007C2F66" w:rsidP="007C2F66">
            <w:pPr>
              <w:jc w:val="both"/>
              <w:rPr>
                <w:rFonts w:ascii="Corbel" w:eastAsia="Corbel" w:hAnsi="Corbel" w:cs="Corbel"/>
                <w:color w:val="03156C"/>
                <w:sz w:val="24"/>
                <w:lang w:val="it-IT"/>
              </w:rPr>
            </w:pPr>
            <w:r w:rsidRPr="007C2F66">
              <w:rPr>
                <w:rFonts w:ascii="Corbel" w:eastAsia="Corbel" w:hAnsi="Corbel" w:cs="Corbel"/>
                <w:color w:val="03156C"/>
                <w:sz w:val="24"/>
                <w:lang w:val="it-IT"/>
              </w:rPr>
              <w:t xml:space="preserve">Ogni studente e studentessa dovrebbe aprire il gioco sul proprio dispositivo (smartphone, tablet o PC). Gli studenti e le studentesse giocheranno individualmente, decidendo quando sparare e chi prendere di mira. Assicurarsi che tutti e tutte abbiano accesso al gioco e che riescano a seguire il percorso narrativo. Durante la sessione di gioco, </w:t>
            </w:r>
            <w:r>
              <w:rPr>
                <w:rFonts w:ascii="Corbel" w:eastAsia="Corbel" w:hAnsi="Corbel" w:cs="Corbel"/>
                <w:color w:val="03156C"/>
                <w:sz w:val="24"/>
                <w:lang w:val="it-IT"/>
              </w:rPr>
              <w:t>il/la docente</w:t>
            </w:r>
            <w:r w:rsidRPr="007C2F66">
              <w:rPr>
                <w:rFonts w:ascii="Corbel" w:eastAsia="Corbel" w:hAnsi="Corbel" w:cs="Corbel"/>
                <w:color w:val="03156C"/>
                <w:sz w:val="24"/>
                <w:lang w:val="it-IT"/>
              </w:rPr>
              <w:t xml:space="preserve"> deve monitorare gli studenti</w:t>
            </w:r>
            <w:r w:rsidR="000D7643">
              <w:rPr>
                <w:rFonts w:ascii="Corbel" w:eastAsia="Corbel" w:hAnsi="Corbel" w:cs="Corbel"/>
                <w:color w:val="03156C"/>
                <w:sz w:val="24"/>
                <w:lang w:val="it-IT"/>
              </w:rPr>
              <w:t xml:space="preserve"> e </w:t>
            </w:r>
            <w:r w:rsidR="000D7643">
              <w:rPr>
                <w:rFonts w:ascii="Corbel" w:eastAsia="Corbel" w:hAnsi="Corbel" w:cs="Corbel"/>
                <w:color w:val="03156C"/>
                <w:sz w:val="24"/>
                <w:lang w:val="it-IT"/>
              </w:rPr>
              <w:lastRenderedPageBreak/>
              <w:t>studentess</w:t>
            </w:r>
            <w:r w:rsidR="00974535">
              <w:rPr>
                <w:rFonts w:ascii="Corbel" w:eastAsia="Corbel" w:hAnsi="Corbel" w:cs="Corbel"/>
                <w:color w:val="03156C"/>
                <w:sz w:val="24"/>
                <w:lang w:val="it-IT"/>
              </w:rPr>
              <w:t>e</w:t>
            </w:r>
            <w:r w:rsidRPr="007C2F66">
              <w:rPr>
                <w:rFonts w:ascii="Corbel" w:eastAsia="Corbel" w:hAnsi="Corbel" w:cs="Corbel"/>
                <w:color w:val="03156C"/>
                <w:sz w:val="24"/>
                <w:lang w:val="it-IT"/>
              </w:rPr>
              <w:t xml:space="preserve">, offrendo supporto quando necessario, ma incoraggiando anche una riflessione autonoma. Poiché il gioco è progettato per essere giocato più volte, si dovrebbe motivare studenti </w:t>
            </w:r>
            <w:r w:rsidR="000D7643">
              <w:rPr>
                <w:rFonts w:ascii="Corbel" w:eastAsia="Corbel" w:hAnsi="Corbel" w:cs="Corbel"/>
                <w:color w:val="03156C"/>
                <w:sz w:val="24"/>
                <w:lang w:val="it-IT"/>
              </w:rPr>
              <w:t xml:space="preserve">e studentesse </w:t>
            </w:r>
            <w:r w:rsidRPr="007C2F66">
              <w:rPr>
                <w:rFonts w:ascii="Corbel" w:eastAsia="Corbel" w:hAnsi="Corbel" w:cs="Corbel"/>
                <w:color w:val="03156C"/>
                <w:sz w:val="24"/>
                <w:lang w:val="it-IT"/>
              </w:rPr>
              <w:t>a rigiocarlo, se il tempo lo permette, per esplorare diversi esiti in base alle loro scelte.</w:t>
            </w:r>
          </w:p>
        </w:tc>
        <w:tc>
          <w:tcPr>
            <w:tcW w:w="1413" w:type="dxa"/>
            <w:tcBorders>
              <w:top w:val="single" w:sz="4" w:space="0" w:color="000000"/>
              <w:left w:val="single" w:sz="4" w:space="0" w:color="000000"/>
              <w:bottom w:val="single" w:sz="4" w:space="0" w:color="000000"/>
              <w:right w:val="single" w:sz="4" w:space="0" w:color="000000"/>
            </w:tcBorders>
          </w:tcPr>
          <w:p w14:paraId="539944C9" w14:textId="286CAF93" w:rsidR="00525E08" w:rsidRPr="00A1558D" w:rsidRDefault="00525E08" w:rsidP="00525E08">
            <w:pPr>
              <w:ind w:left="1"/>
              <w:rPr>
                <w:rFonts w:ascii="Corbel" w:eastAsia="Corbel" w:hAnsi="Corbel" w:cs="Corbel"/>
                <w:color w:val="03156C"/>
                <w:sz w:val="24"/>
              </w:rPr>
            </w:pPr>
            <w:proofErr w:type="spellStart"/>
            <w:r w:rsidRPr="00A1558D">
              <w:rPr>
                <w:rFonts w:ascii="Corbel" w:eastAsia="Corbel" w:hAnsi="Corbel" w:cs="Corbel"/>
                <w:color w:val="03156C"/>
                <w:sz w:val="24"/>
              </w:rPr>
              <w:lastRenderedPageBreak/>
              <w:t>Individual</w:t>
            </w:r>
            <w:r w:rsidR="007C2F66">
              <w:rPr>
                <w:rFonts w:ascii="Corbel" w:eastAsia="Corbel" w:hAnsi="Corbel" w:cs="Corbel"/>
                <w:color w:val="03156C"/>
                <w:sz w:val="24"/>
              </w:rPr>
              <w:t>e</w:t>
            </w:r>
            <w:proofErr w:type="spellEnd"/>
            <w:r w:rsidRPr="00A1558D">
              <w:rPr>
                <w:rFonts w:ascii="Corbel" w:eastAsia="Corbel" w:hAnsi="Corbel" w:cs="Corbel"/>
                <w:color w:val="03156C"/>
                <w:sz w:val="24"/>
              </w:rPr>
              <w:t xml:space="preserve">/ </w:t>
            </w:r>
            <w:proofErr w:type="spellStart"/>
            <w:r w:rsidR="007C2F66">
              <w:rPr>
                <w:rFonts w:ascii="Corbel" w:eastAsia="Corbel" w:hAnsi="Corbel" w:cs="Corbel"/>
                <w:color w:val="03156C"/>
                <w:sz w:val="24"/>
              </w:rPr>
              <w:t>Giocatore</w:t>
            </w:r>
            <w:proofErr w:type="spellEnd"/>
            <w:r w:rsidR="007C2F66">
              <w:rPr>
                <w:rFonts w:ascii="Corbel" w:eastAsia="Corbel" w:hAnsi="Corbel" w:cs="Corbel"/>
                <w:color w:val="03156C"/>
                <w:sz w:val="24"/>
              </w:rPr>
              <w:t xml:space="preserve"> </w:t>
            </w:r>
            <w:proofErr w:type="spellStart"/>
            <w:r w:rsidR="007C2F66">
              <w:rPr>
                <w:rFonts w:ascii="Corbel" w:eastAsia="Corbel" w:hAnsi="Corbel" w:cs="Corbel"/>
                <w:color w:val="03156C"/>
                <w:sz w:val="24"/>
              </w:rPr>
              <w:t>singolo</w:t>
            </w:r>
            <w:proofErr w:type="spellEnd"/>
          </w:p>
        </w:tc>
        <w:tc>
          <w:tcPr>
            <w:tcW w:w="2190" w:type="dxa"/>
            <w:tcBorders>
              <w:top w:val="single" w:sz="4" w:space="0" w:color="000000"/>
              <w:left w:val="single" w:sz="4" w:space="0" w:color="000000"/>
              <w:bottom w:val="single" w:sz="4" w:space="0" w:color="000000"/>
              <w:right w:val="single" w:sz="4" w:space="0" w:color="000000"/>
            </w:tcBorders>
          </w:tcPr>
          <w:p w14:paraId="2C61D0A0" w14:textId="03316E58" w:rsidR="00525E08" w:rsidRPr="007C2F66" w:rsidRDefault="00525E08" w:rsidP="00525E08">
            <w:pPr>
              <w:ind w:left="1"/>
              <w:rPr>
                <w:rFonts w:ascii="Corbel" w:eastAsia="Corbel" w:hAnsi="Corbel" w:cs="Corbel"/>
                <w:color w:val="03156C"/>
                <w:sz w:val="24"/>
                <w:lang w:val="it-IT"/>
              </w:rPr>
            </w:pPr>
            <w:r w:rsidRPr="007C2F66">
              <w:rPr>
                <w:rFonts w:ascii="Corbel" w:eastAsia="Corbel" w:hAnsi="Corbel" w:cs="Corbel"/>
                <w:color w:val="03156C"/>
                <w:sz w:val="24"/>
                <w:lang w:val="it-IT"/>
              </w:rPr>
              <w:t xml:space="preserve">1 PC/tablet/smartphone </w:t>
            </w:r>
            <w:r w:rsidR="007C2F66" w:rsidRPr="007C2F66">
              <w:rPr>
                <w:rFonts w:ascii="Corbel" w:eastAsia="Corbel" w:hAnsi="Corbel" w:cs="Corbel"/>
                <w:color w:val="03156C"/>
                <w:sz w:val="24"/>
                <w:lang w:val="it-IT"/>
              </w:rPr>
              <w:t>per ogni studente/</w:t>
            </w:r>
            <w:proofErr w:type="spellStart"/>
            <w:r w:rsidR="007C2F66" w:rsidRPr="007C2F66">
              <w:rPr>
                <w:rFonts w:ascii="Corbel" w:eastAsia="Corbel" w:hAnsi="Corbel" w:cs="Corbel"/>
                <w:color w:val="03156C"/>
                <w:sz w:val="24"/>
                <w:lang w:val="it-IT"/>
              </w:rPr>
              <w:t>ssa</w:t>
            </w:r>
            <w:proofErr w:type="spellEnd"/>
            <w:r w:rsidRPr="007C2F66">
              <w:rPr>
                <w:rFonts w:ascii="Corbel" w:eastAsia="Corbel" w:hAnsi="Corbel" w:cs="Corbel"/>
                <w:color w:val="03156C"/>
                <w:sz w:val="24"/>
                <w:lang w:val="it-IT"/>
              </w:rPr>
              <w:t xml:space="preserve">, </w:t>
            </w:r>
          </w:p>
          <w:p w14:paraId="3F8D5F78" w14:textId="3C2DC566" w:rsidR="00525E08" w:rsidRPr="007C2F66" w:rsidRDefault="00525E08" w:rsidP="00525E08">
            <w:pPr>
              <w:ind w:left="1"/>
              <w:rPr>
                <w:rFonts w:ascii="Corbel" w:eastAsia="Corbel" w:hAnsi="Corbel" w:cs="Corbel"/>
                <w:color w:val="03156C"/>
                <w:sz w:val="24"/>
                <w:lang w:val="it-IT"/>
              </w:rPr>
            </w:pPr>
            <w:r w:rsidRPr="007C2F66">
              <w:rPr>
                <w:rFonts w:ascii="Corbel" w:eastAsia="Corbel" w:hAnsi="Corbel" w:cs="Corbel"/>
                <w:color w:val="03156C"/>
                <w:sz w:val="24"/>
                <w:lang w:val="it-IT"/>
              </w:rPr>
              <w:t xml:space="preserve">1 </w:t>
            </w:r>
            <w:r w:rsidR="007C2F66" w:rsidRPr="007C2F66">
              <w:rPr>
                <w:rFonts w:ascii="Corbel" w:eastAsia="Corbel" w:hAnsi="Corbel" w:cs="Corbel"/>
                <w:color w:val="03156C"/>
                <w:sz w:val="24"/>
                <w:lang w:val="it-IT"/>
              </w:rPr>
              <w:t>cuffie per ogni studente/</w:t>
            </w:r>
            <w:proofErr w:type="spellStart"/>
            <w:r w:rsidR="007C2F66" w:rsidRPr="007C2F66">
              <w:rPr>
                <w:rFonts w:ascii="Corbel" w:eastAsia="Corbel" w:hAnsi="Corbel" w:cs="Corbel"/>
                <w:color w:val="03156C"/>
                <w:sz w:val="24"/>
                <w:lang w:val="it-IT"/>
              </w:rPr>
              <w:t>ssa</w:t>
            </w:r>
            <w:proofErr w:type="spellEnd"/>
            <w:r w:rsidR="007C2F66" w:rsidRPr="007C2F66">
              <w:rPr>
                <w:rFonts w:ascii="Corbel" w:eastAsia="Corbel" w:hAnsi="Corbel" w:cs="Corbel"/>
                <w:color w:val="03156C"/>
                <w:sz w:val="24"/>
                <w:lang w:val="it-IT"/>
              </w:rPr>
              <w:t>,</w:t>
            </w:r>
          </w:p>
          <w:p w14:paraId="39F0AEA8" w14:textId="3AAA4DCB" w:rsidR="00525E08" w:rsidRPr="007C2F66" w:rsidRDefault="00525E08" w:rsidP="00525E08">
            <w:pPr>
              <w:ind w:left="1"/>
              <w:rPr>
                <w:rFonts w:ascii="Corbel" w:eastAsia="Corbel" w:hAnsi="Corbel" w:cs="Corbel"/>
                <w:color w:val="03156C"/>
                <w:sz w:val="24"/>
                <w:lang w:val="it-IT"/>
              </w:rPr>
            </w:pPr>
            <w:r w:rsidRPr="007C2F66">
              <w:rPr>
                <w:rFonts w:ascii="Corbel" w:eastAsia="Corbel" w:hAnsi="Corbel" w:cs="Corbel"/>
                <w:color w:val="03156C"/>
                <w:sz w:val="24"/>
                <w:lang w:val="it-IT"/>
              </w:rPr>
              <w:t xml:space="preserve">1 </w:t>
            </w:r>
            <w:r w:rsidR="007C2F66" w:rsidRPr="007C2F66">
              <w:rPr>
                <w:rFonts w:ascii="Corbel" w:eastAsia="Corbel" w:hAnsi="Corbel" w:cs="Corbel"/>
                <w:color w:val="03156C"/>
                <w:sz w:val="24"/>
                <w:lang w:val="it-IT"/>
              </w:rPr>
              <w:t>carta e penna per s</w:t>
            </w:r>
            <w:r w:rsidR="007C2F66">
              <w:rPr>
                <w:rFonts w:ascii="Corbel" w:eastAsia="Corbel" w:hAnsi="Corbel" w:cs="Corbel"/>
                <w:color w:val="03156C"/>
                <w:sz w:val="24"/>
                <w:lang w:val="it-IT"/>
              </w:rPr>
              <w:t xml:space="preserve">crivere </w:t>
            </w:r>
            <w:proofErr w:type="spellStart"/>
            <w:r w:rsidR="007C2F66">
              <w:rPr>
                <w:rFonts w:ascii="Corbel" w:eastAsia="Corbel" w:hAnsi="Corbel" w:cs="Corbel"/>
                <w:color w:val="03156C"/>
                <w:sz w:val="24"/>
                <w:lang w:val="it-IT"/>
              </w:rPr>
              <w:t>appunte</w:t>
            </w:r>
            <w:proofErr w:type="spellEnd"/>
            <w:r w:rsidR="007C2F66">
              <w:rPr>
                <w:rFonts w:ascii="Corbel" w:eastAsia="Corbel" w:hAnsi="Corbel" w:cs="Corbel"/>
                <w:color w:val="03156C"/>
                <w:sz w:val="24"/>
                <w:lang w:val="it-IT"/>
              </w:rPr>
              <w:t xml:space="preserve"> ed esperienza fatta</w:t>
            </w:r>
          </w:p>
        </w:tc>
      </w:tr>
      <w:tr w:rsidR="00525E08" w:rsidRPr="00A1558D" w14:paraId="4DD7A4D4" w14:textId="77777777" w:rsidTr="00525E08">
        <w:trPr>
          <w:trHeight w:val="278"/>
        </w:trPr>
        <w:tc>
          <w:tcPr>
            <w:tcW w:w="747" w:type="dxa"/>
            <w:tcBorders>
              <w:top w:val="single" w:sz="4" w:space="0" w:color="000000"/>
              <w:left w:val="single" w:sz="4" w:space="0" w:color="000000"/>
              <w:bottom w:val="single" w:sz="4" w:space="0" w:color="000000"/>
              <w:right w:val="single" w:sz="4" w:space="0" w:color="000000"/>
            </w:tcBorders>
          </w:tcPr>
          <w:p w14:paraId="49928810" w14:textId="6F74AFB5" w:rsidR="00525E08" w:rsidRPr="00A1558D" w:rsidRDefault="00525E08" w:rsidP="00525E08">
            <w:pPr>
              <w:ind w:right="38"/>
              <w:jc w:val="center"/>
              <w:rPr>
                <w:rFonts w:ascii="Corbel" w:eastAsia="Corbel" w:hAnsi="Corbel" w:cs="Corbel"/>
                <w:color w:val="03156C"/>
                <w:sz w:val="24"/>
              </w:rPr>
            </w:pPr>
            <w:r w:rsidRPr="007C2F66">
              <w:rPr>
                <w:rFonts w:ascii="Corbel" w:eastAsia="Corbel" w:hAnsi="Corbel" w:cs="Corbel"/>
                <w:color w:val="03156C"/>
                <w:sz w:val="24"/>
                <w:lang w:val="it-IT"/>
              </w:rPr>
              <w:t xml:space="preserve"> </w:t>
            </w:r>
            <w:r w:rsidRPr="00A1558D">
              <w:rPr>
                <w:rFonts w:ascii="Corbel" w:eastAsia="Corbel" w:hAnsi="Corbel" w:cs="Corbel"/>
                <w:color w:val="03156C"/>
                <w:sz w:val="24"/>
              </w:rPr>
              <w:t>2</w:t>
            </w:r>
          </w:p>
        </w:tc>
        <w:tc>
          <w:tcPr>
            <w:tcW w:w="5000" w:type="dxa"/>
            <w:tcBorders>
              <w:top w:val="single" w:sz="4" w:space="0" w:color="000000"/>
              <w:left w:val="single" w:sz="4" w:space="0" w:color="000000"/>
              <w:bottom w:val="single" w:sz="4" w:space="0" w:color="000000"/>
              <w:right w:val="single" w:sz="4" w:space="0" w:color="000000"/>
            </w:tcBorders>
          </w:tcPr>
          <w:p w14:paraId="58D40818" w14:textId="6F3D6555" w:rsidR="00525E08" w:rsidRPr="000D7643" w:rsidRDefault="00525E08" w:rsidP="00525E08">
            <w:pPr>
              <w:ind w:left="1"/>
              <w:rPr>
                <w:rFonts w:ascii="Corbel" w:eastAsia="Corbel" w:hAnsi="Corbel" w:cs="Corbel"/>
                <w:b/>
                <w:color w:val="03156C"/>
                <w:sz w:val="24"/>
                <w:lang w:val="it-IT"/>
              </w:rPr>
            </w:pPr>
            <w:r w:rsidRPr="000D7643">
              <w:rPr>
                <w:rFonts w:ascii="Corbel" w:eastAsia="Corbel" w:hAnsi="Corbel" w:cs="Corbel"/>
                <w:color w:val="03156C"/>
                <w:sz w:val="24"/>
                <w:lang w:val="it-IT"/>
              </w:rPr>
              <w:t xml:space="preserve"> </w:t>
            </w:r>
            <w:r w:rsidRPr="000D7643">
              <w:rPr>
                <w:rFonts w:ascii="Corbel" w:eastAsia="Corbel" w:hAnsi="Corbel" w:cs="Corbel"/>
                <w:b/>
                <w:color w:val="03156C"/>
                <w:sz w:val="24"/>
                <w:lang w:val="it-IT"/>
              </w:rPr>
              <w:t xml:space="preserve">Step </w:t>
            </w:r>
            <w:r w:rsidR="00E70445" w:rsidRPr="000D7643">
              <w:rPr>
                <w:rFonts w:ascii="Corbel" w:eastAsia="Corbel" w:hAnsi="Corbel" w:cs="Corbel"/>
                <w:b/>
                <w:color w:val="03156C"/>
                <w:sz w:val="24"/>
                <w:lang w:val="it-IT"/>
              </w:rPr>
              <w:t>5</w:t>
            </w:r>
            <w:r w:rsidRPr="000D7643">
              <w:rPr>
                <w:rFonts w:ascii="Corbel" w:eastAsia="Corbel" w:hAnsi="Corbel" w:cs="Corbel"/>
                <w:b/>
                <w:color w:val="03156C"/>
                <w:sz w:val="24"/>
                <w:lang w:val="it-IT"/>
              </w:rPr>
              <w:t xml:space="preserve">: </w:t>
            </w:r>
            <w:r w:rsidR="000D7643" w:rsidRPr="000D7643">
              <w:rPr>
                <w:rFonts w:ascii="Corbel" w:eastAsia="Corbel" w:hAnsi="Corbel" w:cs="Corbel"/>
                <w:b/>
                <w:color w:val="03156C"/>
                <w:sz w:val="24"/>
                <w:lang w:val="it-IT"/>
              </w:rPr>
              <w:t>Riflessione sul gioco</w:t>
            </w:r>
            <w:r w:rsidRPr="000D7643">
              <w:rPr>
                <w:rFonts w:ascii="Corbel" w:eastAsia="Corbel" w:hAnsi="Corbel" w:cs="Corbel"/>
                <w:b/>
                <w:color w:val="03156C"/>
                <w:sz w:val="24"/>
                <w:lang w:val="it-IT"/>
              </w:rPr>
              <w:t xml:space="preserve"> </w:t>
            </w:r>
          </w:p>
          <w:p w14:paraId="47993876" w14:textId="3B884E00"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 xml:space="preserve">Dopo la sessione di gioco, </w:t>
            </w:r>
            <w:r>
              <w:rPr>
                <w:rFonts w:ascii="Corbel" w:eastAsia="Corbel" w:hAnsi="Corbel" w:cs="Corbel"/>
                <w:color w:val="03156C"/>
                <w:sz w:val="24"/>
                <w:lang w:val="it-IT"/>
              </w:rPr>
              <w:t>il/la docente</w:t>
            </w:r>
            <w:r w:rsidRPr="000D7643">
              <w:rPr>
                <w:rFonts w:ascii="Corbel" w:eastAsia="Corbel" w:hAnsi="Corbel" w:cs="Corbel"/>
                <w:color w:val="03156C"/>
                <w:sz w:val="24"/>
                <w:lang w:val="it-IT"/>
              </w:rPr>
              <w:t xml:space="preserve"> dovrebbe guidare una discussione di classe per riflettere sull’esperienza vissuta. Lo scopo di questa riflessione è aiutare gli studenti </w:t>
            </w:r>
            <w:r>
              <w:rPr>
                <w:rFonts w:ascii="Corbel" w:eastAsia="Corbel" w:hAnsi="Corbel" w:cs="Corbel"/>
                <w:color w:val="03156C"/>
                <w:sz w:val="24"/>
                <w:lang w:val="it-IT"/>
              </w:rPr>
              <w:t xml:space="preserve">e le studentesse </w:t>
            </w:r>
            <w:r w:rsidRPr="000D7643">
              <w:rPr>
                <w:rFonts w:ascii="Corbel" w:eastAsia="Corbel" w:hAnsi="Corbel" w:cs="Corbel"/>
                <w:color w:val="03156C"/>
                <w:sz w:val="24"/>
                <w:lang w:val="it-IT"/>
              </w:rPr>
              <w:t>a elaborare le loro decisioni, l’impatto emotivo di tali scelte e le lezioni morali apprese.</w:t>
            </w:r>
          </w:p>
          <w:p w14:paraId="5C17DF48" w14:textId="77777777"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Alcune domande utili per la riflessione potrebbero essere:</w:t>
            </w:r>
          </w:p>
          <w:p w14:paraId="1ADDB3E3"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Qual è stata la decisione più difficile che hai dovuto prendere nel gioco?</w:t>
            </w:r>
          </w:p>
          <w:p w14:paraId="464AC010"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Come ti sei sentito quando hai causato vittime civili?</w:t>
            </w:r>
          </w:p>
          <w:p w14:paraId="3CB71349"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Quale messaggio pensi che il gioco voglia trasmettere riguardo alla violenza e alla guerra?</w:t>
            </w:r>
          </w:p>
          <w:p w14:paraId="566B9975"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Il gioco ha cambiato la tua prospettiva su come la violenza possa aumentare?</w:t>
            </w:r>
          </w:p>
          <w:p w14:paraId="78EAF158"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In che modo le conseguenze rappresentate nel gioco rispecchiano i conflitti reali e l’etica degli interventi militari?</w:t>
            </w:r>
          </w:p>
          <w:p w14:paraId="6839C6FC" w14:textId="3BEB6A76"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 xml:space="preserve">Questa discussione dovrebbe permettere agli studenti </w:t>
            </w:r>
            <w:r>
              <w:rPr>
                <w:rFonts w:ascii="Corbel" w:eastAsia="Corbel" w:hAnsi="Corbel" w:cs="Corbel"/>
                <w:color w:val="03156C"/>
                <w:sz w:val="24"/>
                <w:lang w:val="it-IT"/>
              </w:rPr>
              <w:t xml:space="preserve">e alle studentesse </w:t>
            </w:r>
            <w:r w:rsidRPr="000D7643">
              <w:rPr>
                <w:rFonts w:ascii="Corbel" w:eastAsia="Corbel" w:hAnsi="Corbel" w:cs="Corbel"/>
                <w:color w:val="03156C"/>
                <w:sz w:val="24"/>
                <w:lang w:val="it-IT"/>
              </w:rPr>
              <w:t>di stabilire collegamenti tra la narrazione del gioco e le conseguenze concrete dei conflitti nel mondo reale.</w:t>
            </w:r>
          </w:p>
          <w:p w14:paraId="157AB19F" w14:textId="6383852F" w:rsidR="00525E08" w:rsidRPr="000D7643" w:rsidRDefault="00525E08" w:rsidP="00525E08">
            <w:pPr>
              <w:ind w:left="1"/>
              <w:rPr>
                <w:rFonts w:ascii="Corbel" w:eastAsia="Corbel" w:hAnsi="Corbel" w:cs="Corbel"/>
                <w:color w:val="03156C"/>
                <w:sz w:val="24"/>
                <w:lang w:val="it-IT"/>
              </w:rPr>
            </w:pPr>
          </w:p>
        </w:tc>
        <w:tc>
          <w:tcPr>
            <w:tcW w:w="1413" w:type="dxa"/>
            <w:tcBorders>
              <w:top w:val="single" w:sz="4" w:space="0" w:color="000000"/>
              <w:left w:val="single" w:sz="4" w:space="0" w:color="000000"/>
              <w:bottom w:val="single" w:sz="4" w:space="0" w:color="000000"/>
              <w:right w:val="single" w:sz="4" w:space="0" w:color="000000"/>
            </w:tcBorders>
          </w:tcPr>
          <w:p w14:paraId="1EFCD224" w14:textId="6461BB11" w:rsidR="00525E08" w:rsidRPr="00A1558D" w:rsidRDefault="00525E08" w:rsidP="000D7643">
            <w:pPr>
              <w:ind w:left="1"/>
              <w:jc w:val="center"/>
              <w:rPr>
                <w:rFonts w:ascii="Corbel" w:eastAsia="Corbel" w:hAnsi="Corbel" w:cs="Corbel"/>
                <w:color w:val="03156C"/>
                <w:sz w:val="24"/>
              </w:rPr>
            </w:pPr>
            <w:proofErr w:type="spellStart"/>
            <w:r w:rsidRPr="00A1558D">
              <w:rPr>
                <w:rFonts w:ascii="Corbel" w:eastAsia="Corbel" w:hAnsi="Corbel" w:cs="Corbel"/>
                <w:color w:val="03156C"/>
                <w:sz w:val="24"/>
              </w:rPr>
              <w:t>Plen</w:t>
            </w:r>
            <w:r w:rsidR="000D7643">
              <w:rPr>
                <w:rFonts w:ascii="Corbel" w:eastAsia="Corbel" w:hAnsi="Corbel" w:cs="Corbel"/>
                <w:color w:val="03156C"/>
                <w:sz w:val="24"/>
              </w:rPr>
              <w:t>aria</w:t>
            </w:r>
            <w:proofErr w:type="spellEnd"/>
          </w:p>
        </w:tc>
        <w:tc>
          <w:tcPr>
            <w:tcW w:w="2190" w:type="dxa"/>
            <w:tcBorders>
              <w:top w:val="single" w:sz="4" w:space="0" w:color="000000"/>
              <w:left w:val="single" w:sz="4" w:space="0" w:color="000000"/>
              <w:bottom w:val="single" w:sz="4" w:space="0" w:color="000000"/>
              <w:right w:val="single" w:sz="4" w:space="0" w:color="000000"/>
            </w:tcBorders>
          </w:tcPr>
          <w:p w14:paraId="64167D74" w14:textId="307DC7AB" w:rsidR="00525E08" w:rsidRPr="00A1558D" w:rsidRDefault="000D7643" w:rsidP="000D7643">
            <w:pPr>
              <w:ind w:left="1"/>
              <w:jc w:val="center"/>
              <w:rPr>
                <w:rFonts w:ascii="Corbel" w:eastAsia="Corbel" w:hAnsi="Corbel" w:cs="Corbel"/>
                <w:color w:val="03156C"/>
                <w:sz w:val="24"/>
              </w:rPr>
            </w:pPr>
            <w:proofErr w:type="spellStart"/>
            <w:r>
              <w:rPr>
                <w:rFonts w:ascii="Corbel" w:eastAsia="Corbel" w:hAnsi="Corbel" w:cs="Corbel"/>
                <w:color w:val="03156C"/>
                <w:sz w:val="24"/>
              </w:rPr>
              <w:t>Lavagna</w:t>
            </w:r>
            <w:proofErr w:type="spellEnd"/>
          </w:p>
        </w:tc>
      </w:tr>
    </w:tbl>
    <w:p w14:paraId="66F4EC5F" w14:textId="77777777" w:rsidR="00B851B4" w:rsidRDefault="00B851B4" w:rsidP="00B851B4"/>
    <w:p w14:paraId="59D44E65" w14:textId="595EE9A3" w:rsidR="000D7643" w:rsidRDefault="000D7643">
      <w:r>
        <w:br w:type="page"/>
      </w:r>
    </w:p>
    <w:p w14:paraId="08614DE2" w14:textId="1103E32D" w:rsidR="00A63355" w:rsidRDefault="000D7643">
      <w:pPr>
        <w:pStyle w:val="Titolo2"/>
        <w:spacing w:after="0"/>
        <w:ind w:left="-5"/>
      </w:pPr>
      <w:r>
        <w:lastRenderedPageBreak/>
        <w:t xml:space="preserve">Fase di </w:t>
      </w:r>
      <w:proofErr w:type="spellStart"/>
      <w:r>
        <w:t>riflessione</w:t>
      </w:r>
      <w:proofErr w:type="spellEnd"/>
    </w:p>
    <w:p w14:paraId="5D2EE1DB" w14:textId="77777777" w:rsidR="000D7643" w:rsidRPr="000D7643" w:rsidRDefault="000D7643" w:rsidP="000D7643"/>
    <w:tbl>
      <w:tblPr>
        <w:tblStyle w:val="TableGrid"/>
        <w:tblW w:w="9350" w:type="dxa"/>
        <w:tblInd w:w="6" w:type="dxa"/>
        <w:tblCellMar>
          <w:top w:w="41" w:type="dxa"/>
          <w:left w:w="107" w:type="dxa"/>
          <w:right w:w="71" w:type="dxa"/>
        </w:tblCellMar>
        <w:tblLook w:val="04A0" w:firstRow="1" w:lastRow="0" w:firstColumn="1" w:lastColumn="0" w:noHBand="0" w:noVBand="1"/>
      </w:tblPr>
      <w:tblGrid>
        <w:gridCol w:w="788"/>
        <w:gridCol w:w="5764"/>
        <w:gridCol w:w="1182"/>
        <w:gridCol w:w="1616"/>
      </w:tblGrid>
      <w:tr w:rsidR="000D7643" w14:paraId="28B05249" w14:textId="77777777" w:rsidTr="000D7643">
        <w:trPr>
          <w:trHeight w:val="448"/>
        </w:trPr>
        <w:tc>
          <w:tcPr>
            <w:tcW w:w="788"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4DF02FD3" w:rsidR="000D7643" w:rsidRDefault="000D7643" w:rsidP="000D7643">
            <w:pPr>
              <w:jc w:val="center"/>
            </w:pPr>
            <w:bookmarkStart w:id="0" w:name="_Hlk183602241"/>
            <w:proofErr w:type="spellStart"/>
            <w:r>
              <w:rPr>
                <w:rFonts w:ascii="Corbel" w:eastAsia="Corbel" w:hAnsi="Corbel" w:cs="Corbel"/>
                <w:b/>
                <w:color w:val="03156C"/>
                <w:sz w:val="18"/>
              </w:rPr>
              <w:t>Lezione</w:t>
            </w:r>
            <w:proofErr w:type="spellEnd"/>
            <w:r>
              <w:rPr>
                <w:rFonts w:ascii="Corbel" w:eastAsia="Corbel" w:hAnsi="Corbel" w:cs="Corbel"/>
                <w:b/>
                <w:color w:val="03156C"/>
                <w:sz w:val="18"/>
              </w:rPr>
              <w:t xml:space="preserve"> No. </w:t>
            </w:r>
          </w:p>
        </w:tc>
        <w:tc>
          <w:tcPr>
            <w:tcW w:w="5764"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2AE620DC" w:rsidR="000D7643" w:rsidRDefault="000D7643" w:rsidP="000D7643">
            <w:pPr>
              <w:ind w:right="36"/>
              <w:jc w:val="center"/>
            </w:pPr>
            <w:proofErr w:type="spellStart"/>
            <w:r>
              <w:rPr>
                <w:rFonts w:ascii="Corbel" w:eastAsia="Corbel" w:hAnsi="Corbel" w:cs="Corbel"/>
                <w:b/>
                <w:color w:val="03156C"/>
              </w:rPr>
              <w:t>Descrizione</w:t>
            </w:r>
            <w:proofErr w:type="spellEnd"/>
            <w:r>
              <w:rPr>
                <w:rFonts w:ascii="Corbel" w:eastAsia="Corbel" w:hAnsi="Corbel" w:cs="Corbel"/>
                <w:b/>
                <w:color w:val="03156C"/>
              </w:rPr>
              <w:t xml:space="preserve"> Step </w:t>
            </w:r>
          </w:p>
        </w:tc>
        <w:tc>
          <w:tcPr>
            <w:tcW w:w="1182"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389200A3" w:rsidR="000D7643" w:rsidRDefault="000D7643" w:rsidP="000D7643">
            <w:pPr>
              <w:jc w:val="center"/>
            </w:pPr>
            <w:proofErr w:type="spellStart"/>
            <w:r>
              <w:rPr>
                <w:rFonts w:ascii="Corbel" w:eastAsia="Corbel" w:hAnsi="Corbel" w:cs="Corbel"/>
                <w:b/>
                <w:color w:val="03156C"/>
                <w:sz w:val="18"/>
              </w:rPr>
              <w:t>Modalità</w:t>
            </w:r>
            <w:proofErr w:type="spellEnd"/>
            <w:r>
              <w:rPr>
                <w:rFonts w:ascii="Corbel" w:eastAsia="Corbel" w:hAnsi="Corbel" w:cs="Corbel"/>
                <w:b/>
                <w:color w:val="03156C"/>
                <w:sz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35A02BEE" w:rsidR="000D7643" w:rsidRDefault="000D7643" w:rsidP="000D7643">
            <w:pPr>
              <w:jc w:val="center"/>
            </w:pPr>
            <w:proofErr w:type="spellStart"/>
            <w:r>
              <w:rPr>
                <w:rFonts w:ascii="Corbel" w:eastAsia="Corbel" w:hAnsi="Corbel" w:cs="Corbel"/>
                <w:b/>
                <w:color w:val="03156C"/>
                <w:sz w:val="18"/>
              </w:rPr>
              <w:t>Materiale</w:t>
            </w:r>
            <w:proofErr w:type="spellEnd"/>
            <w:r>
              <w:rPr>
                <w:rFonts w:ascii="Corbel" w:eastAsia="Corbel" w:hAnsi="Corbel" w:cs="Corbel"/>
                <w:b/>
                <w:color w:val="03156C"/>
                <w:sz w:val="18"/>
              </w:rPr>
              <w:t>/</w:t>
            </w:r>
            <w:proofErr w:type="spellStart"/>
            <w:r>
              <w:rPr>
                <w:rFonts w:ascii="Corbel" w:eastAsia="Corbel" w:hAnsi="Corbel" w:cs="Corbel"/>
                <w:b/>
                <w:color w:val="03156C"/>
                <w:sz w:val="18"/>
              </w:rPr>
              <w:t>requisiti</w:t>
            </w:r>
            <w:proofErr w:type="spellEnd"/>
            <w:r>
              <w:rPr>
                <w:rFonts w:ascii="Corbel" w:eastAsia="Corbel" w:hAnsi="Corbel" w:cs="Corbel"/>
                <w:b/>
                <w:color w:val="03156C"/>
                <w:sz w:val="18"/>
              </w:rPr>
              <w:t xml:space="preserve"> </w:t>
            </w:r>
            <w:proofErr w:type="spellStart"/>
            <w:r>
              <w:rPr>
                <w:rFonts w:ascii="Corbel" w:eastAsia="Corbel" w:hAnsi="Corbel" w:cs="Corbel"/>
                <w:b/>
                <w:color w:val="03156C"/>
                <w:sz w:val="18"/>
              </w:rPr>
              <w:t>tecnici</w:t>
            </w:r>
            <w:proofErr w:type="spellEnd"/>
            <w:r>
              <w:rPr>
                <w:rFonts w:ascii="Corbel" w:eastAsia="Corbel" w:hAnsi="Corbel" w:cs="Corbel"/>
                <w:b/>
                <w:color w:val="03156C"/>
                <w:sz w:val="18"/>
              </w:rPr>
              <w:t xml:space="preserve"> </w:t>
            </w:r>
          </w:p>
        </w:tc>
      </w:tr>
      <w:tr w:rsidR="00680629" w14:paraId="6B70750E" w14:textId="77777777" w:rsidTr="000D7643">
        <w:trPr>
          <w:trHeight w:val="280"/>
        </w:trPr>
        <w:tc>
          <w:tcPr>
            <w:tcW w:w="788" w:type="dxa"/>
            <w:tcBorders>
              <w:top w:val="single" w:sz="4" w:space="0" w:color="000000"/>
              <w:left w:val="single" w:sz="4" w:space="0" w:color="000000"/>
              <w:bottom w:val="single" w:sz="4" w:space="0" w:color="000000"/>
              <w:right w:val="single" w:sz="4" w:space="0" w:color="000000"/>
            </w:tcBorders>
          </w:tcPr>
          <w:p w14:paraId="0F5184C7" w14:textId="49D57268" w:rsidR="00680629" w:rsidRPr="00991469" w:rsidRDefault="00944937" w:rsidP="00680629">
            <w:pPr>
              <w:ind w:right="38"/>
              <w:jc w:val="center"/>
              <w:rPr>
                <w:iCs/>
              </w:rPr>
            </w:pPr>
            <w:r>
              <w:rPr>
                <w:iCs/>
              </w:rPr>
              <w:t>3</w:t>
            </w:r>
          </w:p>
        </w:tc>
        <w:tc>
          <w:tcPr>
            <w:tcW w:w="5764" w:type="dxa"/>
            <w:tcBorders>
              <w:top w:val="single" w:sz="4" w:space="0" w:color="000000"/>
              <w:left w:val="single" w:sz="4" w:space="0" w:color="000000"/>
              <w:bottom w:val="single" w:sz="4" w:space="0" w:color="000000"/>
              <w:right w:val="single" w:sz="4" w:space="0" w:color="000000"/>
            </w:tcBorders>
          </w:tcPr>
          <w:p w14:paraId="7D3BFF39" w14:textId="7D4851FB" w:rsidR="000D7643" w:rsidRPr="00604E82" w:rsidRDefault="00680629" w:rsidP="000D7643">
            <w:pPr>
              <w:pStyle w:val="NormaleWeb"/>
              <w:rPr>
                <w:rFonts w:ascii="Corbel" w:eastAsia="Corbel" w:hAnsi="Corbel" w:cs="Corbel"/>
                <w:b/>
                <w:color w:val="03156C"/>
                <w:szCs w:val="22"/>
                <w:lang w:val="it-IT"/>
              </w:rPr>
            </w:pPr>
            <w:r w:rsidRPr="00604E82">
              <w:rPr>
                <w:rFonts w:ascii="Corbel" w:eastAsia="Corbel" w:hAnsi="Corbel" w:cs="Corbel"/>
                <w:b/>
                <w:color w:val="03156C"/>
                <w:szCs w:val="22"/>
                <w:lang w:val="it-IT"/>
              </w:rPr>
              <w:t xml:space="preserve">Step 7: </w:t>
            </w:r>
            <w:r w:rsidR="000D7643" w:rsidRPr="00604E82">
              <w:rPr>
                <w:rFonts w:ascii="Corbel" w:eastAsia="Corbel" w:hAnsi="Corbel" w:cs="Corbel"/>
                <w:b/>
                <w:color w:val="03156C"/>
                <w:szCs w:val="22"/>
                <w:lang w:val="it-IT"/>
              </w:rPr>
              <w:t>Rivedere le prospettive iniziali</w:t>
            </w:r>
          </w:p>
          <w:p w14:paraId="01BB28D1" w14:textId="704F1C4C" w:rsidR="000D7643" w:rsidRPr="00604E82" w:rsidRDefault="000D7643" w:rsidP="000D7643">
            <w:pPr>
              <w:jc w:val="both"/>
              <w:rPr>
                <w:rFonts w:ascii="Corbel" w:eastAsia="Corbel" w:hAnsi="Corbel" w:cs="Corbel"/>
                <w:color w:val="03156C"/>
                <w:sz w:val="24"/>
                <w:lang w:val="it-IT"/>
              </w:rPr>
            </w:pPr>
            <w:r w:rsidRPr="00604E82">
              <w:rPr>
                <w:rFonts w:ascii="Corbel" w:eastAsia="Corbel" w:hAnsi="Corbel" w:cs="Corbel"/>
                <w:color w:val="03156C"/>
                <w:sz w:val="24"/>
                <w:lang w:val="it-IT"/>
              </w:rPr>
              <w:t xml:space="preserve">Iniziare riprendendo le risposte che gli studenti e le studentesse hanno condiviso nella fase introduttiva, prima di giocare. Invitare </w:t>
            </w:r>
            <w:r w:rsidR="00974535">
              <w:rPr>
                <w:rFonts w:ascii="Corbel" w:eastAsia="Corbel" w:hAnsi="Corbel" w:cs="Corbel"/>
                <w:color w:val="03156C"/>
                <w:sz w:val="24"/>
                <w:lang w:val="it-IT"/>
              </w:rPr>
              <w:t>la classe</w:t>
            </w:r>
            <w:r w:rsidRPr="00604E82">
              <w:rPr>
                <w:rFonts w:ascii="Corbel" w:eastAsia="Corbel" w:hAnsi="Corbel" w:cs="Corbel"/>
                <w:color w:val="03156C"/>
                <w:sz w:val="24"/>
                <w:lang w:val="it-IT"/>
              </w:rPr>
              <w:t xml:space="preserve"> a riflettere su come la loro comprensione dell’intervento militare, della rappresaglia e delle conseguenze della violenza sia cambiata dopo aver giocato. Gli studenti e le studentesse dovrebbero confrontare le loro opinioni prima e dopo l’esperienza di gioco.</w:t>
            </w:r>
          </w:p>
          <w:p w14:paraId="04199E30" w14:textId="60E21F44" w:rsidR="000D7643" w:rsidRPr="00604E82" w:rsidRDefault="000D7643" w:rsidP="000D7643">
            <w:pPr>
              <w:jc w:val="both"/>
              <w:rPr>
                <w:rFonts w:ascii="Corbel" w:eastAsia="Corbel" w:hAnsi="Corbel" w:cs="Corbel"/>
                <w:color w:val="03156C"/>
                <w:sz w:val="24"/>
                <w:lang w:val="it-IT"/>
              </w:rPr>
            </w:pPr>
            <w:r w:rsidRPr="00604E82">
              <w:rPr>
                <w:rFonts w:ascii="Corbel" w:eastAsia="Corbel" w:hAnsi="Corbel" w:cs="Corbel"/>
                <w:color w:val="03156C"/>
                <w:sz w:val="24"/>
                <w:lang w:val="it-IT"/>
              </w:rPr>
              <w:t>Incoraggiarli a pensare in modo critico se e perché le loro prospettive si siano modificate. Questo aiuterà a riconoscere il cambiamento nel loro modo di vedere le cose e a collegare l’impatto del gioco a questioni reali.</w:t>
            </w:r>
          </w:p>
          <w:p w14:paraId="65D65D1F" w14:textId="27363F6B" w:rsidR="000D7643" w:rsidRPr="000D7643" w:rsidRDefault="000D7643" w:rsidP="000D7643">
            <w:pPr>
              <w:jc w:val="both"/>
              <w:rPr>
                <w:rFonts w:ascii="Corbel" w:eastAsia="Corbel" w:hAnsi="Corbel" w:cs="Corbel"/>
                <w:color w:val="03156C"/>
                <w:sz w:val="24"/>
              </w:rPr>
            </w:pPr>
            <w:r w:rsidRPr="00604E82">
              <w:rPr>
                <w:rFonts w:ascii="Corbel" w:eastAsia="Corbel" w:hAnsi="Corbel" w:cs="Corbel"/>
                <w:color w:val="03156C"/>
                <w:sz w:val="24"/>
                <w:lang w:val="it-IT"/>
              </w:rPr>
              <w:t xml:space="preserve">Chiedere agli studenti e studentesse di esprimere queste riflessioni su dei post-it. </w:t>
            </w:r>
            <w:proofErr w:type="spellStart"/>
            <w:r w:rsidRPr="000D7643">
              <w:rPr>
                <w:rFonts w:ascii="Corbel" w:eastAsia="Corbel" w:hAnsi="Corbel" w:cs="Corbel"/>
                <w:color w:val="03156C"/>
                <w:sz w:val="24"/>
              </w:rPr>
              <w:t>Puoi</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fornire</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alcune</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domande</w:t>
            </w:r>
            <w:proofErr w:type="spellEnd"/>
            <w:r w:rsidRPr="000D7643">
              <w:rPr>
                <w:rFonts w:ascii="Corbel" w:eastAsia="Corbel" w:hAnsi="Corbel" w:cs="Corbel"/>
                <w:color w:val="03156C"/>
                <w:sz w:val="24"/>
              </w:rPr>
              <w:t xml:space="preserve"> guida per aiutarli, come:</w:t>
            </w:r>
          </w:p>
          <w:p w14:paraId="6BBF5C3F" w14:textId="77777777" w:rsidR="000D7643" w:rsidRPr="00604E82" w:rsidRDefault="000D7643" w:rsidP="000D7643">
            <w:pPr>
              <w:numPr>
                <w:ilvl w:val="0"/>
                <w:numId w:val="31"/>
              </w:numPr>
              <w:rPr>
                <w:rFonts w:ascii="Corbel" w:eastAsia="Corbel" w:hAnsi="Corbel" w:cs="Corbel"/>
                <w:color w:val="03156C"/>
                <w:sz w:val="24"/>
                <w:lang w:val="it-IT"/>
              </w:rPr>
            </w:pPr>
            <w:r w:rsidRPr="00604E82">
              <w:rPr>
                <w:rFonts w:ascii="Corbel" w:eastAsia="Corbel" w:hAnsi="Corbel" w:cs="Corbel"/>
                <w:color w:val="03156C"/>
                <w:sz w:val="24"/>
                <w:lang w:val="it-IT"/>
              </w:rPr>
              <w:t>“Una cosa in cui credevo prima del gioco ma che ho rivalutato dopo aver giocato...”</w:t>
            </w:r>
          </w:p>
          <w:p w14:paraId="2742C052" w14:textId="77777777" w:rsidR="000D7643" w:rsidRPr="00604E82" w:rsidRDefault="000D7643" w:rsidP="000D7643">
            <w:pPr>
              <w:numPr>
                <w:ilvl w:val="0"/>
                <w:numId w:val="31"/>
              </w:numPr>
              <w:rPr>
                <w:rFonts w:ascii="Corbel" w:eastAsia="Corbel" w:hAnsi="Corbel" w:cs="Corbel"/>
                <w:color w:val="03156C"/>
                <w:sz w:val="24"/>
                <w:lang w:val="it-IT"/>
              </w:rPr>
            </w:pPr>
            <w:r w:rsidRPr="00604E82">
              <w:rPr>
                <w:rFonts w:ascii="Corbel" w:eastAsia="Corbel" w:hAnsi="Corbel" w:cs="Corbel"/>
                <w:color w:val="03156C"/>
                <w:sz w:val="24"/>
                <w:lang w:val="it-IT"/>
              </w:rPr>
              <w:t>“Una nuova consapevolezza che ho acquisito su violenza e rappresaglia...”</w:t>
            </w:r>
          </w:p>
          <w:p w14:paraId="455F79FE" w14:textId="411FD505" w:rsidR="005472C1" w:rsidRPr="000D7643" w:rsidRDefault="005472C1" w:rsidP="00680629">
            <w:pPr>
              <w:ind w:left="1"/>
              <w:rPr>
                <w:rFonts w:ascii="Corbel" w:eastAsia="Corbel" w:hAnsi="Corbel" w:cs="Corbel"/>
                <w:color w:val="03156C"/>
                <w:sz w:val="24"/>
                <w:lang w:val="it-IT"/>
              </w:rPr>
            </w:pPr>
          </w:p>
        </w:tc>
        <w:tc>
          <w:tcPr>
            <w:tcW w:w="1182" w:type="dxa"/>
            <w:tcBorders>
              <w:top w:val="single" w:sz="4" w:space="0" w:color="000000"/>
              <w:left w:val="single" w:sz="4" w:space="0" w:color="000000"/>
              <w:bottom w:val="single" w:sz="4" w:space="0" w:color="000000"/>
              <w:right w:val="single" w:sz="4" w:space="0" w:color="000000"/>
            </w:tcBorders>
          </w:tcPr>
          <w:p w14:paraId="7AD7EBD9" w14:textId="1A08260C" w:rsidR="00680629" w:rsidRPr="00944937" w:rsidRDefault="00EB2EE0" w:rsidP="00680629">
            <w:pPr>
              <w:ind w:left="1"/>
              <w:rPr>
                <w:rFonts w:ascii="Corbel" w:eastAsia="Corbel" w:hAnsi="Corbel" w:cs="Corbel"/>
                <w:color w:val="03156C"/>
                <w:sz w:val="24"/>
              </w:rPr>
            </w:pPr>
            <w:proofErr w:type="spellStart"/>
            <w:r>
              <w:rPr>
                <w:rFonts w:ascii="Corbel" w:eastAsia="Corbel" w:hAnsi="Corbel" w:cs="Corbel"/>
                <w:color w:val="03156C"/>
                <w:sz w:val="24"/>
              </w:rPr>
              <w:t>Plen</w:t>
            </w:r>
            <w:r w:rsidR="000D7643">
              <w:rPr>
                <w:rFonts w:ascii="Corbel" w:eastAsia="Corbel" w:hAnsi="Corbel" w:cs="Corbel"/>
                <w:color w:val="03156C"/>
                <w:sz w:val="24"/>
              </w:rPr>
              <w:t>aria</w:t>
            </w:r>
            <w:proofErr w:type="spellEnd"/>
            <w:r w:rsidR="00680629"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87FD739" w14:textId="163CF871" w:rsidR="00680629" w:rsidRPr="00944937" w:rsidRDefault="000D7643" w:rsidP="00680629">
            <w:pPr>
              <w:ind w:left="1"/>
              <w:rPr>
                <w:rFonts w:ascii="Corbel" w:eastAsia="Corbel" w:hAnsi="Corbel" w:cs="Corbel"/>
                <w:color w:val="03156C"/>
                <w:sz w:val="24"/>
              </w:rPr>
            </w:pPr>
            <w:proofErr w:type="spellStart"/>
            <w:r>
              <w:rPr>
                <w:rFonts w:ascii="Corbel" w:eastAsia="Corbel" w:hAnsi="Corbel" w:cs="Corbel"/>
                <w:color w:val="03156C"/>
                <w:sz w:val="24"/>
              </w:rPr>
              <w:t>Lavagna</w:t>
            </w:r>
            <w:proofErr w:type="spellEnd"/>
            <w:r>
              <w:rPr>
                <w:rFonts w:ascii="Corbel" w:eastAsia="Corbel" w:hAnsi="Corbel" w:cs="Corbel"/>
                <w:color w:val="03156C"/>
                <w:sz w:val="24"/>
              </w:rPr>
              <w:t xml:space="preserve"> e post it</w:t>
            </w:r>
          </w:p>
        </w:tc>
      </w:tr>
      <w:bookmarkEnd w:id="0"/>
      <w:tr w:rsidR="00815B29" w:rsidRPr="007464CE" w14:paraId="1E00E31F" w14:textId="77777777" w:rsidTr="000D7643">
        <w:trPr>
          <w:trHeight w:val="670"/>
        </w:trPr>
        <w:tc>
          <w:tcPr>
            <w:tcW w:w="788" w:type="dxa"/>
            <w:tcBorders>
              <w:top w:val="single" w:sz="4" w:space="0" w:color="000000"/>
              <w:left w:val="single" w:sz="4" w:space="0" w:color="000000"/>
              <w:bottom w:val="single" w:sz="4" w:space="0" w:color="000000"/>
              <w:right w:val="single" w:sz="4" w:space="0" w:color="000000"/>
            </w:tcBorders>
          </w:tcPr>
          <w:p w14:paraId="544781A3" w14:textId="1C92EE4E" w:rsidR="00815B29" w:rsidRDefault="00944937" w:rsidP="00815B29">
            <w:pPr>
              <w:ind w:right="38"/>
              <w:jc w:val="center"/>
            </w:pPr>
            <w:r>
              <w:t>3</w:t>
            </w:r>
          </w:p>
        </w:tc>
        <w:tc>
          <w:tcPr>
            <w:tcW w:w="5764" w:type="dxa"/>
            <w:tcBorders>
              <w:top w:val="single" w:sz="4" w:space="0" w:color="000000"/>
              <w:left w:val="single" w:sz="4" w:space="0" w:color="000000"/>
              <w:bottom w:val="single" w:sz="4" w:space="0" w:color="000000"/>
              <w:right w:val="single" w:sz="4" w:space="0" w:color="000000"/>
            </w:tcBorders>
          </w:tcPr>
          <w:p w14:paraId="3CBB32D2" w14:textId="26976491" w:rsidR="000D7643" w:rsidRPr="000D7643" w:rsidRDefault="00815B29" w:rsidP="000D7643">
            <w:pPr>
              <w:ind w:left="1"/>
              <w:jc w:val="both"/>
              <w:rPr>
                <w:rFonts w:ascii="Corbel" w:eastAsia="Corbel" w:hAnsi="Corbel" w:cs="Corbel"/>
                <w:b/>
                <w:color w:val="03156C"/>
                <w:sz w:val="24"/>
                <w:lang w:val="it-IT"/>
              </w:rPr>
            </w:pPr>
            <w:r w:rsidRPr="000D7643">
              <w:rPr>
                <w:rFonts w:ascii="Corbel" w:eastAsia="Corbel" w:hAnsi="Corbel" w:cs="Corbel"/>
                <w:b/>
                <w:color w:val="03156C"/>
                <w:sz w:val="24"/>
                <w:lang w:val="it-IT"/>
              </w:rPr>
              <w:t xml:space="preserve">Step 8: </w:t>
            </w:r>
            <w:r w:rsidR="000D7643" w:rsidRPr="000D7643">
              <w:rPr>
                <w:rFonts w:ascii="Corbel" w:eastAsia="Corbel" w:hAnsi="Corbel" w:cs="Corbel"/>
                <w:b/>
                <w:color w:val="03156C"/>
                <w:sz w:val="24"/>
                <w:lang w:val="it-IT"/>
              </w:rPr>
              <w:t>Approfondire la riflessione</w:t>
            </w:r>
          </w:p>
          <w:p w14:paraId="74998079" w14:textId="5D2B8FA8"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Guidare una discussione che esplori più a fondo i dilemmi etici presentati dal gioco, concentrandoti su domande come:</w:t>
            </w:r>
          </w:p>
          <w:p w14:paraId="3FE28829"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In che modo pensate che l’uso della forza influisca sulle vite innocenti nel mondo reale?</w:t>
            </w:r>
          </w:p>
          <w:p w14:paraId="708E5D71"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Quali conseguenze avete osservato nel gioco quando i civili sono stati feriti o uccisi?</w:t>
            </w:r>
          </w:p>
          <w:p w14:paraId="20A39C02"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Come potrebbero queste conseguenze manifestarsi nei conflitti militari reali?</w:t>
            </w:r>
          </w:p>
          <w:p w14:paraId="3FA4B831" w14:textId="77777777" w:rsidR="000D7643" w:rsidRPr="000D7643" w:rsidRDefault="000D7643" w:rsidP="000D7643">
            <w:pPr>
              <w:numPr>
                <w:ilvl w:val="0"/>
                <w:numId w:val="32"/>
              </w:numPr>
              <w:jc w:val="both"/>
              <w:rPr>
                <w:rFonts w:ascii="Corbel" w:eastAsia="Corbel" w:hAnsi="Corbel" w:cs="Corbel"/>
                <w:color w:val="03156C"/>
                <w:sz w:val="24"/>
              </w:rPr>
            </w:pPr>
            <w:r w:rsidRPr="00604E82">
              <w:rPr>
                <w:rFonts w:ascii="Corbel" w:eastAsia="Corbel" w:hAnsi="Corbel" w:cs="Corbel"/>
                <w:color w:val="03156C"/>
                <w:sz w:val="24"/>
                <w:lang w:val="it-IT"/>
              </w:rPr>
              <w:t xml:space="preserve">Pensate che il ciclo di violenza rappresentato nel gioco sia realistico? </w:t>
            </w:r>
            <w:proofErr w:type="spellStart"/>
            <w:r w:rsidRPr="000D7643">
              <w:rPr>
                <w:rFonts w:ascii="Corbel" w:eastAsia="Corbel" w:hAnsi="Corbel" w:cs="Corbel"/>
                <w:color w:val="03156C"/>
                <w:sz w:val="24"/>
              </w:rPr>
              <w:t>Perché</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sì</w:t>
            </w:r>
            <w:proofErr w:type="spellEnd"/>
            <w:r w:rsidRPr="000D7643">
              <w:rPr>
                <w:rFonts w:ascii="Corbel" w:eastAsia="Corbel" w:hAnsi="Corbel" w:cs="Corbel"/>
                <w:color w:val="03156C"/>
                <w:sz w:val="24"/>
              </w:rPr>
              <w:t xml:space="preserve"> o </w:t>
            </w:r>
            <w:proofErr w:type="spellStart"/>
            <w:r w:rsidRPr="000D7643">
              <w:rPr>
                <w:rFonts w:ascii="Corbel" w:eastAsia="Corbel" w:hAnsi="Corbel" w:cs="Corbel"/>
                <w:color w:val="03156C"/>
                <w:sz w:val="24"/>
              </w:rPr>
              <w:t>perché</w:t>
            </w:r>
            <w:proofErr w:type="spellEnd"/>
            <w:r w:rsidRPr="000D7643">
              <w:rPr>
                <w:rFonts w:ascii="Corbel" w:eastAsia="Corbel" w:hAnsi="Corbel" w:cs="Corbel"/>
                <w:color w:val="03156C"/>
                <w:sz w:val="24"/>
              </w:rPr>
              <w:t xml:space="preserve"> no?</w:t>
            </w:r>
          </w:p>
          <w:p w14:paraId="2D3B03DF"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Se il gioco vi desse il potere di cambiare una cosa, quale sarebbe e perché?</w:t>
            </w:r>
          </w:p>
          <w:p w14:paraId="56452540" w14:textId="60140EBD" w:rsidR="00815B29"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lastRenderedPageBreak/>
              <w:t xml:space="preserve">Attraverso queste domande, gli studenti e </w:t>
            </w:r>
            <w:r>
              <w:rPr>
                <w:rFonts w:ascii="Corbel" w:eastAsia="Corbel" w:hAnsi="Corbel" w:cs="Corbel"/>
                <w:color w:val="03156C"/>
                <w:sz w:val="24"/>
                <w:lang w:val="it-IT"/>
              </w:rPr>
              <w:t xml:space="preserve">le studentesse </w:t>
            </w:r>
            <w:r w:rsidRPr="000D7643">
              <w:rPr>
                <w:rFonts w:ascii="Corbel" w:eastAsia="Corbel" w:hAnsi="Corbel" w:cs="Corbel"/>
                <w:color w:val="03156C"/>
                <w:sz w:val="24"/>
                <w:lang w:val="it-IT"/>
              </w:rPr>
              <w:t>saranno stimolati a riflettere sulle implicazioni più ampie della violenza e della rappresaglia nei conflitti globali.</w:t>
            </w:r>
          </w:p>
        </w:tc>
        <w:tc>
          <w:tcPr>
            <w:tcW w:w="1182" w:type="dxa"/>
            <w:tcBorders>
              <w:top w:val="single" w:sz="4" w:space="0" w:color="000000"/>
              <w:left w:val="single" w:sz="4" w:space="0" w:color="000000"/>
              <w:bottom w:val="single" w:sz="4" w:space="0" w:color="000000"/>
              <w:right w:val="single" w:sz="4" w:space="0" w:color="000000"/>
            </w:tcBorders>
          </w:tcPr>
          <w:p w14:paraId="35B2FCB1" w14:textId="60F0B3EC" w:rsidR="00815B29" w:rsidRPr="000D7643" w:rsidRDefault="00815B29" w:rsidP="008A755F">
            <w:pPr>
              <w:rPr>
                <w:rFonts w:ascii="Corbel" w:eastAsia="Corbel" w:hAnsi="Corbel" w:cs="Corbel"/>
                <w:color w:val="03156C"/>
                <w:sz w:val="24"/>
                <w:lang w:val="it-IT"/>
              </w:rPr>
            </w:pPr>
          </w:p>
        </w:tc>
        <w:tc>
          <w:tcPr>
            <w:tcW w:w="1616" w:type="dxa"/>
            <w:tcBorders>
              <w:top w:val="single" w:sz="4" w:space="0" w:color="000000"/>
              <w:left w:val="single" w:sz="4" w:space="0" w:color="000000"/>
              <w:bottom w:val="single" w:sz="4" w:space="0" w:color="000000"/>
              <w:right w:val="single" w:sz="4" w:space="0" w:color="000000"/>
            </w:tcBorders>
          </w:tcPr>
          <w:p w14:paraId="2E94D01E" w14:textId="05863102" w:rsidR="00815B29" w:rsidRPr="000D7643" w:rsidRDefault="00815B29" w:rsidP="008A755F">
            <w:pPr>
              <w:rPr>
                <w:rFonts w:ascii="Corbel" w:eastAsia="Corbel" w:hAnsi="Corbel" w:cs="Corbel"/>
                <w:color w:val="03156C"/>
                <w:sz w:val="24"/>
                <w:lang w:val="it-IT"/>
              </w:rPr>
            </w:pPr>
          </w:p>
        </w:tc>
      </w:tr>
      <w:tr w:rsidR="00BE2A26" w:rsidRPr="007464CE" w14:paraId="469E9DFF" w14:textId="77777777" w:rsidTr="000D7643">
        <w:trPr>
          <w:trHeight w:val="278"/>
        </w:trPr>
        <w:tc>
          <w:tcPr>
            <w:tcW w:w="788" w:type="dxa"/>
            <w:tcBorders>
              <w:top w:val="single" w:sz="4" w:space="0" w:color="000000"/>
              <w:left w:val="single" w:sz="4" w:space="0" w:color="000000"/>
              <w:bottom w:val="single" w:sz="4" w:space="0" w:color="000000"/>
              <w:right w:val="single" w:sz="4" w:space="0" w:color="000000"/>
            </w:tcBorders>
          </w:tcPr>
          <w:p w14:paraId="2315D609" w14:textId="00725376" w:rsidR="00BE2A26" w:rsidRDefault="00944937" w:rsidP="00BE2A26">
            <w:pPr>
              <w:ind w:right="1"/>
              <w:jc w:val="center"/>
            </w:pPr>
            <w:r>
              <w:t>4</w:t>
            </w:r>
          </w:p>
        </w:tc>
        <w:tc>
          <w:tcPr>
            <w:tcW w:w="5764" w:type="dxa"/>
            <w:tcBorders>
              <w:top w:val="single" w:sz="4" w:space="0" w:color="000000"/>
              <w:left w:val="single" w:sz="4" w:space="0" w:color="000000"/>
              <w:bottom w:val="single" w:sz="4" w:space="0" w:color="000000"/>
              <w:right w:val="single" w:sz="4" w:space="0" w:color="000000"/>
            </w:tcBorders>
          </w:tcPr>
          <w:p w14:paraId="12CD6DDF" w14:textId="1EBF39F8" w:rsidR="000D2BF5" w:rsidRPr="000D2BF5" w:rsidRDefault="00BE2A26" w:rsidP="000D2BF5">
            <w:pPr>
              <w:pStyle w:val="NormaleWeb"/>
              <w:rPr>
                <w:rFonts w:ascii="Corbel" w:eastAsia="Corbel" w:hAnsi="Corbel" w:cs="Corbel"/>
                <w:b/>
                <w:color w:val="03156C"/>
                <w:szCs w:val="22"/>
                <w:lang w:val="it-IT"/>
              </w:rPr>
            </w:pPr>
            <w:r w:rsidRPr="000D2BF5">
              <w:rPr>
                <w:rFonts w:ascii="Corbel" w:eastAsia="Corbel" w:hAnsi="Corbel" w:cs="Corbel"/>
                <w:b/>
                <w:color w:val="03156C"/>
                <w:szCs w:val="22"/>
                <w:lang w:val="it-IT"/>
              </w:rPr>
              <w:t xml:space="preserve">Step 9: </w:t>
            </w:r>
            <w:r w:rsidR="000D2BF5" w:rsidRPr="000D2BF5">
              <w:rPr>
                <w:rFonts w:ascii="Corbel" w:eastAsia="Corbel" w:hAnsi="Corbel" w:cs="Corbel"/>
                <w:b/>
                <w:color w:val="03156C"/>
                <w:szCs w:val="22"/>
                <w:lang w:val="it-IT"/>
              </w:rPr>
              <w:t>Riflessione etica</w:t>
            </w:r>
          </w:p>
          <w:p w14:paraId="6DFCBD1B" w14:textId="34E57D9D" w:rsidR="000D2BF5" w:rsidRPr="000D2BF5" w:rsidRDefault="000D2BF5" w:rsidP="000D2BF5">
            <w:pPr>
              <w:jc w:val="both"/>
              <w:rPr>
                <w:rFonts w:ascii="Corbel" w:eastAsia="Corbel" w:hAnsi="Corbel" w:cs="Corbel"/>
                <w:color w:val="03156C"/>
                <w:sz w:val="24"/>
                <w:lang w:val="it-IT"/>
              </w:rPr>
            </w:pPr>
            <w:r w:rsidRPr="000D2BF5">
              <w:rPr>
                <w:rFonts w:ascii="Corbel" w:eastAsia="Corbel" w:hAnsi="Corbel" w:cs="Corbel"/>
                <w:color w:val="03156C"/>
                <w:sz w:val="24"/>
                <w:lang w:val="it-IT"/>
              </w:rPr>
              <w:t>Coinvolgere gli studenti  e le studentesse in una riflessione più profonda sulle scelte morali che hanno fatto durante il gioco, ponendo domande come:</w:t>
            </w:r>
          </w:p>
          <w:p w14:paraId="13EFACC1" w14:textId="77777777" w:rsidR="000D2BF5" w:rsidRPr="000D2BF5" w:rsidRDefault="000D2BF5" w:rsidP="000D2BF5">
            <w:pPr>
              <w:numPr>
                <w:ilvl w:val="0"/>
                <w:numId w:val="33"/>
              </w:numPr>
              <w:jc w:val="both"/>
              <w:rPr>
                <w:rFonts w:ascii="Corbel" w:eastAsia="Corbel" w:hAnsi="Corbel" w:cs="Corbel"/>
                <w:color w:val="03156C"/>
                <w:sz w:val="24"/>
                <w:lang w:val="it-IT"/>
              </w:rPr>
            </w:pPr>
            <w:r w:rsidRPr="000D2BF5">
              <w:rPr>
                <w:rFonts w:ascii="Corbel" w:eastAsia="Corbel" w:hAnsi="Corbel" w:cs="Corbel"/>
                <w:color w:val="03156C"/>
                <w:sz w:val="24"/>
                <w:lang w:val="it-IT"/>
              </w:rPr>
              <w:t>Ci sono stati momenti nel gioco in cui ti sei sentito moralmente in conflitto?</w:t>
            </w:r>
          </w:p>
          <w:p w14:paraId="6CC31C09" w14:textId="77777777" w:rsidR="000D2BF5" w:rsidRPr="000D2BF5" w:rsidRDefault="000D2BF5" w:rsidP="000D2BF5">
            <w:pPr>
              <w:numPr>
                <w:ilvl w:val="0"/>
                <w:numId w:val="33"/>
              </w:numPr>
              <w:jc w:val="both"/>
              <w:rPr>
                <w:rFonts w:ascii="Corbel" w:eastAsia="Corbel" w:hAnsi="Corbel" w:cs="Corbel"/>
                <w:color w:val="03156C"/>
                <w:sz w:val="24"/>
                <w:lang w:val="it-IT"/>
              </w:rPr>
            </w:pPr>
            <w:r w:rsidRPr="000D2BF5">
              <w:rPr>
                <w:rFonts w:ascii="Corbel" w:eastAsia="Corbel" w:hAnsi="Corbel" w:cs="Corbel"/>
                <w:color w:val="03156C"/>
                <w:sz w:val="24"/>
                <w:lang w:val="it-IT"/>
              </w:rPr>
              <w:t>Hai mai avuto la sensazione che non ci fosse una scelta “giusta” da fare?</w:t>
            </w:r>
          </w:p>
          <w:p w14:paraId="141780C1" w14:textId="77777777" w:rsidR="000D2BF5" w:rsidRPr="000D2BF5" w:rsidRDefault="000D2BF5" w:rsidP="000D2BF5">
            <w:pPr>
              <w:numPr>
                <w:ilvl w:val="0"/>
                <w:numId w:val="33"/>
              </w:numPr>
              <w:jc w:val="both"/>
              <w:rPr>
                <w:rFonts w:ascii="Corbel" w:eastAsia="Corbel" w:hAnsi="Corbel" w:cs="Corbel"/>
                <w:color w:val="03156C"/>
                <w:sz w:val="24"/>
                <w:lang w:val="it-IT"/>
              </w:rPr>
            </w:pPr>
            <w:r w:rsidRPr="000D2BF5">
              <w:rPr>
                <w:rFonts w:ascii="Corbel" w:eastAsia="Corbel" w:hAnsi="Corbel" w:cs="Corbel"/>
                <w:color w:val="03156C"/>
                <w:sz w:val="24"/>
                <w:lang w:val="it-IT"/>
              </w:rPr>
              <w:t>In che modo le decisioni che hai preso nel gioco rispecchiano i dilemmi reali affrontati da leader, soldati o civili nelle zone di conflitto?</w:t>
            </w:r>
          </w:p>
          <w:p w14:paraId="17C0CC79" w14:textId="7DFDB1C8" w:rsidR="00BE2A26" w:rsidRPr="000D2BF5" w:rsidRDefault="000D2BF5" w:rsidP="000D2BF5">
            <w:pPr>
              <w:jc w:val="both"/>
              <w:rPr>
                <w:rFonts w:ascii="Corbel" w:eastAsia="Corbel" w:hAnsi="Corbel" w:cs="Corbel"/>
                <w:color w:val="03156C"/>
                <w:sz w:val="24"/>
                <w:lang w:val="it-IT"/>
              </w:rPr>
            </w:pPr>
            <w:r w:rsidRPr="000D2BF5">
              <w:rPr>
                <w:rFonts w:ascii="Corbel" w:eastAsia="Corbel" w:hAnsi="Corbel" w:cs="Corbel"/>
                <w:color w:val="03156C"/>
                <w:sz w:val="24"/>
                <w:lang w:val="it-IT"/>
              </w:rPr>
              <w:t>Incoraggiare gli studenti e le studentesse a riflettere su come il gioco rappresenti la complessità delle decisioni morali in guerra e sull’impatto di scelte che possono sembrare “necessarie” nel breve termine, ma che rischiano di causare danni a lungo termine.</w:t>
            </w:r>
          </w:p>
        </w:tc>
        <w:tc>
          <w:tcPr>
            <w:tcW w:w="1182" w:type="dxa"/>
            <w:tcBorders>
              <w:top w:val="single" w:sz="4" w:space="0" w:color="000000"/>
              <w:left w:val="single" w:sz="4" w:space="0" w:color="000000"/>
              <w:bottom w:val="single" w:sz="4" w:space="0" w:color="000000"/>
              <w:right w:val="single" w:sz="4" w:space="0" w:color="000000"/>
            </w:tcBorders>
          </w:tcPr>
          <w:p w14:paraId="5A70F015" w14:textId="1F9EC062" w:rsidR="00BE2A26" w:rsidRPr="000D2BF5" w:rsidRDefault="00BE2A26" w:rsidP="00BE2A26">
            <w:pPr>
              <w:ind w:left="1"/>
              <w:rPr>
                <w:rFonts w:ascii="Corbel" w:eastAsia="Corbel" w:hAnsi="Corbel" w:cs="Corbel"/>
                <w:color w:val="03156C"/>
                <w:sz w:val="24"/>
                <w:lang w:val="it-IT"/>
              </w:rPr>
            </w:pPr>
          </w:p>
        </w:tc>
        <w:tc>
          <w:tcPr>
            <w:tcW w:w="1616" w:type="dxa"/>
            <w:tcBorders>
              <w:top w:val="single" w:sz="4" w:space="0" w:color="000000"/>
              <w:left w:val="single" w:sz="4" w:space="0" w:color="000000"/>
              <w:bottom w:val="single" w:sz="4" w:space="0" w:color="000000"/>
              <w:right w:val="single" w:sz="4" w:space="0" w:color="000000"/>
            </w:tcBorders>
          </w:tcPr>
          <w:p w14:paraId="39B74353" w14:textId="57FCFDBA" w:rsidR="00BE2A26" w:rsidRPr="000D2BF5" w:rsidRDefault="00BE2A26" w:rsidP="00BE2A26">
            <w:pPr>
              <w:rPr>
                <w:rFonts w:ascii="Corbel" w:eastAsia="Corbel" w:hAnsi="Corbel" w:cs="Corbel"/>
                <w:color w:val="03156C"/>
                <w:sz w:val="24"/>
                <w:lang w:val="it-IT"/>
              </w:rPr>
            </w:pPr>
          </w:p>
        </w:tc>
      </w:tr>
      <w:tr w:rsidR="008E0BCF" w14:paraId="17A6D3C4" w14:textId="77777777" w:rsidTr="000D7643">
        <w:trPr>
          <w:trHeight w:val="278"/>
        </w:trPr>
        <w:tc>
          <w:tcPr>
            <w:tcW w:w="788" w:type="dxa"/>
            <w:tcBorders>
              <w:top w:val="single" w:sz="4" w:space="0" w:color="000000"/>
              <w:left w:val="single" w:sz="4" w:space="0" w:color="000000"/>
              <w:bottom w:val="single" w:sz="4" w:space="0" w:color="000000"/>
              <w:right w:val="single" w:sz="4" w:space="0" w:color="000000"/>
            </w:tcBorders>
          </w:tcPr>
          <w:p w14:paraId="67926F01" w14:textId="7616C8D0" w:rsidR="008E0BCF" w:rsidRDefault="008E0BCF" w:rsidP="00BE2A26">
            <w:pPr>
              <w:ind w:right="1"/>
              <w:jc w:val="center"/>
            </w:pPr>
            <w:r>
              <w:t>4</w:t>
            </w:r>
          </w:p>
        </w:tc>
        <w:tc>
          <w:tcPr>
            <w:tcW w:w="5764" w:type="dxa"/>
            <w:tcBorders>
              <w:top w:val="single" w:sz="4" w:space="0" w:color="000000"/>
              <w:left w:val="single" w:sz="4" w:space="0" w:color="000000"/>
              <w:bottom w:val="single" w:sz="4" w:space="0" w:color="000000"/>
              <w:right w:val="single" w:sz="4" w:space="0" w:color="000000"/>
            </w:tcBorders>
          </w:tcPr>
          <w:p w14:paraId="576FD6F1" w14:textId="77777777" w:rsidR="000D2BF5" w:rsidRPr="00B7224E" w:rsidRDefault="008E0BCF" w:rsidP="00B7224E">
            <w:pPr>
              <w:pStyle w:val="NormaleWeb"/>
              <w:rPr>
                <w:rFonts w:ascii="Corbel" w:eastAsia="Corbel" w:hAnsi="Corbel" w:cs="Corbel"/>
                <w:b/>
                <w:color w:val="03156C"/>
                <w:szCs w:val="22"/>
                <w:lang w:val="it-IT"/>
              </w:rPr>
            </w:pPr>
            <w:r w:rsidRPr="00B7224E">
              <w:rPr>
                <w:rFonts w:ascii="Corbel" w:eastAsia="Corbel" w:hAnsi="Corbel" w:cs="Corbel"/>
                <w:b/>
                <w:color w:val="03156C"/>
                <w:szCs w:val="22"/>
                <w:lang w:val="it-IT"/>
              </w:rPr>
              <w:t xml:space="preserve">Step 10: </w:t>
            </w:r>
            <w:r w:rsidR="000D2BF5" w:rsidRPr="00B7224E">
              <w:rPr>
                <w:rFonts w:ascii="Corbel" w:eastAsia="Corbel" w:hAnsi="Corbel" w:cs="Corbel"/>
                <w:b/>
                <w:color w:val="03156C"/>
                <w:szCs w:val="22"/>
                <w:lang w:val="it-IT"/>
              </w:rPr>
              <w:t>Gallery Walk</w:t>
            </w:r>
          </w:p>
          <w:p w14:paraId="7895BE27" w14:textId="19724F96" w:rsidR="000D2BF5" w:rsidRPr="000D2BF5" w:rsidRDefault="000D2BF5" w:rsidP="00B7224E">
            <w:pPr>
              <w:rPr>
                <w:rFonts w:ascii="Corbel" w:eastAsia="Corbel" w:hAnsi="Corbel" w:cs="Corbel"/>
                <w:color w:val="03156C"/>
                <w:sz w:val="24"/>
                <w:lang w:val="it-IT"/>
              </w:rPr>
            </w:pPr>
            <w:r w:rsidRPr="000D2BF5">
              <w:rPr>
                <w:rFonts w:ascii="Corbel" w:eastAsia="Corbel" w:hAnsi="Corbel" w:cs="Corbel"/>
                <w:color w:val="03156C"/>
                <w:sz w:val="24"/>
                <w:lang w:val="it-IT"/>
              </w:rPr>
              <w:t xml:space="preserve">Questa attività invita gli studenti </w:t>
            </w:r>
            <w:r w:rsidR="00B7224E" w:rsidRPr="00B7224E">
              <w:rPr>
                <w:rFonts w:ascii="Corbel" w:eastAsia="Corbel" w:hAnsi="Corbel" w:cs="Corbel"/>
                <w:color w:val="03156C"/>
                <w:sz w:val="24"/>
                <w:lang w:val="it-IT"/>
              </w:rPr>
              <w:t xml:space="preserve">e le studentesse </w:t>
            </w:r>
            <w:r w:rsidRPr="000D2BF5">
              <w:rPr>
                <w:rFonts w:ascii="Corbel" w:eastAsia="Corbel" w:hAnsi="Corbel" w:cs="Corbel"/>
                <w:color w:val="03156C"/>
                <w:sz w:val="24"/>
                <w:lang w:val="it-IT"/>
              </w:rPr>
              <w:t xml:space="preserve">a riflettere in modo critico su citazioni, statistiche e materiali visivi che illustrano l’impatto della guerra e della violenza. </w:t>
            </w:r>
            <w:r w:rsidR="00F0746C">
              <w:rPr>
                <w:rFonts w:ascii="Corbel" w:eastAsia="Corbel" w:hAnsi="Corbel" w:cs="Corbel"/>
                <w:color w:val="03156C"/>
                <w:sz w:val="24"/>
                <w:lang w:val="it-IT"/>
              </w:rPr>
              <w:t>Dopo aver stampato e affisso i diversi pannelli della Gallery Walk, m</w:t>
            </w:r>
            <w:r w:rsidRPr="000D2BF5">
              <w:rPr>
                <w:rFonts w:ascii="Corbel" w:eastAsia="Corbel" w:hAnsi="Corbel" w:cs="Corbel"/>
                <w:color w:val="03156C"/>
                <w:sz w:val="24"/>
                <w:lang w:val="it-IT"/>
              </w:rPr>
              <w:t xml:space="preserve">uovendosi fisicamente in aula e confrontandosi con diverse prospettive, gli studenti </w:t>
            </w:r>
            <w:r w:rsidR="00B7224E" w:rsidRPr="00B7224E">
              <w:rPr>
                <w:rFonts w:ascii="Corbel" w:eastAsia="Corbel" w:hAnsi="Corbel" w:cs="Corbel"/>
                <w:color w:val="03156C"/>
                <w:sz w:val="24"/>
                <w:lang w:val="it-IT"/>
              </w:rPr>
              <w:t xml:space="preserve">e le studentesse </w:t>
            </w:r>
            <w:r w:rsidRPr="000D2BF5">
              <w:rPr>
                <w:rFonts w:ascii="Corbel" w:eastAsia="Corbel" w:hAnsi="Corbel" w:cs="Corbel"/>
                <w:color w:val="03156C"/>
                <w:sz w:val="24"/>
                <w:lang w:val="it-IT"/>
              </w:rPr>
              <w:t>acquisiscono una comprensione interdisciplinare più profonda, esplorando le dimensioni etiche, sociali ed emotive del conflitto.</w:t>
            </w:r>
          </w:p>
          <w:p w14:paraId="23ACDFDF" w14:textId="77777777" w:rsidR="000D2BF5" w:rsidRPr="000D2BF5" w:rsidRDefault="000D2BF5" w:rsidP="00B7224E">
            <w:pPr>
              <w:rPr>
                <w:rFonts w:ascii="Corbel" w:eastAsia="Corbel" w:hAnsi="Corbel" w:cs="Corbel"/>
                <w:color w:val="03156C"/>
                <w:sz w:val="24"/>
                <w:lang w:val="it-IT"/>
              </w:rPr>
            </w:pPr>
            <w:r w:rsidRPr="000D2BF5">
              <w:rPr>
                <w:rFonts w:ascii="Corbel" w:eastAsia="Corbel" w:hAnsi="Corbel" w:cs="Corbel"/>
                <w:color w:val="03156C"/>
                <w:sz w:val="24"/>
                <w:lang w:val="it-IT"/>
              </w:rPr>
              <w:t>Guida le loro riflessioni fornendo spunti per ogni “stazione”, come ad esempio:</w:t>
            </w:r>
          </w:p>
          <w:p w14:paraId="3A1531AC"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Cosa ti colpisce di più in questa citazione/statistica?</w:t>
            </w:r>
          </w:p>
          <w:p w14:paraId="5A1F6E25"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Come ti fa sentire l’impatto della guerra?</w:t>
            </w:r>
          </w:p>
          <w:p w14:paraId="02D17968"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Quali collegamenti riesci a fare tra questo materiale e il gioco a cui hai giocato?</w:t>
            </w:r>
          </w:p>
          <w:p w14:paraId="392B36D7"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In che modo questo aggiunge una nuova dimensione alla comprensione della guerra e del conflitto?</w:t>
            </w:r>
          </w:p>
          <w:p w14:paraId="0F24BD6E" w14:textId="77777777" w:rsidR="000D2BF5" w:rsidRPr="000D2BF5" w:rsidRDefault="000D2BF5" w:rsidP="00B7224E">
            <w:pPr>
              <w:rPr>
                <w:rFonts w:ascii="Corbel" w:eastAsia="Corbel" w:hAnsi="Corbel" w:cs="Corbel"/>
                <w:b/>
                <w:color w:val="03156C"/>
                <w:sz w:val="24"/>
                <w:lang w:val="it-IT"/>
              </w:rPr>
            </w:pPr>
            <w:r w:rsidRPr="00B7224E">
              <w:rPr>
                <w:rFonts w:ascii="Corbel" w:eastAsia="Corbel" w:hAnsi="Corbel" w:cs="Corbel"/>
                <w:b/>
                <w:color w:val="03156C"/>
                <w:sz w:val="24"/>
                <w:lang w:val="it-IT"/>
              </w:rPr>
              <w:lastRenderedPageBreak/>
              <w:t>Istruzioni per la Gallery Walk:</w:t>
            </w:r>
          </w:p>
          <w:p w14:paraId="0F83F0CB" w14:textId="4B75AAD8" w:rsidR="000D2BF5" w:rsidRPr="00B7224E" w:rsidRDefault="000D2BF5" w:rsidP="00B7224E">
            <w:pPr>
              <w:pStyle w:val="Paragrafoelenco"/>
              <w:numPr>
                <w:ilvl w:val="3"/>
                <w:numId w:val="28"/>
              </w:numPr>
              <w:ind w:left="789" w:hanging="283"/>
              <w:rPr>
                <w:rFonts w:ascii="Corbel" w:eastAsia="Corbel" w:hAnsi="Corbel" w:cs="Corbel"/>
                <w:color w:val="03156C"/>
                <w:sz w:val="24"/>
                <w:lang w:val="it-IT"/>
              </w:rPr>
            </w:pPr>
            <w:r w:rsidRPr="00B7224E">
              <w:rPr>
                <w:rFonts w:ascii="Corbel" w:eastAsia="Corbel" w:hAnsi="Corbel" w:cs="Corbel"/>
                <w:b/>
                <w:color w:val="03156C"/>
                <w:sz w:val="24"/>
                <w:lang w:val="it-IT"/>
              </w:rPr>
              <w:t>Introduzione</w:t>
            </w:r>
            <w:r w:rsidRPr="00B7224E">
              <w:rPr>
                <w:rFonts w:ascii="Corbel" w:eastAsia="Corbel" w:hAnsi="Corbel" w:cs="Corbel"/>
                <w:color w:val="03156C"/>
                <w:sz w:val="24"/>
                <w:lang w:val="it-IT"/>
              </w:rPr>
              <w:t xml:space="preserve"> (5 minuti):</w:t>
            </w:r>
          </w:p>
          <w:p w14:paraId="53B956B2" w14:textId="31A81F48" w:rsidR="000D2BF5" w:rsidRPr="000D2BF5" w:rsidRDefault="000D2BF5" w:rsidP="00B7224E">
            <w:pPr>
              <w:numPr>
                <w:ilvl w:val="1"/>
                <w:numId w:val="37"/>
              </w:numPr>
              <w:rPr>
                <w:rFonts w:ascii="Corbel" w:eastAsia="Corbel" w:hAnsi="Corbel" w:cs="Corbel"/>
                <w:color w:val="03156C"/>
                <w:sz w:val="24"/>
                <w:lang w:val="it-IT"/>
              </w:rPr>
            </w:pPr>
            <w:r w:rsidRPr="000D2BF5">
              <w:rPr>
                <w:rFonts w:ascii="Corbel" w:eastAsia="Corbel" w:hAnsi="Corbel" w:cs="Corbel"/>
                <w:color w:val="03156C"/>
                <w:sz w:val="24"/>
                <w:lang w:val="it-IT"/>
              </w:rPr>
              <w:t>Spiega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lo scopo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 xml:space="preserve"> </w:t>
            </w:r>
            <w:proofErr w:type="spellStart"/>
            <w:r w:rsidRPr="000D2BF5">
              <w:rPr>
                <w:rFonts w:ascii="Corbel" w:eastAsia="Corbel" w:hAnsi="Corbel" w:cs="Corbel"/>
                <w:color w:val="03156C"/>
                <w:sz w:val="24"/>
                <w:lang w:val="it-IT"/>
              </w:rPr>
              <w:t>walk</w:t>
            </w:r>
            <w:proofErr w:type="spellEnd"/>
            <w:r w:rsidRPr="000D2BF5">
              <w:rPr>
                <w:rFonts w:ascii="Corbel" w:eastAsia="Corbel" w:hAnsi="Corbel" w:cs="Corbel"/>
                <w:color w:val="03156C"/>
                <w:sz w:val="24"/>
                <w:lang w:val="it-IT"/>
              </w:rPr>
              <w:t>.</w:t>
            </w:r>
          </w:p>
          <w:p w14:paraId="083FCA7B" w14:textId="2FF30C6D" w:rsidR="000D2BF5" w:rsidRPr="000D2BF5" w:rsidRDefault="000D2BF5" w:rsidP="00B7224E">
            <w:pPr>
              <w:numPr>
                <w:ilvl w:val="1"/>
                <w:numId w:val="37"/>
              </w:numPr>
              <w:rPr>
                <w:rFonts w:ascii="Corbel" w:eastAsia="Corbel" w:hAnsi="Corbel" w:cs="Corbel"/>
                <w:color w:val="03156C"/>
                <w:sz w:val="24"/>
                <w:lang w:val="it-IT"/>
              </w:rPr>
            </w:pPr>
            <w:r w:rsidRPr="000D2BF5">
              <w:rPr>
                <w:rFonts w:ascii="Corbel" w:eastAsia="Corbel" w:hAnsi="Corbel" w:cs="Corbel"/>
                <w:color w:val="03156C"/>
                <w:sz w:val="24"/>
                <w:lang w:val="it-IT"/>
              </w:rPr>
              <w:t>Sottolinea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l’importanza di riflettere in modo critico sui materiali e di collegarli ai temi affrontati nel gioco </w:t>
            </w:r>
            <w:r w:rsidRPr="00B7224E">
              <w:rPr>
                <w:rFonts w:ascii="Corbel" w:eastAsia="Corbel" w:hAnsi="Corbel" w:cs="Corbel"/>
                <w:color w:val="03156C"/>
                <w:sz w:val="24"/>
                <w:lang w:val="it-IT"/>
              </w:rPr>
              <w:t>September 12th</w:t>
            </w:r>
            <w:r w:rsidRPr="000D2BF5">
              <w:rPr>
                <w:rFonts w:ascii="Corbel" w:eastAsia="Corbel" w:hAnsi="Corbel" w:cs="Corbel"/>
                <w:color w:val="03156C"/>
                <w:sz w:val="24"/>
                <w:lang w:val="it-IT"/>
              </w:rPr>
              <w:t>.</w:t>
            </w:r>
          </w:p>
          <w:p w14:paraId="1247983E" w14:textId="4DBC7037" w:rsidR="000D2BF5" w:rsidRPr="00B7224E" w:rsidRDefault="000D2BF5" w:rsidP="00B7224E">
            <w:pPr>
              <w:pStyle w:val="Paragrafoelenco"/>
              <w:numPr>
                <w:ilvl w:val="0"/>
                <w:numId w:val="36"/>
              </w:numPr>
              <w:rPr>
                <w:rFonts w:ascii="Corbel" w:eastAsia="Corbel" w:hAnsi="Corbel" w:cs="Corbel"/>
                <w:color w:val="03156C"/>
                <w:sz w:val="24"/>
                <w:lang w:val="it-IT"/>
              </w:rPr>
            </w:pPr>
            <w:r w:rsidRPr="00B7224E">
              <w:rPr>
                <w:rFonts w:ascii="Corbel" w:eastAsia="Corbel" w:hAnsi="Corbel" w:cs="Corbel"/>
                <w:b/>
                <w:color w:val="03156C"/>
                <w:sz w:val="24"/>
                <w:lang w:val="it-IT"/>
              </w:rPr>
              <w:t>Esplorazione della Gallery</w:t>
            </w:r>
            <w:r w:rsidRPr="00B7224E">
              <w:rPr>
                <w:rFonts w:ascii="Corbel" w:eastAsia="Corbel" w:hAnsi="Corbel" w:cs="Corbel"/>
                <w:color w:val="03156C"/>
                <w:sz w:val="24"/>
                <w:lang w:val="it-IT"/>
              </w:rPr>
              <w:t xml:space="preserve"> (15-20 minuti):</w:t>
            </w:r>
          </w:p>
          <w:p w14:paraId="5FA847E8" w14:textId="0AE1DF51" w:rsidR="000D2BF5" w:rsidRPr="000D2BF5" w:rsidRDefault="000D2BF5" w:rsidP="00B7224E">
            <w:pPr>
              <w:numPr>
                <w:ilvl w:val="1"/>
                <w:numId w:val="36"/>
              </w:numPr>
              <w:rPr>
                <w:rFonts w:ascii="Corbel" w:eastAsia="Corbel" w:hAnsi="Corbel" w:cs="Corbel"/>
                <w:color w:val="03156C"/>
                <w:sz w:val="24"/>
                <w:lang w:val="it-IT"/>
              </w:rPr>
            </w:pPr>
            <w:r w:rsidRPr="000D2BF5">
              <w:rPr>
                <w:rFonts w:ascii="Corbel" w:eastAsia="Corbel" w:hAnsi="Corbel" w:cs="Corbel"/>
                <w:color w:val="03156C"/>
                <w:sz w:val="24"/>
                <w:lang w:val="it-IT"/>
              </w:rPr>
              <w:t>Permett</w:t>
            </w:r>
            <w:r w:rsidR="00B7224E" w:rsidRPr="00B7224E">
              <w:rPr>
                <w:rFonts w:ascii="Corbel" w:eastAsia="Corbel" w:hAnsi="Corbel" w:cs="Corbel"/>
                <w:color w:val="03156C"/>
                <w:sz w:val="24"/>
                <w:lang w:val="it-IT"/>
              </w:rPr>
              <w:t>ere</w:t>
            </w:r>
            <w:r w:rsidRPr="000D2BF5">
              <w:rPr>
                <w:rFonts w:ascii="Corbel" w:eastAsia="Corbel" w:hAnsi="Corbel" w:cs="Corbel"/>
                <w:color w:val="03156C"/>
                <w:sz w:val="24"/>
                <w:lang w:val="it-IT"/>
              </w:rPr>
              <w:t xml:space="preserve"> agli studenti </w:t>
            </w:r>
            <w:r w:rsidR="00B7224E" w:rsidRPr="00B7224E">
              <w:rPr>
                <w:rFonts w:ascii="Corbel" w:eastAsia="Corbel" w:hAnsi="Corbel" w:cs="Corbel"/>
                <w:color w:val="03156C"/>
                <w:sz w:val="24"/>
                <w:lang w:val="it-IT"/>
              </w:rPr>
              <w:t xml:space="preserve">e alle studentesse </w:t>
            </w:r>
            <w:r w:rsidRPr="000D2BF5">
              <w:rPr>
                <w:rFonts w:ascii="Corbel" w:eastAsia="Corbel" w:hAnsi="Corbel" w:cs="Corbel"/>
                <w:color w:val="03156C"/>
                <w:sz w:val="24"/>
                <w:lang w:val="it-IT"/>
              </w:rPr>
              <w:t xml:space="preserve">di muoversi individualmente tra le diverse “stazioni”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w:t>
            </w:r>
          </w:p>
          <w:p w14:paraId="55DB70C3" w14:textId="3C75B9ED" w:rsidR="000D2BF5" w:rsidRPr="000D2BF5" w:rsidRDefault="000D2BF5" w:rsidP="00B7224E">
            <w:pPr>
              <w:numPr>
                <w:ilvl w:val="1"/>
                <w:numId w:val="36"/>
              </w:numPr>
              <w:rPr>
                <w:rFonts w:ascii="Corbel" w:eastAsia="Corbel" w:hAnsi="Corbel" w:cs="Corbel"/>
                <w:color w:val="03156C"/>
                <w:sz w:val="24"/>
                <w:lang w:val="it-IT"/>
              </w:rPr>
            </w:pPr>
            <w:r w:rsidRPr="000D2BF5">
              <w:rPr>
                <w:rFonts w:ascii="Corbel" w:eastAsia="Corbel" w:hAnsi="Corbel" w:cs="Corbel"/>
                <w:color w:val="03156C"/>
                <w:sz w:val="24"/>
                <w:lang w:val="it-IT"/>
              </w:rPr>
              <w:t>Invita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a dedicare qualche minuto a ciascuna stazione, leggendo i materiali e annotando le loro reazioni, tenendo presenti le domande guida.</w:t>
            </w:r>
          </w:p>
          <w:p w14:paraId="5E81CEBE" w14:textId="77777777" w:rsidR="000D2BF5" w:rsidRPr="000D2BF5" w:rsidRDefault="000D2BF5" w:rsidP="00B7224E">
            <w:pPr>
              <w:numPr>
                <w:ilvl w:val="0"/>
                <w:numId w:val="36"/>
              </w:numPr>
              <w:rPr>
                <w:rFonts w:ascii="Corbel" w:eastAsia="Corbel" w:hAnsi="Corbel" w:cs="Corbel"/>
                <w:color w:val="03156C"/>
                <w:sz w:val="24"/>
                <w:lang w:val="it-IT"/>
              </w:rPr>
            </w:pPr>
            <w:r w:rsidRPr="00B7224E">
              <w:rPr>
                <w:rFonts w:ascii="Corbel" w:eastAsia="Corbel" w:hAnsi="Corbel" w:cs="Corbel"/>
                <w:b/>
                <w:color w:val="03156C"/>
                <w:sz w:val="24"/>
                <w:lang w:val="it-IT"/>
              </w:rPr>
              <w:t>Discussione e Riflessione</w:t>
            </w:r>
            <w:r w:rsidRPr="00B7224E">
              <w:rPr>
                <w:rFonts w:ascii="Corbel" w:eastAsia="Corbel" w:hAnsi="Corbel" w:cs="Corbel"/>
                <w:color w:val="03156C"/>
                <w:sz w:val="24"/>
                <w:lang w:val="it-IT"/>
              </w:rPr>
              <w:t xml:space="preserve"> (15 minuti):</w:t>
            </w:r>
          </w:p>
          <w:p w14:paraId="34E52A10" w14:textId="479FE400" w:rsidR="000D2BF5" w:rsidRPr="000D2BF5" w:rsidRDefault="000D2BF5" w:rsidP="00B7224E">
            <w:pPr>
              <w:ind w:left="1440"/>
              <w:rPr>
                <w:rFonts w:ascii="Corbel" w:eastAsia="Corbel" w:hAnsi="Corbel" w:cs="Corbel"/>
                <w:color w:val="03156C"/>
                <w:sz w:val="24"/>
                <w:lang w:val="it-IT"/>
              </w:rPr>
            </w:pPr>
            <w:r w:rsidRPr="000D2BF5">
              <w:rPr>
                <w:rFonts w:ascii="Corbel" w:eastAsia="Corbel" w:hAnsi="Corbel" w:cs="Corbel"/>
                <w:color w:val="03156C"/>
                <w:sz w:val="24"/>
                <w:lang w:val="it-IT"/>
              </w:rPr>
              <w:t xml:space="preserve">Al termine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 xml:space="preserve"> </w:t>
            </w:r>
            <w:proofErr w:type="spellStart"/>
            <w:r w:rsidRPr="000D2BF5">
              <w:rPr>
                <w:rFonts w:ascii="Corbel" w:eastAsia="Corbel" w:hAnsi="Corbel" w:cs="Corbel"/>
                <w:color w:val="03156C"/>
                <w:sz w:val="24"/>
                <w:lang w:val="it-IT"/>
              </w:rPr>
              <w:t>walk</w:t>
            </w:r>
            <w:proofErr w:type="spellEnd"/>
            <w:r w:rsidRPr="000D2BF5">
              <w:rPr>
                <w:rFonts w:ascii="Corbel" w:eastAsia="Corbel" w:hAnsi="Corbel" w:cs="Corbel"/>
                <w:color w:val="03156C"/>
                <w:sz w:val="24"/>
                <w:lang w:val="it-IT"/>
              </w:rPr>
              <w:t>, raduna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la classe per una discussione di gruppo. Usa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domande come:</w:t>
            </w:r>
          </w:p>
          <w:p w14:paraId="568B75E3" w14:textId="77777777" w:rsidR="000D2BF5" w:rsidRPr="000D2BF5" w:rsidRDefault="000D2BF5" w:rsidP="00B7224E">
            <w:pPr>
              <w:numPr>
                <w:ilvl w:val="2"/>
                <w:numId w:val="36"/>
              </w:numPr>
              <w:rPr>
                <w:rFonts w:ascii="Corbel" w:eastAsia="Corbel" w:hAnsi="Corbel" w:cs="Corbel"/>
                <w:color w:val="03156C"/>
                <w:sz w:val="24"/>
                <w:lang w:val="it-IT"/>
              </w:rPr>
            </w:pPr>
            <w:r w:rsidRPr="000D2BF5">
              <w:rPr>
                <w:rFonts w:ascii="Corbel" w:eastAsia="Corbel" w:hAnsi="Corbel" w:cs="Corbel"/>
                <w:color w:val="03156C"/>
                <w:sz w:val="24"/>
                <w:lang w:val="it-IT"/>
              </w:rPr>
              <w:t>Quale citazione o statistica ti ha colpito di più? Perché?</w:t>
            </w:r>
          </w:p>
          <w:p w14:paraId="3F3669A5" w14:textId="77777777" w:rsidR="000D2BF5" w:rsidRPr="000D2BF5" w:rsidRDefault="000D2BF5" w:rsidP="00B7224E">
            <w:pPr>
              <w:numPr>
                <w:ilvl w:val="2"/>
                <w:numId w:val="36"/>
              </w:numPr>
              <w:rPr>
                <w:rFonts w:ascii="Corbel" w:eastAsia="Corbel" w:hAnsi="Corbel" w:cs="Corbel"/>
                <w:color w:val="03156C"/>
                <w:sz w:val="24"/>
                <w:lang w:val="it-IT"/>
              </w:rPr>
            </w:pPr>
            <w:r w:rsidRPr="000D2BF5">
              <w:rPr>
                <w:rFonts w:ascii="Corbel" w:eastAsia="Corbel" w:hAnsi="Corbel" w:cs="Corbel"/>
                <w:color w:val="03156C"/>
                <w:sz w:val="24"/>
                <w:lang w:val="it-IT"/>
              </w:rPr>
              <w:t>In che modo questi materiali hanno arricchito la tua comprensione delle conseguenze della violenza?</w:t>
            </w:r>
          </w:p>
          <w:p w14:paraId="77B973DE" w14:textId="5F4265EC" w:rsidR="0036473A" w:rsidRPr="00B7224E" w:rsidRDefault="000D2BF5" w:rsidP="00B7224E">
            <w:pPr>
              <w:numPr>
                <w:ilvl w:val="2"/>
                <w:numId w:val="36"/>
              </w:numPr>
              <w:rPr>
                <w:rFonts w:ascii="Corbel" w:eastAsia="Corbel" w:hAnsi="Corbel" w:cs="Corbel"/>
                <w:color w:val="03156C"/>
                <w:sz w:val="24"/>
                <w:lang w:val="it-IT"/>
              </w:rPr>
            </w:pPr>
            <w:r w:rsidRPr="000D2BF5">
              <w:rPr>
                <w:rFonts w:ascii="Corbel" w:eastAsia="Corbel" w:hAnsi="Corbel" w:cs="Corbel"/>
                <w:color w:val="03156C"/>
                <w:sz w:val="24"/>
                <w:lang w:val="it-IT"/>
              </w:rPr>
              <w:t xml:space="preserve">Quali paralleli riesci a tracciare tra i materiali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 xml:space="preserve"> e la tua esperienza con il gioco?</w:t>
            </w:r>
          </w:p>
        </w:tc>
        <w:tc>
          <w:tcPr>
            <w:tcW w:w="1182" w:type="dxa"/>
            <w:tcBorders>
              <w:top w:val="single" w:sz="4" w:space="0" w:color="000000"/>
              <w:left w:val="single" w:sz="4" w:space="0" w:color="000000"/>
              <w:bottom w:val="single" w:sz="4" w:space="0" w:color="000000"/>
              <w:right w:val="single" w:sz="4" w:space="0" w:color="000000"/>
            </w:tcBorders>
          </w:tcPr>
          <w:p w14:paraId="209F0B2E" w14:textId="0A50FF16" w:rsidR="008E0BCF" w:rsidRPr="00944937" w:rsidRDefault="008E7EE1" w:rsidP="00BE2A26">
            <w:pPr>
              <w:ind w:left="1"/>
              <w:rPr>
                <w:rFonts w:ascii="Corbel" w:eastAsia="Corbel" w:hAnsi="Corbel" w:cs="Corbel"/>
                <w:color w:val="03156C"/>
                <w:sz w:val="24"/>
              </w:rPr>
            </w:pPr>
            <w:proofErr w:type="spellStart"/>
            <w:r>
              <w:rPr>
                <w:rFonts w:ascii="Corbel" w:eastAsia="Corbel" w:hAnsi="Corbel" w:cs="Corbel"/>
                <w:color w:val="03156C"/>
                <w:sz w:val="24"/>
              </w:rPr>
              <w:lastRenderedPageBreak/>
              <w:t>Plen</w:t>
            </w:r>
            <w:r w:rsidR="000D2BF5">
              <w:rPr>
                <w:rFonts w:ascii="Corbel" w:eastAsia="Corbel" w:hAnsi="Corbel" w:cs="Corbel"/>
                <w:color w:val="03156C"/>
                <w:sz w:val="24"/>
              </w:rPr>
              <w:t>aria</w:t>
            </w:r>
            <w:proofErr w:type="spellEnd"/>
          </w:p>
        </w:tc>
        <w:tc>
          <w:tcPr>
            <w:tcW w:w="1616" w:type="dxa"/>
            <w:tcBorders>
              <w:top w:val="single" w:sz="4" w:space="0" w:color="000000"/>
              <w:left w:val="single" w:sz="4" w:space="0" w:color="000000"/>
              <w:bottom w:val="single" w:sz="4" w:space="0" w:color="000000"/>
              <w:right w:val="single" w:sz="4" w:space="0" w:color="000000"/>
            </w:tcBorders>
          </w:tcPr>
          <w:p w14:paraId="107C9D2F" w14:textId="03B1EB08" w:rsidR="008E0BCF" w:rsidRPr="00944937" w:rsidRDefault="00BC5676" w:rsidP="00BE2A26">
            <w:pPr>
              <w:rPr>
                <w:rFonts w:ascii="Corbel" w:eastAsia="Corbel" w:hAnsi="Corbel" w:cs="Corbel"/>
                <w:color w:val="03156C"/>
                <w:sz w:val="24"/>
              </w:rPr>
            </w:pPr>
            <w:proofErr w:type="spellStart"/>
            <w:r>
              <w:rPr>
                <w:rFonts w:ascii="Corbel" w:eastAsia="Corbel" w:hAnsi="Corbel" w:cs="Corbel"/>
                <w:color w:val="03156C"/>
                <w:sz w:val="24"/>
              </w:rPr>
              <w:t>Material</w:t>
            </w:r>
            <w:r w:rsidR="000D2BF5">
              <w:rPr>
                <w:rFonts w:ascii="Corbel" w:eastAsia="Corbel" w:hAnsi="Corbel" w:cs="Corbel"/>
                <w:color w:val="03156C"/>
                <w:sz w:val="24"/>
              </w:rPr>
              <w:t>e</w:t>
            </w:r>
            <w:proofErr w:type="spellEnd"/>
            <w:r>
              <w:rPr>
                <w:rFonts w:ascii="Corbel" w:eastAsia="Corbel" w:hAnsi="Corbel" w:cs="Corbel"/>
                <w:color w:val="03156C"/>
                <w:sz w:val="24"/>
              </w:rPr>
              <w:t xml:space="preserve"> </w:t>
            </w:r>
            <w:r w:rsidR="008A755F">
              <w:rPr>
                <w:rFonts w:ascii="Corbel" w:eastAsia="Corbel" w:hAnsi="Corbel" w:cs="Corbel"/>
                <w:color w:val="03156C"/>
                <w:sz w:val="24"/>
              </w:rPr>
              <w:t>1</w:t>
            </w:r>
            <w:r w:rsidR="0086357E">
              <w:rPr>
                <w:rFonts w:ascii="Corbel" w:eastAsia="Corbel" w:hAnsi="Corbel" w:cs="Corbel"/>
                <w:color w:val="03156C"/>
                <w:sz w:val="24"/>
              </w:rPr>
              <w:t xml:space="preserve"> (Gallery walk)</w:t>
            </w:r>
          </w:p>
        </w:tc>
      </w:tr>
      <w:tr w:rsidR="002C7F13" w:rsidRPr="00B7224E" w14:paraId="178F6963" w14:textId="77777777" w:rsidTr="000D7643">
        <w:trPr>
          <w:trHeight w:val="278"/>
        </w:trPr>
        <w:tc>
          <w:tcPr>
            <w:tcW w:w="788" w:type="dxa"/>
            <w:tcBorders>
              <w:top w:val="single" w:sz="4" w:space="0" w:color="000000"/>
              <w:left w:val="single" w:sz="4" w:space="0" w:color="000000"/>
              <w:bottom w:val="single" w:sz="4" w:space="0" w:color="000000"/>
              <w:right w:val="single" w:sz="4" w:space="0" w:color="000000"/>
            </w:tcBorders>
          </w:tcPr>
          <w:p w14:paraId="57A6196E" w14:textId="24D0F11E" w:rsidR="002C7F13" w:rsidRPr="00B7224E" w:rsidRDefault="00944937" w:rsidP="002C7F13">
            <w:pPr>
              <w:ind w:right="1"/>
              <w:jc w:val="center"/>
              <w:rPr>
                <w:rFonts w:ascii="Corbel" w:eastAsia="Corbel" w:hAnsi="Corbel" w:cs="Corbel"/>
                <w:color w:val="03156C"/>
                <w:sz w:val="24"/>
                <w:lang w:val="it-IT"/>
              </w:rPr>
            </w:pPr>
            <w:r w:rsidRPr="00B7224E">
              <w:rPr>
                <w:rFonts w:ascii="Corbel" w:eastAsia="Corbel" w:hAnsi="Corbel" w:cs="Corbel"/>
                <w:color w:val="03156C"/>
                <w:sz w:val="24"/>
                <w:lang w:val="it-IT"/>
              </w:rPr>
              <w:t>4</w:t>
            </w:r>
          </w:p>
        </w:tc>
        <w:tc>
          <w:tcPr>
            <w:tcW w:w="5764" w:type="dxa"/>
            <w:tcBorders>
              <w:top w:val="single" w:sz="4" w:space="0" w:color="000000"/>
              <w:left w:val="single" w:sz="4" w:space="0" w:color="000000"/>
              <w:bottom w:val="single" w:sz="4" w:space="0" w:color="000000"/>
              <w:right w:val="single" w:sz="4" w:space="0" w:color="000000"/>
            </w:tcBorders>
          </w:tcPr>
          <w:p w14:paraId="5234407D" w14:textId="6AD89170" w:rsidR="00B7224E" w:rsidRPr="00B7224E" w:rsidRDefault="002C7F13" w:rsidP="00B7224E">
            <w:pPr>
              <w:ind w:left="1"/>
              <w:rPr>
                <w:rFonts w:ascii="Corbel" w:eastAsia="Corbel" w:hAnsi="Corbel" w:cs="Corbel"/>
                <w:b/>
                <w:color w:val="03156C"/>
                <w:sz w:val="24"/>
                <w:lang w:val="it-IT"/>
              </w:rPr>
            </w:pPr>
            <w:r w:rsidRPr="00B7224E">
              <w:rPr>
                <w:rFonts w:ascii="Corbel" w:eastAsia="Corbel" w:hAnsi="Corbel" w:cs="Corbel"/>
                <w:b/>
                <w:color w:val="03156C"/>
                <w:sz w:val="24"/>
                <w:lang w:val="it-IT"/>
              </w:rPr>
              <w:t xml:space="preserve">Step 11: </w:t>
            </w:r>
            <w:r w:rsidR="00B7224E" w:rsidRPr="00B7224E">
              <w:rPr>
                <w:rFonts w:ascii="Corbel" w:eastAsia="Corbel" w:hAnsi="Corbel" w:cs="Corbel"/>
                <w:b/>
                <w:color w:val="03156C"/>
                <w:sz w:val="24"/>
                <w:lang w:val="it-IT"/>
              </w:rPr>
              <w:t>Riflessioni conclusive e spunti finali</w:t>
            </w:r>
          </w:p>
          <w:p w14:paraId="399ADD58" w14:textId="77777777" w:rsidR="00B7224E" w:rsidRPr="00B7224E" w:rsidRDefault="00B7224E" w:rsidP="00B7224E">
            <w:pPr>
              <w:rPr>
                <w:rFonts w:ascii="Corbel" w:eastAsia="Corbel" w:hAnsi="Corbel" w:cs="Corbel"/>
                <w:color w:val="03156C"/>
                <w:sz w:val="24"/>
                <w:lang w:val="it-IT"/>
              </w:rPr>
            </w:pPr>
            <w:r w:rsidRPr="00B7224E">
              <w:rPr>
                <w:rFonts w:ascii="Corbel" w:eastAsia="Corbel" w:hAnsi="Corbel" w:cs="Corbel"/>
                <w:color w:val="03156C"/>
                <w:sz w:val="24"/>
                <w:lang w:val="it-IT"/>
              </w:rPr>
              <w:t>Concludi la fase di riflessione chiedendo agli studenti di condividere i principali insegnamenti tratti dal gioco e dalle discussioni che ne sono seguite. Invitali a riflettere su ciò che hanno imparato e su come queste lezioni possano influenzare la loro visione dei conflitti reali e degli interventi militari.</w:t>
            </w:r>
          </w:p>
          <w:p w14:paraId="052A3BF5" w14:textId="77777777" w:rsidR="00B7224E" w:rsidRPr="00B7224E" w:rsidRDefault="00B7224E" w:rsidP="00B7224E">
            <w:pPr>
              <w:rPr>
                <w:rFonts w:ascii="Corbel" w:eastAsia="Corbel" w:hAnsi="Corbel" w:cs="Corbel"/>
                <w:color w:val="03156C"/>
                <w:sz w:val="24"/>
                <w:lang w:val="it-IT"/>
              </w:rPr>
            </w:pPr>
            <w:r w:rsidRPr="00B7224E">
              <w:rPr>
                <w:rFonts w:ascii="Corbel" w:eastAsia="Corbel" w:hAnsi="Corbel" w:cs="Corbel"/>
                <w:color w:val="03156C"/>
                <w:sz w:val="24"/>
                <w:lang w:val="it-IT"/>
              </w:rPr>
              <w:t>Puoi guidare la discussione finale con domande come:</w:t>
            </w:r>
          </w:p>
          <w:p w14:paraId="404AE851" w14:textId="77777777" w:rsidR="00B7224E" w:rsidRPr="00B7224E" w:rsidRDefault="00B7224E" w:rsidP="00B7224E">
            <w:pPr>
              <w:numPr>
                <w:ilvl w:val="0"/>
                <w:numId w:val="38"/>
              </w:numPr>
              <w:rPr>
                <w:rFonts w:ascii="Corbel" w:eastAsia="Corbel" w:hAnsi="Corbel" w:cs="Corbel"/>
                <w:color w:val="03156C"/>
                <w:sz w:val="24"/>
                <w:lang w:val="it-IT"/>
              </w:rPr>
            </w:pPr>
            <w:r w:rsidRPr="00B7224E">
              <w:rPr>
                <w:rFonts w:ascii="Corbel" w:eastAsia="Corbel" w:hAnsi="Corbel" w:cs="Corbel"/>
                <w:color w:val="03156C"/>
                <w:sz w:val="24"/>
                <w:lang w:val="it-IT"/>
              </w:rPr>
              <w:t>Qual è la lezione principale che hai tratto da questo gioco?</w:t>
            </w:r>
          </w:p>
          <w:p w14:paraId="14BF3BC0" w14:textId="77777777" w:rsidR="00B7224E" w:rsidRPr="00B7224E" w:rsidRDefault="00B7224E" w:rsidP="00B7224E">
            <w:pPr>
              <w:numPr>
                <w:ilvl w:val="0"/>
                <w:numId w:val="38"/>
              </w:numPr>
              <w:rPr>
                <w:rFonts w:ascii="Corbel" w:eastAsia="Corbel" w:hAnsi="Corbel" w:cs="Corbel"/>
                <w:color w:val="03156C"/>
                <w:sz w:val="24"/>
                <w:lang w:val="it-IT"/>
              </w:rPr>
            </w:pPr>
            <w:r w:rsidRPr="00B7224E">
              <w:rPr>
                <w:rFonts w:ascii="Corbel" w:eastAsia="Corbel" w:hAnsi="Corbel" w:cs="Corbel"/>
                <w:color w:val="03156C"/>
                <w:sz w:val="24"/>
                <w:lang w:val="it-IT"/>
              </w:rPr>
              <w:t>In che modo il gioco mette in discussione la visione tradizionale dell’azione militare e della violenza?</w:t>
            </w:r>
          </w:p>
          <w:p w14:paraId="076403CE" w14:textId="77777777" w:rsidR="00B7224E" w:rsidRPr="00B7224E" w:rsidRDefault="00B7224E" w:rsidP="00B7224E">
            <w:pPr>
              <w:numPr>
                <w:ilvl w:val="0"/>
                <w:numId w:val="38"/>
              </w:numPr>
              <w:rPr>
                <w:rFonts w:ascii="Corbel" w:eastAsia="Corbel" w:hAnsi="Corbel" w:cs="Corbel"/>
                <w:color w:val="03156C"/>
                <w:sz w:val="24"/>
                <w:lang w:val="it-IT"/>
              </w:rPr>
            </w:pPr>
            <w:r w:rsidRPr="00B7224E">
              <w:rPr>
                <w:rFonts w:ascii="Corbel" w:eastAsia="Corbel" w:hAnsi="Corbel" w:cs="Corbel"/>
                <w:color w:val="03156C"/>
                <w:sz w:val="24"/>
                <w:lang w:val="it-IT"/>
              </w:rPr>
              <w:lastRenderedPageBreak/>
              <w:t>Quali azioni o approcci potremmo adottare nella realtà per evitare il tipo di violenza mostrato nel gioco?</w:t>
            </w:r>
          </w:p>
          <w:p w14:paraId="1A2A64CF" w14:textId="67530EDC" w:rsidR="002C7F13" w:rsidRPr="00B7224E" w:rsidRDefault="00B7224E" w:rsidP="00B7224E">
            <w:pPr>
              <w:rPr>
                <w:rFonts w:ascii="Corbel" w:eastAsia="Corbel" w:hAnsi="Corbel" w:cs="Corbel"/>
                <w:color w:val="03156C"/>
                <w:sz w:val="24"/>
                <w:lang w:val="it-IT"/>
              </w:rPr>
            </w:pPr>
            <w:r w:rsidRPr="00B7224E">
              <w:rPr>
                <w:rFonts w:ascii="Corbel" w:eastAsia="Corbel" w:hAnsi="Corbel" w:cs="Corbel"/>
                <w:color w:val="03156C"/>
                <w:sz w:val="24"/>
                <w:lang w:val="it-IT"/>
              </w:rPr>
              <w:t xml:space="preserve">L’obiettivo finale è portare gli studenti </w:t>
            </w:r>
            <w:r>
              <w:rPr>
                <w:rFonts w:ascii="Corbel" w:eastAsia="Corbel" w:hAnsi="Corbel" w:cs="Corbel"/>
                <w:color w:val="03156C"/>
                <w:sz w:val="24"/>
                <w:lang w:val="it-IT"/>
              </w:rPr>
              <w:t xml:space="preserve">e le studentesse </w:t>
            </w:r>
            <w:r w:rsidRPr="00B7224E">
              <w:rPr>
                <w:rFonts w:ascii="Corbel" w:eastAsia="Corbel" w:hAnsi="Corbel" w:cs="Corbel"/>
                <w:color w:val="03156C"/>
                <w:sz w:val="24"/>
                <w:lang w:val="it-IT"/>
              </w:rPr>
              <w:t>a riflettere non solo sulla narrazione del gioco, ma anche su come essa influenzi la loro comprensione dei conflitti globali e del processo decisionale etico.</w:t>
            </w:r>
          </w:p>
        </w:tc>
        <w:tc>
          <w:tcPr>
            <w:tcW w:w="1182" w:type="dxa"/>
            <w:tcBorders>
              <w:top w:val="single" w:sz="4" w:space="0" w:color="000000"/>
              <w:left w:val="single" w:sz="4" w:space="0" w:color="000000"/>
              <w:bottom w:val="single" w:sz="4" w:space="0" w:color="000000"/>
              <w:right w:val="single" w:sz="4" w:space="0" w:color="000000"/>
            </w:tcBorders>
          </w:tcPr>
          <w:p w14:paraId="676A167D" w14:textId="09EBDF69" w:rsidR="002C7F13" w:rsidRPr="00B7224E" w:rsidRDefault="008E7EE1" w:rsidP="002C7F13">
            <w:pPr>
              <w:ind w:left="1"/>
              <w:rPr>
                <w:rFonts w:ascii="Corbel" w:eastAsia="Corbel" w:hAnsi="Corbel" w:cs="Corbel"/>
                <w:color w:val="03156C"/>
                <w:sz w:val="24"/>
                <w:lang w:val="it-IT"/>
              </w:rPr>
            </w:pPr>
            <w:r w:rsidRPr="00B7224E">
              <w:rPr>
                <w:rFonts w:ascii="Corbel" w:eastAsia="Corbel" w:hAnsi="Corbel" w:cs="Corbel"/>
                <w:color w:val="03156C"/>
                <w:sz w:val="24"/>
                <w:lang w:val="it-IT"/>
              </w:rPr>
              <w:lastRenderedPageBreak/>
              <w:t>Plen</w:t>
            </w:r>
            <w:r w:rsidR="00B7224E">
              <w:rPr>
                <w:rFonts w:ascii="Corbel" w:eastAsia="Corbel" w:hAnsi="Corbel" w:cs="Corbel"/>
                <w:color w:val="03156C"/>
                <w:sz w:val="24"/>
                <w:lang w:val="it-IT"/>
              </w:rPr>
              <w:t>aria</w:t>
            </w:r>
          </w:p>
        </w:tc>
        <w:tc>
          <w:tcPr>
            <w:tcW w:w="1616" w:type="dxa"/>
            <w:tcBorders>
              <w:top w:val="single" w:sz="4" w:space="0" w:color="000000"/>
              <w:left w:val="single" w:sz="4" w:space="0" w:color="000000"/>
              <w:bottom w:val="single" w:sz="4" w:space="0" w:color="000000"/>
              <w:right w:val="single" w:sz="4" w:space="0" w:color="000000"/>
            </w:tcBorders>
          </w:tcPr>
          <w:p w14:paraId="6BEDA993" w14:textId="77777777" w:rsidR="002C7F13" w:rsidRPr="00B7224E" w:rsidRDefault="002C7F13" w:rsidP="002C7F13">
            <w:pPr>
              <w:ind w:left="1"/>
              <w:rPr>
                <w:rFonts w:ascii="Corbel" w:eastAsia="Corbel" w:hAnsi="Corbel" w:cs="Corbel"/>
                <w:color w:val="03156C"/>
                <w:sz w:val="24"/>
                <w:lang w:val="it-IT"/>
              </w:rPr>
            </w:pPr>
          </w:p>
        </w:tc>
      </w:tr>
    </w:tbl>
    <w:p w14:paraId="62740C8E" w14:textId="4C28DD38" w:rsidR="00664139" w:rsidRPr="0022061D" w:rsidRDefault="000D21C3" w:rsidP="00B7224E">
      <w:pPr>
        <w:spacing w:after="159"/>
        <w:rPr>
          <w:rFonts w:ascii="Corbel" w:eastAsia="Corbel" w:hAnsi="Corbel" w:cs="Corbel"/>
          <w:b/>
          <w:color w:val="03156C"/>
          <w:sz w:val="28"/>
          <w:lang w:val="it-IT"/>
        </w:rPr>
      </w:pPr>
      <w:r w:rsidRPr="00B7224E">
        <w:rPr>
          <w:rFonts w:ascii="Corbel" w:eastAsia="Corbel" w:hAnsi="Corbel" w:cs="Corbel"/>
          <w:color w:val="03156C"/>
          <w:sz w:val="24"/>
          <w:lang w:val="it-IT"/>
        </w:rPr>
        <w:t xml:space="preserve"> </w:t>
      </w:r>
      <w:r w:rsidR="00A2794A" w:rsidRPr="0022061D">
        <w:rPr>
          <w:sz w:val="24"/>
          <w:lang w:val="it-IT"/>
        </w:rPr>
        <w:br w:type="page"/>
      </w:r>
      <w:r w:rsidR="00664139" w:rsidRPr="0022061D">
        <w:rPr>
          <w:rFonts w:ascii="Corbel" w:eastAsia="Corbel" w:hAnsi="Corbel" w:cs="Corbel"/>
          <w:b/>
          <w:color w:val="03156C"/>
          <w:sz w:val="28"/>
          <w:lang w:val="it-IT"/>
        </w:rPr>
        <w:lastRenderedPageBreak/>
        <w:t>Material</w:t>
      </w:r>
      <w:r w:rsidR="0022061D" w:rsidRPr="0022061D">
        <w:rPr>
          <w:rFonts w:ascii="Corbel" w:eastAsia="Corbel" w:hAnsi="Corbel" w:cs="Corbel"/>
          <w:b/>
          <w:color w:val="03156C"/>
          <w:sz w:val="28"/>
          <w:lang w:val="it-IT"/>
        </w:rPr>
        <w:t>e</w:t>
      </w:r>
      <w:r w:rsidR="00664139" w:rsidRPr="0022061D">
        <w:rPr>
          <w:rFonts w:ascii="Corbel" w:eastAsia="Corbel" w:hAnsi="Corbel" w:cs="Corbel"/>
          <w:b/>
          <w:color w:val="03156C"/>
          <w:sz w:val="28"/>
          <w:lang w:val="it-IT"/>
        </w:rPr>
        <w:t xml:space="preserve"> </w:t>
      </w:r>
      <w:r w:rsidR="00B15EDE">
        <w:rPr>
          <w:rFonts w:ascii="Corbel" w:eastAsia="Corbel" w:hAnsi="Corbel" w:cs="Corbel"/>
          <w:b/>
          <w:color w:val="03156C"/>
          <w:sz w:val="28"/>
          <w:lang w:val="it-IT"/>
        </w:rPr>
        <w:t>1</w:t>
      </w:r>
      <w:r w:rsidR="00664139" w:rsidRPr="0022061D">
        <w:rPr>
          <w:rFonts w:ascii="Corbel" w:eastAsia="Corbel" w:hAnsi="Corbel" w:cs="Corbel"/>
          <w:b/>
          <w:color w:val="03156C"/>
          <w:sz w:val="28"/>
          <w:lang w:val="it-IT"/>
        </w:rPr>
        <w:t xml:space="preserve"> – </w:t>
      </w:r>
      <w:r w:rsidR="0022061D" w:rsidRPr="0022061D">
        <w:rPr>
          <w:rFonts w:ascii="Corbel" w:eastAsia="Corbel" w:hAnsi="Corbel" w:cs="Corbel"/>
          <w:b/>
          <w:color w:val="03156C"/>
          <w:sz w:val="28"/>
          <w:lang w:val="it-IT"/>
        </w:rPr>
        <w:t>Percorso espositivo sulla guerra</w:t>
      </w:r>
      <w:r w:rsidR="00B15EDE">
        <w:rPr>
          <w:rFonts w:ascii="Corbel" w:eastAsia="Corbel" w:hAnsi="Corbel" w:cs="Corbel"/>
          <w:b/>
          <w:color w:val="03156C"/>
          <w:sz w:val="28"/>
          <w:lang w:val="it-IT"/>
        </w:rPr>
        <w:t xml:space="preserve"> </w:t>
      </w:r>
    </w:p>
    <w:p w14:paraId="41F7C29C" w14:textId="4FBBDBF9" w:rsidR="00631AB6" w:rsidRDefault="00284E02">
      <w:pPr>
        <w:spacing w:after="0"/>
        <w:jc w:val="both"/>
        <w:rPr>
          <w:rFonts w:ascii="Corbel" w:eastAsia="Corbel" w:hAnsi="Corbel" w:cs="Corbel"/>
          <w:b/>
          <w:color w:val="03156C"/>
          <w:sz w:val="28"/>
          <w:lang w:val="it-IT"/>
        </w:rPr>
      </w:pPr>
      <w:hyperlink r:id="rId21" w:history="1">
        <w:r w:rsidRPr="004D60AF">
          <w:rPr>
            <w:rStyle w:val="Collegamentoipertestuale"/>
            <w:rFonts w:ascii="Corbel" w:eastAsia="Corbel" w:hAnsi="Corbel" w:cs="Corbel"/>
            <w:b/>
            <w:sz w:val="28"/>
            <w:lang w:val="it-IT"/>
          </w:rPr>
          <w:t>https://www.canva.com/design/DAGpkqV1nuE/nuKlGt_-lzrQaSSl3pQZEA/view?utm_content=DAGpkqV1nuE&amp;utm_campaign=designshare&amp;utm_medium=link2&amp;utm_source=uniquelinks&amp;utlId=h2a595f333a</w:t>
        </w:r>
      </w:hyperlink>
    </w:p>
    <w:p w14:paraId="75D7DD37" w14:textId="77777777" w:rsidR="00284E02" w:rsidRPr="00604E82" w:rsidRDefault="00284E02">
      <w:pPr>
        <w:spacing w:after="0"/>
        <w:jc w:val="both"/>
        <w:rPr>
          <w:rFonts w:ascii="Corbel" w:eastAsia="Corbel" w:hAnsi="Corbel" w:cs="Corbel"/>
          <w:b/>
          <w:color w:val="03156C"/>
          <w:sz w:val="28"/>
          <w:lang w:val="it-IT"/>
        </w:rPr>
      </w:pPr>
    </w:p>
    <w:p w14:paraId="4CB50B1B" w14:textId="77777777" w:rsidR="00631AB6" w:rsidRPr="00604E82" w:rsidRDefault="00631AB6">
      <w:pPr>
        <w:spacing w:after="0"/>
        <w:jc w:val="both"/>
        <w:rPr>
          <w:rFonts w:ascii="Corbel" w:eastAsia="Corbel" w:hAnsi="Corbel" w:cs="Corbel"/>
          <w:b/>
          <w:color w:val="03156C"/>
          <w:sz w:val="28"/>
          <w:lang w:val="it-IT"/>
        </w:rPr>
      </w:pPr>
    </w:p>
    <w:p w14:paraId="09EA8D39" w14:textId="77777777" w:rsidR="00631AB6" w:rsidRPr="00604E82" w:rsidRDefault="00631AB6">
      <w:pPr>
        <w:spacing w:after="0"/>
        <w:jc w:val="both"/>
        <w:rPr>
          <w:rFonts w:ascii="Corbel" w:eastAsia="Corbel" w:hAnsi="Corbel" w:cs="Corbel"/>
          <w:b/>
          <w:color w:val="03156C"/>
          <w:sz w:val="28"/>
          <w:lang w:val="it-IT"/>
        </w:rPr>
      </w:pPr>
    </w:p>
    <w:p w14:paraId="3F46D77D" w14:textId="77777777" w:rsidR="00631AB6" w:rsidRPr="00604E82" w:rsidRDefault="00631AB6">
      <w:pPr>
        <w:spacing w:after="0"/>
        <w:jc w:val="both"/>
        <w:rPr>
          <w:rFonts w:ascii="Corbel" w:eastAsia="Corbel" w:hAnsi="Corbel" w:cs="Corbel"/>
          <w:b/>
          <w:color w:val="03156C"/>
          <w:sz w:val="28"/>
          <w:lang w:val="it-IT"/>
        </w:rPr>
      </w:pPr>
    </w:p>
    <w:p w14:paraId="226A3FDD" w14:textId="77777777" w:rsidR="00284E02" w:rsidRDefault="00284E02" w:rsidP="00B15EDE">
      <w:pPr>
        <w:spacing w:after="0"/>
        <w:jc w:val="center"/>
        <w:rPr>
          <w:lang w:val="it-IT"/>
        </w:rPr>
      </w:pPr>
    </w:p>
    <w:p w14:paraId="431EBC55" w14:textId="77777777" w:rsidR="00284E02" w:rsidRDefault="00284E02" w:rsidP="00B15EDE">
      <w:pPr>
        <w:spacing w:after="0"/>
        <w:jc w:val="center"/>
        <w:rPr>
          <w:lang w:val="it-IT"/>
        </w:rPr>
      </w:pPr>
    </w:p>
    <w:p w14:paraId="696BAA14" w14:textId="77777777" w:rsidR="00284E02" w:rsidRDefault="00284E02" w:rsidP="00B15EDE">
      <w:pPr>
        <w:spacing w:after="0"/>
        <w:jc w:val="center"/>
        <w:rPr>
          <w:lang w:val="it-IT"/>
        </w:rPr>
      </w:pPr>
    </w:p>
    <w:p w14:paraId="67E9E93B" w14:textId="77777777" w:rsidR="00284E02" w:rsidRDefault="00284E02" w:rsidP="00B15EDE">
      <w:pPr>
        <w:spacing w:after="0"/>
        <w:jc w:val="center"/>
        <w:rPr>
          <w:lang w:val="it-IT"/>
        </w:rPr>
      </w:pPr>
    </w:p>
    <w:p w14:paraId="49A94491" w14:textId="77777777" w:rsidR="00284E02" w:rsidRDefault="00284E02" w:rsidP="00B15EDE">
      <w:pPr>
        <w:spacing w:after="0"/>
        <w:jc w:val="center"/>
        <w:rPr>
          <w:lang w:val="it-IT"/>
        </w:rPr>
      </w:pPr>
    </w:p>
    <w:p w14:paraId="212D485A" w14:textId="77777777" w:rsidR="00284E02" w:rsidRDefault="00284E02" w:rsidP="00B15EDE">
      <w:pPr>
        <w:spacing w:after="0"/>
        <w:jc w:val="center"/>
        <w:rPr>
          <w:lang w:val="it-IT"/>
        </w:rPr>
      </w:pPr>
    </w:p>
    <w:p w14:paraId="0CBF3B61" w14:textId="77777777" w:rsidR="00284E02" w:rsidRDefault="00284E02" w:rsidP="00B15EDE">
      <w:pPr>
        <w:spacing w:after="0"/>
        <w:jc w:val="center"/>
        <w:rPr>
          <w:lang w:val="it-IT"/>
        </w:rPr>
      </w:pPr>
    </w:p>
    <w:p w14:paraId="35C3107B" w14:textId="77777777" w:rsidR="00284E02" w:rsidRDefault="00284E02" w:rsidP="00B15EDE">
      <w:pPr>
        <w:spacing w:after="0"/>
        <w:jc w:val="center"/>
        <w:rPr>
          <w:lang w:val="it-IT"/>
        </w:rPr>
      </w:pPr>
    </w:p>
    <w:p w14:paraId="400C420C" w14:textId="77777777" w:rsidR="00284E02" w:rsidRDefault="00284E02" w:rsidP="00B15EDE">
      <w:pPr>
        <w:spacing w:after="0"/>
        <w:jc w:val="center"/>
        <w:rPr>
          <w:lang w:val="it-IT"/>
        </w:rPr>
      </w:pPr>
    </w:p>
    <w:p w14:paraId="2E4DEE41" w14:textId="77777777" w:rsidR="00284E02" w:rsidRDefault="00284E02" w:rsidP="00B15EDE">
      <w:pPr>
        <w:spacing w:after="0"/>
        <w:jc w:val="center"/>
        <w:rPr>
          <w:lang w:val="it-IT"/>
        </w:rPr>
      </w:pPr>
    </w:p>
    <w:p w14:paraId="4274EEE2" w14:textId="77777777" w:rsidR="00284E02" w:rsidRDefault="00284E02" w:rsidP="00B15EDE">
      <w:pPr>
        <w:spacing w:after="0"/>
        <w:jc w:val="center"/>
        <w:rPr>
          <w:lang w:val="it-IT"/>
        </w:rPr>
      </w:pPr>
    </w:p>
    <w:p w14:paraId="7C2EDB5C" w14:textId="77777777" w:rsidR="00284E02" w:rsidRDefault="00284E02" w:rsidP="00B15EDE">
      <w:pPr>
        <w:spacing w:after="0"/>
        <w:jc w:val="center"/>
        <w:rPr>
          <w:lang w:val="it-IT"/>
        </w:rPr>
      </w:pPr>
    </w:p>
    <w:p w14:paraId="6A880B5F" w14:textId="77777777" w:rsidR="00284E02" w:rsidRDefault="00284E02" w:rsidP="00B15EDE">
      <w:pPr>
        <w:spacing w:after="0"/>
        <w:jc w:val="center"/>
        <w:rPr>
          <w:lang w:val="it-IT"/>
        </w:rPr>
      </w:pPr>
    </w:p>
    <w:p w14:paraId="457234DB" w14:textId="77777777" w:rsidR="00284E02" w:rsidRDefault="00284E02" w:rsidP="00B15EDE">
      <w:pPr>
        <w:spacing w:after="0"/>
        <w:jc w:val="center"/>
        <w:rPr>
          <w:lang w:val="it-IT"/>
        </w:rPr>
      </w:pPr>
    </w:p>
    <w:p w14:paraId="64F33E4F" w14:textId="77777777" w:rsidR="00284E02" w:rsidRDefault="00284E02" w:rsidP="00B15EDE">
      <w:pPr>
        <w:spacing w:after="0"/>
        <w:jc w:val="center"/>
        <w:rPr>
          <w:lang w:val="it-IT"/>
        </w:rPr>
      </w:pPr>
    </w:p>
    <w:p w14:paraId="3AF1D027" w14:textId="77777777" w:rsidR="00284E02" w:rsidRDefault="00284E02" w:rsidP="00B15EDE">
      <w:pPr>
        <w:spacing w:after="0"/>
        <w:jc w:val="center"/>
        <w:rPr>
          <w:lang w:val="it-IT"/>
        </w:rPr>
      </w:pPr>
    </w:p>
    <w:p w14:paraId="3614B3DF" w14:textId="77777777" w:rsidR="00284E02" w:rsidRDefault="00284E02" w:rsidP="00B15EDE">
      <w:pPr>
        <w:spacing w:after="0"/>
        <w:jc w:val="center"/>
        <w:rPr>
          <w:lang w:val="it-IT"/>
        </w:rPr>
      </w:pPr>
    </w:p>
    <w:p w14:paraId="25CC0CBD" w14:textId="71DA1412" w:rsidR="00284E02" w:rsidRDefault="00284E02" w:rsidP="00B15EDE">
      <w:pPr>
        <w:spacing w:after="0"/>
        <w:jc w:val="center"/>
        <w:rPr>
          <w:lang w:val="it-IT"/>
        </w:rPr>
      </w:pPr>
    </w:p>
    <w:p w14:paraId="5640F3E5" w14:textId="14D96DB0" w:rsidR="00284E02" w:rsidRDefault="00284E02" w:rsidP="00B15EDE">
      <w:pPr>
        <w:spacing w:after="0"/>
        <w:jc w:val="center"/>
        <w:rPr>
          <w:lang w:val="it-IT"/>
        </w:rPr>
      </w:pPr>
    </w:p>
    <w:p w14:paraId="7451B613" w14:textId="7DC2FF7E" w:rsidR="00284E02" w:rsidRDefault="00284E02" w:rsidP="00B15EDE">
      <w:pPr>
        <w:spacing w:after="0"/>
        <w:jc w:val="center"/>
        <w:rPr>
          <w:lang w:val="it-IT"/>
        </w:rPr>
      </w:pPr>
    </w:p>
    <w:p w14:paraId="3CD08A12" w14:textId="274DB3C6" w:rsidR="00284E02" w:rsidRDefault="00284E02" w:rsidP="00B15EDE">
      <w:pPr>
        <w:spacing w:after="0"/>
        <w:jc w:val="center"/>
        <w:rPr>
          <w:lang w:val="it-IT"/>
        </w:rPr>
      </w:pPr>
    </w:p>
    <w:p w14:paraId="6AF68799" w14:textId="0EBCDC2A" w:rsidR="00284E02" w:rsidRDefault="00284E02" w:rsidP="00B15EDE">
      <w:pPr>
        <w:spacing w:after="0"/>
        <w:jc w:val="center"/>
        <w:rPr>
          <w:lang w:val="it-IT"/>
        </w:rPr>
      </w:pPr>
    </w:p>
    <w:p w14:paraId="7E56FA2A" w14:textId="69C82553" w:rsidR="00284E02" w:rsidRDefault="00284E02" w:rsidP="00B15EDE">
      <w:pPr>
        <w:spacing w:after="0"/>
        <w:jc w:val="center"/>
        <w:rPr>
          <w:lang w:val="it-IT"/>
        </w:rPr>
      </w:pPr>
    </w:p>
    <w:p w14:paraId="3E4CDBF6" w14:textId="259F3B0B" w:rsidR="00284E02" w:rsidRDefault="00284E02" w:rsidP="00B15EDE">
      <w:pPr>
        <w:spacing w:after="0"/>
        <w:jc w:val="center"/>
        <w:rPr>
          <w:lang w:val="it-IT"/>
        </w:rPr>
      </w:pPr>
    </w:p>
    <w:p w14:paraId="68A8E431" w14:textId="32472BC8" w:rsidR="00284E02" w:rsidRDefault="00284E02" w:rsidP="00B15EDE">
      <w:pPr>
        <w:spacing w:after="0"/>
        <w:jc w:val="center"/>
        <w:rPr>
          <w:lang w:val="it-IT"/>
        </w:rPr>
      </w:pPr>
    </w:p>
    <w:p w14:paraId="6F67546C" w14:textId="6A1E98FC" w:rsidR="00284E02" w:rsidRDefault="00284E02" w:rsidP="00B15EDE">
      <w:pPr>
        <w:spacing w:after="0"/>
        <w:jc w:val="center"/>
        <w:rPr>
          <w:lang w:val="it-IT"/>
        </w:rPr>
      </w:pPr>
    </w:p>
    <w:p w14:paraId="32DFEF2A" w14:textId="53E6DC26" w:rsidR="00284E02" w:rsidRDefault="00284E02" w:rsidP="00B15EDE">
      <w:pPr>
        <w:spacing w:after="0"/>
        <w:jc w:val="center"/>
        <w:rPr>
          <w:lang w:val="it-IT"/>
        </w:rPr>
      </w:pPr>
    </w:p>
    <w:p w14:paraId="5A9878FE" w14:textId="2666844A" w:rsidR="00284E02" w:rsidRDefault="00284E02" w:rsidP="00B15EDE">
      <w:pPr>
        <w:spacing w:after="0"/>
        <w:jc w:val="center"/>
        <w:rPr>
          <w:lang w:val="it-IT"/>
        </w:rPr>
      </w:pPr>
    </w:p>
    <w:p w14:paraId="45EDC075" w14:textId="4CFD1D79" w:rsidR="00284E02" w:rsidRDefault="00284E02" w:rsidP="00B15EDE">
      <w:pPr>
        <w:spacing w:after="0"/>
        <w:jc w:val="center"/>
        <w:rPr>
          <w:lang w:val="it-IT"/>
        </w:rPr>
      </w:pPr>
    </w:p>
    <w:p w14:paraId="2560840C" w14:textId="02B69914" w:rsidR="00284E02" w:rsidRDefault="00284E02" w:rsidP="00B15EDE">
      <w:pPr>
        <w:spacing w:after="0"/>
        <w:jc w:val="center"/>
        <w:rPr>
          <w:lang w:val="it-IT"/>
        </w:rPr>
      </w:pPr>
    </w:p>
    <w:p w14:paraId="321B4A24" w14:textId="5BF8118F" w:rsidR="00284E02" w:rsidRDefault="00284E02" w:rsidP="00B15EDE">
      <w:pPr>
        <w:spacing w:after="0"/>
        <w:jc w:val="center"/>
        <w:rPr>
          <w:lang w:val="it-IT"/>
        </w:rPr>
      </w:pPr>
    </w:p>
    <w:p w14:paraId="56C67A8F" w14:textId="77777777" w:rsidR="00284E02" w:rsidRDefault="00284E02" w:rsidP="00B15EDE">
      <w:pPr>
        <w:spacing w:after="0"/>
        <w:jc w:val="center"/>
        <w:rPr>
          <w:lang w:val="it-IT"/>
        </w:rPr>
      </w:pPr>
    </w:p>
    <w:p w14:paraId="5858AE95" w14:textId="77777777" w:rsidR="00284E02" w:rsidRDefault="00284E02" w:rsidP="00B15EDE">
      <w:pPr>
        <w:spacing w:after="0"/>
        <w:jc w:val="center"/>
        <w:rPr>
          <w:lang w:val="it-IT"/>
        </w:rPr>
      </w:pPr>
    </w:p>
    <w:p w14:paraId="571FD9E1" w14:textId="77777777" w:rsidR="00284E02" w:rsidRDefault="00284E02" w:rsidP="00B15EDE">
      <w:pPr>
        <w:spacing w:after="0"/>
        <w:jc w:val="center"/>
        <w:rPr>
          <w:lang w:val="it-IT"/>
        </w:rPr>
      </w:pPr>
    </w:p>
    <w:p w14:paraId="3631B44B" w14:textId="77777777" w:rsidR="00284E02" w:rsidRDefault="00284E02" w:rsidP="00B15EDE">
      <w:pPr>
        <w:spacing w:after="0"/>
        <w:jc w:val="center"/>
        <w:rPr>
          <w:lang w:val="it-IT"/>
        </w:rPr>
      </w:pPr>
    </w:p>
    <w:p w14:paraId="0F53219E" w14:textId="77777777" w:rsidR="00284E02" w:rsidRDefault="00284E02" w:rsidP="00B15EDE">
      <w:pPr>
        <w:spacing w:after="0"/>
        <w:jc w:val="center"/>
        <w:rPr>
          <w:lang w:val="it-IT"/>
        </w:rPr>
      </w:pPr>
    </w:p>
    <w:p w14:paraId="6686122E" w14:textId="77777777" w:rsidR="00284E02" w:rsidRDefault="00284E02" w:rsidP="00B15EDE">
      <w:pPr>
        <w:spacing w:after="0"/>
        <w:jc w:val="center"/>
        <w:rPr>
          <w:lang w:val="it-IT"/>
        </w:rPr>
      </w:pPr>
    </w:p>
    <w:p w14:paraId="4AF5D088" w14:textId="77777777" w:rsidR="00284E02" w:rsidRDefault="00284E02" w:rsidP="00B15EDE">
      <w:pPr>
        <w:spacing w:after="0"/>
        <w:jc w:val="center"/>
        <w:rPr>
          <w:lang w:val="it-IT"/>
        </w:rPr>
      </w:pPr>
    </w:p>
    <w:p w14:paraId="6AB19F19" w14:textId="77777777" w:rsidR="00284E02" w:rsidRDefault="00284E02" w:rsidP="00B15EDE">
      <w:pPr>
        <w:spacing w:after="0"/>
        <w:jc w:val="center"/>
        <w:rPr>
          <w:lang w:val="it-IT"/>
        </w:rPr>
      </w:pPr>
    </w:p>
    <w:p w14:paraId="75125FAE" w14:textId="77777777" w:rsidR="00284E02" w:rsidRDefault="00284E02" w:rsidP="00B15EDE">
      <w:pPr>
        <w:spacing w:after="0"/>
        <w:jc w:val="center"/>
        <w:rPr>
          <w:lang w:val="it-IT"/>
        </w:rPr>
      </w:pPr>
    </w:p>
    <w:p w14:paraId="210C59B4" w14:textId="77777777" w:rsidR="00284E02" w:rsidRDefault="00284E02" w:rsidP="00B15EDE">
      <w:pPr>
        <w:spacing w:after="0"/>
        <w:jc w:val="center"/>
        <w:rPr>
          <w:lang w:val="it-IT"/>
        </w:rPr>
      </w:pPr>
    </w:p>
    <w:p w14:paraId="0B2ECDB5" w14:textId="5CED9224" w:rsidR="00A63355" w:rsidRPr="00604E82" w:rsidRDefault="00B15EDE" w:rsidP="00B15EDE">
      <w:pPr>
        <w:spacing w:after="0"/>
        <w:jc w:val="center"/>
        <w:rPr>
          <w:lang w:val="it-IT"/>
        </w:rPr>
      </w:pPr>
      <w:r>
        <w:rPr>
          <w:noProof/>
          <w:lang w:val="it-IT"/>
        </w:rPr>
        <w:drawing>
          <wp:inline distT="0" distB="0" distL="0" distR="0" wp14:anchorId="1F344BCF" wp14:editId="251C354A">
            <wp:extent cx="4138930" cy="41389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_sept12th.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38930" cy="4138930"/>
                    </a:xfrm>
                    <a:prstGeom prst="rect">
                      <a:avLst/>
                    </a:prstGeom>
                  </pic:spPr>
                </pic:pic>
              </a:graphicData>
            </a:graphic>
          </wp:inline>
        </w:drawing>
      </w:r>
    </w:p>
    <w:sectPr w:rsidR="00A63355" w:rsidRPr="00604E82" w:rsidSect="00E26029">
      <w:headerReference w:type="even" r:id="rId23"/>
      <w:headerReference w:type="default" r:id="rId24"/>
      <w:footerReference w:type="even" r:id="rId25"/>
      <w:footerReference w:type="default" r:id="rId26"/>
      <w:headerReference w:type="first" r:id="rId27"/>
      <w:footerReference w:type="first" r:id="rId28"/>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D40E" w14:textId="77777777" w:rsidR="009B5131" w:rsidRDefault="009B5131">
      <w:pPr>
        <w:spacing w:after="0" w:line="240" w:lineRule="auto"/>
      </w:pPr>
      <w:r>
        <w:separator/>
      </w:r>
    </w:p>
  </w:endnote>
  <w:endnote w:type="continuationSeparator" w:id="0">
    <w:p w14:paraId="18A0C56B" w14:textId="77777777" w:rsidR="009B5131" w:rsidRDefault="009B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6E4" w14:textId="77777777" w:rsidR="00665D91" w:rsidRDefault="00665D91">
    <w:pPr>
      <w:spacing w:after="0" w:line="243" w:lineRule="auto"/>
      <w:ind w:left="210" w:right="311"/>
    </w:pPr>
    <w:r>
      <w:rPr>
        <w:noProof/>
      </w:rPr>
      <w:drawing>
        <wp:anchor distT="0" distB="0" distL="114300" distR="114300" simplePos="0" relativeHeight="251663360" behindDoc="0" locked="0" layoutInCell="1" allowOverlap="0" wp14:anchorId="67B7AA45" wp14:editId="0C0BF47B">
          <wp:simplePos x="0" y="0"/>
          <wp:positionH relativeFrom="page">
            <wp:posOffset>1047750</wp:posOffset>
          </wp:positionH>
          <wp:positionV relativeFrom="page">
            <wp:posOffset>9461678</wp:posOffset>
          </wp:positionV>
          <wp:extent cx="1177290" cy="26225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5FCAC63A"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4C24" w14:textId="2BDA8062" w:rsidR="007464CE" w:rsidRPr="007464CE" w:rsidRDefault="007464CE" w:rsidP="007464CE">
    <w:pPr>
      <w:jc w:val="both"/>
      <w:rPr>
        <w:sz w:val="16"/>
        <w:szCs w:val="16"/>
        <w:lang w:val="it-IT"/>
      </w:rPr>
    </w:pPr>
    <w:r>
      <w:rPr>
        <w:noProof/>
      </w:rPr>
      <w:drawing>
        <wp:anchor distT="0" distB="0" distL="114300" distR="114300" simplePos="0" relativeHeight="251664384" behindDoc="0" locked="0" layoutInCell="1" allowOverlap="0" wp14:anchorId="41AEDD3D" wp14:editId="13B542EA">
          <wp:simplePos x="0" y="0"/>
          <wp:positionH relativeFrom="page">
            <wp:posOffset>793750</wp:posOffset>
          </wp:positionH>
          <wp:positionV relativeFrom="page">
            <wp:posOffset>8699500</wp:posOffset>
          </wp:positionV>
          <wp:extent cx="1177290" cy="262255"/>
          <wp:effectExtent l="0" t="0" r="0" b="0"/>
          <wp:wrapSquare wrapText="bothSides"/>
          <wp:docPr id="1055237181"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7464CE">
      <w:rPr>
        <w:sz w:val="16"/>
        <w:szCs w:val="16"/>
        <w:lang w:val="it-IT"/>
      </w:rPr>
      <w:t xml:space="preserve">Finanziato dall’Unione europea. Le opinioni e i punti di vista espressi sono tuttavia esclusivamente quelli dell’autore o degli autori e non riflettono necessariamente quelli dell’Unione europea o della </w:t>
    </w:r>
    <w:proofErr w:type="spellStart"/>
    <w:r w:rsidRPr="007464CE">
      <w:rPr>
        <w:sz w:val="16"/>
        <w:szCs w:val="16"/>
        <w:lang w:val="it-IT"/>
      </w:rPr>
      <w:t>OeAD</w:t>
    </w:r>
    <w:proofErr w:type="spellEnd"/>
    <w:r w:rsidRPr="007464CE">
      <w:rPr>
        <w:sz w:val="16"/>
        <w:szCs w:val="16"/>
        <w:lang w:val="it-IT"/>
      </w:rPr>
      <w:t>-GmbH. Né l’Unione europea né l’autorità che concede il finanziamento possono essere ritenute responsabili.</w:t>
    </w:r>
  </w:p>
  <w:p w14:paraId="4C888A49" w14:textId="3E7BBBA5" w:rsidR="007464CE" w:rsidRPr="007464CE" w:rsidRDefault="007464CE" w:rsidP="007464CE">
    <w:pPr>
      <w:spacing w:after="0" w:line="243" w:lineRule="auto"/>
      <w:ind w:left="210" w:right="311"/>
      <w:rPr>
        <w:rFonts w:ascii="Corbel" w:eastAsia="Corbel" w:hAnsi="Corbel" w:cs="Corbel"/>
        <w:color w:val="03156C"/>
        <w:sz w:val="34"/>
        <w:vertAlign w:val="subscript"/>
        <w:lang w:val="it-IT"/>
      </w:rPr>
    </w:pPr>
  </w:p>
  <w:p w14:paraId="2D2DEF49" w14:textId="7A8384A8" w:rsidR="00665D91" w:rsidRDefault="00665D91" w:rsidP="007464CE">
    <w:pPr>
      <w:tabs>
        <w:tab w:val="center" w:pos="2100"/>
        <w:tab w:val="center" w:pos="9287"/>
      </w:tabs>
      <w:spacing w:after="0"/>
      <w:jc w:val="right"/>
    </w:pPr>
    <w:r w:rsidRPr="007464CE">
      <w:rPr>
        <w:rFonts w:ascii="Corbel" w:eastAsia="Corbel" w:hAnsi="Corbel" w:cs="Corbel"/>
        <w:color w:val="03156C"/>
        <w:sz w:val="34"/>
        <w:vertAlign w:val="subscript"/>
        <w:lang w:val="it-I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0838" w14:textId="77777777" w:rsidR="00665D91" w:rsidRDefault="00665D91">
    <w:pPr>
      <w:spacing w:after="0" w:line="243" w:lineRule="auto"/>
      <w:ind w:left="210" w:right="311"/>
    </w:pPr>
    <w:r>
      <w:rPr>
        <w:noProof/>
      </w:rPr>
      <w:drawing>
        <wp:anchor distT="0" distB="0" distL="114300" distR="114300" simplePos="0" relativeHeight="251665408" behindDoc="0" locked="0" layoutInCell="1" allowOverlap="0" wp14:anchorId="3CE492B1" wp14:editId="27DC6E0A">
          <wp:simplePos x="0" y="0"/>
          <wp:positionH relativeFrom="page">
            <wp:posOffset>1047750</wp:posOffset>
          </wp:positionH>
          <wp:positionV relativeFrom="page">
            <wp:posOffset>9461678</wp:posOffset>
          </wp:positionV>
          <wp:extent cx="1177290" cy="262255"/>
          <wp:effectExtent l="0" t="0" r="0" b="0"/>
          <wp:wrapSquare wrapText="bothSides"/>
          <wp:docPr id="1105070543"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6AB03EFB"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E1B5" w14:textId="77777777" w:rsidR="00665D91" w:rsidRDefault="00665D91">
    <w:pPr>
      <w:spacing w:after="0" w:line="243" w:lineRule="auto"/>
      <w:ind w:left="210" w:right="313"/>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3A3685D1"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DAC" w14:textId="11E2E348" w:rsidR="007464CE" w:rsidRPr="007464CE" w:rsidRDefault="007464CE" w:rsidP="007464CE">
    <w:pPr>
      <w:rPr>
        <w:sz w:val="16"/>
        <w:szCs w:val="16"/>
        <w:lang w:val="it-IT"/>
      </w:rPr>
    </w:pPr>
    <w:r>
      <w:rPr>
        <w:noProof/>
      </w:rPr>
      <w:drawing>
        <wp:anchor distT="0" distB="0" distL="114300" distR="114300" simplePos="0" relativeHeight="251682816" behindDoc="0" locked="0" layoutInCell="1" allowOverlap="0" wp14:anchorId="5E08C0A2" wp14:editId="3E244E76">
          <wp:simplePos x="0" y="0"/>
          <wp:positionH relativeFrom="page">
            <wp:posOffset>736600</wp:posOffset>
          </wp:positionH>
          <wp:positionV relativeFrom="page">
            <wp:posOffset>8792845</wp:posOffset>
          </wp:positionV>
          <wp:extent cx="1177290" cy="262255"/>
          <wp:effectExtent l="0" t="0" r="0" b="0"/>
          <wp:wrapSquare wrapText="bothSides"/>
          <wp:docPr id="1731738758"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7464CE">
      <w:rPr>
        <w:sz w:val="16"/>
        <w:szCs w:val="16"/>
        <w:lang w:val="it-IT"/>
      </w:rPr>
      <w:t xml:space="preserve">Finanziato dall’Unione europea. Le opinioni e i punti di vista espressi sono tuttavia esclusivamente quelli dell’autore o degli autori e non riflettono necessariamente quelli dell’Unione europea o della </w:t>
    </w:r>
    <w:proofErr w:type="spellStart"/>
    <w:r w:rsidRPr="007464CE">
      <w:rPr>
        <w:sz w:val="16"/>
        <w:szCs w:val="16"/>
        <w:lang w:val="it-IT"/>
      </w:rPr>
      <w:t>OeAD</w:t>
    </w:r>
    <w:proofErr w:type="spellEnd"/>
    <w:r w:rsidRPr="007464CE">
      <w:rPr>
        <w:sz w:val="16"/>
        <w:szCs w:val="16"/>
        <w:lang w:val="it-IT"/>
      </w:rPr>
      <w:t>-GmbH. Né l’Unione europea né l’autorità che concede il finanziamento possono essere ritenute responsabili.</w:t>
    </w:r>
  </w:p>
  <w:p w14:paraId="35F0DB66" w14:textId="7CBE84FD" w:rsidR="00665D91" w:rsidRPr="007464CE" w:rsidRDefault="00665D91">
    <w:pPr>
      <w:spacing w:after="0" w:line="243" w:lineRule="auto"/>
      <w:ind w:left="210" w:right="313"/>
      <w:rPr>
        <w:lang w:val="it-IT"/>
      </w:rPr>
    </w:pPr>
    <w:r w:rsidRPr="007464CE">
      <w:rPr>
        <w:rFonts w:ascii="Times New Roman" w:eastAsia="Times New Roman" w:hAnsi="Times New Roman" w:cs="Times New Roman"/>
        <w:lang w:val="it-IT"/>
      </w:rPr>
      <w:t xml:space="preserve"> </w:t>
    </w:r>
  </w:p>
  <w:p w14:paraId="741D9891" w14:textId="40035027" w:rsidR="00665D91" w:rsidRDefault="00665D91">
    <w:pPr>
      <w:tabs>
        <w:tab w:val="center" w:pos="2100"/>
        <w:tab w:val="center" w:pos="9287"/>
      </w:tabs>
      <w:spacing w:after="0"/>
    </w:pPr>
    <w:r w:rsidRPr="007464CE">
      <w:rPr>
        <w:lang w:val="it-IT"/>
      </w:rPr>
      <w:tab/>
    </w:r>
    <w:r w:rsidRPr="007464CE">
      <w:rPr>
        <w:rFonts w:ascii="Corbel" w:eastAsia="Corbel" w:hAnsi="Corbel" w:cs="Corbel"/>
        <w:color w:val="03156C"/>
        <w:sz w:val="34"/>
        <w:vertAlign w:val="subscript"/>
        <w:lang w:val="it-I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0B63" w14:textId="696B42E7" w:rsidR="007464CE" w:rsidRPr="007464CE" w:rsidRDefault="007464CE" w:rsidP="007464CE">
    <w:pPr>
      <w:jc w:val="both"/>
      <w:rPr>
        <w:lang w:val="it-IT"/>
      </w:rPr>
    </w:pPr>
    <w:r>
      <w:rPr>
        <w:noProof/>
      </w:rPr>
      <w:drawing>
        <wp:anchor distT="0" distB="0" distL="114300" distR="114300" simplePos="0" relativeHeight="251683840" behindDoc="0" locked="0" layoutInCell="1" allowOverlap="0" wp14:anchorId="7C61F9D9" wp14:editId="6A4AD297">
          <wp:simplePos x="0" y="0"/>
          <wp:positionH relativeFrom="page">
            <wp:posOffset>990600</wp:posOffset>
          </wp:positionH>
          <wp:positionV relativeFrom="page">
            <wp:posOffset>8983345</wp:posOffset>
          </wp:positionV>
          <wp:extent cx="1177290" cy="262255"/>
          <wp:effectExtent l="0" t="0" r="0" b="0"/>
          <wp:wrapSquare wrapText="bothSides"/>
          <wp:docPr id="1277901434"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7464CE">
      <w:rPr>
        <w:sz w:val="16"/>
        <w:szCs w:val="16"/>
        <w:lang w:val="it-IT"/>
      </w:rPr>
      <w:t xml:space="preserve">Finanziato dall’Unione europea. Le opinioni e i punti di vista espressi sono tuttavia esclusivamente quelli dell’autore o degli autori e non riflettono necessariamente quelli dell’Unione europea o della </w:t>
    </w:r>
    <w:proofErr w:type="spellStart"/>
    <w:r w:rsidRPr="007464CE">
      <w:rPr>
        <w:sz w:val="16"/>
        <w:szCs w:val="16"/>
        <w:lang w:val="it-IT"/>
      </w:rPr>
      <w:t>OeAD</w:t>
    </w:r>
    <w:proofErr w:type="spellEnd"/>
    <w:r w:rsidRPr="007464CE">
      <w:rPr>
        <w:sz w:val="16"/>
        <w:szCs w:val="16"/>
        <w:lang w:val="it-IT"/>
      </w:rPr>
      <w:t>-GmbH. Né l’Unione europea né l’autorità che concede il finanziamento possono essere ritenute responsabili.</w:t>
    </w:r>
  </w:p>
  <w:p w14:paraId="09D6C368" w14:textId="694DA151" w:rsidR="00665D91" w:rsidRDefault="00665D91" w:rsidP="007464CE">
    <w:pPr>
      <w:spacing w:after="0" w:line="243" w:lineRule="auto"/>
      <w:ind w:left="210" w:right="313"/>
      <w:jc w:val="right"/>
    </w:pPr>
    <w:r w:rsidRPr="007464CE">
      <w:rPr>
        <w:lang w:val="it-IT"/>
      </w:rPr>
      <w:tab/>
    </w:r>
    <w:r w:rsidRPr="007464CE">
      <w:rPr>
        <w:rFonts w:ascii="Corbel" w:eastAsia="Corbel" w:hAnsi="Corbel" w:cs="Corbel"/>
        <w:color w:val="03156C"/>
        <w:sz w:val="34"/>
        <w:vertAlign w:val="subscript"/>
        <w:lang w:val="it-I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3C5C" w14:textId="77777777" w:rsidR="009B5131" w:rsidRDefault="009B5131">
      <w:pPr>
        <w:spacing w:after="0"/>
        <w:jc w:val="both"/>
      </w:pPr>
      <w:r>
        <w:separator/>
      </w:r>
    </w:p>
  </w:footnote>
  <w:footnote w:type="continuationSeparator" w:id="0">
    <w:p w14:paraId="38C60999" w14:textId="77777777" w:rsidR="009B5131" w:rsidRDefault="009B5131">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F91A" w14:textId="77777777" w:rsidR="00665D91" w:rsidRDefault="00665D91">
    <w:pPr>
      <w:spacing w:after="0"/>
      <w:ind w:right="-47"/>
      <w:jc w:val="right"/>
    </w:pPr>
    <w:r>
      <w:rPr>
        <w:noProof/>
      </w:rPr>
      <w:drawing>
        <wp:anchor distT="0" distB="0" distL="114300" distR="114300" simplePos="0" relativeHeight="251658240" behindDoc="0" locked="0" layoutInCell="1" allowOverlap="0" wp14:anchorId="37A130CE" wp14:editId="3DDA1CB0">
          <wp:simplePos x="0" y="0"/>
          <wp:positionH relativeFrom="page">
            <wp:posOffset>5940425</wp:posOffset>
          </wp:positionH>
          <wp:positionV relativeFrom="page">
            <wp:posOffset>457200</wp:posOffset>
          </wp:positionV>
          <wp:extent cx="917270" cy="62484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C8A33D5" w14:textId="77777777" w:rsidR="00665D91" w:rsidRDefault="00665D91">
    <w:r>
      <w:rPr>
        <w:noProof/>
      </w:rPr>
      <mc:AlternateContent>
        <mc:Choice Requires="wpg">
          <w:drawing>
            <wp:anchor distT="0" distB="0" distL="114300" distR="114300" simplePos="0" relativeHeight="251659264" behindDoc="1" locked="0" layoutInCell="1" allowOverlap="1" wp14:anchorId="738B5B35" wp14:editId="44370733">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0D4516"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3D8" w14:textId="77777777" w:rsidR="00665D91" w:rsidRDefault="00665D91">
    <w:pPr>
      <w:spacing w:after="0"/>
      <w:ind w:right="-47"/>
      <w:jc w:val="right"/>
    </w:pPr>
    <w:r>
      <w:rPr>
        <w:noProof/>
      </w:rPr>
      <w:drawing>
        <wp:anchor distT="0" distB="0" distL="114300" distR="114300" simplePos="0" relativeHeight="251660288" behindDoc="0" locked="0" layoutInCell="1" allowOverlap="0" wp14:anchorId="0E1C0E9D" wp14:editId="656963C4">
          <wp:simplePos x="0" y="0"/>
          <wp:positionH relativeFrom="page">
            <wp:posOffset>5940425</wp:posOffset>
          </wp:positionH>
          <wp:positionV relativeFrom="page">
            <wp:posOffset>457200</wp:posOffset>
          </wp:positionV>
          <wp:extent cx="917270" cy="624840"/>
          <wp:effectExtent l="0" t="0" r="0" b="0"/>
          <wp:wrapSquare wrapText="bothSides"/>
          <wp:docPr id="750821485"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5E1A67CF" w14:textId="77777777" w:rsidR="00665D91" w:rsidRDefault="00665D91">
    <w:r>
      <w:rPr>
        <w:noProof/>
      </w:rPr>
      <mc:AlternateContent>
        <mc:Choice Requires="wpg">
          <w:drawing>
            <wp:anchor distT="0" distB="0" distL="114300" distR="114300" simplePos="0" relativeHeight="251661312" behindDoc="1" locked="0" layoutInCell="1" allowOverlap="1" wp14:anchorId="17254207" wp14:editId="0B62C8A2">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E383DF"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B0F" w14:textId="77777777" w:rsidR="00665D91" w:rsidRDefault="00665D91">
    <w:r>
      <w:rPr>
        <w:noProof/>
      </w:rPr>
      <mc:AlternateContent>
        <mc:Choice Requires="wpg">
          <w:drawing>
            <wp:anchor distT="0" distB="0" distL="114300" distR="114300" simplePos="0" relativeHeight="251662336" behindDoc="1" locked="0" layoutInCell="1" allowOverlap="1" wp14:anchorId="42A8CE64" wp14:editId="6102A0ED">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w:pict>
            <v:group w14:anchorId="025338A1"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751F" w14:textId="77777777" w:rsidR="00665D91" w:rsidRDefault="00665D91">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665D91" w:rsidRDefault="00665D91">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0CEF0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3628" w14:textId="77777777" w:rsidR="00665D91" w:rsidRDefault="00665D91">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665D91" w:rsidRDefault="00665D91">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BD3AE"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7BA2" w14:textId="77777777" w:rsidR="00665D91" w:rsidRDefault="00665D91">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665D91" w:rsidRDefault="00665D91">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118F178"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0EE"/>
    <w:multiLevelType w:val="multilevel"/>
    <w:tmpl w:val="3E0CD6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2" w15:restartNumberingAfterBreak="0">
    <w:nsid w:val="0F4E4BF6"/>
    <w:multiLevelType w:val="multilevel"/>
    <w:tmpl w:val="D85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83FA6"/>
    <w:multiLevelType w:val="multilevel"/>
    <w:tmpl w:val="2ADA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7"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10"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15:restartNumberingAfterBreak="0">
    <w:nsid w:val="24CD0162"/>
    <w:multiLevelType w:val="hybridMultilevel"/>
    <w:tmpl w:val="AE3007B4"/>
    <w:lvl w:ilvl="0" w:tplc="7B60A5F8">
      <w:start w:val="1"/>
      <w:numFmt w:val="bullet"/>
      <w:lvlText w:val="-"/>
      <w:lvlJc w:val="left"/>
      <w:pPr>
        <w:ind w:left="720" w:hanging="360"/>
      </w:pPr>
      <w:rPr>
        <w:rFonts w:ascii="Corbel" w:eastAsia="Corbel" w:hAnsi="Corbel" w:cs="Corbe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5E0E94"/>
    <w:multiLevelType w:val="multilevel"/>
    <w:tmpl w:val="CFB4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4227F"/>
    <w:multiLevelType w:val="multilevel"/>
    <w:tmpl w:val="4D4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523D25"/>
    <w:multiLevelType w:val="multilevel"/>
    <w:tmpl w:val="0FF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63689"/>
    <w:multiLevelType w:val="multilevel"/>
    <w:tmpl w:val="D89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36169"/>
    <w:multiLevelType w:val="multilevel"/>
    <w:tmpl w:val="A1FE3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294DB1"/>
    <w:multiLevelType w:val="multilevel"/>
    <w:tmpl w:val="3E0CD6A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28" w15:restartNumberingAfterBreak="0">
    <w:nsid w:val="551A036B"/>
    <w:multiLevelType w:val="multilevel"/>
    <w:tmpl w:val="BD8C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14BB2"/>
    <w:multiLevelType w:val="multilevel"/>
    <w:tmpl w:val="5BAEB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566452">
    <w:abstractNumId w:val="27"/>
  </w:num>
  <w:num w:numId="2" w16cid:durableId="70928272">
    <w:abstractNumId w:val="9"/>
  </w:num>
  <w:num w:numId="3" w16cid:durableId="33625006">
    <w:abstractNumId w:val="1"/>
  </w:num>
  <w:num w:numId="4" w16cid:durableId="1961951500">
    <w:abstractNumId w:val="6"/>
  </w:num>
  <w:num w:numId="5" w16cid:durableId="66927343">
    <w:abstractNumId w:val="32"/>
  </w:num>
  <w:num w:numId="6" w16cid:durableId="1967545640">
    <w:abstractNumId w:val="11"/>
  </w:num>
  <w:num w:numId="7" w16cid:durableId="1132593574">
    <w:abstractNumId w:val="10"/>
  </w:num>
  <w:num w:numId="8" w16cid:durableId="1490897930">
    <w:abstractNumId w:val="16"/>
  </w:num>
  <w:num w:numId="9" w16cid:durableId="1155728444">
    <w:abstractNumId w:val="38"/>
  </w:num>
  <w:num w:numId="10" w16cid:durableId="1972901413">
    <w:abstractNumId w:val="8"/>
  </w:num>
  <w:num w:numId="11" w16cid:durableId="1820072464">
    <w:abstractNumId w:val="35"/>
  </w:num>
  <w:num w:numId="12" w16cid:durableId="1584139585">
    <w:abstractNumId w:val="18"/>
  </w:num>
  <w:num w:numId="13" w16cid:durableId="1798452278">
    <w:abstractNumId w:val="24"/>
  </w:num>
  <w:num w:numId="14" w16cid:durableId="1853572009">
    <w:abstractNumId w:val="37"/>
  </w:num>
  <w:num w:numId="15" w16cid:durableId="1665664421">
    <w:abstractNumId w:val="15"/>
  </w:num>
  <w:num w:numId="16" w16cid:durableId="973603654">
    <w:abstractNumId w:val="23"/>
  </w:num>
  <w:num w:numId="17" w16cid:durableId="1792868669">
    <w:abstractNumId w:val="22"/>
  </w:num>
  <w:num w:numId="18" w16cid:durableId="715859953">
    <w:abstractNumId w:val="33"/>
  </w:num>
  <w:num w:numId="19" w16cid:durableId="1375958217">
    <w:abstractNumId w:val="20"/>
  </w:num>
  <w:num w:numId="20" w16cid:durableId="1679967995">
    <w:abstractNumId w:val="31"/>
  </w:num>
  <w:num w:numId="21" w16cid:durableId="151416604">
    <w:abstractNumId w:val="19"/>
  </w:num>
  <w:num w:numId="22" w16cid:durableId="1166362141">
    <w:abstractNumId w:val="4"/>
  </w:num>
  <w:num w:numId="23" w16cid:durableId="862668445">
    <w:abstractNumId w:val="34"/>
  </w:num>
  <w:num w:numId="24" w16cid:durableId="473569534">
    <w:abstractNumId w:val="7"/>
  </w:num>
  <w:num w:numId="25" w16cid:durableId="546994584">
    <w:abstractNumId w:val="5"/>
  </w:num>
  <w:num w:numId="26" w16cid:durableId="1886214277">
    <w:abstractNumId w:val="30"/>
  </w:num>
  <w:num w:numId="27" w16cid:durableId="412050988">
    <w:abstractNumId w:val="36"/>
  </w:num>
  <w:num w:numId="28" w16cid:durableId="487135887">
    <w:abstractNumId w:val="25"/>
  </w:num>
  <w:num w:numId="29" w16cid:durableId="2135126110">
    <w:abstractNumId w:val="14"/>
  </w:num>
  <w:num w:numId="30" w16cid:durableId="1991127499">
    <w:abstractNumId w:val="21"/>
  </w:num>
  <w:num w:numId="31" w16cid:durableId="833765955">
    <w:abstractNumId w:val="17"/>
  </w:num>
  <w:num w:numId="32" w16cid:durableId="2049865705">
    <w:abstractNumId w:val="28"/>
  </w:num>
  <w:num w:numId="33" w16cid:durableId="683365742">
    <w:abstractNumId w:val="3"/>
  </w:num>
  <w:num w:numId="34" w16cid:durableId="1572614994">
    <w:abstractNumId w:val="2"/>
  </w:num>
  <w:num w:numId="35" w16cid:durableId="1954093229">
    <w:abstractNumId w:val="29"/>
  </w:num>
  <w:num w:numId="36" w16cid:durableId="383333856">
    <w:abstractNumId w:val="26"/>
  </w:num>
  <w:num w:numId="37" w16cid:durableId="111633352">
    <w:abstractNumId w:val="0"/>
  </w:num>
  <w:num w:numId="38" w16cid:durableId="1937517193">
    <w:abstractNumId w:val="13"/>
  </w:num>
  <w:num w:numId="39" w16cid:durableId="744062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47BBE"/>
    <w:rsid w:val="00057DCF"/>
    <w:rsid w:val="00071909"/>
    <w:rsid w:val="0009382F"/>
    <w:rsid w:val="00095096"/>
    <w:rsid w:val="000A6A40"/>
    <w:rsid w:val="000D11AA"/>
    <w:rsid w:val="000D21C3"/>
    <w:rsid w:val="000D2BF5"/>
    <w:rsid w:val="000D3787"/>
    <w:rsid w:val="000D718B"/>
    <w:rsid w:val="000D7643"/>
    <w:rsid w:val="00107461"/>
    <w:rsid w:val="0011009D"/>
    <w:rsid w:val="00121CAE"/>
    <w:rsid w:val="00125590"/>
    <w:rsid w:val="00127E75"/>
    <w:rsid w:val="00130D2C"/>
    <w:rsid w:val="00160B60"/>
    <w:rsid w:val="00165468"/>
    <w:rsid w:val="001A07AC"/>
    <w:rsid w:val="001A7E8C"/>
    <w:rsid w:val="001B139C"/>
    <w:rsid w:val="001C198B"/>
    <w:rsid w:val="001F3922"/>
    <w:rsid w:val="002001EF"/>
    <w:rsid w:val="00203FD1"/>
    <w:rsid w:val="002169F9"/>
    <w:rsid w:val="0022061D"/>
    <w:rsid w:val="00221AFC"/>
    <w:rsid w:val="00224E81"/>
    <w:rsid w:val="002355E6"/>
    <w:rsid w:val="00267441"/>
    <w:rsid w:val="002756E3"/>
    <w:rsid w:val="00284E02"/>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171FF"/>
    <w:rsid w:val="00325FF2"/>
    <w:rsid w:val="003429F5"/>
    <w:rsid w:val="00346387"/>
    <w:rsid w:val="00347556"/>
    <w:rsid w:val="00356B16"/>
    <w:rsid w:val="0036473A"/>
    <w:rsid w:val="00372DFA"/>
    <w:rsid w:val="00374D36"/>
    <w:rsid w:val="003A67D2"/>
    <w:rsid w:val="003B01B9"/>
    <w:rsid w:val="003C3D35"/>
    <w:rsid w:val="00423304"/>
    <w:rsid w:val="00435025"/>
    <w:rsid w:val="00466AF2"/>
    <w:rsid w:val="00486DCE"/>
    <w:rsid w:val="004B05F6"/>
    <w:rsid w:val="004B3FDD"/>
    <w:rsid w:val="004F05FA"/>
    <w:rsid w:val="00502631"/>
    <w:rsid w:val="00503C34"/>
    <w:rsid w:val="00503C37"/>
    <w:rsid w:val="0051758E"/>
    <w:rsid w:val="005204CC"/>
    <w:rsid w:val="005216DE"/>
    <w:rsid w:val="0052382F"/>
    <w:rsid w:val="00525E08"/>
    <w:rsid w:val="00526C52"/>
    <w:rsid w:val="00534DFC"/>
    <w:rsid w:val="005472C1"/>
    <w:rsid w:val="0055198B"/>
    <w:rsid w:val="0055564E"/>
    <w:rsid w:val="00576043"/>
    <w:rsid w:val="005B4069"/>
    <w:rsid w:val="005F3AA2"/>
    <w:rsid w:val="00604E82"/>
    <w:rsid w:val="006237F1"/>
    <w:rsid w:val="00631AB6"/>
    <w:rsid w:val="0063653A"/>
    <w:rsid w:val="00652995"/>
    <w:rsid w:val="00664139"/>
    <w:rsid w:val="00665D91"/>
    <w:rsid w:val="00675E75"/>
    <w:rsid w:val="00680629"/>
    <w:rsid w:val="00685D69"/>
    <w:rsid w:val="006A0485"/>
    <w:rsid w:val="006C7C6D"/>
    <w:rsid w:val="006D0547"/>
    <w:rsid w:val="006F0FEC"/>
    <w:rsid w:val="00703425"/>
    <w:rsid w:val="00703FB6"/>
    <w:rsid w:val="00711BF2"/>
    <w:rsid w:val="007315CE"/>
    <w:rsid w:val="007464CE"/>
    <w:rsid w:val="0074722F"/>
    <w:rsid w:val="00747EDA"/>
    <w:rsid w:val="00771988"/>
    <w:rsid w:val="007929AE"/>
    <w:rsid w:val="007B5D85"/>
    <w:rsid w:val="007C2F66"/>
    <w:rsid w:val="007E12FF"/>
    <w:rsid w:val="007E5F61"/>
    <w:rsid w:val="007F43B2"/>
    <w:rsid w:val="00812AC5"/>
    <w:rsid w:val="0081320D"/>
    <w:rsid w:val="00815B29"/>
    <w:rsid w:val="00816DC7"/>
    <w:rsid w:val="0084747C"/>
    <w:rsid w:val="00862464"/>
    <w:rsid w:val="0086357E"/>
    <w:rsid w:val="00866166"/>
    <w:rsid w:val="00890ACC"/>
    <w:rsid w:val="008A755F"/>
    <w:rsid w:val="008C0FD0"/>
    <w:rsid w:val="008C385F"/>
    <w:rsid w:val="008C49E1"/>
    <w:rsid w:val="008D370D"/>
    <w:rsid w:val="008D3DD2"/>
    <w:rsid w:val="008D6B2B"/>
    <w:rsid w:val="008E0BCF"/>
    <w:rsid w:val="008E7EE1"/>
    <w:rsid w:val="008F219B"/>
    <w:rsid w:val="008F61DC"/>
    <w:rsid w:val="0090203A"/>
    <w:rsid w:val="00915BFB"/>
    <w:rsid w:val="00924815"/>
    <w:rsid w:val="00927AEF"/>
    <w:rsid w:val="00944937"/>
    <w:rsid w:val="00954F0E"/>
    <w:rsid w:val="00957757"/>
    <w:rsid w:val="0097118B"/>
    <w:rsid w:val="00974535"/>
    <w:rsid w:val="0098726A"/>
    <w:rsid w:val="00990497"/>
    <w:rsid w:val="00991469"/>
    <w:rsid w:val="009B364D"/>
    <w:rsid w:val="009B5131"/>
    <w:rsid w:val="009C23FE"/>
    <w:rsid w:val="009C42B2"/>
    <w:rsid w:val="009C5EBA"/>
    <w:rsid w:val="009E33E7"/>
    <w:rsid w:val="009F082E"/>
    <w:rsid w:val="009F0A41"/>
    <w:rsid w:val="00A14406"/>
    <w:rsid w:val="00A1558D"/>
    <w:rsid w:val="00A2794A"/>
    <w:rsid w:val="00A32203"/>
    <w:rsid w:val="00A63355"/>
    <w:rsid w:val="00A8196F"/>
    <w:rsid w:val="00AA5D49"/>
    <w:rsid w:val="00AA6AA2"/>
    <w:rsid w:val="00AB51A0"/>
    <w:rsid w:val="00AE5F46"/>
    <w:rsid w:val="00B005C0"/>
    <w:rsid w:val="00B06B29"/>
    <w:rsid w:val="00B070BA"/>
    <w:rsid w:val="00B15EDE"/>
    <w:rsid w:val="00B24444"/>
    <w:rsid w:val="00B4436F"/>
    <w:rsid w:val="00B706D1"/>
    <w:rsid w:val="00B7224E"/>
    <w:rsid w:val="00B84C33"/>
    <w:rsid w:val="00B851B4"/>
    <w:rsid w:val="00B86210"/>
    <w:rsid w:val="00B9161A"/>
    <w:rsid w:val="00B926D8"/>
    <w:rsid w:val="00BA5D65"/>
    <w:rsid w:val="00BB5420"/>
    <w:rsid w:val="00BB6764"/>
    <w:rsid w:val="00BB7075"/>
    <w:rsid w:val="00BC354A"/>
    <w:rsid w:val="00BC3E78"/>
    <w:rsid w:val="00BC5436"/>
    <w:rsid w:val="00BC5676"/>
    <w:rsid w:val="00BD21BD"/>
    <w:rsid w:val="00BE2A26"/>
    <w:rsid w:val="00BE7C96"/>
    <w:rsid w:val="00C3133C"/>
    <w:rsid w:val="00C35B3B"/>
    <w:rsid w:val="00C77457"/>
    <w:rsid w:val="00C816CB"/>
    <w:rsid w:val="00C8628E"/>
    <w:rsid w:val="00CC319A"/>
    <w:rsid w:val="00CD4077"/>
    <w:rsid w:val="00CE01F3"/>
    <w:rsid w:val="00CE463B"/>
    <w:rsid w:val="00CF0B12"/>
    <w:rsid w:val="00CF608B"/>
    <w:rsid w:val="00D07750"/>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3976"/>
    <w:rsid w:val="00E453FC"/>
    <w:rsid w:val="00E51324"/>
    <w:rsid w:val="00E70445"/>
    <w:rsid w:val="00E80CEE"/>
    <w:rsid w:val="00E95262"/>
    <w:rsid w:val="00EA14AC"/>
    <w:rsid w:val="00EB2EE0"/>
    <w:rsid w:val="00F0746C"/>
    <w:rsid w:val="00F23B98"/>
    <w:rsid w:val="00F34F0F"/>
    <w:rsid w:val="00F53E05"/>
    <w:rsid w:val="00F5770E"/>
    <w:rsid w:val="00F64F05"/>
    <w:rsid w:val="00F7684E"/>
    <w:rsid w:val="00F925FA"/>
    <w:rsid w:val="00FA47DD"/>
    <w:rsid w:val="00FB0209"/>
    <w:rsid w:val="00FB5348"/>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Titolo2">
    <w:name w:val="heading 2"/>
    <w:next w:val="Normale"/>
    <w:link w:val="Titolo2Carattere"/>
    <w:uiPriority w:val="9"/>
    <w:unhideWhenUsed/>
    <w:qFormat/>
    <w:pPr>
      <w:keepNext/>
      <w:keepLines/>
      <w:spacing w:after="119"/>
      <w:ind w:left="10" w:hanging="10"/>
      <w:outlineLvl w:val="1"/>
    </w:pPr>
    <w:rPr>
      <w:rFonts w:ascii="Corbel" w:eastAsia="Corbel" w:hAnsi="Corbel" w:cs="Corbel"/>
      <w:b/>
      <w:color w:val="01C172"/>
      <w:sz w:val="28"/>
    </w:rPr>
  </w:style>
  <w:style w:type="paragraph" w:styleId="Titolo3">
    <w:name w:val="heading 3"/>
    <w:next w:val="Normale"/>
    <w:link w:val="Titolo3Carattere"/>
    <w:uiPriority w:val="9"/>
    <w:unhideWhenUsed/>
    <w:qFormat/>
    <w:pPr>
      <w:keepNext/>
      <w:keepLines/>
      <w:spacing w:after="119"/>
      <w:ind w:left="10" w:hanging="10"/>
      <w:outlineLvl w:val="2"/>
    </w:pPr>
    <w:rPr>
      <w:rFonts w:ascii="Corbel" w:eastAsia="Corbel" w:hAnsi="Corbel" w:cs="Corbel"/>
      <w:b/>
      <w:color w:val="01C172"/>
      <w:sz w:val="28"/>
    </w:rPr>
  </w:style>
  <w:style w:type="paragraph" w:styleId="Titolo4">
    <w:name w:val="heading 4"/>
    <w:basedOn w:val="Normale"/>
    <w:next w:val="Normale"/>
    <w:link w:val="Titolo4Carattere"/>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Titolo1Carattere">
    <w:name w:val="Titolo 1 Carattere"/>
    <w:link w:val="Titolo1"/>
    <w:rPr>
      <w:rFonts w:ascii="Bookman Old Style" w:eastAsia="Bookman Old Style" w:hAnsi="Bookman Old Style" w:cs="Bookman Old Style"/>
      <w:b/>
      <w:color w:val="072BD9"/>
      <w:sz w:val="40"/>
    </w:rPr>
  </w:style>
  <w:style w:type="character" w:customStyle="1" w:styleId="Titolo2Carattere">
    <w:name w:val="Titolo 2 Carattere"/>
    <w:link w:val="Titolo2"/>
    <w:rPr>
      <w:rFonts w:ascii="Corbel" w:eastAsia="Corbel" w:hAnsi="Corbel" w:cs="Corbel"/>
      <w:b/>
      <w:color w:val="01C172"/>
      <w:sz w:val="28"/>
    </w:rPr>
  </w:style>
  <w:style w:type="character" w:customStyle="1" w:styleId="Titolo3Carattere">
    <w:name w:val="Titolo 3 Carattere"/>
    <w:link w:val="Titolo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eWeb">
    <w:name w:val="Normal (Web)"/>
    <w:basedOn w:val="Normale"/>
    <w:uiPriority w:val="99"/>
    <w:semiHidden/>
    <w:unhideWhenUsed/>
    <w:rsid w:val="00890ACC"/>
    <w:rPr>
      <w:rFonts w:ascii="Times New Roman" w:hAnsi="Times New Roman" w:cs="Times New Roman"/>
      <w:sz w:val="24"/>
      <w:szCs w:val="24"/>
    </w:rPr>
  </w:style>
  <w:style w:type="paragraph" w:styleId="Paragrafoelenco">
    <w:name w:val="List Paragraph"/>
    <w:basedOn w:val="Normale"/>
    <w:uiPriority w:val="34"/>
    <w:qFormat/>
    <w:rsid w:val="008C0FD0"/>
    <w:pPr>
      <w:ind w:left="720"/>
      <w:contextualSpacing/>
    </w:pPr>
  </w:style>
  <w:style w:type="character" w:customStyle="1" w:styleId="Titolo4Carattere">
    <w:name w:val="Titolo 4 Carattere"/>
    <w:basedOn w:val="Carpredefinitoparagrafo"/>
    <w:link w:val="Titolo4"/>
    <w:uiPriority w:val="9"/>
    <w:semiHidden/>
    <w:rsid w:val="005F3AA2"/>
    <w:rPr>
      <w:rFonts w:asciiTheme="majorHAnsi" w:eastAsiaTheme="majorEastAsia" w:hAnsiTheme="majorHAnsi" w:cstheme="majorBidi"/>
      <w:i/>
      <w:iCs/>
      <w:color w:val="2F5496" w:themeColor="accent1" w:themeShade="BF"/>
    </w:rPr>
  </w:style>
  <w:style w:type="character" w:styleId="Collegamentoipertestuale">
    <w:name w:val="Hyperlink"/>
    <w:basedOn w:val="Carpredefinitoparagrafo"/>
    <w:uiPriority w:val="99"/>
    <w:unhideWhenUsed/>
    <w:rsid w:val="0055198B"/>
    <w:rPr>
      <w:color w:val="0563C1" w:themeColor="hyperlink"/>
      <w:u w:val="single"/>
    </w:rPr>
  </w:style>
  <w:style w:type="character" w:styleId="Menzionenonrisolta">
    <w:name w:val="Unresolved Mention"/>
    <w:basedOn w:val="Carpredefinitoparagrafo"/>
    <w:uiPriority w:val="99"/>
    <w:semiHidden/>
    <w:unhideWhenUsed/>
    <w:rsid w:val="0055198B"/>
    <w:rPr>
      <w:color w:val="605E5C"/>
      <w:shd w:val="clear" w:color="auto" w:fill="E1DFDD"/>
    </w:rPr>
  </w:style>
  <w:style w:type="character" w:styleId="Enfasigrassetto">
    <w:name w:val="Strong"/>
    <w:basedOn w:val="Carpredefinitoparagrafo"/>
    <w:uiPriority w:val="22"/>
    <w:qFormat/>
    <w:rsid w:val="00346387"/>
    <w:rPr>
      <w:b/>
      <w:bCs/>
    </w:rPr>
  </w:style>
  <w:style w:type="character" w:styleId="Enfasicorsivo">
    <w:name w:val="Emphasis"/>
    <w:basedOn w:val="Carpredefinitoparagrafo"/>
    <w:uiPriority w:val="20"/>
    <w:qFormat/>
    <w:rsid w:val="00BB5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61874961">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19955331">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18082519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12561685">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456804154">
      <w:bodyDiv w:val="1"/>
      <w:marLeft w:val="0"/>
      <w:marRight w:val="0"/>
      <w:marTop w:val="0"/>
      <w:marBottom w:val="0"/>
      <w:divBdr>
        <w:top w:val="none" w:sz="0" w:space="0" w:color="auto"/>
        <w:left w:val="none" w:sz="0" w:space="0" w:color="auto"/>
        <w:bottom w:val="none" w:sz="0" w:space="0" w:color="auto"/>
        <w:right w:val="none" w:sz="0" w:space="0" w:color="auto"/>
      </w:divBdr>
    </w:div>
    <w:div w:id="484009452">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698511115">
      <w:bodyDiv w:val="1"/>
      <w:marLeft w:val="0"/>
      <w:marRight w:val="0"/>
      <w:marTop w:val="0"/>
      <w:marBottom w:val="0"/>
      <w:divBdr>
        <w:top w:val="none" w:sz="0" w:space="0" w:color="auto"/>
        <w:left w:val="none" w:sz="0" w:space="0" w:color="auto"/>
        <w:bottom w:val="none" w:sz="0" w:space="0" w:color="auto"/>
        <w:right w:val="none" w:sz="0" w:space="0" w:color="auto"/>
      </w:divBdr>
    </w:div>
    <w:div w:id="800459623">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09307192">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13407175">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66445815">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01023680">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canva.com/design/DAGpkqV1nuE/nuKlGt_-lzrQaSSl3pQZEA/view?utm_content=DAGpkqV1nuE&amp;utm_campaign=designshare&amp;utm_medium=link2&amp;utm_source=uniquelinks&amp;utlId=h2a595f333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apnews.com/article/united-nations-women-war-gender-equality-0730fc6f9bb752b955d0078fe8b275a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yperlink" Target="https://www.onseriousgames.com/september-12th-a-toy-world-newsga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header" Target="head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E9AE-2339-4363-85CE-7A7CB2B3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2298</Words>
  <Characters>13099</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Marina Lovato Progettomondo</cp:lastModifiedBy>
  <cp:revision>8</cp:revision>
  <cp:lastPrinted>2026-03-09T13:28:00Z</cp:lastPrinted>
  <dcterms:created xsi:type="dcterms:W3CDTF">2025-06-17T14:27:00Z</dcterms:created>
  <dcterms:modified xsi:type="dcterms:W3CDTF">2026-03-09T13:28:00Z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