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8488F" w14:textId="77777777" w:rsidR="00BA312E" w:rsidRPr="003C4A33" w:rsidRDefault="008C3790" w:rsidP="003C4A33">
      <w:pPr>
        <w:spacing w:after="0"/>
        <w:ind w:left="-1440" w:right="10803"/>
      </w:pPr>
      <w:r>
        <w:rPr>
          <w:noProof/>
        </w:rPr>
        <mc:AlternateContent>
          <mc:Choice Requires="wpg">
            <w:drawing>
              <wp:anchor distT="0" distB="0" distL="114300" distR="114300" simplePos="0" relativeHeight="251658240" behindDoc="0" locked="0" layoutInCell="1" allowOverlap="1" wp14:anchorId="6EA5201B" wp14:editId="0DEA7728">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524"/>
                            <a:ext cx="6308692" cy="1974972"/>
                          </a:xfrm>
                          <a:prstGeom prst="rect">
                            <a:avLst/>
                          </a:prstGeom>
                          <a:ln>
                            <a:noFill/>
                          </a:ln>
                        </wps:spPr>
                        <wps:txbx>
                          <w:txbxContent>
                            <w:p w14:paraId="0EF431CA" w14:textId="4483E6A2" w:rsidR="000E3803" w:rsidRPr="0018726C" w:rsidRDefault="003A2CD2">
                              <w:pPr>
                                <w:rPr>
                                  <w:sz w:val="96"/>
                                  <w:szCs w:val="96"/>
                                </w:rPr>
                              </w:pPr>
                              <w:r w:rsidRPr="003A2CD2">
                                <w:rPr>
                                  <w:rFonts w:ascii="Bookman Old Style" w:eastAsia="Bookman Old Style" w:hAnsi="Bookman Old Style" w:cs="Bookman Old Style"/>
                                  <w:b/>
                                  <w:color w:val="072BD9"/>
                                  <w:sz w:val="96"/>
                                  <w:szCs w:val="96"/>
                                </w:rPr>
                                <w:t>Secven</w:t>
                              </w:r>
                              <w:r w:rsidRPr="003A2CD2">
                                <w:rPr>
                                  <w:rFonts w:ascii="Cambria" w:eastAsia="Bookman Old Style" w:hAnsi="Cambria" w:cs="Cambria"/>
                                  <w:b/>
                                  <w:color w:val="072BD9"/>
                                  <w:sz w:val="96"/>
                                  <w:szCs w:val="96"/>
                                </w:rPr>
                                <w:t>ț</w:t>
                              </w:r>
                              <w:r w:rsidRPr="003A2CD2">
                                <w:rPr>
                                  <w:rFonts w:ascii="Bookman Old Style" w:eastAsia="Bookman Old Style" w:hAnsi="Bookman Old Style" w:cs="Bookman Old Style"/>
                                  <w:b/>
                                  <w:color w:val="072BD9"/>
                                  <w:sz w:val="96"/>
                                  <w:szCs w:val="96"/>
                                </w:rPr>
                                <w:t>e pedagogice</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742950" y="2871720"/>
                            <a:ext cx="6182571" cy="1560580"/>
                          </a:xfrm>
                          <a:prstGeom prst="rect">
                            <a:avLst/>
                          </a:prstGeom>
                          <a:ln>
                            <a:noFill/>
                          </a:ln>
                        </wps:spPr>
                        <wps:txbx>
                          <w:txbxContent>
                            <w:p w14:paraId="6960B81B" w14:textId="4FADE4EA" w:rsidR="000E3803" w:rsidRPr="000E3803" w:rsidRDefault="003A2CD2">
                              <w:pPr>
                                <w:rPr>
                                  <w:sz w:val="96"/>
                                  <w:szCs w:val="96"/>
                                  <w:lang w:val="en-US"/>
                                </w:rPr>
                              </w:pPr>
                              <w:r w:rsidRPr="003A2CD2">
                                <w:rPr>
                                  <w:rFonts w:ascii="Bookman Old Style" w:eastAsia="Bookman Old Style" w:hAnsi="Bookman Old Style" w:cs="Bookman Old Style"/>
                                  <w:b/>
                                  <w:color w:val="072BD9"/>
                                  <w:sz w:val="96"/>
                                  <w:szCs w:val="96"/>
                                  <w:lang w:val="en-US"/>
                                </w:rPr>
                                <w:t xml:space="preserve">Liyla </w:t>
                              </w:r>
                              <w:r w:rsidRPr="003A2CD2">
                                <w:rPr>
                                  <w:rFonts w:ascii="Cambria" w:eastAsia="Bookman Old Style" w:hAnsi="Cambria" w:cs="Cambria"/>
                                  <w:b/>
                                  <w:color w:val="072BD9"/>
                                  <w:sz w:val="96"/>
                                  <w:szCs w:val="96"/>
                                  <w:lang w:val="en-US"/>
                                </w:rPr>
                                <w:t>ș</w:t>
                              </w:r>
                              <w:r w:rsidRPr="003A2CD2">
                                <w:rPr>
                                  <w:rFonts w:ascii="Bookman Old Style" w:eastAsia="Bookman Old Style" w:hAnsi="Bookman Old Style" w:cs="Bookman Old Style"/>
                                  <w:b/>
                                  <w:color w:val="072BD9"/>
                                  <w:sz w:val="96"/>
                                  <w:szCs w:val="96"/>
                                  <w:lang w:val="en-US"/>
                                </w:rPr>
                                <w:t>i umbra războiului</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6" name="Rectangle 36"/>
                        <wps:cNvSpPr/>
                        <wps:spPr>
                          <a:xfrm>
                            <a:off x="1041400" y="6981111"/>
                            <a:ext cx="4114800" cy="518881"/>
                          </a:xfrm>
                          <a:prstGeom prst="rect">
                            <a:avLst/>
                          </a:prstGeom>
                          <a:ln>
                            <a:noFill/>
                          </a:ln>
                        </wps:spPr>
                        <wps:txbx>
                          <w:txbxContent>
                            <w:p w14:paraId="5BDADDB0" w14:textId="77777777" w:rsidR="000E3803" w:rsidRDefault="0018726C">
                              <w:r>
                                <w:rPr>
                                  <w:rFonts w:ascii="Bookman Old Style" w:eastAsia="Bookman Old Style" w:hAnsi="Bookman Old Style" w:cs="Bookman Old Style"/>
                                  <w:color w:val="072BD9"/>
                                  <w:sz w:val="56"/>
                                </w:rPr>
                                <w:t>By Progettomondo</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392F537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24035" y="7859633"/>
                            <a:ext cx="1479245" cy="255364"/>
                          </a:xfrm>
                          <a:prstGeom prst="rect">
                            <a:avLst/>
                          </a:prstGeom>
                          <a:ln>
                            <a:noFill/>
                          </a:ln>
                        </wps:spPr>
                        <wps:txbx>
                          <w:txbxContent>
                            <w:p w14:paraId="5722A3F9" w14:textId="74D03F17" w:rsidR="000E3803" w:rsidRDefault="003A2CD2">
                              <w:r w:rsidRPr="003A2CD2">
                                <w:rPr>
                                  <w:rFonts w:ascii="Bookman Old Style" w:eastAsia="Bookman Old Style" w:hAnsi="Bookman Old Style" w:cs="Bookman Old Style"/>
                                  <w:color w:val="072BD9"/>
                                  <w:sz w:val="32"/>
                                </w:rPr>
                                <w:t>ianuarie</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07EB543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1" name="Rectangle 41"/>
                        <wps:cNvSpPr/>
                        <wps:spPr>
                          <a:xfrm>
                            <a:off x="1868424" y="7860128"/>
                            <a:ext cx="669368" cy="255364"/>
                          </a:xfrm>
                          <a:prstGeom prst="rect">
                            <a:avLst/>
                          </a:prstGeom>
                          <a:ln>
                            <a:noFill/>
                          </a:ln>
                        </wps:spPr>
                        <wps:txbx>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0558ECC5"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4F39E41"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1D651FEB"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">
                <v:rect id="Rectangle 7" o:spid="_x0000_s1027" style="position:absolute;left:68592;top:9735;width:406;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024162B1" w14:textId="77777777" w:rsidR="000E3803" w:rsidRDefault="000E380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&#13;&#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&#13;&#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&#13;&#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73C128C4" w14:textId="77777777" w:rsidR="000E3803" w:rsidRDefault="000E380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176CA24F" w14:textId="77777777" w:rsidR="000E3803" w:rsidRDefault="000E3803">
                        <w:r>
                          <w:rPr>
                            <w:rFonts w:ascii="Corbel" w:eastAsia="Corbel" w:hAnsi="Corbel" w:cs="Corbel"/>
                            <w:color w:val="03156C"/>
                            <w:sz w:val="24"/>
                          </w:rPr>
                          <w:t xml:space="preserve"> </w:t>
                        </w:r>
                      </w:p>
                    </w:txbxContent>
                  </v:textbox>
                </v:rect>
                <v:rect id="Rectangle 26" o:spid="_x0000_s1033" style="position:absolute;left:8639;top:49865;width:63086;height:19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0EF431CA" w14:textId="4483E6A2" w:rsidR="000E3803" w:rsidRPr="0018726C" w:rsidRDefault="003A2CD2">
                        <w:pPr>
                          <w:rPr>
                            <w:sz w:val="96"/>
                            <w:szCs w:val="96"/>
                          </w:rPr>
                        </w:pPr>
                        <w:r w:rsidRPr="003A2CD2">
                          <w:rPr>
                            <w:rFonts w:ascii="Bookman Old Style" w:eastAsia="Bookman Old Style" w:hAnsi="Bookman Old Style" w:cs="Bookman Old Style"/>
                            <w:b/>
                            <w:color w:val="072BD9"/>
                            <w:sz w:val="96"/>
                            <w:szCs w:val="96"/>
                          </w:rPr>
                          <w:t>Secven</w:t>
                        </w:r>
                        <w:r w:rsidRPr="003A2CD2">
                          <w:rPr>
                            <w:rFonts w:ascii="Cambria" w:eastAsia="Bookman Old Style" w:hAnsi="Cambria" w:cs="Cambria"/>
                            <w:b/>
                            <w:color w:val="072BD9"/>
                            <w:sz w:val="96"/>
                            <w:szCs w:val="96"/>
                          </w:rPr>
                          <w:t>ț</w:t>
                        </w:r>
                        <w:r w:rsidRPr="003A2CD2">
                          <w:rPr>
                            <w:rFonts w:ascii="Bookman Old Style" w:eastAsia="Bookman Old Style" w:hAnsi="Bookman Old Style" w:cs="Bookman Old Style"/>
                            <w:b/>
                            <w:color w:val="072BD9"/>
                            <w:sz w:val="96"/>
                            <w:szCs w:val="96"/>
                          </w:rPr>
                          <w:t>e pedagogice</w:t>
                        </w:r>
                      </w:p>
                    </w:txbxContent>
                  </v:textbox>
                </v:rect>
                <v:rect id="Rectangle 29" o:spid="_x0000_s1034" style="position:absolute;left:55562;top:41669;width:3329;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0" o:spid="_x0000_s1035" style="position:absolute;left:7429;top:28717;width:61826;height:15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6960B81B" w14:textId="4FADE4EA" w:rsidR="000E3803" w:rsidRPr="000E3803" w:rsidRDefault="003A2CD2">
                        <w:pPr>
                          <w:rPr>
                            <w:sz w:val="96"/>
                            <w:szCs w:val="96"/>
                            <w:lang w:val="en-US"/>
                          </w:rPr>
                        </w:pPr>
                        <w:r w:rsidRPr="003A2CD2">
                          <w:rPr>
                            <w:rFonts w:ascii="Bookman Old Style" w:eastAsia="Bookman Old Style" w:hAnsi="Bookman Old Style" w:cs="Bookman Old Style"/>
                            <w:b/>
                            <w:color w:val="072BD9"/>
                            <w:sz w:val="96"/>
                            <w:szCs w:val="96"/>
                            <w:lang w:val="en-US"/>
                          </w:rPr>
                          <w:t xml:space="preserve">Liyla </w:t>
                        </w:r>
                        <w:proofErr w:type="spellStart"/>
                        <w:r w:rsidRPr="003A2CD2">
                          <w:rPr>
                            <w:rFonts w:ascii="Cambria" w:eastAsia="Bookman Old Style" w:hAnsi="Cambria" w:cs="Cambria"/>
                            <w:b/>
                            <w:color w:val="072BD9"/>
                            <w:sz w:val="96"/>
                            <w:szCs w:val="96"/>
                            <w:lang w:val="en-US"/>
                          </w:rPr>
                          <w:t>ș</w:t>
                        </w:r>
                        <w:r w:rsidRPr="003A2CD2">
                          <w:rPr>
                            <w:rFonts w:ascii="Bookman Old Style" w:eastAsia="Bookman Old Style" w:hAnsi="Bookman Old Style" w:cs="Bookman Old Style"/>
                            <w:b/>
                            <w:color w:val="072BD9"/>
                            <w:sz w:val="96"/>
                            <w:szCs w:val="96"/>
                            <w:lang w:val="en-US"/>
                          </w:rPr>
                          <w:t>i</w:t>
                        </w:r>
                        <w:proofErr w:type="spellEnd"/>
                        <w:r w:rsidRPr="003A2CD2">
                          <w:rPr>
                            <w:rFonts w:ascii="Bookman Old Style" w:eastAsia="Bookman Old Style" w:hAnsi="Bookman Old Style" w:cs="Bookman Old Style"/>
                            <w:b/>
                            <w:color w:val="072BD9"/>
                            <w:sz w:val="96"/>
                            <w:szCs w:val="96"/>
                            <w:lang w:val="en-US"/>
                          </w:rPr>
                          <w:t xml:space="preserve"> umbra </w:t>
                        </w:r>
                        <w:proofErr w:type="spellStart"/>
                        <w:r w:rsidRPr="003A2CD2">
                          <w:rPr>
                            <w:rFonts w:ascii="Bookman Old Style" w:eastAsia="Bookman Old Style" w:hAnsi="Bookman Old Style" w:cs="Bookman Old Style"/>
                            <w:b/>
                            <w:color w:val="072BD9"/>
                            <w:sz w:val="96"/>
                            <w:szCs w:val="96"/>
                            <w:lang w:val="en-US"/>
                          </w:rPr>
                          <w:t>războiului</w:t>
                        </w:r>
                        <w:proofErr w:type="spellEnd"/>
                      </w:p>
                    </w:txbxContent>
                  </v:textbox>
                </v:rect>
                <v:rect id="Rectangle 34" o:spid="_x0000_s1036" style="position:absolute;left:42010;top:60340;width:3328;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6" o:spid="_x0000_s1037" style="position:absolute;left:10414;top:69811;width:41148;height:5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5BDADDB0" w14:textId="77777777" w:rsidR="000E3803" w:rsidRDefault="0018726C">
                        <w:proofErr w:type="spellStart"/>
                        <w:r>
                          <w:rPr>
                            <w:rFonts w:ascii="Bookman Old Style" w:eastAsia="Bookman Old Style" w:hAnsi="Bookman Old Style" w:cs="Bookman Old Style"/>
                            <w:color w:val="072BD9"/>
                            <w:sz w:val="56"/>
                          </w:rPr>
                          <w:t>By</w:t>
                        </w:r>
                        <w:proofErr w:type="spellEnd"/>
                        <w:r>
                          <w:rPr>
                            <w:rFonts w:ascii="Bookman Old Style" w:eastAsia="Bookman Old Style" w:hAnsi="Bookman Old Style" w:cs="Bookman Old Style"/>
                            <w:color w:val="072BD9"/>
                            <w:sz w:val="56"/>
                          </w:rPr>
                          <w:t xml:space="preserve"> </w:t>
                        </w:r>
                        <w:proofErr w:type="spellStart"/>
                        <w:r>
                          <w:rPr>
                            <w:rFonts w:ascii="Bookman Old Style" w:eastAsia="Bookman Old Style" w:hAnsi="Bookman Old Style" w:cs="Bookman Old Style"/>
                            <w:color w:val="072BD9"/>
                            <w:sz w:val="56"/>
                          </w:rPr>
                          <w:t>Progettomondo</w:t>
                        </w:r>
                        <w:proofErr w:type="spellEnd"/>
                      </w:p>
                    </w:txbxContent>
                  </v:textbox>
                </v:rect>
                <v:rect id="Rectangle 38" o:spid="_x0000_s1038" style="position:absolute;left:9147;top:75004;width:862;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392F537A" w14:textId="77777777" w:rsidR="000E3803" w:rsidRDefault="000E3803">
                        <w:r>
                          <w:rPr>
                            <w:rFonts w:ascii="Bookman Old Style" w:eastAsia="Bookman Old Style" w:hAnsi="Bookman Old Style" w:cs="Bookman Old Style"/>
                            <w:color w:val="072BD9"/>
                            <w:sz w:val="32"/>
                          </w:rPr>
                          <w:t xml:space="preserve"> </w:t>
                        </w:r>
                      </w:p>
                    </w:txbxContent>
                  </v:textbox>
                </v:rect>
                <v:rect id="Rectangle 39" o:spid="_x0000_s1039" style="position:absolute;left:9240;top:78596;width:1479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5722A3F9" w14:textId="74D03F17" w:rsidR="000E3803" w:rsidRDefault="003A2CD2">
                        <w:r w:rsidRPr="003A2CD2">
                          <w:rPr>
                            <w:rFonts w:ascii="Bookman Old Style" w:eastAsia="Bookman Old Style" w:hAnsi="Bookman Old Style" w:cs="Bookman Old Style"/>
                            <w:color w:val="072BD9"/>
                            <w:sz w:val="32"/>
                          </w:rPr>
                          <w:t>ianuarie</w:t>
                        </w:r>
                      </w:p>
                    </w:txbxContent>
                  </v:textbox>
                </v:rect>
                <v:rect id="Rectangle 40" o:spid="_x0000_s1040" style="position:absolute;left:16949;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07EB543A" w14:textId="77777777" w:rsidR="000E3803" w:rsidRDefault="000E3803">
                        <w:r>
                          <w:rPr>
                            <w:rFonts w:ascii="Bookman Old Style" w:eastAsia="Bookman Old Style" w:hAnsi="Bookman Old Style" w:cs="Bookman Old Style"/>
                            <w:color w:val="072BD9"/>
                            <w:sz w:val="32"/>
                          </w:rPr>
                          <w:t xml:space="preserve"> </w:t>
                        </w:r>
                      </w:p>
                    </w:txbxContent>
                  </v:textbox>
                </v:rect>
                <v:rect id="Rectangle 41" o:spid="_x0000_s1041" style="position:absolute;left:18684;top:78601;width:669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v:textbox>
                </v:rect>
                <v:rect id="Rectangle 42" o:spid="_x0000_s1042" style="position:absolute;left:22637;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0558ECC5" w14:textId="77777777" w:rsidR="000E3803" w:rsidRDefault="000E3803">
                        <w:r>
                          <w:rPr>
                            <w:rFonts w:ascii="Bookman Old Style" w:eastAsia="Bookman Old Style" w:hAnsi="Bookman Old Style" w:cs="Bookman Old Style"/>
                            <w:color w:val="072BD9"/>
                            <w:sz w:val="32"/>
                          </w:rPr>
                          <w:t xml:space="preserve"> </w:t>
                        </w:r>
                      </w:p>
                    </w:txbxContent>
                  </v:textbox>
                </v:rect>
                <v:rect id="Rectangle 44" o:spid="_x0000_s1043" style="position:absolute;left:17924;top:82182;width:86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34F39E41" w14:textId="77777777" w:rsidR="000E3803" w:rsidRDefault="000E3803">
                        <w:r>
                          <w:rPr>
                            <w:rFonts w:ascii="Bookman Old Style" w:eastAsia="Bookman Old Style" w:hAnsi="Bookman Old Style" w:cs="Bookman Old Style"/>
                            <w:color w:val="072BD9"/>
                            <w:sz w:val="32"/>
                          </w:rPr>
                          <w:t xml:space="preserve"> </w:t>
                        </w:r>
                      </w:p>
                    </w:txbxContent>
                  </v:textbox>
                </v:rect>
                <v:rect id="Rectangle 45" o:spid="_x0000_s1044" style="position:absolute;left:9147;top:85779;width:86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1D651FEB" w14:textId="77777777" w:rsidR="000E3803" w:rsidRDefault="000E380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5" type="#_x0000_t75" style="position:absolute;left:5797;top:10756;width:21086;height:14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">
                  <v:imagedata r:id="rId9" o:title=""/>
                </v:shape>
                <w10:wrap type="topAndBottom" anchorx="page" anchory="page"/>
              </v:group>
            </w:pict>
          </mc:Fallback>
        </mc:AlternateContent>
      </w:r>
      <w:r>
        <w:br w:type="page"/>
      </w:r>
    </w:p>
    <w:p w14:paraId="3FF47A0E" w14:textId="77777777" w:rsidR="00BA312E" w:rsidRPr="008C3790" w:rsidRDefault="008C3790">
      <w:pPr>
        <w:spacing w:after="216"/>
        <w:rPr>
          <w:lang w:val="en-US"/>
        </w:rPr>
      </w:pPr>
      <w:r w:rsidRPr="008C3790">
        <w:rPr>
          <w:rFonts w:ascii="Corbel" w:eastAsia="Corbel" w:hAnsi="Corbel" w:cs="Corbel"/>
          <w:color w:val="03156C"/>
          <w:sz w:val="24"/>
          <w:lang w:val="en-US"/>
        </w:rPr>
        <w:lastRenderedPageBreak/>
        <w:t xml:space="preserve"> </w:t>
      </w:r>
    </w:p>
    <w:p w14:paraId="20FB3857" w14:textId="77777777" w:rsidR="00BA312E" w:rsidRPr="008C3790" w:rsidRDefault="008C3790">
      <w:pPr>
        <w:spacing w:after="0"/>
        <w:rPr>
          <w:lang w:val="en-US"/>
        </w:rPr>
      </w:pPr>
      <w:r w:rsidRPr="008C3790">
        <w:rPr>
          <w:rFonts w:ascii="Arial" w:eastAsia="Arial" w:hAnsi="Arial" w:cs="Arial"/>
          <w:b/>
          <w:color w:val="03156C"/>
          <w:sz w:val="28"/>
          <w:lang w:val="en-US"/>
        </w:rPr>
        <w:t xml:space="preserve"> </w:t>
      </w:r>
      <w:r w:rsidRPr="008C3790">
        <w:rPr>
          <w:rFonts w:ascii="Arial" w:eastAsia="Arial" w:hAnsi="Arial" w:cs="Arial"/>
          <w:b/>
          <w:color w:val="03156C"/>
          <w:sz w:val="28"/>
          <w:lang w:val="en-US"/>
        </w:rPr>
        <w:tab/>
      </w:r>
      <w:r w:rsidRPr="008C3790">
        <w:rPr>
          <w:rFonts w:ascii="Corbel" w:eastAsia="Corbel" w:hAnsi="Corbel" w:cs="Corbel"/>
          <w:b/>
          <w:color w:val="03156C"/>
          <w:sz w:val="28"/>
          <w:lang w:val="en-US"/>
        </w:rPr>
        <w:t xml:space="preserve"> </w:t>
      </w:r>
    </w:p>
    <w:p w14:paraId="60AD1F7F" w14:textId="77777777" w:rsidR="00BA312E" w:rsidRPr="008C3790" w:rsidRDefault="003C4A33">
      <w:pPr>
        <w:shd w:val="clear" w:color="auto" w:fill="9BFED6"/>
        <w:spacing w:after="44"/>
        <w:ind w:left="-5" w:hanging="10"/>
        <w:rPr>
          <w:lang w:val="en-US"/>
        </w:rPr>
      </w:pPr>
      <w:r>
        <w:rPr>
          <w:rFonts w:ascii="Corbel" w:eastAsia="Corbel" w:hAnsi="Corbel" w:cs="Corbel"/>
          <w:b/>
          <w:color w:val="03156C"/>
          <w:sz w:val="36"/>
          <w:lang w:val="en-US"/>
        </w:rPr>
        <w:t>Liyla și umbra războiului</w:t>
      </w:r>
    </w:p>
    <w:p w14:paraId="6C9E2652" w14:textId="77777777" w:rsidR="00267C05" w:rsidRDefault="008C3790" w:rsidP="008C3790">
      <w:pPr>
        <w:spacing w:after="0"/>
        <w:jc w:val="both"/>
        <w:rPr>
          <w:rFonts w:ascii="Corbel" w:eastAsia="Corbel" w:hAnsi="Corbel" w:cs="Corbel"/>
          <w:b/>
          <w:i/>
          <w:color w:val="03156C"/>
          <w:sz w:val="24"/>
          <w:lang w:val="en-US"/>
        </w:rPr>
      </w:pPr>
      <w:r>
        <w:rPr>
          <w:spacing w:val="-4"/>
          <w:sz w:val="24"/>
          <w:szCs w:val="24"/>
          <w:lang w:val="en-US"/>
        </w:rPr>
        <w:t xml:space="preserve">Liyla and the Shadows of War este un joc video narativ care le permite jucătorilor să experimenteze dificultățile și dilemele unei familii prinse într-un conflict armat. Protagonista este </w:t>
      </w:r>
      <w:r w:rsidR="00747AF4" w:rsidRPr="00747AF4">
        <w:rPr>
          <w:spacing w:val="-4"/>
          <w:sz w:val="24"/>
          <w:szCs w:val="24"/>
          <w:lang w:val="en-US"/>
        </w:rPr>
        <w:t>Liyla , o fată palestiniană care se trezește fugind de drama războiului cu familia ei. Jocul se bazează pe evenimente reale și își propune să stimuleze empatia și reflecția asupra consecințelor umane ale războiului, în special asupra vieții copiilor.</w:t>
      </w:r>
      <w:r w:rsidRPr="008C3790">
        <w:rPr>
          <w:rFonts w:ascii="Corbel" w:eastAsia="Corbel" w:hAnsi="Corbel" w:cs="Corbel"/>
          <w:b/>
          <w:i/>
          <w:color w:val="03156C"/>
          <w:sz w:val="24"/>
          <w:lang w:val="en-US"/>
        </w:rPr>
        <w:t xml:space="preserve"> </w:t>
      </w:r>
    </w:p>
    <w:p w14:paraId="0A311A2B" w14:textId="77777777" w:rsidR="00267C05" w:rsidRDefault="00267C05" w:rsidP="008C3790">
      <w:pPr>
        <w:spacing w:after="0"/>
        <w:jc w:val="both"/>
        <w:rPr>
          <w:rFonts w:ascii="Corbel" w:eastAsia="Corbel" w:hAnsi="Corbel" w:cs="Corbel"/>
          <w:b/>
          <w:i/>
          <w:color w:val="03156C"/>
          <w:sz w:val="24"/>
          <w:lang w:val="en-US"/>
        </w:rPr>
      </w:pPr>
    </w:p>
    <w:p w14:paraId="18C59933" w14:textId="77777777" w:rsidR="00034357" w:rsidRDefault="00F65677" w:rsidP="00034357">
      <w:pPr>
        <w:spacing w:after="0"/>
        <w:rPr>
          <w:rFonts w:ascii="Corbel" w:eastAsia="Corbel" w:hAnsi="Corbel" w:cs="Corbel"/>
          <w:b/>
          <w:i/>
          <w:color w:val="03156C"/>
          <w:sz w:val="24"/>
          <w:lang w:val="en-US"/>
        </w:rPr>
      </w:pPr>
      <w:r>
        <w:rPr>
          <w:noProof/>
        </w:rPr>
        <w:drawing>
          <wp:anchor distT="0" distB="0" distL="114300" distR="114300" simplePos="0" relativeHeight="251661823" behindDoc="0" locked="0" layoutInCell="1" allowOverlap="1" wp14:anchorId="1E3BD8A3" wp14:editId="78F29637">
            <wp:simplePos x="0" y="0"/>
            <wp:positionH relativeFrom="margin">
              <wp:align>center</wp:align>
            </wp:positionH>
            <wp:positionV relativeFrom="paragraph">
              <wp:posOffset>20320</wp:posOffset>
            </wp:positionV>
            <wp:extent cx="3669665" cy="2064385"/>
            <wp:effectExtent l="0" t="0" r="6985" b="0"/>
            <wp:wrapSquare wrapText="bothSides"/>
            <wp:docPr id="17" name="Immagine 17" descr="Liyla and the Shadows of War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yla and the Shadows of War - Apps on Google Pl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9665"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2E821" w14:textId="77777777" w:rsidR="00034357" w:rsidRDefault="00034357" w:rsidP="00F65677">
      <w:pPr>
        <w:rPr>
          <w:rFonts w:ascii="Corbel" w:eastAsia="Corbel" w:hAnsi="Corbel" w:cs="Corbel"/>
          <w:sz w:val="24"/>
          <w:lang w:val="en-US"/>
        </w:rPr>
      </w:pPr>
    </w:p>
    <w:p w14:paraId="71E03970" w14:textId="77777777" w:rsidR="00F65677" w:rsidRDefault="00F65677" w:rsidP="00F65677">
      <w:pPr>
        <w:rPr>
          <w:rFonts w:ascii="Corbel" w:eastAsia="Corbel" w:hAnsi="Corbel" w:cs="Corbel"/>
          <w:sz w:val="24"/>
          <w:lang w:val="en-US"/>
        </w:rPr>
      </w:pPr>
    </w:p>
    <w:p w14:paraId="42087CD7" w14:textId="77777777" w:rsidR="00F65677" w:rsidRDefault="00F65677" w:rsidP="00F65677">
      <w:pPr>
        <w:rPr>
          <w:rFonts w:ascii="Corbel" w:eastAsia="Corbel" w:hAnsi="Corbel" w:cs="Corbel"/>
          <w:sz w:val="24"/>
          <w:lang w:val="en-US"/>
        </w:rPr>
      </w:pPr>
    </w:p>
    <w:p w14:paraId="5AAA2762" w14:textId="77777777" w:rsidR="00F65677" w:rsidRDefault="00F65677" w:rsidP="00F65677">
      <w:pPr>
        <w:rPr>
          <w:rFonts w:ascii="Corbel" w:eastAsia="Corbel" w:hAnsi="Corbel" w:cs="Corbel"/>
          <w:sz w:val="24"/>
          <w:lang w:val="en-US"/>
        </w:rPr>
      </w:pPr>
    </w:p>
    <w:p w14:paraId="4CB5CE4A" w14:textId="77777777" w:rsidR="00F65677" w:rsidRDefault="00F65677" w:rsidP="00F65677">
      <w:pPr>
        <w:rPr>
          <w:rFonts w:ascii="Corbel" w:eastAsia="Corbel" w:hAnsi="Corbel" w:cs="Corbel"/>
          <w:sz w:val="24"/>
          <w:lang w:val="en-US"/>
        </w:rPr>
      </w:pPr>
    </w:p>
    <w:p w14:paraId="75B7D81A" w14:textId="77777777" w:rsidR="00F65677" w:rsidRDefault="00F65677" w:rsidP="00F65677">
      <w:pPr>
        <w:rPr>
          <w:rFonts w:ascii="Corbel" w:eastAsia="Corbel" w:hAnsi="Corbel" w:cs="Corbel"/>
          <w:sz w:val="24"/>
          <w:lang w:val="en-US"/>
        </w:rPr>
      </w:pPr>
    </w:p>
    <w:p w14:paraId="28EA5AE1" w14:textId="77777777" w:rsidR="00267C05" w:rsidRDefault="00267C05" w:rsidP="008C3790">
      <w:pPr>
        <w:spacing w:after="0"/>
        <w:jc w:val="both"/>
        <w:rPr>
          <w:rFonts w:ascii="Corbel" w:eastAsia="Corbel" w:hAnsi="Corbel" w:cs="Corbel"/>
          <w:b/>
          <w:i/>
          <w:color w:val="03156C"/>
          <w:sz w:val="24"/>
          <w:lang w:val="en-US"/>
        </w:rPr>
      </w:pPr>
    </w:p>
    <w:p w14:paraId="41AD1FE9" w14:textId="77777777" w:rsidR="00BA312E" w:rsidRPr="00267C05" w:rsidRDefault="00BA312E">
      <w:pPr>
        <w:rPr>
          <w:lang w:val="en-US"/>
        </w:rPr>
        <w:sectPr w:rsidR="00BA312E" w:rsidRPr="00267C05"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77777777" w:rsidR="00BA312E" w:rsidRPr="00F65677" w:rsidRDefault="008C3790" w:rsidP="00F65677">
      <w:pPr>
        <w:spacing w:after="0"/>
        <w:rPr>
          <w:rFonts w:ascii="Corbel" w:hAnsi="Corbel"/>
          <w:sz w:val="20"/>
          <w:szCs w:val="20"/>
          <w:lang w:val="en-US"/>
        </w:rPr>
      </w:pPr>
      <w:r w:rsidRPr="00F65677">
        <w:rPr>
          <w:rFonts w:ascii="Corbel" w:eastAsia="Corbel" w:hAnsi="Corbel" w:cs="Corbel"/>
          <w:b/>
          <w:color w:val="03156C"/>
          <w:sz w:val="20"/>
          <w:szCs w:val="20"/>
          <w:lang w:val="en-US"/>
        </w:rPr>
        <w:t xml:space="preserve">Durata: </w:t>
      </w:r>
      <w:r w:rsidRPr="00F65677">
        <w:rPr>
          <w:rFonts w:ascii="Corbel" w:eastAsia="Corbel" w:hAnsi="Corbel" w:cs="Corbel"/>
          <w:color w:val="03156C"/>
          <w:sz w:val="20"/>
          <w:szCs w:val="20"/>
          <w:lang w:val="en-US"/>
        </w:rPr>
        <w:t>3 lecții</w:t>
      </w:r>
    </w:p>
    <w:p w14:paraId="1641FC20" w14:textId="2E1DF46F" w:rsidR="00BA312E" w:rsidRPr="00F65677" w:rsidRDefault="008C3790" w:rsidP="00F65677">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Subiect/e:</w:t>
      </w:r>
      <w:r w:rsidRPr="00F65677">
        <w:rPr>
          <w:rFonts w:ascii="Corbel" w:eastAsia="Corbel" w:hAnsi="Corbel" w:cs="Corbel"/>
          <w:color w:val="03156C"/>
          <w:sz w:val="20"/>
          <w:szCs w:val="20"/>
          <w:lang w:val="en-US"/>
        </w:rPr>
        <w:t xml:space="preserve">  </w:t>
      </w:r>
      <w:r w:rsidR="00F65677" w:rsidRPr="00F65677">
        <w:rPr>
          <w:rFonts w:ascii="Corbel" w:eastAsia="Times New Roman" w:hAnsi="Corbel"/>
          <w:bCs/>
          <w:sz w:val="20"/>
          <w:szCs w:val="20"/>
          <w:lang w:val="en-GB"/>
        </w:rPr>
        <w:t>educație civică, istorie, tehnologie, artă, engleză</w:t>
      </w:r>
    </w:p>
    <w:p w14:paraId="7C720CF8" w14:textId="77777777" w:rsidR="00BA312E" w:rsidRPr="00F65677" w:rsidRDefault="008C3790" w:rsidP="00F65677">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 xml:space="preserve">Subiecte: </w:t>
      </w:r>
      <w:r w:rsidR="00F65677" w:rsidRPr="00F65677">
        <w:rPr>
          <w:rFonts w:ascii="Corbel" w:eastAsia="Corbel" w:hAnsi="Corbel" w:cs="Corbel"/>
          <w:color w:val="03156C"/>
          <w:sz w:val="20"/>
          <w:szCs w:val="20"/>
          <w:lang w:val="en-US"/>
        </w:rPr>
        <w:t>conflict de război și consecințele acestuia, drepturile omului și ale copiilor, fluxurile de refugiați</w:t>
      </w:r>
      <w:r w:rsidR="00F65677" w:rsidRPr="00F65677">
        <w:rPr>
          <w:rFonts w:ascii="Corbel" w:eastAsia="Corbel" w:hAnsi="Corbel" w:cs="Corbel"/>
          <w:b/>
          <w:color w:val="03156C"/>
          <w:sz w:val="20"/>
          <w:szCs w:val="20"/>
          <w:lang w:val="en-US"/>
        </w:rPr>
        <w:t xml:space="preserve"> </w:t>
      </w:r>
      <w:r w:rsidRPr="00F65677">
        <w:rPr>
          <w:rFonts w:ascii="Corbel" w:eastAsia="Corbel" w:hAnsi="Corbel" w:cs="Corbel"/>
          <w:color w:val="03156C"/>
          <w:sz w:val="20"/>
          <w:szCs w:val="20"/>
          <w:lang w:val="en-US"/>
        </w:rPr>
        <w:t xml:space="preserve">  </w:t>
      </w:r>
    </w:p>
    <w:p w14:paraId="3E6892E2" w14:textId="77777777" w:rsidR="00F65677" w:rsidRPr="00F65677" w:rsidRDefault="008C3790" w:rsidP="00F65677">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ODD: 1, 5, 10, 16</w:t>
      </w:r>
      <w:r w:rsidRPr="00F65677">
        <w:rPr>
          <w:rFonts w:ascii="Corbel" w:eastAsia="Corbel" w:hAnsi="Corbel" w:cs="Corbel"/>
          <w:color w:val="03156C"/>
          <w:sz w:val="20"/>
          <w:szCs w:val="20"/>
          <w:lang w:val="en-US"/>
        </w:rPr>
        <w:t xml:space="preserve">  </w:t>
      </w:r>
    </w:p>
    <w:p w14:paraId="4CD7CDA1" w14:textId="77777777" w:rsidR="00BA312E" w:rsidRPr="00F65677" w:rsidRDefault="008C3790" w:rsidP="00F65677">
      <w:pPr>
        <w:spacing w:after="0"/>
        <w:ind w:left="-5" w:hanging="10"/>
        <w:rPr>
          <w:rFonts w:ascii="Corbel" w:hAnsi="Corbel"/>
          <w:sz w:val="20"/>
          <w:szCs w:val="20"/>
          <w:lang w:val="en-US"/>
        </w:rPr>
      </w:pPr>
      <w:r w:rsidRPr="00F65677">
        <w:rPr>
          <w:rFonts w:ascii="Corbel" w:eastAsia="Corbel" w:hAnsi="Corbel" w:cs="Corbel"/>
          <w:b/>
          <w:color w:val="03156C"/>
          <w:sz w:val="20"/>
          <w:szCs w:val="20"/>
          <w:lang w:val="en-US"/>
        </w:rPr>
        <w:t>Dimensiunile conflictului prin joc:</w:t>
      </w:r>
      <w:r w:rsidRPr="00F65677">
        <w:rPr>
          <w:rFonts w:ascii="Corbel" w:eastAsia="Corbel" w:hAnsi="Corbel" w:cs="Corbel"/>
          <w:color w:val="03156C"/>
          <w:sz w:val="20"/>
          <w:szCs w:val="20"/>
          <w:lang w:val="en-US"/>
        </w:rPr>
        <w:t xml:space="preserve"> </w:t>
      </w:r>
    </w:p>
    <w:p w14:paraId="0DF8780D" w14:textId="77777777" w:rsidR="00BA312E" w:rsidRPr="00F65677" w:rsidRDefault="00F65677" w:rsidP="00F65677">
      <w:pPr>
        <w:spacing w:after="0"/>
        <w:ind w:left="-5" w:hanging="10"/>
        <w:jc w:val="both"/>
        <w:rPr>
          <w:rFonts w:ascii="Corbel" w:hAnsi="Corbel"/>
          <w:sz w:val="20"/>
          <w:szCs w:val="20"/>
          <w:lang w:val="en-US"/>
        </w:rPr>
      </w:pPr>
      <w:r w:rsidRPr="00F65677">
        <w:rPr>
          <w:rFonts w:ascii="Corbel" w:eastAsia="MS Gothic" w:hAnsi="Corbel" w:cs="MS Gothic"/>
          <w:color w:val="03156C"/>
          <w:sz w:val="20"/>
          <w:szCs w:val="20"/>
          <w:lang w:val="en-US"/>
        </w:rPr>
        <w:t xml:space="preserve">X </w:t>
      </w:r>
      <w:r w:rsidR="008C3790" w:rsidRPr="00F65677">
        <w:rPr>
          <w:rFonts w:ascii="Corbel" w:eastAsia="Corbel" w:hAnsi="Corbel" w:cs="Corbel"/>
          <w:color w:val="03156C"/>
          <w:sz w:val="20"/>
          <w:szCs w:val="20"/>
          <w:lang w:val="en-US"/>
        </w:rPr>
        <w:t>impact social</w:t>
      </w:r>
    </w:p>
    <w:p w14:paraId="1022470B" w14:textId="77777777" w:rsidR="00BA312E" w:rsidRPr="00F65677" w:rsidRDefault="00F65677" w:rsidP="00F65677">
      <w:pPr>
        <w:spacing w:after="0"/>
        <w:ind w:left="-5" w:hanging="10"/>
        <w:jc w:val="both"/>
        <w:rPr>
          <w:rFonts w:ascii="Corbel" w:hAnsi="Corbel"/>
          <w:sz w:val="20"/>
          <w:szCs w:val="20"/>
          <w:lang w:val="en-US"/>
        </w:rPr>
      </w:pPr>
      <w:r w:rsidRPr="00F65677">
        <w:rPr>
          <w:rFonts w:ascii="Corbel" w:eastAsia="MS Gothic" w:hAnsi="Corbel" w:cs="MS Gothic"/>
          <w:color w:val="03156C"/>
          <w:sz w:val="20"/>
          <w:szCs w:val="20"/>
          <w:lang w:val="en-US"/>
        </w:rPr>
        <w:t xml:space="preserve">X </w:t>
      </w:r>
      <w:r w:rsidR="008C3790" w:rsidRPr="00F65677">
        <w:rPr>
          <w:rFonts w:ascii="Corbel" w:eastAsia="Corbel" w:hAnsi="Corbel" w:cs="Corbel"/>
          <w:color w:val="03156C"/>
          <w:sz w:val="20"/>
          <w:szCs w:val="20"/>
          <w:lang w:val="en-US"/>
        </w:rPr>
        <w:t>impactul asupra mediului</w:t>
      </w:r>
    </w:p>
    <w:p w14:paraId="0E0C2CF1" w14:textId="77777777" w:rsidR="00BA312E" w:rsidRPr="00F65677" w:rsidRDefault="008C3790" w:rsidP="00F65677">
      <w:pPr>
        <w:spacing w:after="0"/>
        <w:ind w:left="-5" w:hanging="10"/>
        <w:jc w:val="both"/>
        <w:rPr>
          <w:rFonts w:ascii="Corbel" w:hAnsi="Corbel"/>
          <w:sz w:val="20"/>
          <w:szCs w:val="20"/>
          <w:lang w:val="en-US"/>
        </w:rPr>
      </w:pPr>
      <w:r w:rsidRPr="00F65677">
        <w:rPr>
          <w:rFonts w:ascii="Segoe UI Symbol" w:eastAsia="MS Gothic" w:hAnsi="Segoe UI Symbol" w:cs="Segoe UI Symbol"/>
          <w:color w:val="03156C"/>
          <w:sz w:val="20"/>
          <w:szCs w:val="20"/>
          <w:lang w:val="en-US"/>
        </w:rPr>
        <w:t xml:space="preserve">☐ </w:t>
      </w:r>
      <w:r w:rsidRPr="00F65677">
        <w:rPr>
          <w:rFonts w:ascii="Corbel" w:eastAsia="Corbel" w:hAnsi="Corbel" w:cs="Corbel"/>
          <w:color w:val="03156C"/>
          <w:sz w:val="20"/>
          <w:szCs w:val="20"/>
          <w:lang w:val="en-US"/>
        </w:rPr>
        <w:t>impact economic</w:t>
      </w:r>
    </w:p>
    <w:p w14:paraId="0424D905" w14:textId="77777777" w:rsidR="00BA312E" w:rsidRPr="00F65677" w:rsidRDefault="008C3790" w:rsidP="00F65677">
      <w:pPr>
        <w:spacing w:after="0"/>
        <w:ind w:left="-5" w:hanging="10"/>
        <w:jc w:val="both"/>
        <w:rPr>
          <w:rFonts w:ascii="Corbel" w:hAnsi="Corbel"/>
          <w:sz w:val="20"/>
          <w:szCs w:val="20"/>
          <w:lang w:val="en-US"/>
        </w:rPr>
      </w:pPr>
      <w:r w:rsidRPr="00F65677">
        <w:rPr>
          <w:rFonts w:ascii="Segoe UI Symbol" w:eastAsia="MS Gothic" w:hAnsi="Segoe UI Symbol" w:cs="Segoe UI Symbol"/>
          <w:color w:val="03156C"/>
          <w:sz w:val="20"/>
          <w:szCs w:val="20"/>
          <w:lang w:val="en-US"/>
        </w:rPr>
        <w:t xml:space="preserve">☐ </w:t>
      </w:r>
      <w:r w:rsidRPr="00F65677">
        <w:rPr>
          <w:rFonts w:ascii="Corbel" w:eastAsia="Corbel" w:hAnsi="Corbel" w:cs="Corbel"/>
          <w:color w:val="03156C"/>
          <w:sz w:val="20"/>
          <w:szCs w:val="20"/>
          <w:lang w:val="en-US"/>
        </w:rPr>
        <w:t>impact tehnologic</w:t>
      </w:r>
    </w:p>
    <w:p w14:paraId="14A64287" w14:textId="77777777" w:rsidR="00BA312E" w:rsidRPr="00F65677" w:rsidRDefault="008C3790" w:rsidP="00F65677">
      <w:pPr>
        <w:spacing w:after="0"/>
        <w:rPr>
          <w:rFonts w:ascii="Corbel" w:hAnsi="Corbel"/>
          <w:sz w:val="20"/>
          <w:szCs w:val="20"/>
          <w:lang w:val="en-US"/>
        </w:rPr>
      </w:pPr>
      <w:r w:rsidRPr="00F65677">
        <w:rPr>
          <w:rFonts w:ascii="Corbel" w:eastAsia="Corbel" w:hAnsi="Corbel" w:cs="Corbel"/>
          <w:b/>
          <w:color w:val="03156C"/>
          <w:sz w:val="20"/>
          <w:szCs w:val="20"/>
          <w:lang w:val="en-US"/>
        </w:rPr>
        <w:t>Obiective de invatare:</w:t>
      </w:r>
      <w:r w:rsidRPr="00F65677">
        <w:rPr>
          <w:rFonts w:ascii="Corbel" w:eastAsia="Corbel" w:hAnsi="Corbel" w:cs="Corbel"/>
          <w:color w:val="03156C"/>
          <w:sz w:val="20"/>
          <w:szCs w:val="20"/>
          <w:lang w:val="en-US"/>
        </w:rPr>
        <w:t xml:space="preserve">  </w:t>
      </w:r>
      <w:r w:rsidR="00F65677" w:rsidRPr="00F65677">
        <w:rPr>
          <w:rFonts w:ascii="Corbel" w:eastAsia="Times New Roman" w:hAnsi="Corbel"/>
          <w:bCs/>
          <w:sz w:val="20"/>
          <w:szCs w:val="20"/>
          <w:lang w:val="en-GB"/>
        </w:rPr>
        <w:t>Înțelegeți efectele umane și psihologice ale războiului și reflectați asupra importanței drepturilor omului și a protecției</w:t>
      </w:r>
      <w:r w:rsidR="00F65677" w:rsidRPr="00F65677">
        <w:rPr>
          <w:rFonts w:ascii="Corbel" w:eastAsia="Times New Roman" w:hAnsi="Corbel"/>
          <w:b/>
          <w:bCs/>
          <w:sz w:val="20"/>
          <w:szCs w:val="20"/>
          <w:lang w:val="en-GB"/>
        </w:rPr>
        <w:t xml:space="preserve"> </w:t>
      </w:r>
      <w:r w:rsidR="00F65677" w:rsidRPr="00F65677">
        <w:rPr>
          <w:rFonts w:ascii="Corbel" w:eastAsia="Times New Roman" w:hAnsi="Corbel"/>
          <w:bCs/>
          <w:sz w:val="20"/>
          <w:szCs w:val="20"/>
          <w:lang w:val="en-GB"/>
        </w:rPr>
        <w:t>civilii, mai ales copiii. Promovați gândirea critică și sensibilitatea culturală.</w:t>
      </w:r>
    </w:p>
    <w:p w14:paraId="4952E0E0" w14:textId="77777777" w:rsidR="00F65677" w:rsidRPr="00F65677" w:rsidRDefault="008C3790" w:rsidP="00F65677">
      <w:pPr>
        <w:spacing w:after="0"/>
        <w:ind w:left="-5" w:hanging="10"/>
        <w:rPr>
          <w:rFonts w:ascii="Corbel" w:eastAsia="Times New Roman" w:hAnsi="Corbel"/>
          <w:bCs/>
          <w:sz w:val="20"/>
          <w:szCs w:val="20"/>
          <w:lang w:val="en-GB"/>
        </w:rPr>
      </w:pPr>
      <w:r w:rsidRPr="00F65677">
        <w:rPr>
          <w:rFonts w:ascii="Corbel" w:eastAsia="Corbel" w:hAnsi="Corbel" w:cs="Corbel"/>
          <w:b/>
          <w:color w:val="03156C"/>
          <w:sz w:val="20"/>
          <w:szCs w:val="20"/>
          <w:lang w:val="en-US"/>
        </w:rPr>
        <w:t>Abilități interpersonale:</w:t>
      </w:r>
      <w:r w:rsidRPr="00F65677">
        <w:rPr>
          <w:rFonts w:ascii="Corbel" w:eastAsia="Corbel" w:hAnsi="Corbel" w:cs="Corbel"/>
          <w:color w:val="03156C"/>
          <w:sz w:val="20"/>
          <w:szCs w:val="20"/>
          <w:lang w:val="en-US"/>
        </w:rPr>
        <w:t xml:space="preserve">  </w:t>
      </w:r>
      <w:r w:rsidR="00F65677" w:rsidRPr="00F65677">
        <w:rPr>
          <w:rFonts w:ascii="Corbel" w:eastAsia="Times New Roman" w:hAnsi="Corbel"/>
          <w:bCs/>
          <w:sz w:val="20"/>
          <w:szCs w:val="20"/>
          <w:lang w:val="en-GB"/>
        </w:rPr>
        <w:t>Empatie, gândire critică, capacitatea de a lucra în echipă</w:t>
      </w:r>
    </w:p>
    <w:p w14:paraId="0B89D52F" w14:textId="77777777" w:rsidR="00BA312E" w:rsidRPr="00F65677" w:rsidRDefault="008C3790" w:rsidP="00F65677">
      <w:pPr>
        <w:spacing w:after="0"/>
        <w:ind w:left="-5" w:hanging="10"/>
        <w:rPr>
          <w:rFonts w:ascii="Corbel" w:eastAsia="Corbel" w:hAnsi="Corbel" w:cs="Corbel"/>
          <w:color w:val="03156C"/>
          <w:sz w:val="20"/>
          <w:szCs w:val="20"/>
          <w:lang w:val="en-US"/>
        </w:rPr>
      </w:pPr>
      <w:r w:rsidRPr="00F65677">
        <w:rPr>
          <w:rFonts w:ascii="Corbel" w:eastAsia="Corbel" w:hAnsi="Corbel" w:cs="Corbel"/>
          <w:b/>
          <w:color w:val="03156C"/>
          <w:sz w:val="20"/>
          <w:szCs w:val="20"/>
          <w:lang w:val="en-US"/>
        </w:rPr>
        <w:t xml:space="preserve">tehnice </w:t>
      </w:r>
      <w:r w:rsidRPr="00F65677">
        <w:rPr>
          <w:rFonts w:ascii="Corbel" w:eastAsia="Corbel" w:hAnsi="Corbel" w:cs="Corbel"/>
          <w:b/>
          <w:color w:val="03156C"/>
          <w:sz w:val="20"/>
          <w:szCs w:val="20"/>
          <w:lang w:val="en-US"/>
        </w:rPr>
        <w:tab/>
        <w:t>și materiale necesare:</w:t>
      </w:r>
      <w:r w:rsidRPr="00F65677">
        <w:rPr>
          <w:rFonts w:ascii="Corbel" w:eastAsia="Corbel" w:hAnsi="Corbel" w:cs="Corbel"/>
          <w:color w:val="03156C"/>
          <w:sz w:val="20"/>
          <w:szCs w:val="20"/>
          <w:lang w:val="en-US"/>
        </w:rPr>
        <w:t xml:space="preserve">  </w:t>
      </w:r>
    </w:p>
    <w:p w14:paraId="41C41D74"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Windows PC, Android sau iOS</w:t>
      </w:r>
    </w:p>
    <w:p w14:paraId="1BAAB985"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dispozitive</w:t>
      </w:r>
    </w:p>
    <w:p w14:paraId="7F9BD6A4"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 Difuzoare și proiector (dacă sunt disponibile)</w:t>
      </w:r>
    </w:p>
    <w:p w14:paraId="18863BAE"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 YouTube</w:t>
      </w:r>
    </w:p>
    <w:p w14:paraId="70AC3D7A"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 Foi tipărite (Material 1, 2, 3, 4)</w:t>
      </w:r>
    </w:p>
    <w:p w14:paraId="1ABF6529" w14:textId="77777777" w:rsidR="00F65677" w:rsidRPr="00F65677" w:rsidRDefault="00F65677" w:rsidP="00F65677">
      <w:pPr>
        <w:spacing w:after="0"/>
        <w:ind w:left="-5" w:hanging="10"/>
        <w:rPr>
          <w:rFonts w:ascii="Corbel" w:hAnsi="Corbel"/>
          <w:sz w:val="20"/>
          <w:szCs w:val="20"/>
          <w:lang w:val="en-US"/>
        </w:rPr>
      </w:pPr>
      <w:r w:rsidRPr="00F65677">
        <w:rPr>
          <w:rFonts w:ascii="Corbel" w:hAnsi="Corbel"/>
          <w:sz w:val="20"/>
          <w:szCs w:val="20"/>
          <w:lang w:val="en-US"/>
        </w:rPr>
        <w:t xml:space="preserve">• Materiale fizice: </w:t>
      </w:r>
      <w:r>
        <w:rPr>
          <w:rFonts w:ascii="Corbel" w:hAnsi="Corbel"/>
          <w:sz w:val="20"/>
          <w:szCs w:val="20"/>
          <w:lang w:val="en-US"/>
        </w:rPr>
        <w:t>culori , hârtii, postere, imagini, ziare...</w:t>
      </w:r>
    </w:p>
    <w:p w14:paraId="3B98A8D7" w14:textId="77777777" w:rsidR="00BA312E" w:rsidRDefault="008C3790" w:rsidP="00F65677">
      <w:pPr>
        <w:spacing w:after="0"/>
        <w:ind w:left="-5" w:hanging="10"/>
        <w:rPr>
          <w:rFonts w:ascii="Corbel" w:eastAsia="Corbel" w:hAnsi="Corbel" w:cs="Corbel"/>
          <w:color w:val="03156C"/>
          <w:sz w:val="20"/>
          <w:szCs w:val="20"/>
          <w:lang w:val="en-US"/>
        </w:rPr>
      </w:pPr>
      <w:r w:rsidRPr="00F65677">
        <w:rPr>
          <w:rFonts w:ascii="Corbel" w:eastAsia="Corbel" w:hAnsi="Corbel" w:cs="Corbel"/>
          <w:b/>
          <w:color w:val="03156C"/>
          <w:sz w:val="20"/>
          <w:szCs w:val="20"/>
          <w:lang w:val="en-US"/>
        </w:rPr>
        <w:t>Lectură/material suplimentar:</w:t>
      </w:r>
      <w:r w:rsidRPr="00F65677">
        <w:rPr>
          <w:rFonts w:ascii="Corbel" w:eastAsia="Corbel" w:hAnsi="Corbel" w:cs="Corbel"/>
          <w:color w:val="03156C"/>
          <w:sz w:val="20"/>
          <w:szCs w:val="20"/>
          <w:lang w:val="en-US"/>
        </w:rPr>
        <w:t xml:space="preserve">  </w:t>
      </w:r>
      <w:hyperlink r:id="rId17" w:history="1">
        <w:r w:rsidR="00F65677" w:rsidRPr="005345D8">
          <w:rPr>
            <w:rStyle w:val="Hyperlink"/>
            <w:rFonts w:ascii="Corbel" w:eastAsia="Corbel" w:hAnsi="Corbel" w:cs="Corbel"/>
            <w:sz w:val="20"/>
            <w:szCs w:val="20"/>
            <w:lang w:val="en-US"/>
          </w:rPr>
          <w:t>https://www.un.org/unispal/history/</w:t>
        </w:r>
      </w:hyperlink>
      <w:r w:rsidR="00F65677">
        <w:rPr>
          <w:rFonts w:ascii="Corbel" w:eastAsia="Corbel" w:hAnsi="Corbel" w:cs="Corbel"/>
          <w:color w:val="03156C"/>
          <w:sz w:val="20"/>
          <w:szCs w:val="20"/>
          <w:lang w:val="en-US"/>
        </w:rPr>
        <w:t xml:space="preserve"> </w:t>
      </w:r>
    </w:p>
    <w:p w14:paraId="6A921CDD" w14:textId="77777777" w:rsidR="00F65677" w:rsidRPr="00F65677" w:rsidRDefault="00F65677" w:rsidP="00F65677">
      <w:pPr>
        <w:spacing w:after="0"/>
        <w:ind w:left="-5" w:hanging="10"/>
        <w:rPr>
          <w:rFonts w:ascii="Corbel" w:hAnsi="Corbel"/>
          <w:sz w:val="20"/>
          <w:szCs w:val="20"/>
          <w:lang w:val="en-US"/>
        </w:rPr>
      </w:pPr>
      <w:hyperlink r:id="rId18" w:history="1">
        <w:r w:rsidRPr="005345D8">
          <w:rPr>
            <w:rStyle w:val="Hyperlink"/>
            <w:rFonts w:ascii="Corbel" w:hAnsi="Corbel"/>
            <w:sz w:val="20"/>
            <w:szCs w:val="20"/>
            <w:lang w:val="en-US"/>
          </w:rPr>
          <w:t>https://acleddata.com/mid-year-metrics-2024-infographics/</w:t>
        </w:r>
      </w:hyperlink>
      <w:r>
        <w:rPr>
          <w:rFonts w:ascii="Corbel" w:hAnsi="Corbel"/>
          <w:sz w:val="20"/>
          <w:szCs w:val="20"/>
          <w:lang w:val="en-US"/>
        </w:rPr>
        <w:t xml:space="preserve"> </w:t>
      </w:r>
    </w:p>
    <w:p w14:paraId="026A458C" w14:textId="77777777" w:rsidR="00BA312E" w:rsidRPr="008C3790" w:rsidRDefault="008C3790" w:rsidP="00F65677">
      <w:pPr>
        <w:spacing w:after="161"/>
        <w:rPr>
          <w:lang w:val="en-US"/>
        </w:rPr>
        <w:sectPr w:rsidR="00BA312E" w:rsidRPr="008C3790">
          <w:type w:val="continuous"/>
          <w:pgSz w:w="12240" w:h="15840"/>
          <w:pgMar w:top="1440" w:right="1440" w:bottom="1440" w:left="1440" w:header="720" w:footer="720" w:gutter="0"/>
          <w:cols w:num="2" w:space="707"/>
        </w:sectPr>
      </w:pPr>
      <w:r w:rsidRPr="008C3790">
        <w:rPr>
          <w:rFonts w:ascii="Corbel" w:eastAsia="Corbel" w:hAnsi="Corbel" w:cs="Corbel"/>
          <w:color w:val="03156C"/>
          <w:sz w:val="24"/>
          <w:lang w:val="en-US"/>
        </w:rPr>
        <w:t xml:space="preserve"> </w:t>
      </w:r>
    </w:p>
    <w:p w14:paraId="41FAB79E" w14:textId="77777777" w:rsidR="00BA312E" w:rsidRPr="00F65677" w:rsidRDefault="008C3790">
      <w:pPr>
        <w:spacing w:after="119"/>
        <w:ind w:left="-5" w:hanging="10"/>
        <w:rPr>
          <w:lang w:val="en-US"/>
        </w:rPr>
      </w:pPr>
      <w:r w:rsidRPr="00F65677">
        <w:rPr>
          <w:rFonts w:ascii="Corbel" w:eastAsia="Corbel" w:hAnsi="Corbel" w:cs="Corbel"/>
          <w:b/>
          <w:color w:val="01C172"/>
          <w:sz w:val="28"/>
          <w:lang w:val="en-US"/>
        </w:rPr>
        <w:lastRenderedPageBreak/>
        <w:t>Faza de pregătire</w:t>
      </w:r>
    </w:p>
    <w:p w14:paraId="4A63053D" w14:textId="77777777" w:rsidR="00F65677" w:rsidRPr="008D4C4F" w:rsidRDefault="00F65677" w:rsidP="00F65677">
      <w:pPr>
        <w:spacing w:before="77" w:after="0" w:line="240" w:lineRule="auto"/>
        <w:jc w:val="both"/>
        <w:rPr>
          <w:lang w:val="en-US"/>
        </w:rPr>
      </w:pPr>
      <w:r>
        <w:rPr>
          <w:rFonts w:eastAsia="Times New Roman"/>
          <w:bCs/>
          <w:sz w:val="25"/>
          <w:szCs w:val="25"/>
          <w:lang w:val="en-GB"/>
        </w:rPr>
        <w:t>În faza de pregătire, trebuie să se asigure că există un WLAN puternic în cameră și că Internetul este disponibil pentru fiecare PC sau tabletă. De asemenea, trebuie să fie</w:t>
      </w:r>
      <w:r>
        <w:rPr>
          <w:rFonts w:eastAsia="Times New Roman"/>
          <w:lang w:val="en-GB"/>
        </w:rPr>
        <w:t xml:space="preserve"> </w:t>
      </w:r>
      <w:r>
        <w:rPr>
          <w:rFonts w:eastAsia="Times New Roman"/>
          <w:bCs/>
          <w:sz w:val="25"/>
          <w:szCs w:val="25"/>
          <w:lang w:val="en-GB"/>
        </w:rPr>
        <w:t>asigurat că fiecare elev are un dispozitiv și căști.</w:t>
      </w:r>
    </w:p>
    <w:p w14:paraId="53CCC1A9" w14:textId="77777777" w:rsidR="00F65677" w:rsidRDefault="00F65677" w:rsidP="00F65677">
      <w:pPr>
        <w:spacing w:before="77" w:after="0" w:line="240" w:lineRule="auto"/>
        <w:jc w:val="both"/>
        <w:rPr>
          <w:rFonts w:eastAsia="Times New Roman"/>
          <w:bCs/>
          <w:sz w:val="25"/>
          <w:szCs w:val="25"/>
          <w:lang w:val="en-GB"/>
        </w:rPr>
      </w:pPr>
      <w:r>
        <w:rPr>
          <w:rFonts w:eastAsia="Times New Roman"/>
          <w:bCs/>
          <w:sz w:val="25"/>
          <w:szCs w:val="25"/>
          <w:lang w:val="en-GB"/>
        </w:rPr>
        <w:t>Deoarece acest joc trebuie descărcat, trebuie să se asigure că toți elevii o fac pe dispozitivele lor înainte de începerea atelierului sau dacă folosesc sala de clasă multimedia, că jocul este descărcat pe fiecare PC.</w:t>
      </w:r>
    </w:p>
    <w:p w14:paraId="712E5BB0" w14:textId="77777777" w:rsidR="00F65677" w:rsidRPr="008D4C4F" w:rsidRDefault="00F65677" w:rsidP="00F65677">
      <w:pPr>
        <w:spacing w:before="77" w:after="0" w:line="240" w:lineRule="auto"/>
        <w:jc w:val="both"/>
        <w:rPr>
          <w:lang w:val="en-US"/>
        </w:rPr>
      </w:pPr>
      <w:r>
        <w:rPr>
          <w:rFonts w:eastAsia="Times New Roman"/>
          <w:bCs/>
          <w:sz w:val="24"/>
          <w:szCs w:val="24"/>
          <w:lang w:val="en-GB"/>
        </w:rPr>
        <w:t xml:space="preserve">Alertă de declanșare: această secvență pedagogică va ajuta la integrarea problemelor de război și conflict prin jocuri în sala de clasă. Este important să aveți întotdeauna în vedere bunăstarea elevilor. Acest </w:t>
      </w:r>
      <w:r>
        <w:rPr>
          <w:rFonts w:eastAsia="Times New Roman"/>
          <w:bCs/>
          <w:sz w:val="25"/>
          <w:szCs w:val="25"/>
          <w:lang w:val="en-GB"/>
        </w:rPr>
        <w:t xml:space="preserve">joc tratează o temă care ar putea declanșa elevii care au trecut prin situații similare sau </w:t>
      </w:r>
      <w:r>
        <w:rPr>
          <w:rFonts w:eastAsia="Times New Roman"/>
          <w:bCs/>
          <w:sz w:val="24"/>
          <w:szCs w:val="24"/>
          <w:lang w:val="en-GB"/>
        </w:rPr>
        <w:t xml:space="preserve">ale căror familii au fugit de conflicte. Elevii trebuie să fie informați în prealabil despre conținutul atelierului și trebuie să fie conștienți de posibilitatea de a renunța la activitate pentru a se proteja </w:t>
      </w:r>
      <w:r>
        <w:rPr>
          <w:rFonts w:eastAsia="Times New Roman"/>
          <w:bCs/>
          <w:sz w:val="25"/>
          <w:szCs w:val="25"/>
          <w:lang w:val="en-GB"/>
        </w:rPr>
        <w:t>dacă experiența jocului este prea declanșatoare.</w:t>
      </w:r>
    </w:p>
    <w:p w14:paraId="1A807357" w14:textId="77777777" w:rsidR="00BA312E" w:rsidRPr="00F65677" w:rsidRDefault="00BA312E">
      <w:pPr>
        <w:spacing w:after="159"/>
        <w:rPr>
          <w:lang w:val="en-US"/>
        </w:rPr>
      </w:pPr>
    </w:p>
    <w:p w14:paraId="4CD58295" w14:textId="77777777" w:rsidR="00BA312E" w:rsidRPr="00F65677" w:rsidRDefault="008C3790">
      <w:pPr>
        <w:spacing w:after="200"/>
        <w:rPr>
          <w:lang w:val="en-US"/>
        </w:rPr>
      </w:pPr>
      <w:r w:rsidRPr="00F65677">
        <w:rPr>
          <w:rFonts w:ascii="Corbel" w:eastAsia="Corbel" w:hAnsi="Corbel" w:cs="Corbel"/>
          <w:color w:val="03156C"/>
          <w:sz w:val="24"/>
          <w:lang w:val="en-US"/>
        </w:rPr>
        <w:t xml:space="preserve"> </w:t>
      </w:r>
    </w:p>
    <w:p w14:paraId="35FF6DE3" w14:textId="77777777" w:rsidR="00BA312E" w:rsidRDefault="008C3790">
      <w:pPr>
        <w:pStyle w:val="Heading2"/>
        <w:spacing w:after="0"/>
        <w:ind w:left="-5"/>
      </w:pPr>
      <w:r>
        <w:t>Faza jocului</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BA312E"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77777777" w:rsidR="00BA312E" w:rsidRDefault="008C3790">
            <w:pPr>
              <w:jc w:val="center"/>
            </w:pPr>
            <w:r>
              <w:rPr>
                <w:rFonts w:ascii="Corbel" w:eastAsia="Corbel" w:hAnsi="Corbel" w:cs="Corbel"/>
                <w:b/>
                <w:color w:val="03156C"/>
                <w:sz w:val="18"/>
              </w:rPr>
              <w:t>Lecția nr.</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77777777" w:rsidR="00BA312E" w:rsidRDefault="008C3790">
            <w:pPr>
              <w:ind w:right="33"/>
              <w:jc w:val="center"/>
            </w:pPr>
            <w:r>
              <w:rPr>
                <w:rFonts w:ascii="Corbel" w:eastAsia="Corbel" w:hAnsi="Corbel" w:cs="Corbel"/>
                <w:b/>
                <w:color w:val="03156C"/>
              </w:rPr>
              <w:t>Descriere în pași</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77777777" w:rsidR="00BA312E" w:rsidRDefault="008C3790">
            <w:pPr>
              <w:jc w:val="center"/>
            </w:pPr>
            <w:r>
              <w:rPr>
                <w:rFonts w:ascii="Corbel" w:eastAsia="Corbel" w:hAnsi="Corbel" w:cs="Corbel"/>
                <w:b/>
                <w:color w:val="03156C"/>
                <w:sz w:val="18"/>
              </w:rPr>
              <w:t xml:space="preserve">Forma socială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77777777" w:rsidR="00BA312E" w:rsidRDefault="008C3790">
            <w:pPr>
              <w:jc w:val="center"/>
            </w:pPr>
            <w:r>
              <w:rPr>
                <w:rFonts w:ascii="Corbel" w:eastAsia="Corbel" w:hAnsi="Corbel" w:cs="Corbel"/>
                <w:b/>
                <w:color w:val="03156C"/>
                <w:sz w:val="18"/>
              </w:rPr>
              <w:t>materiale /tehnice</w:t>
            </w:r>
          </w:p>
        </w:tc>
      </w:tr>
      <w:tr w:rsidR="00BA312E" w:rsidRPr="000E3803" w14:paraId="2475CB6E" w14:textId="77777777" w:rsidTr="00F65677">
        <w:trPr>
          <w:trHeight w:val="1771"/>
        </w:trPr>
        <w:tc>
          <w:tcPr>
            <w:tcW w:w="720" w:type="dxa"/>
            <w:tcBorders>
              <w:top w:val="single" w:sz="4" w:space="0" w:color="000000"/>
              <w:left w:val="single" w:sz="4" w:space="0" w:color="000000"/>
              <w:bottom w:val="single" w:sz="4" w:space="0" w:color="000000"/>
              <w:right w:val="single" w:sz="4" w:space="0" w:color="000000"/>
            </w:tcBorders>
          </w:tcPr>
          <w:p w14:paraId="157CFBAB" w14:textId="77777777" w:rsidR="00BA312E" w:rsidRDefault="008C3790">
            <w:pPr>
              <w:ind w:right="38"/>
              <w:jc w:val="center"/>
            </w:pPr>
            <w:r>
              <w:rPr>
                <w:rFonts w:ascii="Corbel" w:eastAsia="Corbel" w:hAnsi="Corbel" w:cs="Corbel"/>
                <w:color w:val="03156C"/>
                <w:sz w:val="18"/>
              </w:rPr>
              <w:t>1</w:t>
            </w:r>
          </w:p>
        </w:tc>
        <w:tc>
          <w:tcPr>
            <w:tcW w:w="6357" w:type="dxa"/>
            <w:tcBorders>
              <w:top w:val="single" w:sz="4" w:space="0" w:color="000000"/>
              <w:left w:val="single" w:sz="4" w:space="0" w:color="000000"/>
              <w:bottom w:val="single" w:sz="4" w:space="0" w:color="000000"/>
              <w:right w:val="single" w:sz="4" w:space="0" w:color="000000"/>
            </w:tcBorders>
          </w:tcPr>
          <w:p w14:paraId="76CF99AC" w14:textId="77777777" w:rsidR="00F65677" w:rsidRPr="00F65677" w:rsidRDefault="008C3790" w:rsidP="00F65677">
            <w:pPr>
              <w:widowControl w:val="0"/>
              <w:autoSpaceDE w:val="0"/>
              <w:spacing w:before="24"/>
              <w:rPr>
                <w:rFonts w:ascii="Corbel" w:hAnsi="Corbel"/>
                <w:b/>
                <w:color w:val="03156C"/>
                <w:lang w:val="en-US"/>
              </w:rPr>
            </w:pPr>
            <w:r w:rsidRPr="00F65677">
              <w:rPr>
                <w:rFonts w:ascii="Corbel" w:eastAsia="Corbel" w:hAnsi="Corbel" w:cs="Corbel"/>
                <w:color w:val="03156C"/>
                <w:lang w:val="en-US"/>
              </w:rPr>
              <w:t>Pasul 1:</w:t>
            </w:r>
            <w:r w:rsidR="00F65677" w:rsidRPr="00F65677">
              <w:rPr>
                <w:b/>
                <w:lang w:val="en-US"/>
              </w:rPr>
              <w:t xml:space="preserve"> </w:t>
            </w:r>
            <w:r w:rsidR="00F65677" w:rsidRPr="00F65677">
              <w:rPr>
                <w:rFonts w:ascii="Corbel" w:hAnsi="Corbel"/>
                <w:b/>
                <w:color w:val="03156C"/>
                <w:lang w:val="en-US"/>
              </w:rPr>
              <w:t>Introducere</w:t>
            </w:r>
          </w:p>
          <w:p w14:paraId="1547516D" w14:textId="77777777" w:rsidR="00BA312E" w:rsidRDefault="00F65677">
            <w:pPr>
              <w:ind w:left="1"/>
              <w:rPr>
                <w:rFonts w:ascii="Corbel" w:hAnsi="Corbel"/>
                <w:color w:val="03156C"/>
                <w:lang w:val="en-GB"/>
              </w:rPr>
            </w:pPr>
            <w:r>
              <w:rPr>
                <w:rFonts w:ascii="Corbel" w:hAnsi="Corbel"/>
                <w:color w:val="03156C"/>
                <w:lang w:val="en-GB"/>
              </w:rPr>
              <w:t>Petrece 5 minute pentru o sesiune de brainstorming de grup. Scrieți cuvântul „război” în mijlocul unei tablă și colectați cuvintele și gândurile pe care acest cuvânt le provoacă la elevi.</w:t>
            </w:r>
          </w:p>
          <w:p w14:paraId="6C0B7279" w14:textId="77777777" w:rsidR="00F65677" w:rsidRPr="00F65677" w:rsidRDefault="00F65677" w:rsidP="00F65677">
            <w:pPr>
              <w:ind w:left="1"/>
              <w:jc w:val="both"/>
              <w:rPr>
                <w:lang w:val="en-GB"/>
              </w:rPr>
            </w:pPr>
            <w:r w:rsidRPr="00F65677">
              <w:rPr>
                <w:color w:val="03156C"/>
                <w:lang w:val="en-GB"/>
              </w:rPr>
              <w:t>După ce a strâns toată contribuția,</w:t>
            </w:r>
            <w:r w:rsidRPr="00F65677">
              <w:rPr>
                <w:lang w:val="en-US"/>
              </w:rPr>
              <w:t xml:space="preserve"> </w:t>
            </w:r>
            <w:r w:rsidRPr="00F65677">
              <w:rPr>
                <w:color w:val="03156C"/>
                <w:lang w:val="en-GB"/>
              </w:rPr>
              <w:t>grupează cuvinte în funcție de materie (unele pot fi legate de consecințe, altele de cauze, altele de emoții sau drepturi...) Această lucrare ajută elevii să vizualizeze un fel de hartă mentală a clasei din care deducă complexitatea temei care va fi abordată.</w:t>
            </w:r>
          </w:p>
        </w:tc>
        <w:tc>
          <w:tcPr>
            <w:tcW w:w="1134" w:type="dxa"/>
            <w:tcBorders>
              <w:top w:val="single" w:sz="4" w:space="0" w:color="000000"/>
              <w:left w:val="single" w:sz="4" w:space="0" w:color="000000"/>
              <w:bottom w:val="single" w:sz="4" w:space="0" w:color="000000"/>
              <w:right w:val="single" w:sz="4" w:space="0" w:color="000000"/>
            </w:tcBorders>
          </w:tcPr>
          <w:p w14:paraId="0E338EC9" w14:textId="77777777" w:rsidR="00F65677" w:rsidRDefault="00F65677" w:rsidP="00F65677">
            <w:pPr>
              <w:spacing w:after="1"/>
              <w:ind w:left="1"/>
            </w:pPr>
            <w:r>
              <w:rPr>
                <w:rFonts w:ascii="Corbel" w:eastAsia="Corbel" w:hAnsi="Corbel" w:cs="Corbel"/>
                <w:color w:val="03156C"/>
                <w:sz w:val="18"/>
                <w:lang w:val="en-US"/>
              </w:rPr>
              <w:t>Plenul</w:t>
            </w:r>
          </w:p>
          <w:p w14:paraId="6AF96E30" w14:textId="77777777" w:rsidR="00BA312E"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77777777" w:rsidR="00BA312E" w:rsidRPr="008C3790" w:rsidRDefault="00F65677">
            <w:pPr>
              <w:ind w:left="1"/>
              <w:rPr>
                <w:lang w:val="en-US"/>
              </w:rPr>
            </w:pPr>
            <w:r>
              <w:rPr>
                <w:rFonts w:ascii="Corbel" w:eastAsia="Corbel" w:hAnsi="Corbel" w:cs="Corbel"/>
                <w:color w:val="03156C"/>
                <w:sz w:val="18"/>
                <w:lang w:val="en-US"/>
              </w:rPr>
              <w:t>Bord</w:t>
            </w:r>
          </w:p>
        </w:tc>
      </w:tr>
      <w:tr w:rsidR="00BA312E" w:rsidRPr="000E3803" w14:paraId="15EA0D92" w14:textId="77777777" w:rsidTr="00F65677">
        <w:trPr>
          <w:trHeight w:val="670"/>
        </w:trPr>
        <w:tc>
          <w:tcPr>
            <w:tcW w:w="720" w:type="dxa"/>
            <w:tcBorders>
              <w:top w:val="single" w:sz="4" w:space="0" w:color="000000"/>
              <w:left w:val="single" w:sz="4" w:space="0" w:color="000000"/>
              <w:bottom w:val="single" w:sz="4" w:space="0" w:color="000000"/>
              <w:right w:val="single" w:sz="4" w:space="0" w:color="000000"/>
            </w:tcBorders>
          </w:tcPr>
          <w:p w14:paraId="560A0D4E" w14:textId="77777777" w:rsidR="00BA312E" w:rsidRDefault="008C3790">
            <w:pPr>
              <w:ind w:right="38"/>
              <w:jc w:val="center"/>
            </w:pPr>
            <w:r>
              <w:rPr>
                <w:rFonts w:ascii="Corbel" w:eastAsia="Corbel" w:hAnsi="Corbel" w:cs="Corbel"/>
                <w:color w:val="03156C"/>
                <w:sz w:val="18"/>
              </w:rPr>
              <w:t>1</w:t>
            </w:r>
          </w:p>
        </w:tc>
        <w:tc>
          <w:tcPr>
            <w:tcW w:w="6357" w:type="dxa"/>
            <w:tcBorders>
              <w:top w:val="single" w:sz="4" w:space="0" w:color="000000"/>
              <w:left w:val="single" w:sz="4" w:space="0" w:color="000000"/>
              <w:bottom w:val="single" w:sz="4" w:space="0" w:color="000000"/>
              <w:right w:val="single" w:sz="4" w:space="0" w:color="000000"/>
            </w:tcBorders>
          </w:tcPr>
          <w:p w14:paraId="5AAD5B13" w14:textId="77777777" w:rsidR="00BA312E" w:rsidRDefault="008C3790">
            <w:pPr>
              <w:ind w:left="1"/>
              <w:rPr>
                <w:rFonts w:ascii="Corbel" w:eastAsia="Corbel" w:hAnsi="Corbel" w:cs="Corbel"/>
                <w:b/>
                <w:color w:val="03156C"/>
                <w:lang w:val="en-US"/>
              </w:rPr>
            </w:pPr>
            <w:r w:rsidRPr="008C3790">
              <w:rPr>
                <w:rFonts w:ascii="Corbel" w:eastAsia="Corbel" w:hAnsi="Corbel" w:cs="Corbel"/>
                <w:color w:val="03156C"/>
                <w:lang w:val="en-US"/>
              </w:rPr>
              <w:t xml:space="preserve">Pasul 2: </w:t>
            </w:r>
            <w:r w:rsidR="00F65677" w:rsidRPr="00F65677">
              <w:rPr>
                <w:rFonts w:ascii="Corbel" w:eastAsia="Corbel" w:hAnsi="Corbel" w:cs="Corbel"/>
                <w:b/>
                <w:color w:val="03156C"/>
                <w:lang w:val="en-US"/>
              </w:rPr>
              <w:t>Războiul în lume</w:t>
            </w:r>
          </w:p>
          <w:p w14:paraId="478BDDC4" w14:textId="77777777" w:rsidR="00F65677" w:rsidRDefault="00F65677" w:rsidP="00F65677">
            <w:pPr>
              <w:ind w:left="1"/>
              <w:jc w:val="both"/>
              <w:rPr>
                <w:rFonts w:ascii="Corbel" w:eastAsia="Corbel" w:hAnsi="Corbel" w:cs="Corbel"/>
                <w:color w:val="03156C"/>
                <w:lang w:val="en-US"/>
              </w:rPr>
            </w:pPr>
            <w:r w:rsidRPr="00F65677">
              <w:rPr>
                <w:rFonts w:ascii="Corbel" w:eastAsia="Corbel" w:hAnsi="Corbel" w:cs="Corbel"/>
                <w:color w:val="03156C"/>
                <w:lang w:val="en-US"/>
              </w:rPr>
              <w:t>Rugați-le elevilor să enumere războaiele armate despre care știu că sunt active în prezent în lume și să le noteze pe tablă sau pe o tablă. Apoi arată harta războaielor (vezi linkul) fără să te oprești pentru a le analiza , ci doar pentru a arăta vizual câți oameni sunt în stare de război în acest moment:</w:t>
            </w:r>
          </w:p>
          <w:p w14:paraId="5BC77753" w14:textId="77777777" w:rsidR="00F65677" w:rsidRDefault="00F65677">
            <w:pPr>
              <w:ind w:left="1"/>
              <w:rPr>
                <w:lang w:val="en-US"/>
              </w:rPr>
            </w:pPr>
            <w:hyperlink r:id="rId19" w:history="1">
              <w:r w:rsidRPr="005345D8">
                <w:rPr>
                  <w:rStyle w:val="Hyperlink"/>
                  <w:lang w:val="en-US"/>
                </w:rPr>
                <w:t>https://www.cfr.org/global-conflict-tracker</w:t>
              </w:r>
            </w:hyperlink>
          </w:p>
          <w:p w14:paraId="0E39A42A" w14:textId="77777777" w:rsidR="00F65677" w:rsidRDefault="00F65677">
            <w:pPr>
              <w:ind w:left="1"/>
              <w:rPr>
                <w:lang w:val="en-US"/>
              </w:rPr>
            </w:pPr>
            <w:hyperlink r:id="rId20" w:history="1">
              <w:r w:rsidRPr="005345D8">
                <w:rPr>
                  <w:rStyle w:val="Hyperlink"/>
                  <w:lang w:val="en-US"/>
                </w:rPr>
                <w:t>https://www.thenewhumanitarian.org/maps-and-graphics/2017/04/04/updated-mapped-world-war</w:t>
              </w:r>
            </w:hyperlink>
            <w:r>
              <w:rPr>
                <w:lang w:val="en-US"/>
              </w:rPr>
              <w:t xml:space="preserve"> </w:t>
            </w:r>
          </w:p>
          <w:p w14:paraId="545BA025" w14:textId="77777777" w:rsidR="00F65677" w:rsidRPr="008C3790" w:rsidRDefault="00F65677" w:rsidP="00F65677">
            <w:pPr>
              <w:ind w:left="1"/>
              <w:jc w:val="both"/>
              <w:rPr>
                <w:lang w:val="en-US"/>
              </w:rPr>
            </w:pPr>
          </w:p>
        </w:tc>
        <w:tc>
          <w:tcPr>
            <w:tcW w:w="1134" w:type="dxa"/>
            <w:tcBorders>
              <w:top w:val="single" w:sz="4" w:space="0" w:color="000000"/>
              <w:left w:val="single" w:sz="4" w:space="0" w:color="000000"/>
              <w:bottom w:val="single" w:sz="4" w:space="0" w:color="000000"/>
              <w:right w:val="single" w:sz="4" w:space="0" w:color="000000"/>
            </w:tcBorders>
          </w:tcPr>
          <w:p w14:paraId="5A1B90D1" w14:textId="77777777" w:rsidR="00BA312E" w:rsidRDefault="00F65677">
            <w:pPr>
              <w:ind w:left="1"/>
            </w:pPr>
            <w:r>
              <w:rPr>
                <w:rFonts w:ascii="Corbel" w:eastAsia="Corbel" w:hAnsi="Corbel" w:cs="Corbel"/>
                <w:color w:val="03156C"/>
                <w:sz w:val="18"/>
              </w:rPr>
              <w:t>Plenul</w:t>
            </w:r>
          </w:p>
        </w:tc>
        <w:tc>
          <w:tcPr>
            <w:tcW w:w="1276" w:type="dxa"/>
            <w:tcBorders>
              <w:top w:val="single" w:sz="4" w:space="0" w:color="000000"/>
              <w:left w:val="single" w:sz="4" w:space="0" w:color="000000"/>
              <w:bottom w:val="single" w:sz="4" w:space="0" w:color="000000"/>
              <w:right w:val="single" w:sz="4" w:space="0" w:color="000000"/>
            </w:tcBorders>
          </w:tcPr>
          <w:p w14:paraId="6E8F98E9" w14:textId="77777777" w:rsidR="00BA312E" w:rsidRPr="008C3790" w:rsidRDefault="00F65677">
            <w:pPr>
              <w:ind w:left="1"/>
              <w:rPr>
                <w:lang w:val="en-US"/>
              </w:rPr>
            </w:pPr>
            <w:r>
              <w:rPr>
                <w:rFonts w:ascii="Corbel" w:eastAsia="Corbel" w:hAnsi="Corbel" w:cs="Corbel"/>
                <w:color w:val="03156C"/>
                <w:sz w:val="18"/>
                <w:lang w:val="en-US"/>
              </w:rPr>
              <w:t>Placa, videoproiector, internet</w:t>
            </w:r>
          </w:p>
        </w:tc>
      </w:tr>
      <w:tr w:rsidR="00BA312E" w:rsidRPr="000E3803" w14:paraId="46749024"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4F17554F" w14:textId="77777777" w:rsidR="00BA312E" w:rsidRPr="00F65677" w:rsidRDefault="008C3790">
            <w:pPr>
              <w:ind w:right="1"/>
              <w:jc w:val="center"/>
              <w:rPr>
                <w:rFonts w:ascii="Corbel" w:hAnsi="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rPr>
              <w:t>1</w:t>
            </w:r>
          </w:p>
        </w:tc>
        <w:tc>
          <w:tcPr>
            <w:tcW w:w="6357" w:type="dxa"/>
            <w:tcBorders>
              <w:top w:val="single" w:sz="4" w:space="0" w:color="000000"/>
              <w:left w:val="single" w:sz="4" w:space="0" w:color="000000"/>
              <w:bottom w:val="single" w:sz="4" w:space="0" w:color="000000"/>
              <w:right w:val="single" w:sz="4" w:space="0" w:color="000000"/>
            </w:tcBorders>
          </w:tcPr>
          <w:p w14:paraId="4D30852D" w14:textId="77777777" w:rsidR="00BA312E" w:rsidRPr="00F65677" w:rsidRDefault="008C3790">
            <w:pPr>
              <w:ind w:left="1"/>
              <w:rPr>
                <w:rFonts w:ascii="Corbel" w:eastAsia="Corbel" w:hAnsi="Corbel" w:cs="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lang w:val="en-US"/>
              </w:rPr>
              <w:t xml:space="preserve">Pasul 3 </w:t>
            </w:r>
            <w:r w:rsidR="00F65677" w:rsidRPr="00F65677">
              <w:rPr>
                <w:rFonts w:ascii="Corbel" w:eastAsia="Corbel" w:hAnsi="Corbel" w:cs="Corbel"/>
                <w:b/>
                <w:color w:val="03156C"/>
                <w:lang w:val="en-US"/>
              </w:rPr>
              <w:t>: Introducere în joc</w:t>
            </w:r>
          </w:p>
          <w:p w14:paraId="5971E224" w14:textId="77777777" w:rsidR="00F65677" w:rsidRPr="00F65677" w:rsidRDefault="00F65677" w:rsidP="00F65677">
            <w:pPr>
              <w:pStyle w:val="TableParagraph"/>
              <w:spacing w:before="24"/>
              <w:rPr>
                <w:rFonts w:ascii="Corbel" w:hAnsi="Corbel"/>
                <w:color w:val="03156C"/>
                <w:lang w:val="en-GB"/>
              </w:rPr>
            </w:pPr>
            <w:r w:rsidRPr="00F65677">
              <w:rPr>
                <w:rFonts w:ascii="Corbel" w:hAnsi="Corbel"/>
                <w:color w:val="03156C"/>
                <w:lang w:val="en-GB"/>
              </w:rPr>
              <w:t xml:space="preserve">„Înainte de a analiza această problemă un pic mai în detaliu, veți </w:t>
            </w:r>
            <w:r w:rsidRPr="00F65677">
              <w:rPr>
                <w:rFonts w:ascii="Corbel" w:hAnsi="Corbel"/>
                <w:color w:val="03156C"/>
                <w:lang w:val="en-GB"/>
              </w:rPr>
              <w:lastRenderedPageBreak/>
              <w:t>juca un scurt joc de browser pe acest subiect.”</w:t>
            </w:r>
          </w:p>
          <w:p w14:paraId="00FD7445" w14:textId="77777777" w:rsidR="00F65677" w:rsidRPr="00F65677" w:rsidRDefault="00F65677" w:rsidP="00F65677">
            <w:pPr>
              <w:pStyle w:val="TableParagraph"/>
              <w:spacing w:before="24"/>
              <w:rPr>
                <w:rFonts w:ascii="Corbel" w:hAnsi="Corbel"/>
                <w:color w:val="03156C"/>
                <w:lang w:val="en-US"/>
              </w:rPr>
            </w:pPr>
            <w:r w:rsidRPr="00F65677">
              <w:rPr>
                <w:rFonts w:ascii="Corbel" w:hAnsi="Corbel"/>
                <w:color w:val="03156C"/>
                <w:lang w:val="en-US"/>
              </w:rPr>
              <w:t xml:space="preserve">Profesorul își proiectează browserul și le arată să ajungă la joc. </w:t>
            </w:r>
            <w:r w:rsidRPr="00F65677">
              <w:rPr>
                <w:rFonts w:ascii="Corbel" w:hAnsi="Corbel"/>
                <w:color w:val="03156C"/>
                <w:lang w:val="en-GB"/>
              </w:rPr>
              <w:t xml:space="preserve">Fiecare elev își deschide browserul și introduce adresa URL ( </w:t>
            </w:r>
            <w:hyperlink r:id="rId21" w:history="1">
              <w:r>
                <w:rPr>
                  <w:rStyle w:val="Hyperlink"/>
                  <w:rFonts w:cs="Times New Roman"/>
                  <w:sz w:val="24"/>
                  <w:szCs w:val="24"/>
                  <w:lang w:val="en-GB"/>
                </w:rPr>
                <w:t xml:space="preserve">https://play.google.com/store/apps/details?id=org.liyla.war&amp;hl=en </w:t>
              </w:r>
            </w:hyperlink>
            <w:r>
              <w:rPr>
                <w:rStyle w:val="Hyperlink"/>
                <w:rFonts w:cs="Times New Roman"/>
                <w:sz w:val="24"/>
                <w:szCs w:val="24"/>
                <w:lang w:val="en-GB"/>
              </w:rPr>
              <w:t xml:space="preserve">) </w:t>
            </w:r>
            <w:r w:rsidRPr="00F65677">
              <w:rPr>
                <w:rStyle w:val="Hyperlink"/>
                <w:rFonts w:cs="Times New Roman"/>
                <w:sz w:val="24"/>
                <w:szCs w:val="24"/>
                <w:lang w:val="en-US"/>
              </w:rPr>
              <w:t xml:space="preserve">. </w:t>
            </w:r>
            <w:r w:rsidRPr="00F65677">
              <w:rPr>
                <w:rFonts w:ascii="Corbel" w:hAnsi="Corbel"/>
                <w:color w:val="03156C"/>
                <w:lang w:val="en-GB"/>
              </w:rPr>
              <w:t>Jocul ar trebui să fie deja descărcat pe dispozitivul lor. După ce descărcați jocul, puneți pictograma pe desktopul unei tablete/pc și pregătiți-vă pentru a fi gata de joc!</w:t>
            </w:r>
          </w:p>
          <w:p w14:paraId="166231D8" w14:textId="77777777" w:rsidR="00F65677" w:rsidRPr="00F65677" w:rsidRDefault="00F65677">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501ED67A" w14:textId="77777777" w:rsidR="00BA312E" w:rsidRPr="00F65677" w:rsidRDefault="008C3790">
            <w:pPr>
              <w:ind w:left="1"/>
              <w:rPr>
                <w:lang w:val="en-US"/>
              </w:rPr>
            </w:pPr>
            <w:r w:rsidRPr="00F65677">
              <w:rPr>
                <w:rFonts w:ascii="Corbel" w:eastAsia="Corbel" w:hAnsi="Corbel" w:cs="Corbel"/>
                <w:color w:val="03156C"/>
                <w:sz w:val="18"/>
                <w:lang w:val="en-US"/>
              </w:rPr>
              <w:lastRenderedPageBreak/>
              <w:t xml:space="preserve"> </w:t>
            </w:r>
            <w:r w:rsidR="00F65677" w:rsidRPr="00F65677">
              <w:rPr>
                <w:rFonts w:ascii="Corbel" w:eastAsia="Corbel" w:hAnsi="Corbel" w:cs="Corbel"/>
                <w:color w:val="03156C"/>
                <w:sz w:val="18"/>
                <w:lang w:val="en-US"/>
              </w:rPr>
              <w:t>Plenul</w:t>
            </w:r>
          </w:p>
        </w:tc>
        <w:tc>
          <w:tcPr>
            <w:tcW w:w="1276" w:type="dxa"/>
            <w:tcBorders>
              <w:top w:val="single" w:sz="4" w:space="0" w:color="000000"/>
              <w:left w:val="single" w:sz="4" w:space="0" w:color="000000"/>
              <w:bottom w:val="single" w:sz="4" w:space="0" w:color="000000"/>
              <w:right w:val="single" w:sz="4" w:space="0" w:color="000000"/>
            </w:tcBorders>
          </w:tcPr>
          <w:p w14:paraId="4A16F5B3"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PC Windows,</w:t>
            </w:r>
          </w:p>
          <w:p w14:paraId="6DDCC16C"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Android, iOS</w:t>
            </w:r>
          </w:p>
          <w:p w14:paraId="48F52D91"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lastRenderedPageBreak/>
              <w:t>dispozitive, sau</w:t>
            </w:r>
          </w:p>
          <w:p w14:paraId="00E1EBB8"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YouTube</w:t>
            </w:r>
          </w:p>
          <w:p w14:paraId="761CB5BA" w14:textId="77777777" w:rsidR="00BA312E" w:rsidRPr="00F65677" w:rsidRDefault="00F65677" w:rsidP="00F65677">
            <w:pPr>
              <w:ind w:left="1"/>
              <w:rPr>
                <w:lang w:val="en-US"/>
              </w:rPr>
            </w:pPr>
            <w:r w:rsidRPr="00F65677">
              <w:rPr>
                <w:rFonts w:ascii="Corbel" w:eastAsia="Corbel" w:hAnsi="Corbel" w:cs="Corbel"/>
                <w:color w:val="03156C"/>
                <w:sz w:val="18"/>
                <w:lang w:val="en-US"/>
              </w:rPr>
              <w:t>video de joc</w:t>
            </w:r>
          </w:p>
        </w:tc>
      </w:tr>
      <w:tr w:rsidR="00F65677" w:rsidRPr="000E3803"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77777777" w:rsidR="00F65677" w:rsidRP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lastRenderedPageBreak/>
              <w:t>1</w:t>
            </w:r>
          </w:p>
        </w:tc>
        <w:tc>
          <w:tcPr>
            <w:tcW w:w="6357" w:type="dxa"/>
            <w:tcBorders>
              <w:top w:val="single" w:sz="4" w:space="0" w:color="000000"/>
              <w:left w:val="single" w:sz="4" w:space="0" w:color="000000"/>
              <w:bottom w:val="single" w:sz="4" w:space="0" w:color="000000"/>
              <w:right w:val="single" w:sz="4" w:space="0" w:color="000000"/>
            </w:tcBorders>
          </w:tcPr>
          <w:p w14:paraId="7480AE8F" w14:textId="77777777" w:rsidR="00F65677" w:rsidRPr="00F65677" w:rsidRDefault="00F65677" w:rsidP="00F65677">
            <w:pPr>
              <w:pStyle w:val="TableParagraph"/>
              <w:spacing w:before="8" w:line="240" w:lineRule="exact"/>
              <w:rPr>
                <w:rFonts w:ascii="Corbel" w:hAnsi="Corbel"/>
                <w:b/>
                <w:color w:val="03156C"/>
                <w:lang w:val="en-GB"/>
              </w:rPr>
            </w:pPr>
            <w:r w:rsidRPr="00F65677">
              <w:rPr>
                <w:rFonts w:ascii="Corbel" w:hAnsi="Corbel"/>
                <w:color w:val="03156C"/>
                <w:lang w:val="en-GB"/>
              </w:rPr>
              <w:t xml:space="preserve">Pasul 4: </w:t>
            </w:r>
            <w:r w:rsidRPr="00F65677">
              <w:rPr>
                <w:rFonts w:ascii="Corbel" w:hAnsi="Corbel"/>
                <w:b/>
                <w:color w:val="03156C"/>
                <w:lang w:val="en-GB"/>
              </w:rPr>
              <w:t>Gameplay</w:t>
            </w:r>
          </w:p>
          <w:p w14:paraId="07B59F83" w14:textId="77777777" w:rsidR="00F65677" w:rsidRPr="00F65677" w:rsidRDefault="00F65677" w:rsidP="00F65677">
            <w:pPr>
              <w:pStyle w:val="TableParagraph"/>
              <w:spacing w:before="8" w:line="240" w:lineRule="exact"/>
              <w:rPr>
                <w:rFonts w:ascii="Corbel" w:hAnsi="Corbel"/>
                <w:color w:val="03156C"/>
                <w:lang w:val="en-GB"/>
              </w:rPr>
            </w:pPr>
            <w:r w:rsidRPr="00F65677">
              <w:rPr>
                <w:rFonts w:ascii="Corbel" w:hAnsi="Corbel"/>
                <w:color w:val="03156C"/>
                <w:lang w:val="en-GB"/>
              </w:rPr>
              <w:t>Fiecare elev deschide un joc și face clic pe butonul Joacă</w:t>
            </w:r>
          </w:p>
          <w:p w14:paraId="5DB51178" w14:textId="77777777" w:rsidR="00F65677" w:rsidRPr="00F65677" w:rsidRDefault="00F65677" w:rsidP="00F65677">
            <w:pPr>
              <w:pStyle w:val="TableParagraph"/>
              <w:spacing w:before="8" w:line="240" w:lineRule="exact"/>
              <w:rPr>
                <w:rFonts w:ascii="Corbel" w:hAnsi="Corbel"/>
                <w:color w:val="03156C"/>
                <w:lang w:val="en-US"/>
              </w:rPr>
            </w:pPr>
            <w:r w:rsidRPr="00F65677">
              <w:rPr>
                <w:rFonts w:ascii="Corbel" w:hAnsi="Corbel"/>
                <w:color w:val="03156C"/>
                <w:lang w:val="en-US"/>
              </w:rPr>
              <w:t xml:space="preserve">După ce jocul s-a terminat, este afișată o pagină cu date reale </w:t>
            </w:r>
            <w:r w:rsidRPr="00F65677">
              <w:rPr>
                <w:rFonts w:ascii="Arial" w:hAnsi="Arial" w:cs="Arial"/>
                <w:color w:val="03156C"/>
                <w:lang w:val="en-US"/>
              </w:rPr>
              <w:t xml:space="preserve">→ </w:t>
            </w:r>
            <w:r w:rsidRPr="00F65677">
              <w:rPr>
                <w:rFonts w:ascii="Corbel" w:hAnsi="Corbel"/>
                <w:color w:val="03156C"/>
                <w:lang w:val="en-US"/>
              </w:rPr>
              <w:t>elevii vor avea timp să citească datele</w:t>
            </w:r>
          </w:p>
          <w:p w14:paraId="066C213B" w14:textId="77777777" w:rsidR="00F65677" w:rsidRPr="00F65677" w:rsidRDefault="00F65677" w:rsidP="00F65677">
            <w:pPr>
              <w:pStyle w:val="TableParagraph"/>
              <w:spacing w:before="8" w:line="240" w:lineRule="exact"/>
              <w:rPr>
                <w:rFonts w:ascii="Corbel" w:hAnsi="Corbel"/>
                <w:color w:val="03156C"/>
                <w:lang w:val="en-US"/>
              </w:rPr>
            </w:pPr>
            <w:r w:rsidRPr="00F65677">
              <w:rPr>
                <w:rFonts w:ascii="Corbel" w:hAnsi="Corbel"/>
                <w:color w:val="03156C"/>
                <w:lang w:val="en-US"/>
              </w:rPr>
              <w:t>Fiecare joc ar putea avea nevoie de aproximativ 20 de minute (în funcție de abilitățile jucătorului) – fiecare jucător ar trebui să aibă posibilitatea de a juca jocul până la sfârșit (mai ales dacă a renunțat rapid).</w:t>
            </w:r>
          </w:p>
          <w:p w14:paraId="7D4398D7" w14:textId="77777777" w:rsidR="00F65677" w:rsidRPr="00F65677" w:rsidRDefault="00F65677">
            <w:pPr>
              <w:ind w:left="1"/>
              <w:rPr>
                <w:rFonts w:ascii="Corbel" w:eastAsia="Corbel" w:hAnsi="Corbel" w:cs="Corbel"/>
                <w:i/>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254B6A17" w14:textId="77777777" w:rsidR="00F65677" w:rsidRPr="00F65677" w:rsidRDefault="00F65677">
            <w:pPr>
              <w:ind w:left="1"/>
              <w:rPr>
                <w:rFonts w:ascii="Corbel" w:eastAsia="Corbel" w:hAnsi="Corbel" w:cs="Corbel"/>
                <w:color w:val="03156C"/>
                <w:sz w:val="18"/>
                <w:lang w:val="en-US"/>
              </w:rPr>
            </w:pPr>
            <w:r>
              <w:rPr>
                <w:rFonts w:ascii="Corbel" w:eastAsia="Corbel" w:hAnsi="Corbel" w:cs="Corbel"/>
                <w:color w:val="03156C"/>
                <w:sz w:val="18"/>
                <w:lang w:val="en-US"/>
              </w:rPr>
              <w:t>Individual</w:t>
            </w:r>
          </w:p>
        </w:tc>
        <w:tc>
          <w:tcPr>
            <w:tcW w:w="1276" w:type="dxa"/>
            <w:tcBorders>
              <w:top w:val="single" w:sz="4" w:space="0" w:color="000000"/>
              <w:left w:val="single" w:sz="4" w:space="0" w:color="000000"/>
              <w:bottom w:val="single" w:sz="4" w:space="0" w:color="000000"/>
              <w:right w:val="single" w:sz="4" w:space="0" w:color="000000"/>
            </w:tcBorders>
          </w:tcPr>
          <w:p w14:paraId="5931C31B"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PC Windows,</w:t>
            </w:r>
          </w:p>
          <w:p w14:paraId="6516B8F9"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Android, iOS</w:t>
            </w:r>
          </w:p>
          <w:p w14:paraId="33C32451" w14:textId="77777777"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dispozitive</w:t>
            </w:r>
          </w:p>
          <w:p w14:paraId="6054F491" w14:textId="77777777" w:rsidR="00F65677" w:rsidRPr="00F65677" w:rsidRDefault="00F65677" w:rsidP="00F65677">
            <w:pPr>
              <w:ind w:left="1"/>
              <w:rPr>
                <w:rFonts w:ascii="Corbel" w:eastAsia="Corbel" w:hAnsi="Corbel" w:cs="Corbel"/>
                <w:color w:val="03156C"/>
                <w:sz w:val="18"/>
                <w:lang w:val="en-US"/>
              </w:rPr>
            </w:pPr>
          </w:p>
        </w:tc>
      </w:tr>
      <w:tr w:rsidR="00F65677" w:rsidRPr="000E3803" w14:paraId="7310F88F"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1E325" w14:textId="77777777" w:rsid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2933B445" w14:textId="77777777" w:rsidR="00F65677" w:rsidRDefault="00F65677" w:rsidP="00F65677">
            <w:pPr>
              <w:pStyle w:val="TableParagraph"/>
              <w:spacing w:before="8" w:line="240" w:lineRule="exact"/>
              <w:rPr>
                <w:rFonts w:ascii="Corbel" w:hAnsi="Corbel"/>
                <w:b/>
                <w:color w:val="03156C"/>
                <w:lang w:val="en-GB"/>
              </w:rPr>
            </w:pPr>
            <w:r w:rsidRPr="00F65677">
              <w:rPr>
                <w:rFonts w:ascii="Corbel" w:hAnsi="Corbel"/>
                <w:color w:val="03156C"/>
                <w:lang w:val="en-GB"/>
              </w:rPr>
              <w:t xml:space="preserve">Pasul 5: </w:t>
            </w:r>
            <w:r w:rsidRPr="00F65677">
              <w:rPr>
                <w:rFonts w:ascii="Corbel" w:hAnsi="Corbel"/>
                <w:b/>
                <w:color w:val="03156C"/>
                <w:lang w:val="en-GB"/>
              </w:rPr>
              <w:t>Debriefing</w:t>
            </w:r>
          </w:p>
          <w:p w14:paraId="3F978CE4" w14:textId="77777777" w:rsidR="00F65677" w:rsidRDefault="00F65677" w:rsidP="00F65677">
            <w:pPr>
              <w:pStyle w:val="TableParagraph"/>
              <w:spacing w:before="8" w:line="240" w:lineRule="exact"/>
              <w:jc w:val="both"/>
              <w:rPr>
                <w:rFonts w:ascii="Corbel" w:hAnsi="Corbel"/>
                <w:color w:val="03156C"/>
                <w:lang w:val="en-GB"/>
              </w:rPr>
            </w:pPr>
            <w:r w:rsidRPr="00F65677">
              <w:rPr>
                <w:rFonts w:ascii="Corbel" w:hAnsi="Corbel"/>
                <w:color w:val="03156C"/>
                <w:lang w:val="en-GB"/>
              </w:rPr>
              <w:t xml:space="preserve">Împărțiți clasa în grupuri de 4 sau 5 elevi. Fiecare </w:t>
            </w:r>
            <w:r>
              <w:rPr>
                <w:rFonts w:ascii="Corbel" w:hAnsi="Corbel"/>
                <w:color w:val="03156C"/>
                <w:lang w:val="en-GB"/>
              </w:rPr>
              <w:t>grup discută în urma acestor întrebări. Începeți de la partea emoțională:</w:t>
            </w:r>
          </w:p>
          <w:p w14:paraId="3404D34B" w14:textId="77777777" w:rsidR="00F65677" w:rsidRDefault="00F65677" w:rsidP="00F65677">
            <w:pPr>
              <w:pStyle w:val="TableParagraph"/>
              <w:spacing w:before="8" w:line="240" w:lineRule="exact"/>
              <w:jc w:val="both"/>
              <w:rPr>
                <w:rFonts w:ascii="Corbel" w:hAnsi="Corbel"/>
                <w:color w:val="03156C"/>
                <w:lang w:val="en-GB"/>
              </w:rPr>
            </w:pPr>
            <w:r w:rsidRPr="00F65677">
              <w:rPr>
                <w:rFonts w:ascii="Corbel" w:hAnsi="Corbel"/>
                <w:i/>
                <w:color w:val="03156C"/>
                <w:lang w:val="en-GB"/>
              </w:rPr>
              <w:t xml:space="preserve">Cum te-ai simțit în timpul jocului? </w:t>
            </w:r>
            <w:r>
              <w:rPr>
                <w:rFonts w:ascii="Corbel" w:hAnsi="Corbel"/>
                <w:color w:val="03156C"/>
                <w:lang w:val="en-GB"/>
              </w:rPr>
              <w:t>Cereți elevilor să-și aleagă emoțiile folosind „floarea emoțiilor” unde pot găsi diferite nuanțe de emoții.</w:t>
            </w:r>
          </w:p>
          <w:p w14:paraId="382AB8EA" w14:textId="77777777" w:rsidR="00F65677" w:rsidRPr="00F65677" w:rsidRDefault="00F65677" w:rsidP="00F65677">
            <w:pPr>
              <w:pStyle w:val="TableParagraph"/>
              <w:spacing w:before="8" w:line="240" w:lineRule="exact"/>
              <w:jc w:val="both"/>
              <w:rPr>
                <w:rFonts w:ascii="Corbel" w:hAnsi="Corbel"/>
                <w:i/>
                <w:color w:val="03156C"/>
                <w:lang w:val="en-GB"/>
              </w:rPr>
            </w:pPr>
            <w:r w:rsidRPr="00F65677">
              <w:rPr>
                <w:rFonts w:ascii="Corbel" w:hAnsi="Corbel"/>
                <w:i/>
                <w:color w:val="03156C"/>
                <w:lang w:val="en-GB"/>
              </w:rPr>
              <w:t>Cum te simți acum?</w:t>
            </w:r>
          </w:p>
          <w:p w14:paraId="5A04CC96" w14:textId="77777777" w:rsidR="00F65677" w:rsidRPr="00F65677" w:rsidRDefault="00F65677" w:rsidP="00F65677">
            <w:pPr>
              <w:pStyle w:val="TableParagraph"/>
              <w:spacing w:before="8" w:line="240" w:lineRule="exact"/>
              <w:jc w:val="both"/>
              <w:rPr>
                <w:rFonts w:ascii="Corbel" w:hAnsi="Corbel"/>
                <w:i/>
                <w:color w:val="03156C"/>
                <w:lang w:val="en-GB"/>
              </w:rPr>
            </w:pPr>
            <w:r w:rsidRPr="00F65677">
              <w:rPr>
                <w:rFonts w:ascii="Corbel" w:hAnsi="Corbel"/>
                <w:i/>
                <w:color w:val="03156C"/>
                <w:lang w:val="en-GB"/>
              </w:rPr>
              <w:t>"Ce ai surprins cel mai mult la joc? De ce?"</w:t>
            </w:r>
          </w:p>
          <w:p w14:paraId="05297FB2" w14:textId="77777777" w:rsidR="00F65677" w:rsidRDefault="00F65677" w:rsidP="00F65677">
            <w:pPr>
              <w:pStyle w:val="TableParagraph"/>
              <w:spacing w:before="8" w:line="240" w:lineRule="exact"/>
              <w:jc w:val="both"/>
              <w:rPr>
                <w:rFonts w:ascii="Corbel" w:hAnsi="Corbel"/>
                <w:i/>
                <w:color w:val="03156C"/>
                <w:lang w:val="en-GB"/>
              </w:rPr>
            </w:pPr>
            <w:r w:rsidRPr="00F65677">
              <w:rPr>
                <w:rFonts w:ascii="Corbel" w:hAnsi="Corbel"/>
                <w:i/>
                <w:color w:val="03156C"/>
                <w:lang w:val="en-GB"/>
              </w:rPr>
              <w:t>"Au existat părți ale jocului care te-au frustrat? Cum te-ai descurcat cu ele?"</w:t>
            </w:r>
          </w:p>
          <w:p w14:paraId="2414840A" w14:textId="77777777" w:rsidR="00F65677" w:rsidRPr="00F65677" w:rsidRDefault="00F65677" w:rsidP="00F65677">
            <w:pPr>
              <w:pStyle w:val="TableParagraph"/>
              <w:spacing w:before="8" w:line="240" w:lineRule="exact"/>
              <w:jc w:val="both"/>
              <w:rPr>
                <w:rFonts w:ascii="Corbel" w:hAnsi="Corbel"/>
                <w:i/>
                <w:color w:val="03156C"/>
                <w:lang w:val="en-GB"/>
              </w:rPr>
            </w:pPr>
            <w:r w:rsidRPr="00F65677">
              <w:rPr>
                <w:i/>
                <w:color w:val="03156C"/>
                <w:lang w:val="en-US"/>
              </w:rPr>
              <w:t>"Ce decizii vi s-au părut cele mai dificile? De ce?"</w:t>
            </w:r>
          </w:p>
          <w:p w14:paraId="421A4C33" w14:textId="77777777" w:rsidR="00F65677" w:rsidRPr="00F65677" w:rsidRDefault="00F65677" w:rsidP="00F65677">
            <w:pPr>
              <w:pStyle w:val="TableParagraph"/>
              <w:spacing w:before="8" w:line="240" w:lineRule="exact"/>
              <w:jc w:val="both"/>
              <w:rPr>
                <w:rFonts w:ascii="Corbel" w:hAnsi="Corbel"/>
                <w:i/>
                <w:color w:val="03156C"/>
                <w:lang w:val="en-GB"/>
              </w:rPr>
            </w:pPr>
            <w:r>
              <w:rPr>
                <w:rFonts w:ascii="Corbel" w:hAnsi="Corbel"/>
                <w:i/>
                <w:color w:val="03156C"/>
                <w:lang w:val="en-GB"/>
              </w:rPr>
              <w:t>„Jocul a sugerat câteva întrebări deschise pe care ai dori să le aprofundezi?”</w:t>
            </w:r>
          </w:p>
          <w:p w14:paraId="05EA0ED5" w14:textId="77777777" w:rsidR="00F65677" w:rsidRPr="00F65677" w:rsidRDefault="00F65677" w:rsidP="00F65677">
            <w:pPr>
              <w:pStyle w:val="TableParagraph"/>
              <w:spacing w:before="8" w:line="240" w:lineRule="exact"/>
              <w:jc w:val="both"/>
              <w:rPr>
                <w:rFonts w:ascii="Corbel" w:hAnsi="Corbel"/>
                <w:color w:val="03156C"/>
                <w:lang w:val="en-GB"/>
              </w:rPr>
            </w:pPr>
            <w:r>
              <w:rPr>
                <w:rFonts w:ascii="Corbel" w:hAnsi="Corbel"/>
                <w:color w:val="03156C"/>
                <w:lang w:val="en-GB"/>
              </w:rPr>
              <w:t>Lăsați elevilor suficient timp pentru a împărtăși răspunsurile (20 min). La sfârșitul timpului, fiecare grup împărtășește cu clasa principalele probleme ridicate. Profesorul îi ajută pe elevi cu ascultare activă susținându-i să spună că știe că tema jocului este foarte crudă și va fi loc de aprofundat. Profesorul ia notă de întrebările deschise la care se va răspunde în lecția următoare</w:t>
            </w:r>
          </w:p>
        </w:tc>
        <w:tc>
          <w:tcPr>
            <w:tcW w:w="1134" w:type="dxa"/>
            <w:tcBorders>
              <w:top w:val="single" w:sz="4" w:space="0" w:color="000000"/>
              <w:left w:val="single" w:sz="4" w:space="0" w:color="000000"/>
              <w:bottom w:val="single" w:sz="4" w:space="0" w:color="000000"/>
              <w:right w:val="single" w:sz="4" w:space="0" w:color="000000"/>
            </w:tcBorders>
          </w:tcPr>
          <w:p w14:paraId="7F47ADBC" w14:textId="77777777" w:rsidR="00F65677" w:rsidRPr="00F65677" w:rsidRDefault="00F65677" w:rsidP="00F65677">
            <w:pPr>
              <w:ind w:left="1"/>
              <w:jc w:val="both"/>
              <w:rPr>
                <w:rFonts w:ascii="Corbel" w:eastAsia="Corbel" w:hAnsi="Corbel" w:cs="Corbel"/>
                <w:color w:val="03156C"/>
                <w:sz w:val="18"/>
                <w:lang w:val="en-US"/>
              </w:rPr>
            </w:pPr>
            <w:r>
              <w:rPr>
                <w:rFonts w:ascii="Corbel" w:eastAsia="Corbel" w:hAnsi="Corbel" w:cs="Corbel"/>
                <w:color w:val="03156C"/>
                <w:sz w:val="18"/>
                <w:lang w:val="en-US"/>
              </w:rPr>
              <w:t>Grup de lucru, plen</w:t>
            </w:r>
          </w:p>
        </w:tc>
        <w:tc>
          <w:tcPr>
            <w:tcW w:w="1276" w:type="dxa"/>
            <w:tcBorders>
              <w:top w:val="single" w:sz="4" w:space="0" w:color="000000"/>
              <w:left w:val="single" w:sz="4" w:space="0" w:color="000000"/>
              <w:bottom w:val="single" w:sz="4" w:space="0" w:color="000000"/>
              <w:right w:val="single" w:sz="4" w:space="0" w:color="000000"/>
            </w:tcBorders>
          </w:tcPr>
          <w:p w14:paraId="7BE0F383" w14:textId="77777777" w:rsidR="00F65677" w:rsidRDefault="00F65677">
            <w:pPr>
              <w:ind w:left="1"/>
              <w:rPr>
                <w:rFonts w:ascii="Corbel" w:eastAsia="Corbel" w:hAnsi="Corbel" w:cs="Corbel"/>
                <w:color w:val="03156C"/>
                <w:sz w:val="18"/>
                <w:lang w:val="en-US"/>
              </w:rPr>
            </w:pPr>
            <w:r>
              <w:rPr>
                <w:rFonts w:ascii="Corbel" w:eastAsia="Corbel" w:hAnsi="Corbel" w:cs="Corbel"/>
                <w:color w:val="03156C"/>
                <w:sz w:val="18"/>
                <w:lang w:val="en-US"/>
              </w:rPr>
              <w:t>Material 1</w:t>
            </w:r>
          </w:p>
          <w:p w14:paraId="7FEAF048" w14:textId="77777777" w:rsidR="00F65677" w:rsidRPr="00F65677" w:rsidRDefault="00F65677">
            <w:pPr>
              <w:ind w:left="1"/>
              <w:rPr>
                <w:rFonts w:ascii="Corbel" w:eastAsia="Corbel" w:hAnsi="Corbel" w:cs="Corbel"/>
                <w:color w:val="03156C"/>
                <w:sz w:val="18"/>
                <w:lang w:val="en-US"/>
              </w:rPr>
            </w:pPr>
            <w:r>
              <w:rPr>
                <w:rFonts w:ascii="Corbel" w:eastAsia="Corbel" w:hAnsi="Corbel" w:cs="Corbel"/>
                <w:color w:val="03156C"/>
                <w:sz w:val="18"/>
                <w:lang w:val="en-US"/>
              </w:rPr>
              <w:t>Bord</w:t>
            </w:r>
          </w:p>
        </w:tc>
      </w:tr>
    </w:tbl>
    <w:p w14:paraId="6D1C7045"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70BFDAD" w14:textId="77777777" w:rsidR="00BA312E" w:rsidRPr="008C3790" w:rsidRDefault="008C3790">
      <w:pPr>
        <w:spacing w:after="162"/>
        <w:rPr>
          <w:lang w:val="en-US"/>
        </w:rPr>
      </w:pPr>
      <w:r w:rsidRPr="008C3790">
        <w:rPr>
          <w:rFonts w:ascii="Corbel" w:eastAsia="Corbel" w:hAnsi="Corbel" w:cs="Corbel"/>
          <w:color w:val="03156C"/>
          <w:sz w:val="24"/>
          <w:lang w:val="en-US"/>
        </w:rPr>
        <w:t xml:space="preserve"> </w:t>
      </w:r>
    </w:p>
    <w:p w14:paraId="220FC45E" w14:textId="77777777" w:rsidR="00BA312E" w:rsidRDefault="008C3790">
      <w:pPr>
        <w:spacing w:after="197"/>
        <w:rPr>
          <w:rFonts w:ascii="Corbel" w:eastAsia="Corbel" w:hAnsi="Corbel" w:cs="Corbel"/>
          <w:color w:val="03156C"/>
          <w:sz w:val="24"/>
          <w:lang w:val="en-US"/>
        </w:rPr>
      </w:pPr>
      <w:r w:rsidRPr="008C3790">
        <w:rPr>
          <w:rFonts w:ascii="Corbel" w:eastAsia="Corbel" w:hAnsi="Corbel" w:cs="Corbel"/>
          <w:color w:val="03156C"/>
          <w:sz w:val="24"/>
          <w:lang w:val="en-US"/>
        </w:rPr>
        <w:t xml:space="preserve"> </w:t>
      </w:r>
    </w:p>
    <w:p w14:paraId="51ED20FD" w14:textId="77777777" w:rsidR="00F65677" w:rsidRDefault="00F65677">
      <w:pPr>
        <w:spacing w:after="197"/>
        <w:rPr>
          <w:lang w:val="en-US"/>
        </w:rPr>
      </w:pPr>
    </w:p>
    <w:p w14:paraId="111777C2" w14:textId="77777777" w:rsidR="00F65677" w:rsidRDefault="00F65677">
      <w:pPr>
        <w:spacing w:after="197"/>
        <w:rPr>
          <w:lang w:val="en-US"/>
        </w:rPr>
      </w:pPr>
    </w:p>
    <w:p w14:paraId="4C5A0BE4" w14:textId="77777777" w:rsidR="00F65677" w:rsidRPr="008C3790" w:rsidRDefault="00F65677">
      <w:pPr>
        <w:spacing w:after="197"/>
        <w:rPr>
          <w:lang w:val="en-US"/>
        </w:rPr>
      </w:pPr>
    </w:p>
    <w:p w14:paraId="35870F6F" w14:textId="77777777" w:rsidR="00BA312E" w:rsidRDefault="008C3790">
      <w:pPr>
        <w:pStyle w:val="Heading2"/>
        <w:spacing w:after="0"/>
        <w:ind w:left="-5"/>
      </w:pPr>
      <w:r>
        <w:lastRenderedPageBreak/>
        <w:t>Faza de reflecție</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1134"/>
        <w:gridCol w:w="1276"/>
      </w:tblGrid>
      <w:tr w:rsidR="00BA312E" w14:paraId="61FCF69F" w14:textId="77777777" w:rsidTr="00F656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77777777" w:rsidR="00BA312E" w:rsidRDefault="008C3790">
            <w:pPr>
              <w:jc w:val="center"/>
            </w:pPr>
            <w:r>
              <w:rPr>
                <w:rFonts w:ascii="Corbel" w:eastAsia="Corbel" w:hAnsi="Corbel" w:cs="Corbel"/>
                <w:b/>
                <w:color w:val="03156C"/>
                <w:sz w:val="18"/>
              </w:rPr>
              <w:t>Lecția nr.</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77777777" w:rsidR="00BA312E" w:rsidRDefault="008C3790">
            <w:pPr>
              <w:ind w:right="36"/>
              <w:jc w:val="center"/>
            </w:pPr>
            <w:r>
              <w:rPr>
                <w:rFonts w:ascii="Corbel" w:eastAsia="Corbel" w:hAnsi="Corbel" w:cs="Corbel"/>
                <w:b/>
                <w:color w:val="03156C"/>
              </w:rPr>
              <w:t>Descriere în pași</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77777777" w:rsidR="00BA312E" w:rsidRDefault="008C3790">
            <w:pPr>
              <w:jc w:val="center"/>
            </w:pPr>
            <w:r>
              <w:rPr>
                <w:rFonts w:ascii="Corbel" w:eastAsia="Corbel" w:hAnsi="Corbel" w:cs="Corbel"/>
                <w:b/>
                <w:color w:val="03156C"/>
                <w:sz w:val="18"/>
              </w:rPr>
              <w:t xml:space="preserve">Forma socială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77777777" w:rsidR="00BA312E" w:rsidRDefault="008C3790">
            <w:pPr>
              <w:jc w:val="center"/>
            </w:pPr>
            <w:r>
              <w:rPr>
                <w:rFonts w:ascii="Corbel" w:eastAsia="Corbel" w:hAnsi="Corbel" w:cs="Corbel"/>
                <w:b/>
                <w:color w:val="03156C"/>
                <w:sz w:val="18"/>
              </w:rPr>
              <w:t>materiale /tehnice</w:t>
            </w:r>
          </w:p>
        </w:tc>
      </w:tr>
      <w:tr w:rsidR="00BA312E" w14:paraId="273DB437" w14:textId="77777777" w:rsidTr="00F65677">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Default="008C3790">
            <w:pPr>
              <w:ind w:right="36"/>
              <w:jc w:val="center"/>
            </w:pPr>
            <w:r>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29424C5D" w14:textId="77777777" w:rsidR="00BA312E" w:rsidRDefault="008C3790">
            <w:pPr>
              <w:ind w:left="1"/>
              <w:rPr>
                <w:rFonts w:ascii="Corbel" w:eastAsia="Corbel" w:hAnsi="Corbel" w:cs="Corbel"/>
                <w:color w:val="03156C"/>
                <w:lang w:val="en-US"/>
              </w:rPr>
            </w:pPr>
            <w:r w:rsidRPr="008C3790">
              <w:rPr>
                <w:rFonts w:ascii="Corbel" w:eastAsia="Corbel" w:hAnsi="Corbel" w:cs="Corbel"/>
                <w:color w:val="03156C"/>
                <w:lang w:val="en-US"/>
              </w:rPr>
              <w:t xml:space="preserve">Pasul 6: </w:t>
            </w:r>
            <w:r w:rsidR="00F65677" w:rsidRPr="00F65677">
              <w:rPr>
                <w:rFonts w:ascii="Corbel" w:eastAsia="Corbel" w:hAnsi="Corbel" w:cs="Corbel"/>
                <w:b/>
                <w:color w:val="03156C"/>
                <w:lang w:val="en-US"/>
              </w:rPr>
              <w:t>Să explorăm problema războiului</w:t>
            </w:r>
          </w:p>
          <w:p w14:paraId="6F784939" w14:textId="77777777" w:rsidR="00F65677" w:rsidRPr="00F65677" w:rsidRDefault="00F65677" w:rsidP="00F65677">
            <w:pPr>
              <w:jc w:val="both"/>
              <w:rPr>
                <w:rFonts w:ascii="Corbel" w:hAnsi="Corbel"/>
                <w:color w:val="03156C"/>
                <w:lang w:val="en-GB"/>
              </w:rPr>
            </w:pPr>
            <w:r w:rsidRPr="00F65677">
              <w:rPr>
                <w:rFonts w:ascii="Corbel" w:hAnsi="Corbel"/>
                <w:color w:val="03156C"/>
                <w:lang w:val="en-GB"/>
              </w:rPr>
              <w:t>Lecția începe cu un briefing din lecția anterioară și împărtășirea de noi gânduri din partea elevilor.</w:t>
            </w:r>
          </w:p>
          <w:p w14:paraId="749E0DCF" w14:textId="77777777" w:rsidR="00F65677" w:rsidRDefault="00F65677" w:rsidP="00F65677">
            <w:pPr>
              <w:jc w:val="both"/>
              <w:rPr>
                <w:rFonts w:ascii="Corbel" w:hAnsi="Corbel"/>
                <w:color w:val="03156C"/>
                <w:lang w:val="en-GB"/>
              </w:rPr>
            </w:pPr>
            <w:r w:rsidRPr="00F65677">
              <w:rPr>
                <w:rFonts w:ascii="Corbel" w:hAnsi="Corbel"/>
                <w:color w:val="03156C"/>
                <w:lang w:val="en-GB"/>
              </w:rPr>
              <w:t>Prima activitate începe în clasă, pentru a concentra atenția copiilor asupra câte conflicte sunt prezente în lume astăzi, deci câte populații se confruntă cu aceste situații.</w:t>
            </w:r>
          </w:p>
          <w:p w14:paraId="6E84B303" w14:textId="77777777" w:rsidR="00F65677" w:rsidRPr="00F65677" w:rsidRDefault="00F65677" w:rsidP="00F65677">
            <w:pPr>
              <w:jc w:val="both"/>
              <w:rPr>
                <w:rFonts w:ascii="Corbel" w:hAnsi="Corbel"/>
                <w:color w:val="03156C"/>
                <w:lang w:val="en-GB"/>
              </w:rPr>
            </w:pPr>
            <w:r>
              <w:rPr>
                <w:rFonts w:ascii="Corbel" w:hAnsi="Corbel"/>
                <w:color w:val="03156C"/>
                <w:lang w:val="en-GB"/>
              </w:rPr>
              <w:t>Reveniți pe hartă și navigați într-o prezentare generală a conflictului:</w:t>
            </w:r>
          </w:p>
          <w:p w14:paraId="73D45AD2" w14:textId="77777777" w:rsidR="00F65677" w:rsidRDefault="00F65677" w:rsidP="00F65677">
            <w:pPr>
              <w:ind w:left="1"/>
              <w:rPr>
                <w:lang w:val="en-US"/>
              </w:rPr>
            </w:pPr>
            <w:hyperlink r:id="rId22" w:history="1">
              <w:r w:rsidRPr="005345D8">
                <w:rPr>
                  <w:rStyle w:val="Hyperlink"/>
                  <w:lang w:val="en-US"/>
                </w:rPr>
                <w:t>https://www.cfr.org/global-conflict-tracker</w:t>
              </w:r>
            </w:hyperlink>
          </w:p>
          <w:p w14:paraId="34AD1750" w14:textId="77777777" w:rsidR="00F65677" w:rsidRDefault="00F65677" w:rsidP="00F65677">
            <w:pPr>
              <w:ind w:left="1"/>
              <w:rPr>
                <w:lang w:val="en-US"/>
              </w:rPr>
            </w:pPr>
            <w:hyperlink r:id="rId23" w:history="1">
              <w:r w:rsidRPr="005345D8">
                <w:rPr>
                  <w:rStyle w:val="Hyperlink"/>
                  <w:lang w:val="en-US"/>
                </w:rPr>
                <w:t>https://www.thenewhumanitarian.org/maps-and-graphics/2017/04/04/updated-mapped-world-war</w:t>
              </w:r>
            </w:hyperlink>
            <w:r>
              <w:rPr>
                <w:lang w:val="en-US"/>
              </w:rPr>
              <w:t xml:space="preserve"> </w:t>
            </w:r>
          </w:p>
          <w:p w14:paraId="6F6416A0" w14:textId="77777777" w:rsidR="00F65677" w:rsidRDefault="00F65677" w:rsidP="00F65677">
            <w:pPr>
              <w:ind w:left="1"/>
              <w:rPr>
                <w:lang w:val="en-US"/>
              </w:rPr>
            </w:pPr>
          </w:p>
          <w:p w14:paraId="6DC4EBA9"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Întrebați elevii ce conflicte cunoșteau și ce nu și-au imaginat</w:t>
            </w:r>
          </w:p>
          <w:p w14:paraId="3691B632" w14:textId="77777777" w:rsidR="00F65677" w:rsidRPr="00F65677" w:rsidRDefault="00F65677">
            <w:pPr>
              <w:ind w:left="1"/>
              <w:rPr>
                <w:lang w:val="en-US"/>
              </w:rPr>
            </w:pPr>
          </w:p>
        </w:tc>
        <w:tc>
          <w:tcPr>
            <w:tcW w:w="1134" w:type="dxa"/>
            <w:tcBorders>
              <w:top w:val="single" w:sz="4" w:space="0" w:color="000000"/>
              <w:left w:val="single" w:sz="4" w:space="0" w:color="000000"/>
              <w:bottom w:val="single" w:sz="4" w:space="0" w:color="000000"/>
              <w:right w:val="single" w:sz="4" w:space="0" w:color="000000"/>
            </w:tcBorders>
          </w:tcPr>
          <w:p w14:paraId="0F076320" w14:textId="77777777" w:rsidR="00BA312E" w:rsidRDefault="008C3790">
            <w:pPr>
              <w:ind w:left="1"/>
            </w:pPr>
            <w:r>
              <w:rPr>
                <w:rFonts w:ascii="Corbel" w:eastAsia="Corbel" w:hAnsi="Corbel" w:cs="Corbel"/>
                <w:color w:val="03156C"/>
                <w:sz w:val="18"/>
              </w:rPr>
              <w:t>Plenul</w:t>
            </w:r>
          </w:p>
        </w:tc>
        <w:tc>
          <w:tcPr>
            <w:tcW w:w="1276" w:type="dxa"/>
            <w:tcBorders>
              <w:top w:val="single" w:sz="4" w:space="0" w:color="000000"/>
              <w:left w:val="single" w:sz="4" w:space="0" w:color="000000"/>
              <w:bottom w:val="single" w:sz="4" w:space="0" w:color="000000"/>
              <w:right w:val="single" w:sz="4" w:space="0" w:color="000000"/>
            </w:tcBorders>
          </w:tcPr>
          <w:p w14:paraId="297276A0" w14:textId="77777777" w:rsidR="00BA312E" w:rsidRDefault="008C3790">
            <w:pPr>
              <w:ind w:left="1"/>
            </w:pPr>
            <w:r>
              <w:rPr>
                <w:rFonts w:ascii="Corbel" w:eastAsia="Corbel" w:hAnsi="Corbel" w:cs="Corbel"/>
                <w:color w:val="03156C"/>
                <w:sz w:val="18"/>
              </w:rPr>
              <w:t xml:space="preserve"> </w:t>
            </w:r>
          </w:p>
        </w:tc>
      </w:tr>
      <w:tr w:rsidR="00BA312E" w:rsidRPr="00F65677" w14:paraId="5128AFE9" w14:textId="77777777" w:rsidTr="00F65677">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Default="008C3790">
            <w:pPr>
              <w:ind w:right="36"/>
              <w:jc w:val="center"/>
            </w:pPr>
            <w:r>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38320B87" w14:textId="77777777" w:rsid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Pasul 7: </w:t>
            </w:r>
            <w:r>
              <w:rPr>
                <w:rFonts w:ascii="Corbel" w:eastAsia="Corbel" w:hAnsi="Corbel" w:cs="Corbel"/>
                <w:b/>
                <w:color w:val="03156C"/>
                <w:lang w:val="en-US"/>
              </w:rPr>
              <w:t>De la numere la oameni</w:t>
            </w:r>
          </w:p>
          <w:p w14:paraId="72F11381" w14:textId="77777777" w:rsidR="00F65677" w:rsidRPr="00F65677" w:rsidRDefault="00F65677" w:rsidP="00F65677">
            <w:pPr>
              <w:ind w:left="1"/>
              <w:jc w:val="both"/>
              <w:rPr>
                <w:rFonts w:ascii="Corbel" w:eastAsia="Corbel" w:hAnsi="Corbel" w:cs="Corbel"/>
                <w:color w:val="03156C"/>
                <w:lang w:val="en-US"/>
              </w:rPr>
            </w:pPr>
            <w:r>
              <w:rPr>
                <w:rFonts w:ascii="Corbel" w:eastAsia="Corbel" w:hAnsi="Corbel" w:cs="Corbel"/>
                <w:color w:val="03156C"/>
                <w:lang w:val="en-US"/>
              </w:rPr>
              <w:t>Împărțiți clasa în grupuri de 4-5 elevi. Tipăriți și oferiți fiecărui grup Materialul 2. Explicați că găsesc câteva propoziții cărora trebuie să le asocieze unul dintre numerele de mai jos. Scopul este de a asocia numerele corecte lângă propoziții. Vor apărea câteva fapte despre război și consecințele acestuia. La final, împărtășiți răspunsurile în plen și oferiți răspunsurile corecte (Material 3). Întrebați elevii:</w:t>
            </w:r>
          </w:p>
          <w:p w14:paraId="2586376C" w14:textId="77777777" w:rsidR="00F65677" w:rsidRPr="00F65677" w:rsidRDefault="00F65677" w:rsidP="00F65677">
            <w:pPr>
              <w:ind w:left="1"/>
              <w:jc w:val="both"/>
              <w:rPr>
                <w:rFonts w:ascii="Corbel" w:eastAsia="Corbel" w:hAnsi="Corbel" w:cs="Corbel"/>
                <w:i/>
                <w:color w:val="03156C"/>
                <w:lang w:val="en-US"/>
              </w:rPr>
            </w:pPr>
            <w:r w:rsidRPr="00F65677">
              <w:rPr>
                <w:rFonts w:ascii="Corbel" w:eastAsia="Corbel" w:hAnsi="Corbel" w:cs="Corbel"/>
                <w:i/>
                <w:color w:val="03156C"/>
                <w:lang w:val="en-US"/>
              </w:rPr>
              <w:t>- Există date care vă surprind?</w:t>
            </w:r>
          </w:p>
          <w:p w14:paraId="2908F1F1" w14:textId="77777777" w:rsidR="00F65677" w:rsidRPr="00F65677" w:rsidRDefault="00F65677" w:rsidP="00F65677">
            <w:pPr>
              <w:ind w:left="1"/>
              <w:jc w:val="both"/>
              <w:rPr>
                <w:rFonts w:ascii="Corbel" w:eastAsia="Corbel" w:hAnsi="Corbel" w:cs="Corbel"/>
                <w:color w:val="03156C"/>
                <w:lang w:val="en-US"/>
              </w:rPr>
            </w:pPr>
            <w:r w:rsidRPr="00F65677">
              <w:rPr>
                <w:rFonts w:ascii="Corbel" w:eastAsia="Corbel" w:hAnsi="Corbel" w:cs="Corbel"/>
                <w:i/>
                <w:color w:val="03156C"/>
                <w:lang w:val="en-US"/>
              </w:rPr>
              <w:t xml:space="preserve">-Ce ai vrea să știi în plus față de asta? </w:t>
            </w:r>
            <w:r w:rsidRPr="00F65677">
              <w:rPr>
                <w:rFonts w:ascii="Corbel" w:eastAsia="Corbel" w:hAnsi="Corbel" w:cs="Corbel"/>
                <w:color w:val="03156C"/>
                <w:lang w:val="en-US"/>
              </w:rPr>
              <w:t>Cereți elevilor să găsească aceste date ca teme pentru acasă.</w:t>
            </w:r>
          </w:p>
          <w:p w14:paraId="57367DDF" w14:textId="77777777" w:rsidR="00F65677" w:rsidRPr="00F65677" w:rsidRDefault="00F65677" w:rsidP="00F65677">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6087AD40" w14:textId="77777777" w:rsidR="00BA312E" w:rsidRPr="00F65677" w:rsidRDefault="00F65677">
            <w:pPr>
              <w:ind w:left="1"/>
              <w:rPr>
                <w:lang w:val="en-US"/>
              </w:rPr>
            </w:pPr>
            <w:r w:rsidRPr="00F65677">
              <w:rPr>
                <w:rFonts w:ascii="Corbel" w:eastAsia="Corbel" w:hAnsi="Corbel" w:cs="Corbel"/>
                <w:color w:val="03156C"/>
                <w:sz w:val="18"/>
                <w:lang w:val="en-US"/>
              </w:rPr>
              <w:t>Lucru în grup de 4-5 elevi; plen</w:t>
            </w:r>
          </w:p>
        </w:tc>
        <w:tc>
          <w:tcPr>
            <w:tcW w:w="1276" w:type="dxa"/>
            <w:tcBorders>
              <w:top w:val="single" w:sz="4" w:space="0" w:color="000000"/>
              <w:left w:val="single" w:sz="4" w:space="0" w:color="000000"/>
              <w:bottom w:val="single" w:sz="4" w:space="0" w:color="000000"/>
              <w:right w:val="single" w:sz="4" w:space="0" w:color="000000"/>
            </w:tcBorders>
          </w:tcPr>
          <w:p w14:paraId="500E56E7" w14:textId="77777777" w:rsidR="00BA312E" w:rsidRPr="00F65677" w:rsidRDefault="00F65677">
            <w:pPr>
              <w:ind w:left="1"/>
              <w:rPr>
                <w:rFonts w:ascii="Corbel" w:hAnsi="Corbel"/>
                <w:sz w:val="18"/>
                <w:szCs w:val="18"/>
                <w:lang w:val="en-US"/>
              </w:rPr>
            </w:pPr>
            <w:r w:rsidRPr="00F65677">
              <w:rPr>
                <w:rFonts w:ascii="Corbel" w:hAnsi="Corbel"/>
                <w:sz w:val="18"/>
                <w:szCs w:val="18"/>
                <w:lang w:val="en-US"/>
              </w:rPr>
              <w:t>Material 2 Material 3</w:t>
            </w:r>
          </w:p>
        </w:tc>
      </w:tr>
      <w:tr w:rsidR="00F65677" w14:paraId="05640867"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Default="00F65677" w:rsidP="00F65677">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694538B8" w14:textId="77777777" w:rsidR="00F65677" w:rsidRP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Pasul 8: </w:t>
            </w:r>
            <w:r w:rsidRPr="00F65677">
              <w:rPr>
                <w:rFonts w:ascii="Corbel" w:eastAsia="Corbel" w:hAnsi="Corbel" w:cs="Corbel"/>
                <w:b/>
                <w:color w:val="03156C"/>
                <w:lang w:val="en-US"/>
              </w:rPr>
              <w:t>Liyla în război</w:t>
            </w:r>
          </w:p>
          <w:p w14:paraId="1F9DE893"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Împărțiți clasa în grupuri de 4-5 elevi și oferiți fiecăruia harta Materialului 4.</w:t>
            </w:r>
          </w:p>
          <w:p w14:paraId="07F0214D"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Fiecare grup ar trebui să treacă prin provocările lui Liyla în joc și să identifice pentru fiecare etapă:</w:t>
            </w:r>
          </w:p>
          <w:p w14:paraId="223A4EE8"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-Ce s-a întâmplat?</w:t>
            </w:r>
          </w:p>
          <w:p w14:paraId="31F1DC25" w14:textId="77777777" w:rsidR="00F65677" w:rsidRPr="00F65677" w:rsidRDefault="00F65677" w:rsidP="00F65677">
            <w:pPr>
              <w:ind w:left="1"/>
              <w:rPr>
                <w:rFonts w:ascii="Corbel" w:hAnsi="Corbel"/>
                <w:color w:val="03156C"/>
                <w:lang w:val="en-US"/>
              </w:rPr>
            </w:pPr>
            <w:r w:rsidRPr="00F65677">
              <w:rPr>
                <w:rFonts w:ascii="Corbel" w:hAnsi="Corbel"/>
                <w:color w:val="03156C"/>
                <w:lang w:val="en-US"/>
              </w:rPr>
              <w:t>-care a fost tema principală în acea etapă?</w:t>
            </w:r>
          </w:p>
          <w:p w14:paraId="26974452" w14:textId="77777777" w:rsidR="00F65677" w:rsidRDefault="00F65677" w:rsidP="00F65677">
            <w:pPr>
              <w:ind w:left="1"/>
              <w:rPr>
                <w:rFonts w:ascii="Corbel" w:hAnsi="Corbel"/>
                <w:color w:val="03156C"/>
                <w:lang w:val="en-US"/>
              </w:rPr>
            </w:pPr>
            <w:r w:rsidRPr="00F65677">
              <w:rPr>
                <w:rFonts w:ascii="Corbel" w:hAnsi="Corbel"/>
                <w:color w:val="03156C"/>
                <w:lang w:val="en-US"/>
              </w:rPr>
              <w:t>-ce consecinţe are războiul în raport cu tema identificată?</w:t>
            </w:r>
          </w:p>
          <w:p w14:paraId="1424BF34" w14:textId="77777777" w:rsidR="00F65677" w:rsidRDefault="00F65677" w:rsidP="00F65677">
            <w:pPr>
              <w:ind w:left="1"/>
              <w:rPr>
                <w:rFonts w:ascii="Corbel" w:hAnsi="Corbel"/>
                <w:color w:val="03156C"/>
                <w:lang w:val="en-US"/>
              </w:rPr>
            </w:pPr>
          </w:p>
          <w:p w14:paraId="60C7F752" w14:textId="77777777" w:rsidR="00F65677" w:rsidRDefault="00F65677" w:rsidP="00F65677">
            <w:pPr>
              <w:ind w:left="1"/>
              <w:rPr>
                <w:rFonts w:ascii="Corbel" w:hAnsi="Corbel"/>
                <w:color w:val="03156C"/>
                <w:lang w:val="en-US"/>
              </w:rPr>
            </w:pPr>
            <w:r>
              <w:rPr>
                <w:rFonts w:ascii="Corbel" w:hAnsi="Corbel"/>
                <w:color w:val="03156C"/>
                <w:lang w:val="en-US"/>
              </w:rPr>
              <w:t>Această lucrare îl ajută pe profesor să-i lase pe elevi să vadă câte efecte și consecințe are războiul asupra vieții oamenilor și mai ales a copiilor.</w:t>
            </w:r>
          </w:p>
          <w:p w14:paraId="7267DEED" w14:textId="77777777" w:rsidR="00F65677" w:rsidRDefault="00F65677" w:rsidP="00F65677">
            <w:pPr>
              <w:ind w:left="1"/>
              <w:rPr>
                <w:rFonts w:ascii="Corbel" w:hAnsi="Corbel"/>
                <w:color w:val="03156C"/>
                <w:lang w:val="en-US"/>
              </w:rPr>
            </w:pPr>
            <w:r>
              <w:rPr>
                <w:rFonts w:ascii="Corbel" w:hAnsi="Corbel"/>
                <w:color w:val="03156C"/>
                <w:lang w:val="en-US"/>
              </w:rPr>
              <w:t>În etapa finală a lecției profesorul îi întreabă pe elevi: „Care sunt încălcările drepturilor omului pe care Liyla și familia lui le suferă? Profesorul ia notă pe tablă.</w:t>
            </w:r>
          </w:p>
          <w:p w14:paraId="15E017A5" w14:textId="77777777" w:rsidR="00F65677" w:rsidRPr="00F65677" w:rsidRDefault="00F65677" w:rsidP="00F65677">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50F7DDFF" w14:textId="77777777" w:rsidR="00F65677" w:rsidRDefault="00F65677" w:rsidP="00F65677">
            <w:pPr>
              <w:ind w:left="1"/>
            </w:pPr>
            <w:r>
              <w:rPr>
                <w:rFonts w:ascii="Corbel" w:eastAsia="Corbel" w:hAnsi="Corbel" w:cs="Corbel"/>
                <w:color w:val="03156C"/>
                <w:sz w:val="18"/>
              </w:rPr>
              <w:t>Lucru în grup de 4-5 elevi</w:t>
            </w:r>
          </w:p>
        </w:tc>
        <w:tc>
          <w:tcPr>
            <w:tcW w:w="1276" w:type="dxa"/>
            <w:tcBorders>
              <w:top w:val="single" w:sz="4" w:space="0" w:color="000000"/>
              <w:left w:val="single" w:sz="4" w:space="0" w:color="000000"/>
              <w:bottom w:val="single" w:sz="4" w:space="0" w:color="000000"/>
              <w:right w:val="single" w:sz="4" w:space="0" w:color="000000"/>
            </w:tcBorders>
          </w:tcPr>
          <w:p w14:paraId="500C5D4C" w14:textId="77777777" w:rsidR="00F65677" w:rsidRDefault="00F65677" w:rsidP="00F65677">
            <w:pPr>
              <w:ind w:left="1"/>
            </w:pPr>
            <w:r>
              <w:rPr>
                <w:rFonts w:ascii="Corbel" w:eastAsia="Corbel" w:hAnsi="Corbel" w:cs="Corbel"/>
                <w:color w:val="03156C"/>
                <w:sz w:val="18"/>
              </w:rPr>
              <w:t>Material 4, scândură</w:t>
            </w:r>
          </w:p>
        </w:tc>
      </w:tr>
      <w:tr w:rsidR="00F65677" w:rsidRPr="00F65677" w14:paraId="5535630B"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69A2F816" w14:textId="77777777" w:rsidR="00F65677" w:rsidRDefault="00F65677" w:rsidP="00F65677">
            <w:pPr>
              <w:ind w:right="1"/>
              <w:jc w:val="center"/>
              <w:rPr>
                <w:rFonts w:ascii="Corbel" w:eastAsia="Corbel" w:hAnsi="Corbel" w:cs="Corbel"/>
                <w:color w:val="03156C"/>
                <w:sz w:val="18"/>
              </w:rPr>
            </w:pPr>
            <w:r>
              <w:rPr>
                <w:rFonts w:ascii="Corbel" w:eastAsia="Corbel" w:hAnsi="Corbel" w:cs="Corbel"/>
                <w:color w:val="03156C"/>
                <w:sz w:val="18"/>
              </w:rPr>
              <w:lastRenderedPageBreak/>
              <w:t>3</w:t>
            </w:r>
          </w:p>
        </w:tc>
        <w:tc>
          <w:tcPr>
            <w:tcW w:w="6322" w:type="dxa"/>
            <w:tcBorders>
              <w:top w:val="single" w:sz="4" w:space="0" w:color="000000"/>
              <w:left w:val="single" w:sz="4" w:space="0" w:color="000000"/>
              <w:bottom w:val="single" w:sz="4" w:space="0" w:color="000000"/>
              <w:right w:val="single" w:sz="4" w:space="0" w:color="000000"/>
            </w:tcBorders>
          </w:tcPr>
          <w:p w14:paraId="2C144553" w14:textId="77777777" w:rsidR="00F65677" w:rsidRP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Pasul 9: </w:t>
            </w:r>
            <w:r>
              <w:rPr>
                <w:rFonts w:ascii="Corbel" w:eastAsia="Corbel" w:hAnsi="Corbel" w:cs="Corbel"/>
                <w:b/>
                <w:color w:val="03156C"/>
                <w:lang w:val="en-US"/>
              </w:rPr>
              <w:t>Războiul și obiectivele globale</w:t>
            </w:r>
          </w:p>
          <w:p w14:paraId="20B4591F" w14:textId="77777777" w:rsidR="00F65677" w:rsidRDefault="00F65677" w:rsidP="00F65677">
            <w:pPr>
              <w:jc w:val="both"/>
              <w:rPr>
                <w:rFonts w:ascii="Corbel" w:hAnsi="Corbel"/>
                <w:color w:val="03156C"/>
                <w:lang w:val="en-GB"/>
              </w:rPr>
            </w:pPr>
            <w:r w:rsidRPr="00F65677">
              <w:rPr>
                <w:rFonts w:ascii="Corbel" w:hAnsi="Corbel"/>
                <w:color w:val="03156C"/>
                <w:lang w:val="en-GB"/>
              </w:rPr>
              <w:t>Lecția începe cu un briefing din lecția anterioară și împărtășirea de noi gânduri din partea elevilor.</w:t>
            </w:r>
          </w:p>
          <w:p w14:paraId="41CBB72E" w14:textId="77777777" w:rsidR="00F65677" w:rsidRDefault="00F65677" w:rsidP="00F65677">
            <w:pPr>
              <w:jc w:val="both"/>
              <w:rPr>
                <w:rFonts w:ascii="Corbel" w:hAnsi="Corbel"/>
                <w:color w:val="03156C"/>
                <w:lang w:val="en-GB"/>
              </w:rPr>
            </w:pPr>
            <w:r>
              <w:rPr>
                <w:rFonts w:ascii="Corbel" w:hAnsi="Corbel"/>
                <w:color w:val="03156C"/>
                <w:lang w:val="en-GB"/>
              </w:rPr>
              <w:t>Îți amintești povestea lui Lyila și încălcarea drepturilor omului .</w:t>
            </w:r>
          </w:p>
          <w:p w14:paraId="3F3F2D0A" w14:textId="77777777" w:rsidR="00F65677" w:rsidRDefault="00F65677" w:rsidP="00F65677">
            <w:pPr>
              <w:jc w:val="both"/>
              <w:rPr>
                <w:rFonts w:ascii="Corbel" w:hAnsi="Corbel"/>
                <w:color w:val="03156C"/>
                <w:lang w:val="en-GB"/>
              </w:rPr>
            </w:pPr>
            <w:r>
              <w:rPr>
                <w:rFonts w:ascii="Corbel" w:hAnsi="Corbel"/>
                <w:color w:val="03156C"/>
                <w:lang w:val="en-GB"/>
              </w:rPr>
              <w:t xml:space="preserve">Cunoașteți Agenda 2030 și obiectivele acesteia? Profesorul rezumă principalele obiective </w:t>
            </w:r>
            <w:hyperlink r:id="rId24" w:history="1">
              <w:r w:rsidRPr="005345D8">
                <w:rPr>
                  <w:rStyle w:val="Hyperlink"/>
                  <w:rFonts w:ascii="Corbel" w:hAnsi="Corbel"/>
                  <w:lang w:val="en-GB"/>
                </w:rPr>
                <w:t>https://sdgs.un.org/goals</w:t>
              </w:r>
            </w:hyperlink>
            <w:r>
              <w:rPr>
                <w:rFonts w:ascii="Corbel" w:hAnsi="Corbel"/>
                <w:color w:val="03156C"/>
                <w:lang w:val="en-GB"/>
              </w:rPr>
              <w:t xml:space="preserve"> </w:t>
            </w:r>
          </w:p>
          <w:p w14:paraId="75AF9D7D" w14:textId="77777777" w:rsidR="00F65677" w:rsidRDefault="00F65677" w:rsidP="00F65677">
            <w:pPr>
              <w:jc w:val="both"/>
              <w:rPr>
                <w:rFonts w:ascii="Corbel" w:hAnsi="Corbel"/>
                <w:color w:val="03156C"/>
                <w:lang w:val="en-GB"/>
              </w:rPr>
            </w:pPr>
          </w:p>
          <w:p w14:paraId="6D39C1D6" w14:textId="77777777" w:rsidR="00F65677" w:rsidRPr="00F65677" w:rsidRDefault="00F65677" w:rsidP="00F65677">
            <w:pPr>
              <w:jc w:val="both"/>
              <w:rPr>
                <w:rStyle w:val="Hyperlink"/>
                <w:rFonts w:ascii="Corbel" w:hAnsi="Corbel"/>
                <w:lang w:val="en-GB"/>
              </w:rPr>
            </w:pPr>
            <w:r>
              <w:rPr>
                <w:rFonts w:ascii="Corbel" w:hAnsi="Corbel"/>
                <w:color w:val="03156C"/>
                <w:lang w:val="en-GB"/>
              </w:rPr>
              <w:t xml:space="preserve">Profesorul lansează aceste videoclipuri legate de copiii refugiați (UNICEF), cerând elevilor să ia notă în timp ce îi urmăresc, despre legătura pe care o găsesc cu SDG-urile: </w:t>
            </w:r>
            <w:hyperlink r:id="rId25" w:history="1">
              <w:r w:rsidRPr="00F65677">
                <w:rPr>
                  <w:rStyle w:val="Hyperlink"/>
                  <w:rFonts w:ascii="Corbel" w:hAnsi="Corbel"/>
                  <w:lang w:val="en-GB"/>
                </w:rPr>
                <w:t>https://www.youtube.com/watch?v=7QVmXX62_H0&amp;t=1s</w:t>
              </w:r>
            </w:hyperlink>
            <w:r w:rsidRPr="00F65677">
              <w:rPr>
                <w:rStyle w:val="Hyperlink"/>
                <w:rFonts w:ascii="Corbel" w:hAnsi="Corbel"/>
                <w:lang w:val="en-GB"/>
              </w:rPr>
              <w:t xml:space="preserve"> </w:t>
            </w:r>
          </w:p>
          <w:p w14:paraId="5BCE31A4" w14:textId="77777777" w:rsidR="00F65677" w:rsidRPr="00F65677" w:rsidRDefault="00F65677" w:rsidP="00F65677">
            <w:pPr>
              <w:jc w:val="both"/>
              <w:rPr>
                <w:rFonts w:ascii="Corbel" w:hAnsi="Corbel"/>
                <w:color w:val="03156C"/>
                <w:lang w:val="en-GB"/>
              </w:rPr>
            </w:pPr>
            <w:hyperlink r:id="rId26" w:history="1">
              <w:r w:rsidRPr="00F65677">
                <w:rPr>
                  <w:rStyle w:val="Hyperlink"/>
                  <w:rFonts w:ascii="Corbel" w:hAnsi="Corbel"/>
                  <w:lang w:val="en-GB"/>
                </w:rPr>
                <w:t>https://www.youtube.com/watch?v=xpG3jLGGkvc&amp;t=44s</w:t>
              </w:r>
            </w:hyperlink>
          </w:p>
          <w:p w14:paraId="10534702" w14:textId="77777777" w:rsidR="00F65677" w:rsidRDefault="00F65677" w:rsidP="00F65677">
            <w:pPr>
              <w:rPr>
                <w:rFonts w:ascii="Corbel" w:hAnsi="Corbel"/>
                <w:color w:val="03156C"/>
                <w:lang w:val="en-US"/>
              </w:rPr>
            </w:pPr>
            <w:r>
              <w:rPr>
                <w:rFonts w:ascii="Corbel" w:hAnsi="Corbel"/>
                <w:color w:val="03156C"/>
                <w:lang w:val="en-US"/>
              </w:rPr>
              <w:t>După ce a vizionat videoclipurile, profesorul îi cere elevului să se exprime despre „Această poveste are legătură cu ODD-urile ... Pentru că ...”</w:t>
            </w:r>
          </w:p>
          <w:p w14:paraId="65D7D6D0" w14:textId="77777777" w:rsidR="00F65677" w:rsidRPr="00F65677" w:rsidRDefault="00F65677" w:rsidP="00F65677">
            <w:pPr>
              <w:ind w:left="1"/>
              <w:rPr>
                <w:rFonts w:ascii="Corbel" w:eastAsia="Corbel" w:hAnsi="Corbel" w:cs="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2458E785" w14:textId="77777777" w:rsidR="00F65677" w:rsidRPr="00F65677" w:rsidRDefault="00F65677" w:rsidP="00F65677">
            <w:pPr>
              <w:ind w:left="1"/>
              <w:rPr>
                <w:rFonts w:ascii="Corbel" w:eastAsia="Corbel" w:hAnsi="Corbel" w:cs="Corbel"/>
                <w:color w:val="03156C"/>
                <w:sz w:val="18"/>
                <w:lang w:val="en-US"/>
              </w:rPr>
            </w:pPr>
            <w:r>
              <w:rPr>
                <w:rFonts w:ascii="Corbel" w:eastAsia="Corbel" w:hAnsi="Corbel" w:cs="Corbel"/>
                <w:color w:val="03156C"/>
                <w:sz w:val="18"/>
                <w:lang w:val="en-US"/>
              </w:rPr>
              <w:t>Individ, plen,</w:t>
            </w:r>
          </w:p>
        </w:tc>
        <w:tc>
          <w:tcPr>
            <w:tcW w:w="1276" w:type="dxa"/>
            <w:tcBorders>
              <w:top w:val="single" w:sz="4" w:space="0" w:color="000000"/>
              <w:left w:val="single" w:sz="4" w:space="0" w:color="000000"/>
              <w:bottom w:val="single" w:sz="4" w:space="0" w:color="000000"/>
              <w:right w:val="single" w:sz="4" w:space="0" w:color="000000"/>
            </w:tcBorders>
          </w:tcPr>
          <w:p w14:paraId="01B699C2" w14:textId="77777777" w:rsidR="00F65677" w:rsidRPr="00F65677" w:rsidRDefault="00F65677" w:rsidP="00F65677">
            <w:pPr>
              <w:ind w:left="1"/>
              <w:rPr>
                <w:rFonts w:ascii="Corbel" w:eastAsia="Corbel" w:hAnsi="Corbel" w:cs="Corbel"/>
                <w:color w:val="03156C"/>
                <w:sz w:val="18"/>
                <w:lang w:val="en-US"/>
              </w:rPr>
            </w:pPr>
            <w:r>
              <w:rPr>
                <w:rFonts w:ascii="Corbel" w:eastAsia="Corbel" w:hAnsi="Corbel" w:cs="Corbel"/>
                <w:color w:val="03156C"/>
                <w:sz w:val="18"/>
                <w:lang w:val="en-US"/>
              </w:rPr>
              <w:t>Youtube , proiector sau placă interactivă</w:t>
            </w:r>
          </w:p>
        </w:tc>
      </w:tr>
      <w:tr w:rsidR="00F65677" w:rsidRPr="00F65677" w14:paraId="22B16EC4"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7C258658" w14:textId="77777777" w:rsidR="00F65677" w:rsidRDefault="00F65677" w:rsidP="00F65677">
            <w:pPr>
              <w:ind w:right="1"/>
              <w:jc w:val="center"/>
              <w:rPr>
                <w:rFonts w:ascii="Corbel" w:eastAsia="Corbel" w:hAnsi="Corbel" w:cs="Corbel"/>
                <w:color w:val="03156C"/>
                <w:sz w:val="18"/>
              </w:rPr>
            </w:pPr>
            <w:r>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469FDDA5" w14:textId="77777777" w:rsidR="00F65677" w:rsidRDefault="00F65677" w:rsidP="00F65677">
            <w:pPr>
              <w:ind w:left="1"/>
              <w:rPr>
                <w:rFonts w:ascii="Corbel" w:eastAsia="Corbel" w:hAnsi="Corbel" w:cs="Corbel"/>
                <w:b/>
                <w:color w:val="03156C"/>
                <w:lang w:val="en-US"/>
              </w:rPr>
            </w:pPr>
            <w:r>
              <w:rPr>
                <w:rFonts w:ascii="Corbel" w:eastAsia="Corbel" w:hAnsi="Corbel" w:cs="Corbel"/>
                <w:color w:val="03156C"/>
                <w:lang w:val="en-US"/>
              </w:rPr>
              <w:t xml:space="preserve">Pasul 10: </w:t>
            </w:r>
            <w:r w:rsidRPr="00F65677">
              <w:rPr>
                <w:rFonts w:ascii="Corbel" w:eastAsia="Corbel" w:hAnsi="Corbel" w:cs="Corbel"/>
                <w:b/>
                <w:color w:val="03156C"/>
                <w:lang w:val="en-US"/>
              </w:rPr>
              <w:t>Luați măsuri</w:t>
            </w:r>
          </w:p>
          <w:p w14:paraId="7E06F08F"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Profesorul îl întreabă pe elev:</w:t>
            </w:r>
          </w:p>
          <w:p w14:paraId="6B47942F" w14:textId="77777777" w:rsidR="00F65677" w:rsidRPr="00F65677" w:rsidRDefault="00F65677" w:rsidP="00F65677">
            <w:pPr>
              <w:ind w:left="1"/>
              <w:rPr>
                <w:rFonts w:ascii="Corbel" w:eastAsia="Corbel" w:hAnsi="Corbel" w:cs="Corbel"/>
                <w:i/>
                <w:color w:val="03156C"/>
                <w:lang w:val="en-US"/>
              </w:rPr>
            </w:pPr>
            <w:r w:rsidRPr="00F65677">
              <w:rPr>
                <w:rFonts w:ascii="Corbel" w:eastAsia="Corbel" w:hAnsi="Corbel" w:cs="Corbel"/>
                <w:i/>
                <w:color w:val="03156C"/>
                <w:lang w:val="en-US"/>
              </w:rPr>
              <w:t>"Dă-mi un cuvânt de pace pentru tine, adică un cuvânt care te face să te simți bine în relația cu celălalt, fie când îl folosești, fie când îl primești. Gândește-te la expresii comune, de zi cu zi, cum ar fi să te întrebi ce faci? Este totul în regulă? Te pot ajuta? sau expresii similare"</w:t>
            </w:r>
          </w:p>
          <w:p w14:paraId="340CC131"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 xml:space="preserve">Folosind mentimeter ( </w:t>
            </w:r>
            <w:hyperlink r:id="rId27" w:history="1">
              <w:r w:rsidRPr="005345D8">
                <w:rPr>
                  <w:rStyle w:val="Hyperlink"/>
                  <w:rFonts w:ascii="Corbel" w:eastAsia="Corbel" w:hAnsi="Corbel" w:cs="Corbel"/>
                  <w:lang w:val="en-US"/>
                </w:rPr>
                <w:t xml:space="preserve">www.menti.com </w:t>
              </w:r>
            </w:hyperlink>
            <w:r>
              <w:rPr>
                <w:rFonts w:ascii="Corbel" w:eastAsia="Corbel" w:hAnsi="Corbel" w:cs="Corbel"/>
                <w:color w:val="03156C"/>
                <w:lang w:val="en-US"/>
              </w:rPr>
              <w:t>) profesorul creează norul de cuvinte al clasei.</w:t>
            </w:r>
          </w:p>
          <w:p w14:paraId="685C40DA"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Împărțind clasa în grupuri mici, profesorul le cere elevilor să aleagă una dintre expresiile/cuvântul lor de pace pentru a fi reprezentată într-un produs artistic. Ei pot folosi imagini, sau desen sau orice altceva.</w:t>
            </w:r>
          </w:p>
          <w:p w14:paraId="3630D30C"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Acordați-le cel puțin 40 de minute pentru a-și termina munca și la final strângeți-le și pregătiți o expunere în clasă.</w:t>
            </w:r>
          </w:p>
          <w:p w14:paraId="0A1D43C3" w14:textId="77777777" w:rsidR="00F65677" w:rsidRDefault="00F65677" w:rsidP="00F65677">
            <w:pPr>
              <w:ind w:left="1"/>
              <w:rPr>
                <w:rFonts w:ascii="Corbel" w:eastAsia="Corbel" w:hAnsi="Corbel" w:cs="Corbel"/>
                <w:color w:val="03156C"/>
                <w:lang w:val="en-US"/>
              </w:rPr>
            </w:pPr>
          </w:p>
          <w:p w14:paraId="1FBD3F7F" w14:textId="77777777" w:rsidR="00F65677" w:rsidRDefault="00F65677" w:rsidP="00F65677">
            <w:pPr>
              <w:ind w:left="1"/>
              <w:rPr>
                <w:rFonts w:ascii="Corbel" w:eastAsia="Corbel" w:hAnsi="Corbel" w:cs="Corbel"/>
                <w:color w:val="03156C"/>
                <w:lang w:val="en-US"/>
              </w:rPr>
            </w:pPr>
            <w:r>
              <w:rPr>
                <w:rFonts w:ascii="Corbel" w:eastAsia="Corbel" w:hAnsi="Corbel" w:cs="Corbel"/>
                <w:color w:val="03156C"/>
                <w:lang w:val="en-US"/>
              </w:rPr>
              <w:t>Dedică 10 minute în pasul final pentru a-și împărtăși gândurile. Probabil că ei simt că nu pot face nimic pentru a rezolva războaiele din lume, dar putem începe să creăm relații pașnice între oamenii din jurul nostru...</w:t>
            </w:r>
          </w:p>
          <w:p w14:paraId="3A39B2B2" w14:textId="77777777" w:rsidR="00F65677" w:rsidRDefault="00F65677" w:rsidP="00F65677">
            <w:pPr>
              <w:ind w:left="1"/>
              <w:rPr>
                <w:rFonts w:ascii="Corbel" w:eastAsia="Corbel" w:hAnsi="Corbel" w:cs="Corbel"/>
                <w:color w:val="03156C"/>
                <w:lang w:val="en-US"/>
              </w:rPr>
            </w:pPr>
          </w:p>
          <w:p w14:paraId="52891C0C" w14:textId="77777777" w:rsidR="00F65677" w:rsidRPr="00F65677" w:rsidRDefault="00F65677" w:rsidP="00F65677">
            <w:pPr>
              <w:ind w:left="1"/>
              <w:rPr>
                <w:rFonts w:ascii="Corbel" w:eastAsia="Corbel" w:hAnsi="Corbel" w:cs="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7105D9D7" w14:textId="77777777" w:rsidR="00F65677" w:rsidRDefault="00F65677" w:rsidP="00F65677">
            <w:pPr>
              <w:ind w:left="1"/>
              <w:rPr>
                <w:rFonts w:ascii="Corbel" w:eastAsia="Corbel" w:hAnsi="Corbel" w:cs="Corbel"/>
                <w:color w:val="03156C"/>
                <w:sz w:val="18"/>
                <w:lang w:val="en-US"/>
              </w:rPr>
            </w:pPr>
            <w:r>
              <w:rPr>
                <w:rFonts w:ascii="Corbel" w:eastAsia="Corbel" w:hAnsi="Corbel" w:cs="Corbel"/>
                <w:color w:val="03156C"/>
                <w:sz w:val="18"/>
                <w:lang w:val="en-US"/>
              </w:rPr>
              <w:t>Plen, grupuri de lucru</w:t>
            </w:r>
          </w:p>
        </w:tc>
        <w:tc>
          <w:tcPr>
            <w:tcW w:w="1276" w:type="dxa"/>
            <w:tcBorders>
              <w:top w:val="single" w:sz="4" w:space="0" w:color="000000"/>
              <w:left w:val="single" w:sz="4" w:space="0" w:color="000000"/>
              <w:bottom w:val="single" w:sz="4" w:space="0" w:color="000000"/>
              <w:right w:val="single" w:sz="4" w:space="0" w:color="000000"/>
            </w:tcBorders>
          </w:tcPr>
          <w:p w14:paraId="0882F303" w14:textId="77777777" w:rsidR="00F65677" w:rsidRDefault="00F65677" w:rsidP="00F65677">
            <w:pPr>
              <w:ind w:left="1"/>
              <w:rPr>
                <w:rFonts w:ascii="Corbel" w:eastAsia="Corbel" w:hAnsi="Corbel" w:cs="Corbel"/>
                <w:color w:val="03156C"/>
                <w:sz w:val="18"/>
                <w:lang w:val="en-US"/>
              </w:rPr>
            </w:pPr>
            <w:r>
              <w:rPr>
                <w:rFonts w:ascii="Corbel" w:eastAsia="Corbel" w:hAnsi="Corbel" w:cs="Corbel"/>
                <w:color w:val="03156C"/>
                <w:sz w:val="18"/>
                <w:lang w:val="en-US"/>
              </w:rPr>
              <w:t>Mentimetru , ziare vechi, imagini, culori , postere</w:t>
            </w:r>
          </w:p>
        </w:tc>
      </w:tr>
    </w:tbl>
    <w:p w14:paraId="0BF32348" w14:textId="77777777" w:rsidR="00BA312E" w:rsidRPr="00F65677" w:rsidRDefault="008C3790">
      <w:pPr>
        <w:spacing w:after="159"/>
        <w:rPr>
          <w:lang w:val="en-US"/>
        </w:rPr>
      </w:pPr>
      <w:r w:rsidRPr="00F65677">
        <w:rPr>
          <w:rFonts w:ascii="Corbel" w:eastAsia="Corbel" w:hAnsi="Corbel" w:cs="Corbel"/>
          <w:color w:val="03156C"/>
          <w:sz w:val="24"/>
          <w:lang w:val="en-US"/>
        </w:rPr>
        <w:t xml:space="preserve"> </w:t>
      </w:r>
    </w:p>
    <w:p w14:paraId="099D3EFA" w14:textId="77777777" w:rsidR="00BA312E" w:rsidRPr="00F65677" w:rsidRDefault="008C3790">
      <w:pPr>
        <w:spacing w:after="162"/>
        <w:rPr>
          <w:lang w:val="en-US"/>
        </w:rPr>
      </w:pPr>
      <w:r w:rsidRPr="00F65677">
        <w:rPr>
          <w:rFonts w:ascii="Corbel" w:eastAsia="Corbel" w:hAnsi="Corbel" w:cs="Corbel"/>
          <w:color w:val="03156C"/>
          <w:sz w:val="24"/>
          <w:lang w:val="en-US"/>
        </w:rPr>
        <w:t xml:space="preserve"> </w:t>
      </w:r>
    </w:p>
    <w:p w14:paraId="7085AAAC" w14:textId="77777777" w:rsidR="00F65677" w:rsidRPr="00F65677" w:rsidRDefault="008C3790" w:rsidP="00F65677">
      <w:pPr>
        <w:spacing w:after="0"/>
        <w:rPr>
          <w:lang w:val="en-US"/>
        </w:rPr>
      </w:pPr>
      <w:r w:rsidRPr="00F65677">
        <w:rPr>
          <w:rFonts w:ascii="Corbel" w:eastAsia="Corbel" w:hAnsi="Corbel" w:cs="Corbel"/>
          <w:color w:val="03156C"/>
          <w:sz w:val="24"/>
          <w:lang w:val="en-US"/>
        </w:rPr>
        <w:t xml:space="preserve"> </w:t>
      </w:r>
    </w:p>
    <w:p w14:paraId="52F18EFB" w14:textId="77777777" w:rsidR="00F65677" w:rsidRPr="00F65677" w:rsidRDefault="00F65677" w:rsidP="00F65677">
      <w:pPr>
        <w:spacing w:after="216"/>
        <w:rPr>
          <w:lang w:val="en-US"/>
        </w:rPr>
      </w:pPr>
      <w:r w:rsidRPr="00F65677">
        <w:rPr>
          <w:rFonts w:ascii="Corbel" w:hAnsi="Corbel"/>
          <w:b/>
          <w:color w:val="00FF99"/>
          <w:sz w:val="28"/>
          <w:szCs w:val="28"/>
          <w:lang w:val="en-US"/>
        </w:rPr>
        <w:t>Material 1</w:t>
      </w:r>
    </w:p>
    <w:p w14:paraId="18070ED3" w14:textId="77777777" w:rsidR="00F65677" w:rsidRDefault="00F65677" w:rsidP="00F65677">
      <w:pPr>
        <w:spacing w:after="0"/>
        <w:jc w:val="center"/>
        <w:rPr>
          <w:lang w:val="en-US"/>
        </w:rPr>
      </w:pPr>
    </w:p>
    <w:p w14:paraId="61D06DBF" w14:textId="77777777" w:rsidR="00F65677" w:rsidRDefault="00F65677" w:rsidP="00F65677">
      <w:pPr>
        <w:spacing w:after="0"/>
        <w:jc w:val="center"/>
        <w:rPr>
          <w:lang w:val="en-US"/>
        </w:rPr>
      </w:pPr>
    </w:p>
    <w:p w14:paraId="140F21F7" w14:textId="77777777" w:rsidR="00F65677" w:rsidRDefault="00F65677" w:rsidP="00F65677">
      <w:pPr>
        <w:spacing w:after="0"/>
        <w:jc w:val="center"/>
        <w:rPr>
          <w:lang w:val="en-US"/>
        </w:rPr>
      </w:pPr>
    </w:p>
    <w:p w14:paraId="11BED5D5" w14:textId="77777777" w:rsidR="003A2CD2" w:rsidRDefault="00F65677" w:rsidP="003A2CD2">
      <w:pPr>
        <w:spacing w:after="0"/>
        <w:jc w:val="center"/>
        <w:rPr>
          <w:lang w:val="en-US"/>
        </w:rPr>
      </w:pPr>
      <w:r>
        <w:rPr>
          <w:noProof/>
        </w:rPr>
        <w:drawing>
          <wp:inline distT="0" distB="0" distL="0" distR="0" wp14:anchorId="7831BFFC" wp14:editId="279F1511">
            <wp:extent cx="5803900" cy="5881287"/>
            <wp:effectExtent l="0" t="0" r="6350" b="5715"/>
            <wp:docPr id="2761" name="Immagine 2761" descr="Wheel of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 of emoti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076" cy="5926052"/>
                    </a:xfrm>
                    <a:prstGeom prst="rect">
                      <a:avLst/>
                    </a:prstGeom>
                    <a:noFill/>
                    <a:ln>
                      <a:noFill/>
                    </a:ln>
                  </pic:spPr>
                </pic:pic>
              </a:graphicData>
            </a:graphic>
          </wp:inline>
        </w:drawing>
      </w:r>
    </w:p>
    <w:p w14:paraId="58D8D01D" w14:textId="77777777" w:rsidR="003A2CD2" w:rsidRDefault="003A2CD2" w:rsidP="003A2CD2">
      <w:pPr>
        <w:spacing w:after="0"/>
        <w:jc w:val="center"/>
        <w:rPr>
          <w:lang w:val="en-US"/>
        </w:rPr>
      </w:pPr>
    </w:p>
    <w:p w14:paraId="0520E58E" w14:textId="77777777" w:rsidR="003A2CD2" w:rsidRDefault="003A2CD2" w:rsidP="003A2CD2">
      <w:pPr>
        <w:spacing w:after="0"/>
        <w:jc w:val="center"/>
        <w:rPr>
          <w:lang w:val="en-US"/>
        </w:rPr>
      </w:pPr>
    </w:p>
    <w:p w14:paraId="2C2F57C1" w14:textId="77777777" w:rsidR="003A2CD2" w:rsidRDefault="003A2CD2" w:rsidP="003A2CD2">
      <w:pPr>
        <w:spacing w:after="0"/>
        <w:jc w:val="center"/>
        <w:rPr>
          <w:lang w:val="en-US"/>
        </w:rPr>
      </w:pPr>
    </w:p>
    <w:p w14:paraId="37534139" w14:textId="77777777" w:rsidR="003A2CD2" w:rsidRDefault="003A2CD2" w:rsidP="003A2CD2">
      <w:pPr>
        <w:spacing w:after="0"/>
        <w:jc w:val="center"/>
        <w:rPr>
          <w:lang w:val="en-US"/>
        </w:rPr>
      </w:pPr>
    </w:p>
    <w:p w14:paraId="0328DFE9" w14:textId="77777777" w:rsidR="003A2CD2" w:rsidRDefault="003A2CD2" w:rsidP="003A2CD2">
      <w:pPr>
        <w:spacing w:after="0"/>
        <w:jc w:val="center"/>
        <w:rPr>
          <w:lang w:val="en-US"/>
        </w:rPr>
      </w:pPr>
    </w:p>
    <w:p w14:paraId="70717518" w14:textId="77777777" w:rsidR="003A2CD2" w:rsidRDefault="003A2CD2" w:rsidP="003A2CD2">
      <w:pPr>
        <w:spacing w:after="0"/>
        <w:jc w:val="center"/>
        <w:rPr>
          <w:lang w:val="en-US"/>
        </w:rPr>
      </w:pPr>
    </w:p>
    <w:p w14:paraId="5528318A" w14:textId="4BA610A1" w:rsidR="00F65677" w:rsidRPr="003A2CD2" w:rsidRDefault="00F65677" w:rsidP="00F65677">
      <w:pPr>
        <w:spacing w:after="0"/>
        <w:rPr>
          <w:lang w:val="en-US"/>
        </w:rPr>
      </w:pPr>
      <w:r w:rsidRPr="00F65677">
        <w:rPr>
          <w:rFonts w:ascii="Corbel" w:hAnsi="Corbel"/>
          <w:b/>
          <w:color w:val="00FF99"/>
          <w:sz w:val="28"/>
          <w:szCs w:val="28"/>
          <w:lang w:val="en-US"/>
        </w:rPr>
        <w:lastRenderedPageBreak/>
        <w:t>Materialul 2</w:t>
      </w:r>
    </w:p>
    <w:p w14:paraId="3EAB5A86" w14:textId="32F4B9B6" w:rsidR="00F65677" w:rsidRDefault="003A2CD2" w:rsidP="003A2CD2">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25DAE72B" wp14:editId="4EE1D73B">
            <wp:extent cx="5142840" cy="7277878"/>
            <wp:effectExtent l="0" t="0" r="1270" b="0"/>
            <wp:docPr id="10409004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00435" name="Picture 104090043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98954" cy="7357287"/>
                    </a:xfrm>
                    <a:prstGeom prst="rect">
                      <a:avLst/>
                    </a:prstGeom>
                  </pic:spPr>
                </pic:pic>
              </a:graphicData>
            </a:graphic>
          </wp:inline>
        </w:drawing>
      </w:r>
    </w:p>
    <w:p w14:paraId="35EC89F0" w14:textId="6A17782F" w:rsid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lastRenderedPageBreak/>
        <w:t>Materialul 3</w:t>
      </w:r>
    </w:p>
    <w:p w14:paraId="75815716" w14:textId="55B34B3E" w:rsidR="00D579C8" w:rsidRDefault="00D579C8" w:rsidP="00D579C8">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6D38DA74" wp14:editId="1D472EF9">
            <wp:extent cx="5175806" cy="7324531"/>
            <wp:effectExtent l="0" t="0" r="6350" b="3810"/>
            <wp:docPr id="1652464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6405" name="Picture 16524640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92963" cy="7348810"/>
                    </a:xfrm>
                    <a:prstGeom prst="rect">
                      <a:avLst/>
                    </a:prstGeom>
                  </pic:spPr>
                </pic:pic>
              </a:graphicData>
            </a:graphic>
          </wp:inline>
        </w:drawing>
      </w:r>
    </w:p>
    <w:p w14:paraId="3940EC2A" w14:textId="27851AE3" w:rsidR="00F65677" w:rsidRPr="00D579C8" w:rsidRDefault="00F65677" w:rsidP="00D579C8">
      <w:pPr>
        <w:spacing w:after="0"/>
        <w:rPr>
          <w:rFonts w:ascii="Corbel" w:hAnsi="Corbel"/>
          <w:b/>
          <w:color w:val="00FF99"/>
          <w:sz w:val="28"/>
          <w:szCs w:val="28"/>
          <w:lang w:val="en-US"/>
        </w:rPr>
      </w:pPr>
      <w:r w:rsidRPr="00F65677">
        <w:rPr>
          <w:rFonts w:ascii="Corbel" w:hAnsi="Corbel"/>
          <w:b/>
          <w:color w:val="00FF99"/>
          <w:sz w:val="28"/>
          <w:szCs w:val="28"/>
          <w:lang w:val="en-US"/>
        </w:rPr>
        <w:lastRenderedPageBreak/>
        <w:t xml:space="preserve">Material </w:t>
      </w:r>
      <w:r>
        <w:rPr>
          <w:rFonts w:ascii="Corbel" w:hAnsi="Corbel"/>
          <w:b/>
          <w:color w:val="00FF99"/>
          <w:sz w:val="28"/>
          <w:szCs w:val="28"/>
          <w:lang w:val="en-US"/>
        </w:rPr>
        <w:t>4</w:t>
      </w:r>
    </w:p>
    <w:p w14:paraId="633D24EF" w14:textId="461BDFE6" w:rsidR="00F65677" w:rsidRDefault="00D579C8" w:rsidP="00D579C8">
      <w:pPr>
        <w:spacing w:after="141"/>
        <w:ind w:left="-5" w:hanging="10"/>
        <w:jc w:val="center"/>
        <w:rPr>
          <w:rFonts w:ascii="Corbel" w:eastAsia="Corbel" w:hAnsi="Corbel" w:cs="Corbel"/>
          <w:b/>
          <w:color w:val="03156C"/>
          <w:sz w:val="20"/>
          <w:lang w:val="en-US"/>
        </w:rPr>
      </w:pPr>
      <w:r>
        <w:rPr>
          <w:rFonts w:ascii="Corbel" w:eastAsia="Corbel" w:hAnsi="Corbel" w:cs="Corbel"/>
          <w:b/>
          <w:noProof/>
          <w:color w:val="03156C"/>
          <w:sz w:val="20"/>
          <w:lang w:val="en-US"/>
        </w:rPr>
        <w:drawing>
          <wp:inline distT="0" distB="0" distL="0" distR="0" wp14:anchorId="36694988" wp14:editId="303C8857">
            <wp:extent cx="7261102" cy="5131324"/>
            <wp:effectExtent l="0" t="1905" r="1905" b="1905"/>
            <wp:docPr id="2286970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97023" name="Picture 228697023"/>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7307188" cy="5163892"/>
                    </a:xfrm>
                    <a:prstGeom prst="rect">
                      <a:avLst/>
                    </a:prstGeom>
                  </pic:spPr>
                </pic:pic>
              </a:graphicData>
            </a:graphic>
          </wp:inline>
        </w:drawing>
      </w:r>
    </w:p>
    <w:p w14:paraId="3BBECE53" w14:textId="77777777" w:rsidR="00BA312E" w:rsidRPr="008C3790" w:rsidRDefault="008C3790" w:rsidP="00F65677">
      <w:pPr>
        <w:spacing w:after="141"/>
        <w:rPr>
          <w:lang w:val="en-US"/>
        </w:rPr>
      </w:pPr>
      <w:r w:rsidRPr="008C3790">
        <w:rPr>
          <w:rFonts w:ascii="Corbel" w:eastAsia="Corbel" w:hAnsi="Corbel" w:cs="Corbel"/>
          <w:b/>
          <w:color w:val="03156C"/>
          <w:sz w:val="20"/>
          <w:lang w:val="en-US"/>
        </w:rPr>
        <w:lastRenderedPageBreak/>
        <w:t>Anexă – Analiza jocului:</w:t>
      </w:r>
      <w:r w:rsidRPr="008C3790">
        <w:rPr>
          <w:rFonts w:ascii="Corbel" w:eastAsia="Corbel" w:hAnsi="Corbel" w:cs="Corbel"/>
          <w:color w:val="03156C"/>
          <w:sz w:val="20"/>
          <w:lang w:val="en-US"/>
        </w:rPr>
        <w:t xml:space="preserve"> </w:t>
      </w:r>
      <w:r w:rsidRPr="008C3790">
        <w:rPr>
          <w:rFonts w:ascii="Corbel" w:eastAsia="Corbel" w:hAnsi="Corbel" w:cs="Corbel"/>
          <w:color w:val="03156C"/>
          <w:sz w:val="18"/>
          <w:lang w:val="en-US"/>
        </w:rPr>
        <w:t xml:space="preserve"> </w:t>
      </w:r>
    </w:p>
    <w:p w14:paraId="21FE1667" w14:textId="77777777" w:rsidR="00BA312E" w:rsidRPr="008C3790" w:rsidRDefault="008C3790">
      <w:pPr>
        <w:spacing w:after="216"/>
        <w:rPr>
          <w:lang w:val="en-US"/>
        </w:rPr>
      </w:pPr>
      <w:r w:rsidRPr="008C3790">
        <w:rPr>
          <w:rFonts w:ascii="Corbel" w:eastAsia="Corbel" w:hAnsi="Corbel" w:cs="Corbel"/>
          <w:color w:val="03156C"/>
          <w:sz w:val="18"/>
          <w:lang w:val="en-US"/>
        </w:rPr>
        <w:t xml:space="preserve"> </w:t>
      </w:r>
    </w:p>
    <w:p w14:paraId="2BAE3580"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55473F4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2954319C"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DFFEFD6"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EA0A7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4387447"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34D1B929"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CB92CFD"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6FFD09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EF2BD52"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155EC05"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84C78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8A9244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BE1FB5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774AF31"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271E28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760C85C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975CFC1"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7B007A4"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721E0F7" w14:textId="77777777" w:rsidR="00BA312E" w:rsidRPr="008C3790" w:rsidRDefault="008C3790">
      <w:pPr>
        <w:spacing w:after="384"/>
        <w:rPr>
          <w:lang w:val="en-US"/>
        </w:rPr>
      </w:pPr>
      <w:r w:rsidRPr="008C3790">
        <w:rPr>
          <w:rFonts w:ascii="Corbel" w:eastAsia="Corbel" w:hAnsi="Corbel" w:cs="Corbel"/>
          <w:color w:val="03156C"/>
          <w:sz w:val="24"/>
          <w:lang w:val="en-US"/>
        </w:rPr>
        <w:t xml:space="preserve"> </w:t>
      </w:r>
    </w:p>
    <w:p w14:paraId="49C03B06" w14:textId="77777777" w:rsidR="00BA312E" w:rsidRPr="008C3790" w:rsidRDefault="008C3790">
      <w:pPr>
        <w:spacing w:after="0"/>
        <w:rPr>
          <w:lang w:val="en-US"/>
        </w:rPr>
      </w:pPr>
      <w:r w:rsidRPr="008C3790">
        <w:rPr>
          <w:rFonts w:ascii="Arial" w:eastAsia="Arial" w:hAnsi="Arial" w:cs="Arial"/>
          <w:b/>
          <w:color w:val="03156C"/>
          <w:sz w:val="36"/>
          <w:lang w:val="en-US"/>
        </w:rPr>
        <w:tab/>
      </w:r>
      <w:r w:rsidRPr="008C3790">
        <w:rPr>
          <w:rFonts w:ascii="Corbel" w:eastAsia="Corbel" w:hAnsi="Corbel" w:cs="Corbel"/>
          <w:b/>
          <w:color w:val="03156C"/>
          <w:sz w:val="36"/>
          <w:lang w:val="en-US"/>
        </w:rPr>
        <w:t xml:space="preserve"> </w:t>
      </w:r>
    </w:p>
    <w:sectPr w:rsidR="00BA312E" w:rsidRPr="008C3790" w:rsidSect="00F65677">
      <w:headerReference w:type="even" r:id="rId32"/>
      <w:headerReference w:type="default" r:id="rId33"/>
      <w:footerReference w:type="even" r:id="rId34"/>
      <w:footerReference w:type="default" r:id="rId35"/>
      <w:headerReference w:type="first" r:id="rId36"/>
      <w:footerReference w:type="first" r:id="rId37"/>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F44D5" w14:textId="77777777" w:rsidR="002C3897" w:rsidRDefault="002C3897">
      <w:pPr>
        <w:spacing w:after="0" w:line="240" w:lineRule="auto"/>
      </w:pPr>
      <w:r>
        <w:separator/>
      </w:r>
    </w:p>
  </w:endnote>
  <w:endnote w:type="continuationSeparator" w:id="0">
    <w:p w14:paraId="2F54006E" w14:textId="77777777" w:rsidR="002C3897" w:rsidRDefault="002C3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A1B"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8C3790">
      <w:rPr>
        <w:rFonts w:ascii="Times New Roman" w:eastAsia="Times New Roman" w:hAnsi="Times New Roman" w:cs="Times New Roman"/>
        <w:lang w:val="en-US"/>
      </w:rPr>
      <w:t xml:space="preserve"> </w:t>
    </w:r>
  </w:p>
  <w:p w14:paraId="2B87AF1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3102C" w14:textId="77777777" w:rsidR="00AA7572" w:rsidRPr="00365E2C" w:rsidRDefault="00AA7572" w:rsidP="00AA7572">
    <w:pPr>
      <w:spacing w:after="0" w:line="243" w:lineRule="auto"/>
      <w:ind w:left="210" w:right="311"/>
      <w:rPr>
        <w:sz w:val="16"/>
        <w:szCs w:val="16"/>
      </w:rPr>
    </w:pPr>
    <w:r w:rsidRPr="00365E2C">
      <w:rPr>
        <w:noProof/>
        <w:sz w:val="16"/>
        <w:szCs w:val="16"/>
      </w:rPr>
      <w:drawing>
        <wp:anchor distT="0" distB="0" distL="114300" distR="114300" simplePos="0" relativeHeight="251685888" behindDoc="0" locked="0" layoutInCell="1" allowOverlap="0" wp14:anchorId="06801E50" wp14:editId="6C937A12">
          <wp:simplePos x="0" y="0"/>
          <wp:positionH relativeFrom="page">
            <wp:posOffset>1047750</wp:posOffset>
          </wp:positionH>
          <wp:positionV relativeFrom="page">
            <wp:posOffset>9422649</wp:posOffset>
          </wp:positionV>
          <wp:extent cx="1177290" cy="262255"/>
          <wp:effectExtent l="0" t="0" r="0" b="0"/>
          <wp:wrapSquare wrapText="bothSides"/>
          <wp:docPr id="2758" name="Picture 20"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758" name="Picture 20" descr="Blue text on a black background&#10;&#10;AI-generated content may be incorrect."/>
                  <pic:cNvPicPr/>
                </pic:nvPicPr>
                <pic:blipFill>
                  <a:blip r:embed="rId1"/>
                  <a:stretch>
                    <a:fillRect/>
                  </a:stretch>
                </pic:blipFill>
                <pic:spPr>
                  <a:xfrm>
                    <a:off x="0" y="0"/>
                    <a:ext cx="1177290" cy="262255"/>
                  </a:xfrm>
                  <a:prstGeom prst="rect">
                    <a:avLst/>
                  </a:prstGeom>
                </pic:spPr>
              </pic:pic>
            </a:graphicData>
          </a:graphic>
        </wp:anchor>
      </w:drawing>
    </w:r>
    <w:r w:rsidRPr="00365E2C">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r w:rsidRPr="00365E2C">
      <w:rPr>
        <w:rFonts w:ascii="Times New Roman" w:eastAsia="Times New Roman" w:hAnsi="Times New Roman" w:cs="Times New Roman"/>
        <w:sz w:val="16"/>
        <w:szCs w:val="16"/>
      </w:rPr>
      <w:t xml:space="preserve"> </w:t>
    </w:r>
  </w:p>
  <w:p w14:paraId="672235EA"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0769"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8C3790">
      <w:rPr>
        <w:rFonts w:ascii="Times New Roman" w:eastAsia="Times New Roman" w:hAnsi="Times New Roman" w:cs="Times New Roman"/>
        <w:lang w:val="en-US"/>
      </w:rPr>
      <w:t xml:space="preserve"> </w:t>
    </w:r>
  </w:p>
  <w:p w14:paraId="127221D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6DC5"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Finanțat de Uniunea Europeană. Opiniile și opiniile exprimate sunt totuși doar ale autorilor și nu reflectă neapărat cele ale Uniunii Europene sau ale Agenției Executive pentru Educație și Cultură (EACEA). Nici Uniunea Europeană, nici EACEA nu pot fi considerate responsabile pentru acestea.</w:t>
    </w:r>
    <w:r w:rsidRPr="008C3790">
      <w:rPr>
        <w:rFonts w:ascii="Times New Roman" w:eastAsia="Times New Roman" w:hAnsi="Times New Roman" w:cs="Times New Roman"/>
        <w:lang w:val="en-US"/>
      </w:rPr>
      <w:t xml:space="preserve"> </w:t>
    </w:r>
  </w:p>
  <w:p w14:paraId="3AF2DFC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D8E98" w14:textId="77777777" w:rsidR="00AA7572" w:rsidRPr="00365E2C" w:rsidRDefault="00AA7572" w:rsidP="00AA7572">
    <w:pPr>
      <w:spacing w:after="0" w:line="243" w:lineRule="auto"/>
      <w:ind w:left="210" w:right="311"/>
      <w:rPr>
        <w:sz w:val="16"/>
        <w:szCs w:val="16"/>
      </w:rPr>
    </w:pPr>
    <w:r w:rsidRPr="00365E2C">
      <w:rPr>
        <w:noProof/>
        <w:sz w:val="16"/>
        <w:szCs w:val="16"/>
      </w:rPr>
      <w:drawing>
        <wp:anchor distT="0" distB="0" distL="114300" distR="114300" simplePos="0" relativeHeight="251689984" behindDoc="0" locked="0" layoutInCell="1" allowOverlap="0" wp14:anchorId="0DD404B6" wp14:editId="15607386">
          <wp:simplePos x="0" y="0"/>
          <wp:positionH relativeFrom="page">
            <wp:posOffset>1047750</wp:posOffset>
          </wp:positionH>
          <wp:positionV relativeFrom="page">
            <wp:posOffset>9422649</wp:posOffset>
          </wp:positionV>
          <wp:extent cx="1177290" cy="262255"/>
          <wp:effectExtent l="0" t="0" r="0" b="0"/>
          <wp:wrapSquare wrapText="bothSides"/>
          <wp:docPr id="957173380" name="Picture 20"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957173380" name="Picture 20" descr="Blue text on a black background&#10;&#10;AI-generated content may be incorrect."/>
                  <pic:cNvPicPr/>
                </pic:nvPicPr>
                <pic:blipFill>
                  <a:blip r:embed="rId1"/>
                  <a:stretch>
                    <a:fillRect/>
                  </a:stretch>
                </pic:blipFill>
                <pic:spPr>
                  <a:xfrm>
                    <a:off x="0" y="0"/>
                    <a:ext cx="1177290" cy="262255"/>
                  </a:xfrm>
                  <a:prstGeom prst="rect">
                    <a:avLst/>
                  </a:prstGeom>
                </pic:spPr>
              </pic:pic>
            </a:graphicData>
          </a:graphic>
        </wp:anchor>
      </w:drawing>
    </w:r>
    <w:r w:rsidRPr="00365E2C">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r w:rsidRPr="00365E2C">
      <w:rPr>
        <w:rFonts w:ascii="Times New Roman" w:eastAsia="Times New Roman" w:hAnsi="Times New Roman" w:cs="Times New Roman"/>
        <w:sz w:val="16"/>
        <w:szCs w:val="16"/>
      </w:rPr>
      <w:t xml:space="preserve"> </w:t>
    </w:r>
  </w:p>
  <w:p w14:paraId="2FA242EC"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EE7E4" w14:textId="77777777" w:rsidR="00AA7572" w:rsidRPr="00365E2C" w:rsidRDefault="00AA7572" w:rsidP="00AA7572">
    <w:pPr>
      <w:spacing w:after="0" w:line="243" w:lineRule="auto"/>
      <w:ind w:left="210" w:right="311"/>
      <w:rPr>
        <w:sz w:val="16"/>
        <w:szCs w:val="16"/>
      </w:rPr>
    </w:pPr>
    <w:r w:rsidRPr="00365E2C">
      <w:rPr>
        <w:noProof/>
        <w:sz w:val="16"/>
        <w:szCs w:val="16"/>
      </w:rPr>
      <w:drawing>
        <wp:anchor distT="0" distB="0" distL="114300" distR="114300" simplePos="0" relativeHeight="251687936" behindDoc="0" locked="0" layoutInCell="1" allowOverlap="0" wp14:anchorId="66D3107C" wp14:editId="1A0AED08">
          <wp:simplePos x="0" y="0"/>
          <wp:positionH relativeFrom="page">
            <wp:posOffset>1047750</wp:posOffset>
          </wp:positionH>
          <wp:positionV relativeFrom="page">
            <wp:posOffset>9422649</wp:posOffset>
          </wp:positionV>
          <wp:extent cx="1177290" cy="262255"/>
          <wp:effectExtent l="0" t="0" r="0" b="0"/>
          <wp:wrapSquare wrapText="bothSides"/>
          <wp:docPr id="1796889497" name="Picture 20"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796889497" name="Picture 20" descr="Blue text on a black background&#10;&#10;AI-generated content may be incorrect."/>
                  <pic:cNvPicPr/>
                </pic:nvPicPr>
                <pic:blipFill>
                  <a:blip r:embed="rId1"/>
                  <a:stretch>
                    <a:fillRect/>
                  </a:stretch>
                </pic:blipFill>
                <pic:spPr>
                  <a:xfrm>
                    <a:off x="0" y="0"/>
                    <a:ext cx="1177290" cy="262255"/>
                  </a:xfrm>
                  <a:prstGeom prst="rect">
                    <a:avLst/>
                  </a:prstGeom>
                </pic:spPr>
              </pic:pic>
            </a:graphicData>
          </a:graphic>
        </wp:anchor>
      </w:drawing>
    </w:r>
    <w:r w:rsidRPr="00365E2C">
      <w:rPr>
        <w:noProof/>
        <w:sz w:val="16"/>
        <w:szCs w:val="16"/>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r w:rsidRPr="00365E2C">
      <w:rPr>
        <w:rFonts w:ascii="Times New Roman" w:eastAsia="Times New Roman" w:hAnsi="Times New Roman" w:cs="Times New Roman"/>
        <w:sz w:val="16"/>
        <w:szCs w:val="16"/>
      </w:rPr>
      <w:t xml:space="preserve"> </w:t>
    </w:r>
  </w:p>
  <w:p w14:paraId="4A89E74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C645A" w14:textId="77777777" w:rsidR="002C3897" w:rsidRDefault="002C3897">
      <w:pPr>
        <w:spacing w:after="0"/>
        <w:jc w:val="both"/>
      </w:pPr>
      <w:r>
        <w:separator/>
      </w:r>
    </w:p>
  </w:footnote>
  <w:footnote w:type="continuationSeparator" w:id="0">
    <w:p w14:paraId="35143DA4" w14:textId="77777777" w:rsidR="002C3897" w:rsidRDefault="002C3897">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622C" w14:textId="77777777" w:rsidR="000E3803" w:rsidRDefault="000E3803">
    <w:pPr>
      <w:spacing w:after="0"/>
      <w:ind w:right="-47"/>
      <w:jc w:val="right"/>
    </w:pPr>
    <w:r>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24141D0F" w14:textId="77777777" w:rsidR="000E3803" w:rsidRDefault="000E3803">
    <w:r>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9F43" w14:textId="77777777" w:rsidR="000E3803" w:rsidRDefault="000E3803" w:rsidP="00F65677">
    <w:pPr>
      <w:spacing w:after="0"/>
      <w:ind w:right="-47"/>
      <w:jc w:val="right"/>
    </w:pPr>
    <w:r>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16C" w14:textId="77777777" w:rsidR="000E3803" w:rsidRDefault="000E3803">
    <w:r>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0B88" w14:textId="77777777" w:rsidR="000E3803" w:rsidRDefault="000E3803">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002832C2" w14:textId="77777777" w:rsidR="000E3803" w:rsidRDefault="000E3803">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6E46" w14:textId="77777777" w:rsidR="000E3803" w:rsidRDefault="000E3803">
    <w:pPr>
      <w:spacing w:after="0"/>
      <w:ind w:right="-44"/>
      <w:jc w:val="right"/>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709550F0" w14:textId="77777777" w:rsidR="000E3803" w:rsidRDefault="000E3803">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5112" w14:textId="77777777" w:rsidR="000E3803" w:rsidRDefault="000E3803">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17BED7AA" w14:textId="77777777" w:rsidR="000E3803" w:rsidRDefault="000E3803">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1"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2"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3"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16cid:durableId="982154860">
    <w:abstractNumId w:val="3"/>
  </w:num>
  <w:num w:numId="2" w16cid:durableId="2078278125">
    <w:abstractNumId w:val="0"/>
  </w:num>
  <w:num w:numId="3" w16cid:durableId="1653874472">
    <w:abstractNumId w:val="1"/>
  </w:num>
  <w:num w:numId="4" w16cid:durableId="14785728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34357"/>
    <w:rsid w:val="000E3803"/>
    <w:rsid w:val="0018726C"/>
    <w:rsid w:val="00267C05"/>
    <w:rsid w:val="002C3897"/>
    <w:rsid w:val="003A2CD2"/>
    <w:rsid w:val="003C3F60"/>
    <w:rsid w:val="003C4A33"/>
    <w:rsid w:val="00556C8D"/>
    <w:rsid w:val="00747AF4"/>
    <w:rsid w:val="008C3790"/>
    <w:rsid w:val="009E3131"/>
    <w:rsid w:val="00A64C85"/>
    <w:rsid w:val="00AA7572"/>
    <w:rsid w:val="00B27345"/>
    <w:rsid w:val="00BA312E"/>
    <w:rsid w:val="00CE469B"/>
    <w:rsid w:val="00D579C8"/>
    <w:rsid w:val="00E2490E"/>
    <w:rsid w:val="00E463DC"/>
    <w:rsid w:val="00F656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o"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65677"/>
    <w:rPr>
      <w:rFonts w:cs="Times New Roman"/>
    </w:rPr>
  </w:style>
  <w:style w:type="character" w:styleId="Hyperlink">
    <w:name w:val="Hyperlink"/>
    <w:basedOn w:val="DefaultParagraphFont"/>
    <w:uiPriority w:val="99"/>
    <w:unhideWhenUsed/>
    <w:rsid w:val="00F65677"/>
    <w:rPr>
      <w:color w:val="0563C1" w:themeColor="hyperlink"/>
      <w:u w:val="single"/>
    </w:rPr>
  </w:style>
  <w:style w:type="character" w:styleId="UnresolvedMention">
    <w:name w:val="Unresolved Mention"/>
    <w:basedOn w:val="DefaultParagraphFont"/>
    <w:uiPriority w:val="99"/>
    <w:semiHidden/>
    <w:unhideWhenUsed/>
    <w:rsid w:val="00F65677"/>
    <w:rPr>
      <w:color w:val="605E5C"/>
      <w:shd w:val="clear" w:color="auto" w:fill="E1DFDD"/>
    </w:rPr>
  </w:style>
  <w:style w:type="paragraph" w:customStyle="1" w:styleId="TableParagraph">
    <w:name w:val="Table Paragraph"/>
    <w:basedOn w:val="Normal"/>
    <w:rsid w:val="00F65677"/>
    <w:pPr>
      <w:widowControl w:val="0"/>
      <w:suppressAutoHyphens/>
      <w:autoSpaceDE w:val="0"/>
      <w:autoSpaceDN w:val="0"/>
      <w:spacing w:after="0" w:line="240" w:lineRule="auto"/>
      <w:textAlignment w:val="baseline"/>
    </w:pPr>
    <w:rPr>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cleddata.com/mid-year-metrics-2024-infographics/" TargetMode="External"/><Relationship Id="rId26" Type="http://schemas.openxmlformats.org/officeDocument/2006/relationships/hyperlink" Target="https://www.youtube.com/watch?v=xpG3jLGGkvc&amp;t=44s" TargetMode="External"/><Relationship Id="rId39" Type="http://schemas.openxmlformats.org/officeDocument/2006/relationships/theme" Target="theme/theme1.xml"/><Relationship Id="rId21" Type="http://schemas.openxmlformats.org/officeDocument/2006/relationships/hyperlink" Target="https://play.google.com/store/apps/details?id=org.liyla.war&amp;hl=en"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un.org/unispal/history/" TargetMode="External"/><Relationship Id="rId25" Type="http://schemas.openxmlformats.org/officeDocument/2006/relationships/hyperlink" Target="https://www.youtube.com/watch?v=7QVmXX62_H0&amp;t=1s"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thenewhumanitarian.org/maps-and-graphics/2017/04/04/updated-mapped-world-war"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sdgs.un.org/goals" TargetMode="Externa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thenewhumanitarian.org/maps-and-graphics/2017/04/04/updated-mapped-world-war" TargetMode="External"/><Relationship Id="rId28" Type="http://schemas.openxmlformats.org/officeDocument/2006/relationships/image" Target="media/image5.jpeg"/><Relationship Id="rId36"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hyperlink" Target="https://www.cfr.org/global-conflict-tracker"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cfr.org/global-conflict-tracker" TargetMode="External"/><Relationship Id="rId27" Type="http://schemas.openxmlformats.org/officeDocument/2006/relationships/hyperlink" Target="http://www.menti.com" TargetMode="External"/><Relationship Id="rId30" Type="http://schemas.openxmlformats.org/officeDocument/2006/relationships/image" Target="media/image8.pn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61AD4-C5DC-421A-B32B-F38DCB5BB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1565</Words>
  <Characters>8922</Characters>
  <Application>Microsoft Office Word</Application>
  <DocSecurity>0</DocSecurity>
  <Lines>74</Lines>
  <Paragraphs>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Lola Vaskovic</cp:lastModifiedBy>
  <cp:revision>5</cp:revision>
  <cp:lastPrinted>2025-02-07T16:36:00Z</cp:lastPrinted>
  <dcterms:created xsi:type="dcterms:W3CDTF">2025-02-07T16:36:00Z</dcterms:created>
  <dcterms:modified xsi:type="dcterms:W3CDTF">2026-03-12T13:49:00Z</dcterms:modified>
</cp:coreProperties>
</file>